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F71AF" w14:textId="614AF58C" w:rsidR="0036769E" w:rsidRPr="00C648FF" w:rsidRDefault="00E10B74" w:rsidP="00D54E5D">
      <w:pPr>
        <w:jc w:val="center"/>
        <w:rPr>
          <w:rFonts w:ascii="Arial" w:hAnsi="Arial" w:cs="Arial"/>
          <w:b/>
          <w:sz w:val="28"/>
          <w:szCs w:val="28"/>
        </w:rPr>
      </w:pPr>
      <w:r w:rsidRPr="00C648FF">
        <w:rPr>
          <w:rFonts w:ascii="Arial" w:hAnsi="Arial" w:cs="Arial"/>
          <w:b/>
          <w:sz w:val="28"/>
          <w:szCs w:val="28"/>
        </w:rPr>
        <w:t>Dohoda o ukončení smlouvy</w:t>
      </w:r>
      <w:r w:rsidR="0036769E" w:rsidRPr="00C648FF">
        <w:rPr>
          <w:rFonts w:ascii="Arial" w:hAnsi="Arial" w:cs="Arial"/>
          <w:b/>
          <w:sz w:val="28"/>
          <w:szCs w:val="28"/>
        </w:rPr>
        <w:t xml:space="preserve"> o nájmu prostoru sloužícího podnikání</w:t>
      </w:r>
    </w:p>
    <w:p w14:paraId="13BAEDE7" w14:textId="234570B8" w:rsidR="00E10B74" w:rsidRPr="00C648FF" w:rsidRDefault="00E10B74" w:rsidP="00D54E5D">
      <w:pPr>
        <w:jc w:val="center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uzavřené podle ustanovení zákona č. 89/2012 Sb., občanský zákoník</w:t>
      </w:r>
    </w:p>
    <w:p w14:paraId="11E8FFF9" w14:textId="77777777" w:rsidR="0036769E" w:rsidRPr="00C648FF" w:rsidRDefault="0036769E" w:rsidP="00D54E5D">
      <w:pPr>
        <w:pStyle w:val="NormlnIMP"/>
        <w:spacing w:line="240" w:lineRule="auto"/>
        <w:ind w:left="2304" w:firstLine="576"/>
        <w:jc w:val="both"/>
        <w:rPr>
          <w:rFonts w:ascii="Arial" w:hAnsi="Arial" w:cs="Arial"/>
          <w:szCs w:val="24"/>
        </w:rPr>
      </w:pPr>
    </w:p>
    <w:p w14:paraId="75D77F99" w14:textId="77777777" w:rsidR="00E10B74" w:rsidRPr="00C648FF" w:rsidRDefault="00E10B74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ECA2772" w14:textId="19B953FB" w:rsidR="0036769E" w:rsidRPr="00C648FF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Smluvní strany</w:t>
      </w:r>
    </w:p>
    <w:p w14:paraId="6C5805DF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1.1.</w:t>
      </w:r>
      <w:r w:rsidR="007A0C9C" w:rsidRPr="00C648FF">
        <w:rPr>
          <w:rFonts w:ascii="Arial" w:hAnsi="Arial" w:cs="Arial"/>
          <w:b/>
          <w:szCs w:val="24"/>
        </w:rPr>
        <w:t xml:space="preserve"> Regionální knihovna </w:t>
      </w:r>
      <w:r w:rsidRPr="00C648FF">
        <w:rPr>
          <w:rFonts w:ascii="Arial" w:hAnsi="Arial" w:cs="Arial"/>
          <w:b/>
          <w:szCs w:val="24"/>
        </w:rPr>
        <w:t>Karviná</w:t>
      </w:r>
      <w:r w:rsidR="00C12DF8" w:rsidRPr="00C648FF">
        <w:rPr>
          <w:rFonts w:ascii="Arial" w:hAnsi="Arial" w:cs="Arial"/>
          <w:b/>
          <w:szCs w:val="24"/>
        </w:rPr>
        <w:t>, příspěvková organizace</w:t>
      </w:r>
    </w:p>
    <w:p w14:paraId="07E62477" w14:textId="085FB5B9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Adresa:</w:t>
      </w:r>
      <w:r w:rsidR="007A0C9C" w:rsidRPr="00C648FF">
        <w:rPr>
          <w:rFonts w:ascii="Arial" w:hAnsi="Arial" w:cs="Arial"/>
          <w:szCs w:val="24"/>
        </w:rPr>
        <w:tab/>
        <w:t xml:space="preserve">Centrum 2299/16, 734 </w:t>
      </w:r>
      <w:r w:rsidR="00312544" w:rsidRPr="00C648FF">
        <w:rPr>
          <w:rFonts w:ascii="Arial" w:hAnsi="Arial" w:cs="Arial"/>
          <w:szCs w:val="24"/>
        </w:rPr>
        <w:t>11 Karviná</w:t>
      </w:r>
      <w:r w:rsidR="007A0C9C" w:rsidRPr="00C648FF">
        <w:rPr>
          <w:rFonts w:ascii="Arial" w:hAnsi="Arial" w:cs="Arial"/>
          <w:szCs w:val="24"/>
        </w:rPr>
        <w:t>-Mizerov</w:t>
      </w:r>
    </w:p>
    <w:p w14:paraId="2311A4CD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Zastoupen</w:t>
      </w:r>
      <w:r w:rsidR="007A0C9C" w:rsidRPr="00C648FF">
        <w:rPr>
          <w:rFonts w:ascii="Arial" w:hAnsi="Arial" w:cs="Arial"/>
          <w:szCs w:val="24"/>
        </w:rPr>
        <w:t>a</w:t>
      </w:r>
      <w:r w:rsidRPr="00C648FF">
        <w:rPr>
          <w:rFonts w:ascii="Arial" w:hAnsi="Arial" w:cs="Arial"/>
          <w:szCs w:val="24"/>
        </w:rPr>
        <w:t xml:space="preserve">: </w:t>
      </w:r>
      <w:r w:rsidRPr="00C648FF">
        <w:rPr>
          <w:rFonts w:ascii="Arial" w:hAnsi="Arial" w:cs="Arial"/>
          <w:szCs w:val="24"/>
        </w:rPr>
        <w:tab/>
      </w:r>
      <w:r w:rsidR="007A0C9C" w:rsidRPr="00C648FF">
        <w:rPr>
          <w:rFonts w:ascii="Arial" w:hAnsi="Arial" w:cs="Arial"/>
          <w:szCs w:val="24"/>
        </w:rPr>
        <w:t>Mgr. Markétou Kukrechtovou, ředitelkou</w:t>
      </w:r>
    </w:p>
    <w:p w14:paraId="76EC0F75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 xml:space="preserve">Bankovní spojení: </w:t>
      </w:r>
      <w:r w:rsidRPr="00C648FF">
        <w:rPr>
          <w:rFonts w:ascii="Arial" w:hAnsi="Arial" w:cs="Arial"/>
          <w:szCs w:val="24"/>
        </w:rPr>
        <w:tab/>
        <w:t>Komerční banka, a. s., pobočka Karviná</w:t>
      </w:r>
    </w:p>
    <w:p w14:paraId="5919E42D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 xml:space="preserve">Číslo účtu: </w:t>
      </w:r>
      <w:r w:rsidRPr="00C648FF">
        <w:rPr>
          <w:rFonts w:ascii="Arial" w:hAnsi="Arial" w:cs="Arial"/>
          <w:szCs w:val="24"/>
        </w:rPr>
        <w:tab/>
      </w:r>
      <w:r w:rsidR="007A0C9C" w:rsidRPr="00C648FF">
        <w:rPr>
          <w:rFonts w:ascii="Arial" w:hAnsi="Arial" w:cs="Arial"/>
          <w:szCs w:val="24"/>
        </w:rPr>
        <w:t>19-3425740227/0100</w:t>
      </w:r>
    </w:p>
    <w:p w14:paraId="5153891C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IČ</w:t>
      </w:r>
      <w:r w:rsidR="007A0C9C" w:rsidRPr="00C648FF">
        <w:rPr>
          <w:rFonts w:ascii="Arial" w:hAnsi="Arial" w:cs="Arial"/>
          <w:szCs w:val="24"/>
        </w:rPr>
        <w:t>O</w:t>
      </w:r>
      <w:r w:rsidRPr="00C648FF">
        <w:rPr>
          <w:rFonts w:ascii="Arial" w:hAnsi="Arial" w:cs="Arial"/>
          <w:szCs w:val="24"/>
        </w:rPr>
        <w:t xml:space="preserve">: </w:t>
      </w:r>
      <w:r w:rsidRPr="00C648FF">
        <w:rPr>
          <w:rFonts w:ascii="Arial" w:hAnsi="Arial" w:cs="Arial"/>
          <w:szCs w:val="24"/>
        </w:rPr>
        <w:tab/>
      </w:r>
      <w:r w:rsidR="007A0C9C" w:rsidRPr="00C648FF">
        <w:rPr>
          <w:rFonts w:ascii="Arial" w:hAnsi="Arial" w:cs="Arial"/>
          <w:szCs w:val="24"/>
        </w:rPr>
        <w:t>00306355</w:t>
      </w:r>
    </w:p>
    <w:p w14:paraId="0CBFCD31" w14:textId="57BA44AB" w:rsidR="0036769E" w:rsidRPr="00C648FF" w:rsidRDefault="00312544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DIČ:</w:t>
      </w:r>
      <w:r w:rsidRPr="00C648FF">
        <w:rPr>
          <w:rFonts w:ascii="Arial" w:hAnsi="Arial" w:cs="Arial"/>
          <w:i/>
          <w:szCs w:val="24"/>
        </w:rPr>
        <w:t xml:space="preserve"> </w:t>
      </w:r>
      <w:r w:rsidRPr="00C648FF">
        <w:rPr>
          <w:rFonts w:ascii="Arial" w:hAnsi="Arial" w:cs="Arial"/>
          <w:i/>
          <w:szCs w:val="24"/>
        </w:rPr>
        <w:tab/>
      </w:r>
      <w:r w:rsidR="007A0C9C" w:rsidRPr="00C648FF">
        <w:rPr>
          <w:rFonts w:ascii="Arial" w:hAnsi="Arial" w:cs="Arial"/>
          <w:szCs w:val="24"/>
        </w:rPr>
        <w:t>CZ00306355</w:t>
      </w:r>
    </w:p>
    <w:p w14:paraId="352F985C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(dále jen "pronajímatel"</w:t>
      </w:r>
      <w:r w:rsidR="00020558" w:rsidRPr="00C648FF">
        <w:rPr>
          <w:rFonts w:ascii="Arial" w:hAnsi="Arial" w:cs="Arial"/>
          <w:szCs w:val="24"/>
        </w:rPr>
        <w:t xml:space="preserve"> nebo „RKK“</w:t>
      </w:r>
      <w:r w:rsidRPr="00C648FF">
        <w:rPr>
          <w:rFonts w:ascii="Arial" w:hAnsi="Arial" w:cs="Arial"/>
          <w:szCs w:val="24"/>
        </w:rPr>
        <w:t>)</w:t>
      </w:r>
    </w:p>
    <w:p w14:paraId="4DDB3F67" w14:textId="788C9BD7" w:rsidR="0036769E" w:rsidRPr="00312544" w:rsidRDefault="007A0C9C" w:rsidP="00095330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before="240" w:line="240" w:lineRule="auto"/>
        <w:textAlignment w:val="auto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1.2.</w:t>
      </w:r>
      <w:r w:rsidR="00E0640C" w:rsidRPr="00C648FF">
        <w:rPr>
          <w:rFonts w:ascii="Arial" w:hAnsi="Arial" w:cs="Arial"/>
          <w:szCs w:val="24"/>
        </w:rPr>
        <w:t xml:space="preserve"> </w:t>
      </w:r>
      <w:r w:rsidR="00312544" w:rsidRPr="00312544">
        <w:rPr>
          <w:rFonts w:ascii="Arial" w:hAnsi="Arial" w:cs="Arial"/>
          <w:b/>
          <w:szCs w:val="24"/>
        </w:rPr>
        <w:t>Caffé Libreria s.r.o,</w:t>
      </w:r>
    </w:p>
    <w:p w14:paraId="4D8D2749" w14:textId="502BAB85" w:rsidR="00E0640C" w:rsidRDefault="0036769E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se sídlem:</w:t>
      </w:r>
      <w:r w:rsidR="00EE6E0B" w:rsidRPr="00C648FF">
        <w:rPr>
          <w:rFonts w:ascii="Arial" w:hAnsi="Arial" w:cs="Arial"/>
          <w:szCs w:val="24"/>
        </w:rPr>
        <w:tab/>
      </w:r>
      <w:r w:rsidR="008F73F0">
        <w:rPr>
          <w:rFonts w:ascii="Arial" w:hAnsi="Arial" w:cs="Arial"/>
          <w:szCs w:val="24"/>
        </w:rPr>
        <w:t>Ciolkovského 401/1, 734 01 Karviná-Ráj</w:t>
      </w:r>
    </w:p>
    <w:p w14:paraId="365FE43C" w14:textId="4537BFE7" w:rsidR="008F73F0" w:rsidRDefault="008F73F0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Zastoupena:</w:t>
      </w:r>
      <w:r>
        <w:rPr>
          <w:rFonts w:ascii="Arial" w:hAnsi="Arial" w:cs="Arial"/>
          <w:szCs w:val="24"/>
        </w:rPr>
        <w:tab/>
        <w:t>Ing. Dominikem Musilem, jednatelem</w:t>
      </w:r>
    </w:p>
    <w:p w14:paraId="06C9EA45" w14:textId="444059EB" w:rsidR="008F73F0" w:rsidRPr="00C648FF" w:rsidRDefault="008F73F0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Bankovní spojení:</w:t>
      </w:r>
      <w:r>
        <w:rPr>
          <w:rFonts w:ascii="Arial" w:hAnsi="Arial" w:cs="Arial"/>
          <w:szCs w:val="24"/>
        </w:rPr>
        <w:tab/>
        <w:t>Raiffeisenbank a.s.</w:t>
      </w:r>
    </w:p>
    <w:p w14:paraId="3CFD34D5" w14:textId="3A259D48" w:rsidR="00EE6E0B" w:rsidRPr="00C648FF" w:rsidRDefault="00EE6E0B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Číslo účtu:</w:t>
      </w:r>
      <w:r w:rsidRPr="00C648FF">
        <w:rPr>
          <w:rFonts w:ascii="Arial" w:hAnsi="Arial" w:cs="Arial"/>
          <w:szCs w:val="24"/>
        </w:rPr>
        <w:tab/>
      </w:r>
      <w:r w:rsidR="008F73F0">
        <w:rPr>
          <w:rFonts w:ascii="Arial" w:hAnsi="Arial" w:cs="Arial"/>
          <w:szCs w:val="24"/>
        </w:rPr>
        <w:t>7445716003/5500</w:t>
      </w:r>
    </w:p>
    <w:p w14:paraId="46251BB1" w14:textId="71B9D2B0" w:rsidR="0036769E" w:rsidRPr="00C648FF" w:rsidRDefault="0036769E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IČ</w:t>
      </w:r>
      <w:r w:rsidR="00095330" w:rsidRPr="00C648FF">
        <w:rPr>
          <w:rFonts w:ascii="Arial" w:hAnsi="Arial" w:cs="Arial"/>
          <w:szCs w:val="24"/>
        </w:rPr>
        <w:t>O</w:t>
      </w:r>
      <w:r w:rsidRPr="00C648FF">
        <w:rPr>
          <w:rFonts w:ascii="Arial" w:hAnsi="Arial" w:cs="Arial"/>
          <w:szCs w:val="24"/>
        </w:rPr>
        <w:t>:</w:t>
      </w:r>
      <w:r w:rsidR="00EE6E0B" w:rsidRPr="00C648FF">
        <w:rPr>
          <w:rFonts w:ascii="Arial" w:hAnsi="Arial" w:cs="Arial"/>
          <w:szCs w:val="24"/>
        </w:rPr>
        <w:tab/>
      </w:r>
      <w:r w:rsidR="008F73F0">
        <w:rPr>
          <w:rFonts w:ascii="Arial" w:hAnsi="Arial" w:cs="Arial"/>
          <w:szCs w:val="24"/>
        </w:rPr>
        <w:t>21721653</w:t>
      </w:r>
    </w:p>
    <w:p w14:paraId="6E4C82C4" w14:textId="13AF755F" w:rsidR="0036769E" w:rsidRDefault="00FE2B3E" w:rsidP="00E0640C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(dále jen „</w:t>
      </w:r>
      <w:r w:rsidR="0036769E" w:rsidRPr="00C648FF">
        <w:rPr>
          <w:rFonts w:ascii="Arial" w:hAnsi="Arial" w:cs="Arial"/>
          <w:szCs w:val="24"/>
        </w:rPr>
        <w:t>nájemce</w:t>
      </w:r>
      <w:r w:rsidRPr="00C648FF">
        <w:rPr>
          <w:rFonts w:ascii="Arial" w:hAnsi="Arial" w:cs="Arial"/>
          <w:szCs w:val="24"/>
        </w:rPr>
        <w:t>“</w:t>
      </w:r>
      <w:r w:rsidR="0036769E" w:rsidRPr="00C648FF">
        <w:rPr>
          <w:rFonts w:ascii="Arial" w:hAnsi="Arial" w:cs="Arial"/>
          <w:szCs w:val="24"/>
        </w:rPr>
        <w:t>)</w:t>
      </w:r>
    </w:p>
    <w:p w14:paraId="0FCF6EFC" w14:textId="77777777" w:rsidR="0094333C" w:rsidRDefault="0094333C" w:rsidP="00E0640C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14:paraId="3FDBE773" w14:textId="0E4A33F3" w:rsidR="0094333C" w:rsidRPr="00C648FF" w:rsidRDefault="0094333C" w:rsidP="00E0640C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(pronajímatel a nájemce dále společně jen „smluvní strany“)</w:t>
      </w:r>
    </w:p>
    <w:p w14:paraId="08417A3D" w14:textId="77777777" w:rsidR="0036769E" w:rsidRPr="00C648FF" w:rsidRDefault="0036769E" w:rsidP="00E10B74">
      <w:pPr>
        <w:pStyle w:val="Normln1"/>
        <w:spacing w:line="240" w:lineRule="auto"/>
        <w:jc w:val="both"/>
        <w:rPr>
          <w:rFonts w:ascii="Arial" w:hAnsi="Arial" w:cs="Arial"/>
          <w:szCs w:val="24"/>
        </w:rPr>
      </w:pPr>
    </w:p>
    <w:p w14:paraId="3BE37893" w14:textId="614CD458" w:rsidR="0036769E" w:rsidRPr="00C648FF" w:rsidRDefault="0036769E" w:rsidP="00E10B74">
      <w:pPr>
        <w:pStyle w:val="Normln1"/>
        <w:spacing w:line="240" w:lineRule="auto"/>
        <w:jc w:val="both"/>
        <w:rPr>
          <w:rFonts w:ascii="Arial" w:hAnsi="Arial" w:cs="Arial"/>
          <w:b/>
          <w:szCs w:val="24"/>
        </w:rPr>
      </w:pPr>
    </w:p>
    <w:p w14:paraId="19FE3FDC" w14:textId="538C53CD" w:rsidR="0036769E" w:rsidRPr="00C648FF" w:rsidRDefault="0036769E" w:rsidP="00095330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 xml:space="preserve">Článek </w:t>
      </w:r>
      <w:r w:rsidR="00E10B74" w:rsidRPr="00C648FF">
        <w:rPr>
          <w:rFonts w:ascii="Arial" w:hAnsi="Arial" w:cs="Arial"/>
          <w:b/>
          <w:szCs w:val="24"/>
        </w:rPr>
        <w:t>1</w:t>
      </w:r>
    </w:p>
    <w:p w14:paraId="49E49C7C" w14:textId="0D3997BA" w:rsidR="0036769E" w:rsidRPr="00C648FF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 xml:space="preserve">Předmět </w:t>
      </w:r>
      <w:r w:rsidR="00E10B74" w:rsidRPr="00C648FF">
        <w:rPr>
          <w:rFonts w:ascii="Arial" w:hAnsi="Arial" w:cs="Arial"/>
          <w:b/>
          <w:szCs w:val="24"/>
        </w:rPr>
        <w:t>dohody</w:t>
      </w:r>
    </w:p>
    <w:p w14:paraId="11BB7D68" w14:textId="6700A20B" w:rsidR="000E409F" w:rsidRPr="00C648FF" w:rsidRDefault="00E10B74" w:rsidP="000E409F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 xml:space="preserve">Pronajímatel a nájemce uzavřeli </w:t>
      </w:r>
      <w:r w:rsidR="008947F4" w:rsidRPr="00C648FF">
        <w:rPr>
          <w:rFonts w:ascii="Arial" w:hAnsi="Arial" w:cs="Arial"/>
          <w:szCs w:val="24"/>
        </w:rPr>
        <w:t xml:space="preserve">dne </w:t>
      </w:r>
      <w:r w:rsidR="008F73F0">
        <w:rPr>
          <w:rFonts w:ascii="Arial" w:hAnsi="Arial" w:cs="Arial"/>
          <w:szCs w:val="24"/>
        </w:rPr>
        <w:t>27</w:t>
      </w:r>
      <w:r w:rsidR="000026E2">
        <w:rPr>
          <w:rFonts w:ascii="Arial" w:hAnsi="Arial" w:cs="Arial"/>
          <w:szCs w:val="24"/>
        </w:rPr>
        <w:t xml:space="preserve">. </w:t>
      </w:r>
      <w:r w:rsidR="000E409F" w:rsidRPr="00C648FF">
        <w:rPr>
          <w:rFonts w:ascii="Arial" w:hAnsi="Arial" w:cs="Arial"/>
          <w:szCs w:val="24"/>
        </w:rPr>
        <w:t>0</w:t>
      </w:r>
      <w:r w:rsidR="008F73F0">
        <w:rPr>
          <w:rFonts w:ascii="Arial" w:hAnsi="Arial" w:cs="Arial"/>
          <w:szCs w:val="24"/>
        </w:rPr>
        <w:t>6</w:t>
      </w:r>
      <w:r w:rsidR="000E409F" w:rsidRPr="00C648FF">
        <w:rPr>
          <w:rFonts w:ascii="Arial" w:hAnsi="Arial" w:cs="Arial"/>
          <w:szCs w:val="24"/>
        </w:rPr>
        <w:t>. 202</w:t>
      </w:r>
      <w:r w:rsidR="008F73F0">
        <w:rPr>
          <w:rFonts w:ascii="Arial" w:hAnsi="Arial" w:cs="Arial"/>
          <w:szCs w:val="24"/>
        </w:rPr>
        <w:t>4</w:t>
      </w:r>
      <w:r w:rsidR="000E409F" w:rsidRPr="00C648FF">
        <w:rPr>
          <w:rFonts w:ascii="Arial" w:hAnsi="Arial" w:cs="Arial"/>
          <w:szCs w:val="24"/>
        </w:rPr>
        <w:t xml:space="preserve"> smlouvu o nájmu prostoru sloužícího </w:t>
      </w:r>
      <w:r w:rsidR="00C02374" w:rsidRPr="00C648FF">
        <w:rPr>
          <w:rFonts w:ascii="Arial" w:hAnsi="Arial" w:cs="Arial"/>
          <w:szCs w:val="24"/>
        </w:rPr>
        <w:t xml:space="preserve">podnikání </w:t>
      </w:r>
      <w:r w:rsidR="00C02374">
        <w:rPr>
          <w:rFonts w:ascii="Arial" w:hAnsi="Arial" w:cs="Arial"/>
          <w:szCs w:val="24"/>
        </w:rPr>
        <w:t>– literárního</w:t>
      </w:r>
      <w:r w:rsidR="003F36F2" w:rsidRPr="00C648FF">
        <w:rPr>
          <w:rFonts w:ascii="Arial" w:hAnsi="Arial" w:cs="Arial"/>
          <w:szCs w:val="24"/>
        </w:rPr>
        <w:t xml:space="preserve"> salón</w:t>
      </w:r>
      <w:r w:rsidR="00FE5E52">
        <w:rPr>
          <w:rFonts w:ascii="Arial" w:hAnsi="Arial" w:cs="Arial"/>
          <w:szCs w:val="24"/>
        </w:rPr>
        <w:t>u</w:t>
      </w:r>
      <w:r w:rsidR="003F36F2" w:rsidRPr="00C648FF">
        <w:rPr>
          <w:rFonts w:ascii="Arial" w:hAnsi="Arial" w:cs="Arial"/>
          <w:szCs w:val="24"/>
        </w:rPr>
        <w:t xml:space="preserve"> Regionální knihovny Karviná, příspěvkové organizace, umístěn</w:t>
      </w:r>
      <w:r w:rsidR="00FE5E52">
        <w:rPr>
          <w:rFonts w:ascii="Arial" w:hAnsi="Arial" w:cs="Arial"/>
          <w:szCs w:val="24"/>
        </w:rPr>
        <w:t>ého</w:t>
      </w:r>
      <w:r w:rsidR="003F36F2" w:rsidRPr="00C648FF">
        <w:rPr>
          <w:rFonts w:ascii="Arial" w:hAnsi="Arial" w:cs="Arial"/>
          <w:szCs w:val="24"/>
        </w:rPr>
        <w:t xml:space="preserve"> v III. nadzemním podlaží budovy umístěné na adrese Centrum 2299/16, </w:t>
      </w:r>
      <w:r w:rsidR="000405B3">
        <w:rPr>
          <w:rFonts w:ascii="Arial" w:hAnsi="Arial" w:cs="Arial"/>
          <w:szCs w:val="24"/>
        </w:rPr>
        <w:t xml:space="preserve">734 11 </w:t>
      </w:r>
      <w:r w:rsidR="003F36F2" w:rsidRPr="00C648FF">
        <w:rPr>
          <w:rFonts w:ascii="Arial" w:hAnsi="Arial" w:cs="Arial"/>
          <w:szCs w:val="24"/>
        </w:rPr>
        <w:t>Karviná-Mizerov</w:t>
      </w:r>
      <w:r w:rsidR="005473ED">
        <w:rPr>
          <w:rFonts w:ascii="Arial" w:hAnsi="Arial" w:cs="Arial"/>
          <w:szCs w:val="24"/>
        </w:rPr>
        <w:t xml:space="preserve"> (dále jen „pronajaté prostor</w:t>
      </w:r>
      <w:r w:rsidR="00BC03CC">
        <w:rPr>
          <w:rFonts w:ascii="Arial" w:hAnsi="Arial" w:cs="Arial"/>
          <w:szCs w:val="24"/>
        </w:rPr>
        <w:t>y“)</w:t>
      </w:r>
      <w:r w:rsidR="003F36F2">
        <w:rPr>
          <w:rFonts w:ascii="Arial" w:hAnsi="Arial" w:cs="Arial"/>
          <w:szCs w:val="24"/>
        </w:rPr>
        <w:t>,</w:t>
      </w:r>
      <w:r w:rsidR="003F36F2" w:rsidRPr="00C648FF">
        <w:rPr>
          <w:rFonts w:ascii="Arial" w:hAnsi="Arial" w:cs="Arial"/>
          <w:szCs w:val="24"/>
        </w:rPr>
        <w:t xml:space="preserve"> </w:t>
      </w:r>
      <w:r w:rsidR="00EF635A" w:rsidRPr="00C648FF">
        <w:rPr>
          <w:rFonts w:ascii="Arial" w:hAnsi="Arial" w:cs="Arial"/>
          <w:szCs w:val="24"/>
        </w:rPr>
        <w:t xml:space="preserve">ve znění Dodatku č. 1 </w:t>
      </w:r>
      <w:r w:rsidR="008F73F0">
        <w:rPr>
          <w:rFonts w:ascii="Arial" w:hAnsi="Arial" w:cs="Arial"/>
          <w:szCs w:val="24"/>
        </w:rPr>
        <w:t xml:space="preserve">uzavřeného </w:t>
      </w:r>
      <w:r w:rsidR="00EF635A" w:rsidRPr="00C648FF">
        <w:rPr>
          <w:rFonts w:ascii="Arial" w:hAnsi="Arial" w:cs="Arial"/>
          <w:szCs w:val="24"/>
        </w:rPr>
        <w:t>dne 0</w:t>
      </w:r>
      <w:r w:rsidR="008F73F0">
        <w:rPr>
          <w:rFonts w:ascii="Arial" w:hAnsi="Arial" w:cs="Arial"/>
          <w:szCs w:val="24"/>
        </w:rPr>
        <w:t>3</w:t>
      </w:r>
      <w:r w:rsidR="00EF635A" w:rsidRPr="00C648FF">
        <w:rPr>
          <w:rFonts w:ascii="Arial" w:hAnsi="Arial" w:cs="Arial"/>
          <w:szCs w:val="24"/>
        </w:rPr>
        <w:t>. 0</w:t>
      </w:r>
      <w:r w:rsidR="008F73F0">
        <w:rPr>
          <w:rFonts w:ascii="Arial" w:hAnsi="Arial" w:cs="Arial"/>
          <w:szCs w:val="24"/>
        </w:rPr>
        <w:t>2</w:t>
      </w:r>
      <w:r w:rsidR="00EF635A" w:rsidRPr="00C648FF">
        <w:rPr>
          <w:rFonts w:ascii="Arial" w:hAnsi="Arial" w:cs="Arial"/>
          <w:szCs w:val="24"/>
        </w:rPr>
        <w:t>. 202</w:t>
      </w:r>
      <w:r w:rsidR="008F73F0">
        <w:rPr>
          <w:rFonts w:ascii="Arial" w:hAnsi="Arial" w:cs="Arial"/>
          <w:szCs w:val="24"/>
        </w:rPr>
        <w:t>5 s platností do 30. 09. 2025, Dodatku č. 2 uzavřeného dne 01. 07. 2025</w:t>
      </w:r>
      <w:r w:rsidR="003F36F2">
        <w:rPr>
          <w:rFonts w:ascii="Arial" w:hAnsi="Arial" w:cs="Arial"/>
          <w:szCs w:val="24"/>
        </w:rPr>
        <w:t xml:space="preserve"> (dále jen „smlouva“)</w:t>
      </w:r>
      <w:r w:rsidR="00EF635A" w:rsidRPr="00C648FF">
        <w:rPr>
          <w:rFonts w:ascii="Arial" w:hAnsi="Arial" w:cs="Arial"/>
          <w:szCs w:val="24"/>
        </w:rPr>
        <w:t>.</w:t>
      </w:r>
    </w:p>
    <w:p w14:paraId="6AF2A858" w14:textId="7DE5BF5C" w:rsidR="000E409F" w:rsidRPr="00C648FF" w:rsidRDefault="000E409F" w:rsidP="000E409F">
      <w:pPr>
        <w:pStyle w:val="NormlnIMP"/>
        <w:spacing w:before="120" w:line="240" w:lineRule="auto"/>
        <w:jc w:val="both"/>
        <w:rPr>
          <w:rFonts w:ascii="Arial" w:hAnsi="Arial" w:cs="Arial"/>
          <w:szCs w:val="24"/>
        </w:rPr>
      </w:pPr>
    </w:p>
    <w:p w14:paraId="0284B5D7" w14:textId="1EB79BFD" w:rsidR="000E409F" w:rsidRPr="00C648FF" w:rsidRDefault="000E409F" w:rsidP="000E409F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Článek 2</w:t>
      </w:r>
    </w:p>
    <w:p w14:paraId="71EB1C70" w14:textId="57B4FA5F" w:rsidR="000E409F" w:rsidRPr="00C648FF" w:rsidRDefault="000E409F" w:rsidP="000E409F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Dohoda o ukončení</w:t>
      </w:r>
    </w:p>
    <w:p w14:paraId="76275EEF" w14:textId="3E55D789" w:rsidR="005510CF" w:rsidRPr="00C648FF" w:rsidRDefault="005510CF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2.1</w:t>
      </w:r>
      <w:r w:rsidRPr="00C648FF">
        <w:rPr>
          <w:rFonts w:ascii="Arial" w:hAnsi="Arial" w:cs="Arial"/>
          <w:szCs w:val="24"/>
        </w:rPr>
        <w:tab/>
      </w:r>
      <w:r w:rsidR="000E409F" w:rsidRPr="00C648FF">
        <w:rPr>
          <w:rFonts w:ascii="Arial" w:hAnsi="Arial" w:cs="Arial"/>
          <w:szCs w:val="24"/>
        </w:rPr>
        <w:t>Pronajímatel a nájemce tímto uzavírají dohodu o ukončení smlouvy, přičemž ob</w:t>
      </w:r>
      <w:r w:rsidRPr="00C648FF">
        <w:rPr>
          <w:rFonts w:ascii="Arial" w:hAnsi="Arial" w:cs="Arial"/>
          <w:szCs w:val="24"/>
        </w:rPr>
        <w:t>a</w:t>
      </w:r>
      <w:r w:rsidR="000E409F" w:rsidRPr="00C648FF">
        <w:rPr>
          <w:rFonts w:ascii="Arial" w:hAnsi="Arial" w:cs="Arial"/>
          <w:szCs w:val="24"/>
        </w:rPr>
        <w:t xml:space="preserve"> shodně konstatují, že smlouva bude ukončena k 31.</w:t>
      </w:r>
      <w:r w:rsidRPr="00C648FF">
        <w:rPr>
          <w:rFonts w:ascii="Arial" w:hAnsi="Arial" w:cs="Arial"/>
          <w:szCs w:val="24"/>
        </w:rPr>
        <w:t xml:space="preserve"> 0</w:t>
      </w:r>
      <w:r w:rsidR="008F73F0">
        <w:rPr>
          <w:rFonts w:ascii="Arial" w:hAnsi="Arial" w:cs="Arial"/>
          <w:szCs w:val="24"/>
        </w:rPr>
        <w:t>1</w:t>
      </w:r>
      <w:r w:rsidRPr="00C648FF">
        <w:rPr>
          <w:rFonts w:ascii="Arial" w:hAnsi="Arial" w:cs="Arial"/>
          <w:szCs w:val="24"/>
        </w:rPr>
        <w:t>. 202</w:t>
      </w:r>
      <w:r w:rsidR="008F73F0">
        <w:rPr>
          <w:rFonts w:ascii="Arial" w:hAnsi="Arial" w:cs="Arial"/>
          <w:szCs w:val="24"/>
        </w:rPr>
        <w:t>6</w:t>
      </w:r>
      <w:r w:rsidR="000F7497">
        <w:rPr>
          <w:rFonts w:ascii="Arial" w:hAnsi="Arial" w:cs="Arial"/>
          <w:szCs w:val="24"/>
        </w:rPr>
        <w:t xml:space="preserve"> (dále jen „den ukončení“)</w:t>
      </w:r>
      <w:r w:rsidRPr="00C648FF">
        <w:rPr>
          <w:rFonts w:ascii="Arial" w:hAnsi="Arial" w:cs="Arial"/>
          <w:szCs w:val="24"/>
        </w:rPr>
        <w:t>.</w:t>
      </w:r>
    </w:p>
    <w:p w14:paraId="587E0257" w14:textId="5D98EDA0" w:rsidR="005510CF" w:rsidRPr="00C648FF" w:rsidRDefault="005510CF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2.2</w:t>
      </w:r>
      <w:r w:rsidRPr="00C648FF">
        <w:rPr>
          <w:rFonts w:ascii="Arial" w:hAnsi="Arial" w:cs="Arial"/>
          <w:szCs w:val="24"/>
        </w:rPr>
        <w:tab/>
        <w:t xml:space="preserve">Ke dni </w:t>
      </w:r>
      <w:r w:rsidR="00C02374">
        <w:rPr>
          <w:rFonts w:ascii="Arial" w:hAnsi="Arial" w:cs="Arial"/>
          <w:szCs w:val="24"/>
        </w:rPr>
        <w:t>31</w:t>
      </w:r>
      <w:r w:rsidRPr="00C648FF">
        <w:rPr>
          <w:rFonts w:ascii="Arial" w:hAnsi="Arial" w:cs="Arial"/>
          <w:szCs w:val="24"/>
        </w:rPr>
        <w:t>.</w:t>
      </w:r>
      <w:r w:rsidR="008A72A1" w:rsidRPr="00C648FF">
        <w:rPr>
          <w:rFonts w:ascii="Arial" w:hAnsi="Arial" w:cs="Arial"/>
          <w:szCs w:val="24"/>
        </w:rPr>
        <w:t xml:space="preserve"> 0</w:t>
      </w:r>
      <w:r w:rsidR="00C02374">
        <w:rPr>
          <w:rFonts w:ascii="Arial" w:hAnsi="Arial" w:cs="Arial"/>
          <w:szCs w:val="24"/>
        </w:rPr>
        <w:t>1</w:t>
      </w:r>
      <w:r w:rsidRPr="00C648FF">
        <w:rPr>
          <w:rFonts w:ascii="Arial" w:hAnsi="Arial" w:cs="Arial"/>
          <w:szCs w:val="24"/>
        </w:rPr>
        <w:t>. 202</w:t>
      </w:r>
      <w:r w:rsidR="00C02374">
        <w:rPr>
          <w:rFonts w:ascii="Arial" w:hAnsi="Arial" w:cs="Arial"/>
          <w:szCs w:val="24"/>
        </w:rPr>
        <w:t>6</w:t>
      </w:r>
      <w:r w:rsidRPr="00C648FF">
        <w:rPr>
          <w:rFonts w:ascii="Arial" w:hAnsi="Arial" w:cs="Arial"/>
          <w:szCs w:val="24"/>
        </w:rPr>
        <w:t xml:space="preserve"> </w:t>
      </w:r>
      <w:r w:rsidR="002C1688">
        <w:rPr>
          <w:rFonts w:ascii="Arial" w:hAnsi="Arial" w:cs="Arial"/>
          <w:szCs w:val="24"/>
        </w:rPr>
        <w:t>je nájemce povinen vyklidit</w:t>
      </w:r>
      <w:r w:rsidRPr="00C648FF">
        <w:rPr>
          <w:rFonts w:ascii="Arial" w:hAnsi="Arial" w:cs="Arial"/>
          <w:szCs w:val="24"/>
        </w:rPr>
        <w:t xml:space="preserve"> </w:t>
      </w:r>
      <w:r w:rsidR="002C1688">
        <w:rPr>
          <w:rFonts w:ascii="Arial" w:hAnsi="Arial" w:cs="Arial"/>
          <w:szCs w:val="24"/>
        </w:rPr>
        <w:t xml:space="preserve">pronajaté </w:t>
      </w:r>
      <w:r w:rsidR="008A72A1" w:rsidRPr="00C648FF">
        <w:rPr>
          <w:rFonts w:ascii="Arial" w:hAnsi="Arial" w:cs="Arial"/>
          <w:szCs w:val="24"/>
        </w:rPr>
        <w:t>p</w:t>
      </w:r>
      <w:r w:rsidRPr="00C648FF">
        <w:rPr>
          <w:rFonts w:ascii="Arial" w:hAnsi="Arial" w:cs="Arial"/>
          <w:szCs w:val="24"/>
        </w:rPr>
        <w:t xml:space="preserve">rostory </w:t>
      </w:r>
      <w:r w:rsidR="002C1688">
        <w:rPr>
          <w:rFonts w:ascii="Arial" w:hAnsi="Arial" w:cs="Arial"/>
          <w:szCs w:val="24"/>
        </w:rPr>
        <w:t xml:space="preserve">a předat je pronajímateli v souladu s čl. </w:t>
      </w:r>
      <w:r w:rsidR="00C02374">
        <w:rPr>
          <w:rFonts w:ascii="Arial" w:hAnsi="Arial" w:cs="Arial"/>
          <w:szCs w:val="24"/>
        </w:rPr>
        <w:t>6</w:t>
      </w:r>
      <w:r w:rsidR="00153EB3">
        <w:rPr>
          <w:rFonts w:ascii="Arial" w:hAnsi="Arial" w:cs="Arial"/>
          <w:szCs w:val="24"/>
        </w:rPr>
        <w:t>.15</w:t>
      </w:r>
      <w:r w:rsidR="009D6A7C">
        <w:rPr>
          <w:rFonts w:ascii="Arial" w:hAnsi="Arial" w:cs="Arial"/>
          <w:szCs w:val="24"/>
        </w:rPr>
        <w:t xml:space="preserve"> smlouvy</w:t>
      </w:r>
      <w:r w:rsidR="00FF7379">
        <w:rPr>
          <w:rFonts w:ascii="Arial" w:hAnsi="Arial" w:cs="Arial"/>
          <w:szCs w:val="24"/>
        </w:rPr>
        <w:t xml:space="preserve">, </w:t>
      </w:r>
      <w:r w:rsidR="00D03506">
        <w:rPr>
          <w:rFonts w:ascii="Arial" w:hAnsi="Arial" w:cs="Arial"/>
          <w:szCs w:val="24"/>
        </w:rPr>
        <w:t xml:space="preserve">což bude potvrzeno v předávacím protokolu dle čl. </w:t>
      </w:r>
      <w:r w:rsidR="00C02374">
        <w:rPr>
          <w:rFonts w:ascii="Arial" w:hAnsi="Arial" w:cs="Arial"/>
          <w:szCs w:val="24"/>
        </w:rPr>
        <w:t>6</w:t>
      </w:r>
      <w:r w:rsidR="00D03506">
        <w:rPr>
          <w:rFonts w:ascii="Arial" w:hAnsi="Arial" w:cs="Arial"/>
          <w:szCs w:val="24"/>
        </w:rPr>
        <w:t>.16 smlouvy.</w:t>
      </w:r>
    </w:p>
    <w:p w14:paraId="454B1968" w14:textId="2B93F816" w:rsidR="005510CF" w:rsidRPr="00C648FF" w:rsidRDefault="005510CF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2.3</w:t>
      </w:r>
      <w:r w:rsidRPr="00C648FF">
        <w:rPr>
          <w:rFonts w:ascii="Arial" w:hAnsi="Arial" w:cs="Arial"/>
          <w:szCs w:val="24"/>
        </w:rPr>
        <w:tab/>
        <w:t xml:space="preserve">Nájemné </w:t>
      </w:r>
      <w:r w:rsidR="00776635" w:rsidRPr="00C648FF">
        <w:rPr>
          <w:rFonts w:ascii="Arial" w:hAnsi="Arial" w:cs="Arial"/>
          <w:szCs w:val="24"/>
        </w:rPr>
        <w:t xml:space="preserve">za měsíc </w:t>
      </w:r>
      <w:r w:rsidR="00C02374">
        <w:rPr>
          <w:rFonts w:ascii="Arial" w:hAnsi="Arial" w:cs="Arial"/>
          <w:szCs w:val="24"/>
        </w:rPr>
        <w:t>leden</w:t>
      </w:r>
      <w:r w:rsidR="00776635" w:rsidRPr="00C648FF">
        <w:rPr>
          <w:rFonts w:ascii="Arial" w:hAnsi="Arial" w:cs="Arial"/>
          <w:szCs w:val="24"/>
        </w:rPr>
        <w:t xml:space="preserve"> bude uhrazen</w:t>
      </w:r>
      <w:r w:rsidR="008A72A1" w:rsidRPr="00C648FF">
        <w:rPr>
          <w:rFonts w:ascii="Arial" w:hAnsi="Arial" w:cs="Arial"/>
          <w:szCs w:val="24"/>
        </w:rPr>
        <w:t>o</w:t>
      </w:r>
      <w:r w:rsidR="00776635" w:rsidRPr="00C648FF">
        <w:rPr>
          <w:rFonts w:ascii="Arial" w:hAnsi="Arial" w:cs="Arial"/>
          <w:szCs w:val="24"/>
        </w:rPr>
        <w:t xml:space="preserve"> v měsíc</w:t>
      </w:r>
      <w:r w:rsidR="008A72A1" w:rsidRPr="00C648FF">
        <w:rPr>
          <w:rFonts w:ascii="Arial" w:hAnsi="Arial" w:cs="Arial"/>
          <w:szCs w:val="24"/>
        </w:rPr>
        <w:t>i</w:t>
      </w:r>
      <w:r w:rsidR="00776635" w:rsidRPr="00C648FF">
        <w:rPr>
          <w:rFonts w:ascii="Arial" w:hAnsi="Arial" w:cs="Arial"/>
          <w:szCs w:val="24"/>
        </w:rPr>
        <w:t xml:space="preserve"> </w:t>
      </w:r>
      <w:r w:rsidR="00C02374">
        <w:rPr>
          <w:rFonts w:ascii="Arial" w:hAnsi="Arial" w:cs="Arial"/>
          <w:szCs w:val="24"/>
        </w:rPr>
        <w:t>únoru</w:t>
      </w:r>
      <w:r w:rsidR="00776635" w:rsidRPr="00C648FF">
        <w:rPr>
          <w:rFonts w:ascii="Arial" w:hAnsi="Arial" w:cs="Arial"/>
          <w:szCs w:val="24"/>
        </w:rPr>
        <w:t xml:space="preserve"> dle data splatnosti uvedeného na faktuře.</w:t>
      </w:r>
    </w:p>
    <w:p w14:paraId="686F228F" w14:textId="7F5D5D4C" w:rsidR="00776635" w:rsidRPr="00440BBD" w:rsidRDefault="00776635" w:rsidP="00776635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szCs w:val="24"/>
        </w:rPr>
      </w:pPr>
      <w:r w:rsidRPr="00440BBD">
        <w:rPr>
          <w:rFonts w:ascii="Arial" w:hAnsi="Arial" w:cs="Arial"/>
          <w:b/>
          <w:bCs/>
          <w:szCs w:val="24"/>
        </w:rPr>
        <w:lastRenderedPageBreak/>
        <w:t>Článek 3</w:t>
      </w:r>
    </w:p>
    <w:p w14:paraId="3BD13A99" w14:textId="11F5845E" w:rsidR="00776635" w:rsidRPr="00C648FF" w:rsidRDefault="00776635" w:rsidP="00776635">
      <w:pPr>
        <w:pStyle w:val="NormlnIMP"/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Závěrečná ustanovení</w:t>
      </w:r>
    </w:p>
    <w:p w14:paraId="1BD7AB71" w14:textId="66CE1174" w:rsidR="00776635" w:rsidRPr="00C648FF" w:rsidRDefault="00AF6621" w:rsidP="00AF6621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3.1</w:t>
      </w:r>
      <w:r w:rsidRPr="00C648FF">
        <w:rPr>
          <w:rFonts w:ascii="Arial" w:hAnsi="Arial" w:cs="Arial"/>
          <w:szCs w:val="24"/>
        </w:rPr>
        <w:tab/>
      </w:r>
      <w:r w:rsidR="00776635" w:rsidRPr="00C648FF">
        <w:rPr>
          <w:rFonts w:ascii="Arial" w:hAnsi="Arial" w:cs="Arial"/>
          <w:szCs w:val="24"/>
        </w:rPr>
        <w:t>Tato dohoda se vyhotovuje ve dvou vyhotoveních s platností originálu, z nichž po jednom obdrží každá ze smluvních stran.</w:t>
      </w:r>
    </w:p>
    <w:p w14:paraId="31B74A87" w14:textId="37F77D79" w:rsidR="00776635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3.2</w:t>
      </w:r>
      <w:r w:rsidRPr="00C648FF">
        <w:rPr>
          <w:rFonts w:ascii="Arial" w:hAnsi="Arial" w:cs="Arial"/>
          <w:szCs w:val="24"/>
        </w:rPr>
        <w:tab/>
      </w:r>
      <w:r w:rsidR="00776635" w:rsidRPr="00C648FF">
        <w:rPr>
          <w:rFonts w:ascii="Arial" w:hAnsi="Arial" w:cs="Arial"/>
          <w:szCs w:val="24"/>
        </w:rPr>
        <w:t>Tato dohoda nabývá platnosti dnem podpisu obou smluvních stran</w:t>
      </w:r>
      <w:r w:rsidR="00F65AF8">
        <w:rPr>
          <w:rFonts w:ascii="Arial" w:hAnsi="Arial" w:cs="Arial"/>
          <w:szCs w:val="24"/>
        </w:rPr>
        <w:t>.</w:t>
      </w:r>
    </w:p>
    <w:p w14:paraId="3D12ED3F" w14:textId="40EF5E88" w:rsidR="0036769E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3.3</w:t>
      </w:r>
      <w:r w:rsidRPr="00C648FF">
        <w:rPr>
          <w:rFonts w:ascii="Arial" w:hAnsi="Arial" w:cs="Arial"/>
          <w:szCs w:val="24"/>
        </w:rPr>
        <w:tab/>
      </w:r>
      <w:r w:rsidR="007D5DBC">
        <w:rPr>
          <w:rFonts w:ascii="Arial" w:hAnsi="Arial" w:cs="Arial"/>
          <w:szCs w:val="24"/>
        </w:rPr>
        <w:t>Smluvní strany</w:t>
      </w:r>
      <w:r w:rsidR="00776635" w:rsidRPr="00C648FF">
        <w:rPr>
          <w:rFonts w:ascii="Arial" w:hAnsi="Arial" w:cs="Arial"/>
          <w:szCs w:val="24"/>
        </w:rPr>
        <w:t xml:space="preserve"> prohlašují, že dohoda nebyla sepsána v tísni či za nápadně nevýhodných podmínek a na důkaz toho připojují své podpisy</w:t>
      </w:r>
      <w:r w:rsidR="00060CEE">
        <w:rPr>
          <w:rFonts w:ascii="Arial" w:hAnsi="Arial" w:cs="Arial"/>
          <w:szCs w:val="24"/>
        </w:rPr>
        <w:t>.</w:t>
      </w:r>
    </w:p>
    <w:p w14:paraId="4F8D6751" w14:textId="0C61EA19" w:rsidR="00AF6621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</w:p>
    <w:p w14:paraId="235E75C2" w14:textId="77777777" w:rsidR="00AF6621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</w:p>
    <w:p w14:paraId="3CDFF556" w14:textId="7B69D8E9" w:rsidR="0036769E" w:rsidRPr="00C648FF" w:rsidRDefault="0036769E" w:rsidP="008A72A1">
      <w:pPr>
        <w:pStyle w:val="Normln0"/>
        <w:tabs>
          <w:tab w:val="left" w:pos="1134"/>
        </w:tabs>
        <w:spacing w:before="240" w:line="240" w:lineRule="auto"/>
        <w:jc w:val="left"/>
        <w:rPr>
          <w:rFonts w:ascii="Arial" w:hAnsi="Arial" w:cs="Arial"/>
          <w:szCs w:val="24"/>
        </w:rPr>
      </w:pPr>
    </w:p>
    <w:p w14:paraId="495A616A" w14:textId="1950E47F" w:rsidR="00776635" w:rsidRPr="00C648FF" w:rsidRDefault="0077663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F5A9947" w14:textId="383CE810" w:rsidR="00776635" w:rsidRPr="00C648FF" w:rsidRDefault="00776635" w:rsidP="007D5DBC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3C1103DF" w14:textId="4130F903" w:rsidR="008A72A1" w:rsidRPr="00C648FF" w:rsidRDefault="008A72A1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756F9E46" w14:textId="77777777" w:rsidR="00B77450" w:rsidRDefault="00B77450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76D3C07A" w14:textId="34486BDA" w:rsidR="0036769E" w:rsidRPr="00C648FF" w:rsidRDefault="00D54E5D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V Karviné dne</w:t>
      </w:r>
      <w:r w:rsidR="00B77450">
        <w:rPr>
          <w:rFonts w:ascii="Arial" w:hAnsi="Arial" w:cs="Arial"/>
          <w:szCs w:val="24"/>
        </w:rPr>
        <w:t xml:space="preserve"> </w:t>
      </w:r>
      <w:r w:rsidR="00C02374">
        <w:rPr>
          <w:rFonts w:ascii="Arial" w:hAnsi="Arial" w:cs="Arial"/>
          <w:szCs w:val="24"/>
        </w:rPr>
        <w:t>13</w:t>
      </w:r>
      <w:r w:rsidR="00B77450">
        <w:rPr>
          <w:rFonts w:ascii="Arial" w:hAnsi="Arial" w:cs="Arial"/>
          <w:szCs w:val="24"/>
        </w:rPr>
        <w:t xml:space="preserve">. </w:t>
      </w:r>
      <w:r w:rsidR="00C02374">
        <w:rPr>
          <w:rFonts w:ascii="Arial" w:hAnsi="Arial" w:cs="Arial"/>
          <w:szCs w:val="24"/>
        </w:rPr>
        <w:t>11</w:t>
      </w:r>
      <w:r w:rsidR="00B77450">
        <w:rPr>
          <w:rFonts w:ascii="Arial" w:hAnsi="Arial" w:cs="Arial"/>
          <w:szCs w:val="24"/>
        </w:rPr>
        <w:t>. 202</w:t>
      </w:r>
      <w:r w:rsidR="00C02374">
        <w:rPr>
          <w:rFonts w:ascii="Arial" w:hAnsi="Arial" w:cs="Arial"/>
          <w:szCs w:val="24"/>
        </w:rPr>
        <w:t>5</w:t>
      </w:r>
      <w:r w:rsidR="008A72A1" w:rsidRPr="00C648FF">
        <w:rPr>
          <w:rFonts w:ascii="Arial" w:hAnsi="Arial" w:cs="Arial"/>
          <w:szCs w:val="24"/>
        </w:rPr>
        <w:tab/>
      </w:r>
      <w:r w:rsidRPr="00C648FF">
        <w:rPr>
          <w:rFonts w:ascii="Arial" w:hAnsi="Arial" w:cs="Arial"/>
          <w:szCs w:val="24"/>
        </w:rPr>
        <w:tab/>
      </w:r>
      <w:r w:rsidR="00095330" w:rsidRPr="00C648FF">
        <w:rPr>
          <w:rFonts w:ascii="Arial" w:hAnsi="Arial" w:cs="Arial"/>
          <w:szCs w:val="24"/>
        </w:rPr>
        <w:t xml:space="preserve">V Karviné </w:t>
      </w:r>
      <w:r w:rsidR="0036769E" w:rsidRPr="00C648FF">
        <w:rPr>
          <w:rFonts w:ascii="Arial" w:hAnsi="Arial" w:cs="Arial"/>
          <w:szCs w:val="24"/>
        </w:rPr>
        <w:t>dne</w:t>
      </w:r>
      <w:r w:rsidR="00095330" w:rsidRPr="00C648FF">
        <w:rPr>
          <w:rFonts w:ascii="Arial" w:hAnsi="Arial" w:cs="Arial"/>
          <w:szCs w:val="24"/>
        </w:rPr>
        <w:t xml:space="preserve"> </w:t>
      </w:r>
      <w:r w:rsidR="00F85CA8">
        <w:rPr>
          <w:rFonts w:ascii="Arial" w:hAnsi="Arial" w:cs="Arial"/>
          <w:szCs w:val="24"/>
        </w:rPr>
        <w:t>13. 11. 2025</w:t>
      </w:r>
      <w:bookmarkStart w:id="0" w:name="_GoBack"/>
      <w:bookmarkEnd w:id="0"/>
    </w:p>
    <w:p w14:paraId="1D3E657A" w14:textId="373F266E" w:rsidR="00095330" w:rsidRPr="00C648FF" w:rsidRDefault="0036769E" w:rsidP="00D54E5D">
      <w:pPr>
        <w:tabs>
          <w:tab w:val="left" w:pos="5103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Pronajímatel:</w:t>
      </w:r>
      <w:r w:rsidR="00095330" w:rsidRPr="00C648FF">
        <w:rPr>
          <w:rFonts w:ascii="Arial" w:hAnsi="Arial" w:cs="Arial"/>
          <w:sz w:val="24"/>
          <w:szCs w:val="24"/>
        </w:rPr>
        <w:t xml:space="preserve"> </w:t>
      </w:r>
      <w:r w:rsidR="008A72A1" w:rsidRPr="00C648FF">
        <w:rPr>
          <w:rFonts w:ascii="Arial" w:hAnsi="Arial" w:cs="Arial"/>
          <w:sz w:val="24"/>
          <w:szCs w:val="24"/>
        </w:rPr>
        <w:tab/>
      </w:r>
      <w:r w:rsidR="00095330" w:rsidRPr="00C648FF">
        <w:rPr>
          <w:rFonts w:ascii="Arial" w:hAnsi="Arial" w:cs="Arial"/>
          <w:sz w:val="24"/>
          <w:szCs w:val="24"/>
        </w:rPr>
        <w:tab/>
        <w:t>Nájemce:</w:t>
      </w:r>
    </w:p>
    <w:p w14:paraId="78A22ACA" w14:textId="273E59AF" w:rsidR="00F65AF8" w:rsidRPr="00C648FF" w:rsidRDefault="00095330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Regionální knihovna Karviná,</w:t>
      </w:r>
      <w:r w:rsidR="008A72A1" w:rsidRPr="00C648FF">
        <w:rPr>
          <w:rFonts w:ascii="Arial" w:hAnsi="Arial" w:cs="Arial"/>
          <w:sz w:val="24"/>
          <w:szCs w:val="24"/>
        </w:rPr>
        <w:tab/>
      </w:r>
      <w:r w:rsidRPr="00C648FF">
        <w:rPr>
          <w:rFonts w:ascii="Arial" w:hAnsi="Arial" w:cs="Arial"/>
          <w:sz w:val="24"/>
          <w:szCs w:val="24"/>
        </w:rPr>
        <w:tab/>
      </w:r>
      <w:r w:rsidR="00C02374">
        <w:rPr>
          <w:rFonts w:ascii="Arial" w:hAnsi="Arial" w:cs="Arial"/>
          <w:sz w:val="24"/>
          <w:szCs w:val="24"/>
        </w:rPr>
        <w:t>Ing. Dominik Mus</w:t>
      </w:r>
      <w:r w:rsidR="00F65AF8">
        <w:rPr>
          <w:rFonts w:ascii="Arial" w:hAnsi="Arial" w:cs="Arial"/>
          <w:sz w:val="24"/>
          <w:szCs w:val="24"/>
        </w:rPr>
        <w:t>il, jednatel</w:t>
      </w:r>
    </w:p>
    <w:p w14:paraId="2FF73496" w14:textId="77777777" w:rsidR="0022653F" w:rsidRPr="00C648FF" w:rsidRDefault="00095330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příspěvková organizace</w:t>
      </w:r>
    </w:p>
    <w:p w14:paraId="69552698" w14:textId="77777777" w:rsidR="0022653F" w:rsidRPr="00C648FF" w:rsidRDefault="0022653F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zastoupená Mgr. Markétou Kukrechtovou,</w:t>
      </w:r>
    </w:p>
    <w:p w14:paraId="348BF92A" w14:textId="09F8D451" w:rsidR="0036769E" w:rsidRPr="00C648FF" w:rsidRDefault="0022653F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ředitelkou</w:t>
      </w:r>
      <w:r w:rsidR="0036769E" w:rsidRPr="00C648FF">
        <w:rPr>
          <w:rFonts w:ascii="Arial" w:hAnsi="Arial" w:cs="Arial"/>
          <w:sz w:val="24"/>
          <w:szCs w:val="24"/>
        </w:rPr>
        <w:tab/>
      </w:r>
    </w:p>
    <w:p w14:paraId="25AF203E" w14:textId="77777777" w:rsidR="003F7FC3" w:rsidRPr="00C648FF" w:rsidRDefault="00D54E5D" w:rsidP="0022653F">
      <w:pPr>
        <w:tabs>
          <w:tab w:val="left" w:pos="5103"/>
        </w:tabs>
        <w:spacing w:before="720"/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…………………………………</w:t>
      </w:r>
      <w:r w:rsidRPr="00C648FF">
        <w:rPr>
          <w:rFonts w:ascii="Arial" w:hAnsi="Arial" w:cs="Arial"/>
          <w:sz w:val="24"/>
          <w:szCs w:val="24"/>
        </w:rPr>
        <w:tab/>
      </w:r>
      <w:r w:rsidR="0036769E" w:rsidRPr="00C648FF">
        <w:rPr>
          <w:rFonts w:ascii="Arial" w:hAnsi="Arial" w:cs="Arial"/>
          <w:sz w:val="24"/>
          <w:szCs w:val="24"/>
        </w:rPr>
        <w:t>………………………………….</w:t>
      </w:r>
    </w:p>
    <w:sectPr w:rsidR="003F7FC3" w:rsidRPr="00C648FF" w:rsidSect="0036769E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F1EC1" w16cex:dateUtc="2024-05-27T1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A4F0C" w14:textId="77777777" w:rsidR="00556877" w:rsidRDefault="00556877" w:rsidP="00E93D37">
      <w:r>
        <w:separator/>
      </w:r>
    </w:p>
  </w:endnote>
  <w:endnote w:type="continuationSeparator" w:id="0">
    <w:p w14:paraId="1CB3721D" w14:textId="77777777" w:rsidR="00556877" w:rsidRDefault="00556877" w:rsidP="00E9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CF67" w14:textId="77777777" w:rsidR="00CE12CB" w:rsidRDefault="0036769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0D4C13" wp14:editId="6F2C436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943A" w14:textId="3ABEE7AE" w:rsidR="00CE12CB" w:rsidRPr="00651A69" w:rsidRDefault="00546A93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D4C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" stroked="f" strokeweight="0">
              <v:textbox style="layout-flow:vertical;mso-layout-flow-alt:bottom-to-top;mso-fit-shape-to-text:t" inset="0,0,0,0">
                <w:txbxContent>
                  <w:p w14:paraId="1023943A" w14:textId="3ABEE7AE" w:rsidR="00CE12CB" w:rsidRPr="00651A69" w:rsidRDefault="00546A93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BEE4F" w14:textId="47A8BACF" w:rsidR="00CE12CB" w:rsidRPr="00E93D37" w:rsidRDefault="00546A93" w:rsidP="00D22C6F">
    <w:pPr>
      <w:pStyle w:val="Zpat"/>
      <w:jc w:val="right"/>
      <w:rPr>
        <w:rFonts w:ascii="Arial" w:hAnsi="Arial" w:cs="Arial"/>
      </w:rPr>
    </w:pPr>
    <w:r w:rsidRPr="00E93D37">
      <w:rPr>
        <w:rFonts w:ascii="Arial" w:hAnsi="Arial" w:cs="Arial"/>
      </w:rPr>
      <w:t xml:space="preserve">Strana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PAGE </w:instrText>
    </w:r>
    <w:r w:rsidRPr="00E93D37">
      <w:rPr>
        <w:rFonts w:ascii="Arial" w:hAnsi="Arial" w:cs="Arial"/>
      </w:rPr>
      <w:fldChar w:fldCharType="separate"/>
    </w:r>
    <w:r w:rsidR="00B77450">
      <w:rPr>
        <w:rFonts w:ascii="Arial" w:hAnsi="Arial" w:cs="Arial"/>
        <w:noProof/>
      </w:rPr>
      <w:t>1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 xml:space="preserve"> (celkem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NUMPAGES </w:instrText>
    </w:r>
    <w:r w:rsidRPr="00E93D37">
      <w:rPr>
        <w:rFonts w:ascii="Arial" w:hAnsi="Arial" w:cs="Arial"/>
      </w:rPr>
      <w:fldChar w:fldCharType="separate"/>
    </w:r>
    <w:r w:rsidR="00B77450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9A12C" w14:textId="77777777" w:rsidR="00556877" w:rsidRDefault="00556877" w:rsidP="00E93D37">
      <w:r>
        <w:separator/>
      </w:r>
    </w:p>
  </w:footnote>
  <w:footnote w:type="continuationSeparator" w:id="0">
    <w:p w14:paraId="5AA930FC" w14:textId="77777777" w:rsidR="00556877" w:rsidRDefault="00556877" w:rsidP="00E9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6E3"/>
    <w:multiLevelType w:val="multilevel"/>
    <w:tmpl w:val="C04CC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390A51"/>
    <w:multiLevelType w:val="multilevel"/>
    <w:tmpl w:val="0666C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126DB"/>
    <w:multiLevelType w:val="hybridMultilevel"/>
    <w:tmpl w:val="ABF43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B18"/>
    <w:multiLevelType w:val="hybridMultilevel"/>
    <w:tmpl w:val="34900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28A7"/>
    <w:multiLevelType w:val="multilevel"/>
    <w:tmpl w:val="6F6608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32BF8"/>
    <w:multiLevelType w:val="multilevel"/>
    <w:tmpl w:val="FF3A0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0462D9"/>
    <w:multiLevelType w:val="multilevel"/>
    <w:tmpl w:val="E8441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926EDD"/>
    <w:multiLevelType w:val="multilevel"/>
    <w:tmpl w:val="A94C6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BF21E2"/>
    <w:multiLevelType w:val="hybridMultilevel"/>
    <w:tmpl w:val="AA343BE0"/>
    <w:lvl w:ilvl="0" w:tplc="05D86A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B68"/>
    <w:multiLevelType w:val="multilevel"/>
    <w:tmpl w:val="2C00500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3B142275"/>
    <w:multiLevelType w:val="multilevel"/>
    <w:tmpl w:val="E1AAD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FB4056"/>
    <w:multiLevelType w:val="multilevel"/>
    <w:tmpl w:val="B6183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2" w15:restartNumberingAfterBreak="0">
    <w:nsid w:val="474B4217"/>
    <w:multiLevelType w:val="hybridMultilevel"/>
    <w:tmpl w:val="B1F23FDC"/>
    <w:lvl w:ilvl="0" w:tplc="6DF0E8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28782F"/>
    <w:multiLevelType w:val="multilevel"/>
    <w:tmpl w:val="A94C6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B22A03"/>
    <w:multiLevelType w:val="multilevel"/>
    <w:tmpl w:val="E9949B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AF91E52"/>
    <w:multiLevelType w:val="multilevel"/>
    <w:tmpl w:val="DFA8E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FBA62DD"/>
    <w:multiLevelType w:val="multilevel"/>
    <w:tmpl w:val="122677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0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5"/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9E"/>
    <w:rsid w:val="000026E2"/>
    <w:rsid w:val="00020558"/>
    <w:rsid w:val="000261C0"/>
    <w:rsid w:val="00037984"/>
    <w:rsid w:val="000405B3"/>
    <w:rsid w:val="00060CEE"/>
    <w:rsid w:val="00087D5D"/>
    <w:rsid w:val="00095330"/>
    <w:rsid w:val="000B162C"/>
    <w:rsid w:val="000E409F"/>
    <w:rsid w:val="000F7497"/>
    <w:rsid w:val="001360B0"/>
    <w:rsid w:val="00153EB3"/>
    <w:rsid w:val="00157495"/>
    <w:rsid w:val="00200EF9"/>
    <w:rsid w:val="0022653F"/>
    <w:rsid w:val="00242154"/>
    <w:rsid w:val="00251688"/>
    <w:rsid w:val="002C1688"/>
    <w:rsid w:val="00305505"/>
    <w:rsid w:val="00305EBA"/>
    <w:rsid w:val="00312544"/>
    <w:rsid w:val="0036769E"/>
    <w:rsid w:val="003F36F2"/>
    <w:rsid w:val="003F7FC3"/>
    <w:rsid w:val="00440BBD"/>
    <w:rsid w:val="00443A26"/>
    <w:rsid w:val="004536E5"/>
    <w:rsid w:val="004C0F8B"/>
    <w:rsid w:val="004D206C"/>
    <w:rsid w:val="00524D32"/>
    <w:rsid w:val="0054698C"/>
    <w:rsid w:val="00546A93"/>
    <w:rsid w:val="005473ED"/>
    <w:rsid w:val="005510CF"/>
    <w:rsid w:val="00556877"/>
    <w:rsid w:val="0055714D"/>
    <w:rsid w:val="005A7902"/>
    <w:rsid w:val="005C5C8E"/>
    <w:rsid w:val="005E4FB9"/>
    <w:rsid w:val="006366A8"/>
    <w:rsid w:val="00654875"/>
    <w:rsid w:val="00776635"/>
    <w:rsid w:val="00792C2D"/>
    <w:rsid w:val="00796F7F"/>
    <w:rsid w:val="007A0C9C"/>
    <w:rsid w:val="007D5DBC"/>
    <w:rsid w:val="0080631B"/>
    <w:rsid w:val="00827D38"/>
    <w:rsid w:val="00875393"/>
    <w:rsid w:val="008947F4"/>
    <w:rsid w:val="008A72A1"/>
    <w:rsid w:val="008D5A15"/>
    <w:rsid w:val="008E4674"/>
    <w:rsid w:val="008F73F0"/>
    <w:rsid w:val="00901C4B"/>
    <w:rsid w:val="00911A1B"/>
    <w:rsid w:val="0094333C"/>
    <w:rsid w:val="0096489E"/>
    <w:rsid w:val="00997BD4"/>
    <w:rsid w:val="009B00AF"/>
    <w:rsid w:val="009D6A7C"/>
    <w:rsid w:val="00A439AF"/>
    <w:rsid w:val="00AF6621"/>
    <w:rsid w:val="00B032DA"/>
    <w:rsid w:val="00B44B88"/>
    <w:rsid w:val="00B77450"/>
    <w:rsid w:val="00BC03CC"/>
    <w:rsid w:val="00C02374"/>
    <w:rsid w:val="00C05AF1"/>
    <w:rsid w:val="00C06FE9"/>
    <w:rsid w:val="00C12DF8"/>
    <w:rsid w:val="00C6064A"/>
    <w:rsid w:val="00C648FF"/>
    <w:rsid w:val="00CB72A0"/>
    <w:rsid w:val="00CC5A60"/>
    <w:rsid w:val="00CC6E9A"/>
    <w:rsid w:val="00CC7140"/>
    <w:rsid w:val="00CE12CB"/>
    <w:rsid w:val="00D03506"/>
    <w:rsid w:val="00D261A3"/>
    <w:rsid w:val="00D536F7"/>
    <w:rsid w:val="00D54E5D"/>
    <w:rsid w:val="00D93D67"/>
    <w:rsid w:val="00E0640C"/>
    <w:rsid w:val="00E10B74"/>
    <w:rsid w:val="00E13F44"/>
    <w:rsid w:val="00E20927"/>
    <w:rsid w:val="00E2399F"/>
    <w:rsid w:val="00E423CD"/>
    <w:rsid w:val="00E44710"/>
    <w:rsid w:val="00E93D37"/>
    <w:rsid w:val="00EC33DC"/>
    <w:rsid w:val="00EE6E0B"/>
    <w:rsid w:val="00EF4DA0"/>
    <w:rsid w:val="00EF635A"/>
    <w:rsid w:val="00F65AF8"/>
    <w:rsid w:val="00F81339"/>
    <w:rsid w:val="00F85CA8"/>
    <w:rsid w:val="00FE2B3E"/>
    <w:rsid w:val="00FE5E52"/>
    <w:rsid w:val="00FE66AE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3C4E"/>
  <w15:chartTrackingRefBased/>
  <w15:docId w15:val="{E47A2798-6CBC-461A-88CD-DB6E49E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76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36769E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0">
    <w:name w:val="Normální~"/>
    <w:basedOn w:val="Normln"/>
    <w:rsid w:val="0036769E"/>
    <w:pPr>
      <w:suppressAutoHyphens/>
      <w:spacing w:line="276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36769E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3676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76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~~~~"/>
    <w:basedOn w:val="Normln"/>
    <w:rsid w:val="0036769E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2">
    <w:name w:val="Normální~~~~~~"/>
    <w:basedOn w:val="Normln"/>
    <w:rsid w:val="0036769E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ZkladntextIMP">
    <w:name w:val="Základní text_IMP"/>
    <w:basedOn w:val="Normln0"/>
    <w:rsid w:val="0036769E"/>
    <w:pPr>
      <w:widowControl w:val="0"/>
      <w:suppressAutoHyphens w:val="0"/>
      <w:overflowPunct/>
      <w:autoSpaceDE/>
      <w:autoSpaceDN/>
      <w:adjustRightInd/>
      <w:spacing w:before="160" w:line="228" w:lineRule="auto"/>
      <w:jc w:val="both"/>
      <w:textAlignment w:val="auto"/>
    </w:pPr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E93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0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3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3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33C"/>
  </w:style>
  <w:style w:type="character" w:customStyle="1" w:styleId="TextkomenteChar">
    <w:name w:val="Text komentáře Char"/>
    <w:basedOn w:val="Standardnpsmoodstavce"/>
    <w:link w:val="Textkomente"/>
    <w:uiPriority w:val="99"/>
    <w:rsid w:val="009433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3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3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Sukopová Svatava</dc:creator>
  <cp:keywords/>
  <dc:description/>
  <cp:lastModifiedBy>Brčica Tomáš</cp:lastModifiedBy>
  <cp:revision>4</cp:revision>
  <cp:lastPrinted>2025-11-13T14:38:00Z</cp:lastPrinted>
  <dcterms:created xsi:type="dcterms:W3CDTF">2025-11-18T12:06:00Z</dcterms:created>
  <dcterms:modified xsi:type="dcterms:W3CDTF">2025-11-18T12:06:00Z</dcterms:modified>
</cp:coreProperties>
</file>