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6A36A4DF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DA507C">
        <w:rPr>
          <w:color w:val="000000" w:themeColor="text1"/>
          <w:lang w:val="cs-CZ"/>
        </w:rPr>
        <w:t>118</w:t>
      </w:r>
      <w:r w:rsidR="00783B67">
        <w:rPr>
          <w:color w:val="000000" w:themeColor="text1"/>
          <w:lang w:val="cs-CZ"/>
        </w:rPr>
        <w:t>/2025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0889F9E3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FB2D54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1B18444F" w14:textId="02B18595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FB2D54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1CE50604" w14:textId="7B0B87D9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1A9A49B1" w14:textId="77777777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b/>
          <w:bCs/>
          <w:sz w:val="20"/>
          <w:szCs w:val="20"/>
          <w:lang w:val="cs-CZ" w:eastAsia="cs-CZ"/>
        </w:rPr>
        <w:t>PHOENIX lékárenský velkoobchod, s.r.o.</w:t>
      </w:r>
    </w:p>
    <w:p w14:paraId="2C09D914" w14:textId="77777777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>se sídlem: K pérovně 945/7, 102 00 Praha 10 - Hostivař</w:t>
      </w:r>
    </w:p>
    <w:p w14:paraId="10D99C93" w14:textId="77777777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>IČ: 45359326</w:t>
      </w:r>
    </w:p>
    <w:p w14:paraId="075871BF" w14:textId="77777777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>DIČ: CZ45359326</w:t>
      </w:r>
    </w:p>
    <w:p w14:paraId="671064A8" w14:textId="318908DC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FB2D54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7AF26AAD" w14:textId="17DD0121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 xml:space="preserve">číslo účtu: </w:t>
      </w:r>
      <w:r w:rsidR="00FB2D54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40F37365" w14:textId="77777777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>firma je zapsaná v obchodním rejstříku vedeném u Městského soudu v Praze, oddíl C, vložka 275345</w:t>
      </w:r>
    </w:p>
    <w:p w14:paraId="569ECFF8" w14:textId="77777777" w:rsidR="00DA507C" w:rsidRPr="00DA507C" w:rsidRDefault="00DA507C" w:rsidP="00DA50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DA507C">
        <w:rPr>
          <w:rFonts w:ascii="Tahoma" w:hAnsi="Tahoma" w:cs="Tahoma"/>
          <w:sz w:val="20"/>
          <w:szCs w:val="20"/>
          <w:lang w:val="cs-CZ" w:eastAsia="cs-CZ"/>
        </w:rPr>
        <w:t>zastoupená: MUDr. Michaela Steklá, prokuristka a Ing. Martin Pytlík, prokurista</w:t>
      </w:r>
    </w:p>
    <w:p w14:paraId="4AEBCC03" w14:textId="77777777" w:rsidR="009D6784" w:rsidRPr="009D6784" w:rsidRDefault="02CB74F5" w:rsidP="02CB74F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  <w:lang w:val="en-US"/>
        </w:rPr>
      </w:pPr>
      <w:r w:rsidRPr="02CB74F5">
        <w:rPr>
          <w:rFonts w:ascii="Tahoma" w:eastAsia="Times New Roman" w:hAnsi="Tahoma" w:cs="Tahoma"/>
          <w:color w:val="auto"/>
          <w:sz w:val="20"/>
          <w:lang w:val="en-US"/>
        </w:rPr>
        <w:t>(dále jen Prodávající)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00440A4F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DA507C">
        <w:rPr>
          <w:rFonts w:ascii="Tahoma" w:hAnsi="Tahoma" w:cs="Tahoma"/>
          <w:color w:val="000000" w:themeColor="text1"/>
          <w:sz w:val="20"/>
          <w:szCs w:val="20"/>
          <w:lang w:val="cs-CZ"/>
        </w:rPr>
        <w:t>118</w:t>
      </w:r>
      <w:r w:rsidR="00783B67">
        <w:rPr>
          <w:rFonts w:ascii="Tahoma" w:hAnsi="Tahoma" w:cs="Tahoma"/>
          <w:color w:val="000000" w:themeColor="text1"/>
          <w:sz w:val="20"/>
          <w:szCs w:val="20"/>
          <w:lang w:val="cs-CZ"/>
        </w:rPr>
        <w:t>/2025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DA507C">
        <w:rPr>
          <w:rFonts w:ascii="Tahoma" w:hAnsi="Tahoma" w:cs="Tahoma"/>
          <w:color w:val="000000" w:themeColor="text1"/>
          <w:sz w:val="20"/>
          <w:szCs w:val="20"/>
          <w:lang w:val="cs-CZ"/>
        </w:rPr>
        <w:t>16.10.2025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>tento Dodatek č. 1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).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E321981" w14:textId="1A5304E2" w:rsidR="003157EB" w:rsidRPr="00DA507C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color w:val="FF0000"/>
          <w:sz w:val="20"/>
          <w:szCs w:val="20"/>
          <w:lang w:val="cs-CZ"/>
        </w:rPr>
      </w:pPr>
      <w:r w:rsidRPr="00F84CB5">
        <w:rPr>
          <w:rFonts w:ascii="Tahoma" w:hAnsi="Tahoma" w:cs="Tahoma"/>
          <w:sz w:val="20"/>
          <w:szCs w:val="20"/>
          <w:lang w:val="cs-CZ"/>
        </w:rPr>
        <w:t>Z důvodu obchodování nov</w:t>
      </w:r>
      <w:r w:rsidR="005A5E7F">
        <w:rPr>
          <w:rFonts w:ascii="Tahoma" w:hAnsi="Tahoma" w:cs="Tahoma"/>
          <w:sz w:val="20"/>
          <w:szCs w:val="20"/>
          <w:lang w:val="cs-CZ"/>
        </w:rPr>
        <w:t>é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 velikosti</w:t>
      </w:r>
      <w:r w:rsidR="005A5E7F">
        <w:rPr>
          <w:rFonts w:ascii="Tahoma" w:hAnsi="Tahoma" w:cs="Tahoma"/>
          <w:sz w:val="20"/>
          <w:szCs w:val="20"/>
          <w:lang w:val="cs-CZ"/>
        </w:rPr>
        <w:t xml:space="preserve"> </w:t>
      </w:r>
      <w:r w:rsidRPr="00F84CB5">
        <w:rPr>
          <w:rFonts w:ascii="Tahoma" w:hAnsi="Tahoma" w:cs="Tahoma"/>
          <w:sz w:val="20"/>
          <w:szCs w:val="20"/>
          <w:lang w:val="cs-CZ"/>
        </w:rPr>
        <w:t>balení předmětného léčivého přípravku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="00783B67" w:rsidRPr="00783B67">
        <w:rPr>
          <w:rFonts w:ascii="Tahoma" w:hAnsi="Tahoma" w:cs="Tahoma"/>
          <w:sz w:val="20"/>
          <w:szCs w:val="20"/>
          <w:lang w:val="cs-CZ"/>
        </w:rPr>
        <w:t xml:space="preserve">MOUNJARO KWIKPEN </w:t>
      </w:r>
      <w:r w:rsidR="00DA507C" w:rsidRPr="00DA507C">
        <w:rPr>
          <w:rFonts w:ascii="Tahoma" w:hAnsi="Tahoma" w:cs="Tahoma"/>
          <w:sz w:val="20"/>
          <w:szCs w:val="20"/>
          <w:lang w:val="cs-CZ"/>
        </w:rPr>
        <w:t>10MG/DÁV INJ SOL PEP 1X2,4ML</w:t>
      </w:r>
      <w:r>
        <w:rPr>
          <w:rFonts w:ascii="Tahoma" w:hAnsi="Tahoma" w:cs="Tahoma"/>
          <w:sz w:val="20"/>
          <w:szCs w:val="20"/>
          <w:lang w:val="cs-CZ"/>
        </w:rPr>
        <w:t xml:space="preserve">, kód </w:t>
      </w:r>
      <w:r w:rsidR="00B75FC1" w:rsidRPr="00B75FC1">
        <w:rPr>
          <w:rFonts w:ascii="Tahoma" w:hAnsi="Tahoma" w:cs="Tahoma"/>
          <w:sz w:val="20"/>
          <w:szCs w:val="20"/>
          <w:lang w:val="cs-CZ"/>
        </w:rPr>
        <w:t xml:space="preserve">SÚKL </w:t>
      </w:r>
      <w:r w:rsidR="00DA507C" w:rsidRPr="00DA507C">
        <w:rPr>
          <w:rFonts w:ascii="Tahoma" w:hAnsi="Tahoma" w:cs="Tahoma"/>
          <w:sz w:val="20"/>
          <w:szCs w:val="20"/>
          <w:lang w:val="cs-CZ"/>
        </w:rPr>
        <w:t>0272282</w:t>
      </w:r>
      <w:r w:rsidRPr="00F84CB5">
        <w:rPr>
          <w:rFonts w:ascii="Tahoma" w:hAnsi="Tahoma" w:cs="Tahoma"/>
          <w:sz w:val="20"/>
          <w:szCs w:val="20"/>
          <w:lang w:val="cs-CZ"/>
        </w:rPr>
        <w:t>,</w:t>
      </w:r>
      <w:r w:rsidR="00DA507C">
        <w:rPr>
          <w:rFonts w:ascii="Tahoma" w:hAnsi="Tahoma" w:cs="Tahoma"/>
          <w:sz w:val="20"/>
          <w:szCs w:val="20"/>
          <w:lang w:val="cs-CZ"/>
        </w:rPr>
        <w:t xml:space="preserve"> které nahrazuje </w:t>
      </w:r>
      <w:r w:rsidR="00DA507C" w:rsidRPr="00DA507C">
        <w:rPr>
          <w:rFonts w:ascii="Tahoma" w:hAnsi="Tahoma" w:cs="Tahoma"/>
          <w:sz w:val="20"/>
          <w:szCs w:val="20"/>
          <w:lang w:val="cs-CZ"/>
        </w:rPr>
        <w:t>MOUNJARO KWIKPEN</w:t>
      </w:r>
      <w:r w:rsidR="00DA507C">
        <w:rPr>
          <w:rFonts w:ascii="Tahoma" w:hAnsi="Tahoma" w:cs="Tahoma"/>
          <w:sz w:val="20"/>
          <w:szCs w:val="20"/>
          <w:lang w:val="cs-CZ"/>
        </w:rPr>
        <w:t xml:space="preserve"> </w:t>
      </w:r>
      <w:r w:rsidR="00DA507C" w:rsidRPr="00DA507C">
        <w:rPr>
          <w:rFonts w:ascii="Tahoma" w:hAnsi="Tahoma" w:cs="Tahoma"/>
          <w:sz w:val="20"/>
          <w:szCs w:val="20"/>
          <w:lang w:val="cs-CZ"/>
        </w:rPr>
        <w:t>10MG/DÁV INJ SOL PEP 3X2,4ML</w:t>
      </w:r>
      <w:r w:rsidR="00DA507C">
        <w:rPr>
          <w:rFonts w:ascii="Tahoma" w:hAnsi="Tahoma" w:cs="Tahoma"/>
          <w:sz w:val="20"/>
          <w:szCs w:val="20"/>
          <w:lang w:val="cs-CZ"/>
        </w:rPr>
        <w:t xml:space="preserve">, kód SÚKL </w:t>
      </w:r>
      <w:r w:rsidR="00DA507C" w:rsidRPr="00DA507C">
        <w:rPr>
          <w:rFonts w:ascii="Tahoma" w:hAnsi="Tahoma" w:cs="Tahoma"/>
          <w:sz w:val="20"/>
          <w:szCs w:val="20"/>
          <w:lang w:val="cs-CZ"/>
        </w:rPr>
        <w:t>0272283</w:t>
      </w:r>
      <w:r w:rsidR="00DA507C">
        <w:rPr>
          <w:rFonts w:ascii="Tahoma" w:hAnsi="Tahoma" w:cs="Tahoma"/>
          <w:sz w:val="20"/>
          <w:szCs w:val="20"/>
          <w:lang w:val="cs-CZ"/>
        </w:rPr>
        <w:t xml:space="preserve">, </w:t>
      </w:r>
      <w:r w:rsidRPr="00F84CB5">
        <w:rPr>
          <w:rFonts w:ascii="Tahoma" w:hAnsi="Tahoma" w:cs="Tahoma"/>
          <w:sz w:val="20"/>
          <w:szCs w:val="20"/>
          <w:lang w:val="cs-CZ"/>
        </w:rPr>
        <w:t xml:space="preserve">se smluvní strany dohodly na </w:t>
      </w:r>
      <w:r w:rsidRPr="00CC64DA">
        <w:rPr>
          <w:rFonts w:ascii="Tahoma" w:hAnsi="Tahoma" w:cs="Tahoma"/>
          <w:sz w:val="20"/>
          <w:szCs w:val="20"/>
          <w:lang w:val="cs-CZ"/>
        </w:rPr>
        <w:t xml:space="preserve">přidání </w:t>
      </w:r>
      <w:r w:rsidR="005A5E7F" w:rsidRPr="00CC64DA">
        <w:rPr>
          <w:rFonts w:ascii="Tahoma" w:hAnsi="Tahoma" w:cs="Tahoma"/>
          <w:sz w:val="20"/>
          <w:szCs w:val="20"/>
          <w:lang w:val="cs-CZ"/>
        </w:rPr>
        <w:t>t</w:t>
      </w:r>
      <w:r w:rsidR="00DA507C" w:rsidRPr="00CC64DA">
        <w:rPr>
          <w:rFonts w:ascii="Tahoma" w:hAnsi="Tahoma" w:cs="Tahoma"/>
          <w:sz w:val="20"/>
          <w:szCs w:val="20"/>
          <w:lang w:val="cs-CZ"/>
        </w:rPr>
        <w:t>oho</w:t>
      </w:r>
      <w:r w:rsidR="005A5E7F" w:rsidRPr="00CC64DA">
        <w:rPr>
          <w:rFonts w:ascii="Tahoma" w:hAnsi="Tahoma" w:cs="Tahoma"/>
          <w:sz w:val="20"/>
          <w:szCs w:val="20"/>
          <w:lang w:val="cs-CZ"/>
        </w:rPr>
        <w:t>to</w:t>
      </w:r>
      <w:r w:rsidRPr="00CC64DA">
        <w:rPr>
          <w:rFonts w:ascii="Tahoma" w:hAnsi="Tahoma" w:cs="Tahoma"/>
          <w:sz w:val="20"/>
          <w:szCs w:val="20"/>
          <w:lang w:val="cs-CZ"/>
        </w:rPr>
        <w:t xml:space="preserve"> balení do Smlouvy za cenu nepřekračující smluvní nákupní cenu vzešlou z výběrového řízení. </w:t>
      </w:r>
    </w:p>
    <w:p w14:paraId="03091AB8" w14:textId="77777777" w:rsidR="003157EB" w:rsidRPr="006F14C7" w:rsidRDefault="003157EB" w:rsidP="003157E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 xml:space="preserve">Příloha č. 1 </w:t>
      </w:r>
      <w:proofErr w:type="gramStart"/>
      <w:r w:rsidRPr="00C2343C">
        <w:rPr>
          <w:rFonts w:ascii="Tahoma" w:hAnsi="Tahoma" w:cs="Tahoma"/>
          <w:sz w:val="20"/>
          <w:szCs w:val="20"/>
          <w:lang w:val="cs-CZ"/>
        </w:rPr>
        <w:t>Smlouvy - Podrobná</w:t>
      </w:r>
      <w:proofErr w:type="gramEnd"/>
      <w:r w:rsidRPr="00C2343C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6E82459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5E57E6B" w14:textId="02CE8D2B" w:rsidR="00CD4D35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253F28C9" w14:textId="77777777" w:rsidR="00783B67" w:rsidRDefault="00783B67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2B02B6B4" w14:textId="77777777" w:rsidR="00783B67" w:rsidRPr="003E7637" w:rsidRDefault="00783B67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0978BDFE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</w:t>
      </w:r>
      <w:r w:rsidR="00713980">
        <w:rPr>
          <w:rFonts w:ascii="Tahoma" w:hAnsi="Tahoma" w:cs="Tahoma"/>
          <w:sz w:val="20"/>
          <w:szCs w:val="20"/>
          <w:lang w:val="cs-CZ"/>
        </w:rPr>
        <w:t xml:space="preserve">a účinnosti </w:t>
      </w:r>
      <w:r w:rsidRPr="003E7637">
        <w:rPr>
          <w:rFonts w:ascii="Tahoma" w:hAnsi="Tahoma" w:cs="Tahoma"/>
          <w:sz w:val="20"/>
          <w:szCs w:val="20"/>
          <w:lang w:val="cs-CZ"/>
        </w:rPr>
        <w:t>dnem jeho podpisu oběma smluvními stranam</w:t>
      </w:r>
      <w:r w:rsidR="00713980">
        <w:rPr>
          <w:rFonts w:ascii="Tahoma" w:hAnsi="Tahoma" w:cs="Tahoma"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22B59C5E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FB2D54">
        <w:rPr>
          <w:rFonts w:ascii="Tahoma" w:hAnsi="Tahoma" w:cs="Tahoma"/>
          <w:sz w:val="20"/>
          <w:szCs w:val="20"/>
          <w:lang w:val="cs-CZ"/>
        </w:rPr>
        <w:t xml:space="preserve"> 14.11.2025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</w:t>
      </w:r>
      <w:proofErr w:type="gramStart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prodávajícího:   </w:t>
      </w:r>
      <w:proofErr w:type="gramEnd"/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40E255CE" w14:textId="77777777" w:rsidR="00803AB6" w:rsidRDefault="00803AB6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</w:rPr>
        <w:t xml:space="preserve">MUDr. Michaela Steklá, </w:t>
      </w:r>
      <w:proofErr w:type="spellStart"/>
      <w:r>
        <w:rPr>
          <w:rFonts w:ascii="Tahoma" w:hAnsi="Tahoma" w:cs="Tahoma"/>
          <w:color w:val="000000" w:themeColor="text1"/>
          <w:sz w:val="20"/>
        </w:rPr>
        <w:t>prokuristka</w:t>
      </w:r>
      <w:proofErr w:type="spellEnd"/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proofErr w:type="spellStart"/>
      <w:proofErr w:type="gramStart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</w:t>
      </w:r>
      <w:proofErr w:type="spellEnd"/>
      <w:proofErr w:type="gramEnd"/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65804CE5" w14:textId="0F1BBA7B" w:rsidR="00BA1FD4" w:rsidRDefault="00803AB6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Ing. Martin Pytlík, prokurista</w:t>
      </w:r>
      <w:r w:rsidR="00BA1FD4"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02CB74F5" w:rsidP="02CB74F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02CB74F5">
        <w:rPr>
          <w:rFonts w:ascii="Tahoma" w:hAnsi="Tahoma" w:cs="Tahoma"/>
          <w:sz w:val="20"/>
          <w:lang w:val="en-US"/>
        </w:rPr>
        <w:lastRenderedPageBreak/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2F5182" w:rsidRPr="00520A8F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2C9" w14:textId="77777777" w:rsidR="0038164A" w:rsidRDefault="0038164A" w:rsidP="00640B3F">
      <w:r>
        <w:separator/>
      </w:r>
    </w:p>
  </w:endnote>
  <w:endnote w:type="continuationSeparator" w:id="0">
    <w:p w14:paraId="129C23C8" w14:textId="77777777" w:rsidR="0038164A" w:rsidRDefault="0038164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90E" w14:textId="77777777" w:rsidR="0038164A" w:rsidRDefault="0038164A" w:rsidP="00640B3F">
      <w:r>
        <w:separator/>
      </w:r>
    </w:p>
  </w:footnote>
  <w:footnote w:type="continuationSeparator" w:id="0">
    <w:p w14:paraId="26D6AD56" w14:textId="77777777" w:rsidR="0038164A" w:rsidRDefault="0038164A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7B4C7164"/>
    <w:lvl w:ilvl="0" w:tplc="67409E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3630"/>
    <w:rsid w:val="00020A64"/>
    <w:rsid w:val="000213D6"/>
    <w:rsid w:val="0002637C"/>
    <w:rsid w:val="0005307F"/>
    <w:rsid w:val="00067648"/>
    <w:rsid w:val="00075083"/>
    <w:rsid w:val="00077089"/>
    <w:rsid w:val="000810CC"/>
    <w:rsid w:val="00097352"/>
    <w:rsid w:val="00097C55"/>
    <w:rsid w:val="000A27CF"/>
    <w:rsid w:val="000F1773"/>
    <w:rsid w:val="000F3E37"/>
    <w:rsid w:val="00131DC2"/>
    <w:rsid w:val="00143C55"/>
    <w:rsid w:val="00151264"/>
    <w:rsid w:val="00164F81"/>
    <w:rsid w:val="00187843"/>
    <w:rsid w:val="001A5DDE"/>
    <w:rsid w:val="001E0BBE"/>
    <w:rsid w:val="001E79AF"/>
    <w:rsid w:val="001F586D"/>
    <w:rsid w:val="0020486B"/>
    <w:rsid w:val="00205C0E"/>
    <w:rsid w:val="00205E96"/>
    <w:rsid w:val="00207AE7"/>
    <w:rsid w:val="00237611"/>
    <w:rsid w:val="002542EF"/>
    <w:rsid w:val="00283635"/>
    <w:rsid w:val="00296839"/>
    <w:rsid w:val="002978E3"/>
    <w:rsid w:val="002A1551"/>
    <w:rsid w:val="002A23D7"/>
    <w:rsid w:val="002A32FF"/>
    <w:rsid w:val="002C4AB9"/>
    <w:rsid w:val="002C53D9"/>
    <w:rsid w:val="002D0502"/>
    <w:rsid w:val="002D0555"/>
    <w:rsid w:val="002D0EBA"/>
    <w:rsid w:val="002D5D63"/>
    <w:rsid w:val="002F31BA"/>
    <w:rsid w:val="002F5182"/>
    <w:rsid w:val="002F6007"/>
    <w:rsid w:val="003040D0"/>
    <w:rsid w:val="0031020E"/>
    <w:rsid w:val="00310B55"/>
    <w:rsid w:val="003157EB"/>
    <w:rsid w:val="003331F7"/>
    <w:rsid w:val="00354105"/>
    <w:rsid w:val="00363C7F"/>
    <w:rsid w:val="0036515C"/>
    <w:rsid w:val="0038164A"/>
    <w:rsid w:val="00387B3C"/>
    <w:rsid w:val="00393B0A"/>
    <w:rsid w:val="003A1A46"/>
    <w:rsid w:val="003C0734"/>
    <w:rsid w:val="003C2C4B"/>
    <w:rsid w:val="003E740A"/>
    <w:rsid w:val="003E7637"/>
    <w:rsid w:val="003F3053"/>
    <w:rsid w:val="003F6983"/>
    <w:rsid w:val="004131E4"/>
    <w:rsid w:val="00456164"/>
    <w:rsid w:val="004741FA"/>
    <w:rsid w:val="0048528C"/>
    <w:rsid w:val="00490D32"/>
    <w:rsid w:val="00491083"/>
    <w:rsid w:val="004916EA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846DB"/>
    <w:rsid w:val="0059092E"/>
    <w:rsid w:val="00596CC8"/>
    <w:rsid w:val="00597C0B"/>
    <w:rsid w:val="005A16F5"/>
    <w:rsid w:val="005A222E"/>
    <w:rsid w:val="005A5E7F"/>
    <w:rsid w:val="005C5BB8"/>
    <w:rsid w:val="005D4059"/>
    <w:rsid w:val="005D5BBF"/>
    <w:rsid w:val="005E1588"/>
    <w:rsid w:val="005F4D67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2"/>
    <w:rsid w:val="006B609D"/>
    <w:rsid w:val="006C0FCD"/>
    <w:rsid w:val="006D6CD0"/>
    <w:rsid w:val="006D73A8"/>
    <w:rsid w:val="006F6C62"/>
    <w:rsid w:val="006F71F8"/>
    <w:rsid w:val="00713980"/>
    <w:rsid w:val="00762D90"/>
    <w:rsid w:val="0077713C"/>
    <w:rsid w:val="00783B67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3AB6"/>
    <w:rsid w:val="00804F92"/>
    <w:rsid w:val="008062E8"/>
    <w:rsid w:val="0083139D"/>
    <w:rsid w:val="00847B41"/>
    <w:rsid w:val="00890406"/>
    <w:rsid w:val="00897F2E"/>
    <w:rsid w:val="008B0CDF"/>
    <w:rsid w:val="008D18B5"/>
    <w:rsid w:val="00907340"/>
    <w:rsid w:val="009320E8"/>
    <w:rsid w:val="00952C75"/>
    <w:rsid w:val="0095355F"/>
    <w:rsid w:val="0095474E"/>
    <w:rsid w:val="00956EB8"/>
    <w:rsid w:val="00984DA7"/>
    <w:rsid w:val="0098771C"/>
    <w:rsid w:val="009A1C91"/>
    <w:rsid w:val="009A5129"/>
    <w:rsid w:val="009B13EA"/>
    <w:rsid w:val="009B6776"/>
    <w:rsid w:val="009D538D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46C8"/>
    <w:rsid w:val="00B469E3"/>
    <w:rsid w:val="00B61E70"/>
    <w:rsid w:val="00B6474E"/>
    <w:rsid w:val="00B73B15"/>
    <w:rsid w:val="00B75FC1"/>
    <w:rsid w:val="00B87DAA"/>
    <w:rsid w:val="00BA1FD4"/>
    <w:rsid w:val="00BA2F5C"/>
    <w:rsid w:val="00BB2F90"/>
    <w:rsid w:val="00BD22E0"/>
    <w:rsid w:val="00BD38F1"/>
    <w:rsid w:val="00BE4C89"/>
    <w:rsid w:val="00BF01C1"/>
    <w:rsid w:val="00BF2FE2"/>
    <w:rsid w:val="00C23304"/>
    <w:rsid w:val="00C267ED"/>
    <w:rsid w:val="00C305CE"/>
    <w:rsid w:val="00C32102"/>
    <w:rsid w:val="00C65722"/>
    <w:rsid w:val="00C75DED"/>
    <w:rsid w:val="00C823CF"/>
    <w:rsid w:val="00C90273"/>
    <w:rsid w:val="00CB24E7"/>
    <w:rsid w:val="00CC1B18"/>
    <w:rsid w:val="00CC64DA"/>
    <w:rsid w:val="00CD1D70"/>
    <w:rsid w:val="00CD3DBC"/>
    <w:rsid w:val="00CD4D35"/>
    <w:rsid w:val="00CD4FCA"/>
    <w:rsid w:val="00CD601F"/>
    <w:rsid w:val="00CF3200"/>
    <w:rsid w:val="00D07525"/>
    <w:rsid w:val="00D550C3"/>
    <w:rsid w:val="00D57967"/>
    <w:rsid w:val="00D71CC7"/>
    <w:rsid w:val="00D84F62"/>
    <w:rsid w:val="00D92BDA"/>
    <w:rsid w:val="00DA06E3"/>
    <w:rsid w:val="00DA507C"/>
    <w:rsid w:val="00DB6209"/>
    <w:rsid w:val="00DC54C1"/>
    <w:rsid w:val="00DD4860"/>
    <w:rsid w:val="00DE498A"/>
    <w:rsid w:val="00E03CB4"/>
    <w:rsid w:val="00E0694E"/>
    <w:rsid w:val="00E46F00"/>
    <w:rsid w:val="00E82954"/>
    <w:rsid w:val="00E838AB"/>
    <w:rsid w:val="00E964AE"/>
    <w:rsid w:val="00EA55FA"/>
    <w:rsid w:val="00EC1FD4"/>
    <w:rsid w:val="00EC603B"/>
    <w:rsid w:val="00EF5F9B"/>
    <w:rsid w:val="00F20BA3"/>
    <w:rsid w:val="00F24CA8"/>
    <w:rsid w:val="00F276BD"/>
    <w:rsid w:val="00F27CE9"/>
    <w:rsid w:val="00F35E8D"/>
    <w:rsid w:val="00F36759"/>
    <w:rsid w:val="00F52EE6"/>
    <w:rsid w:val="00F55355"/>
    <w:rsid w:val="00F7128B"/>
    <w:rsid w:val="00F712B5"/>
    <w:rsid w:val="00F73E7E"/>
    <w:rsid w:val="00F848A5"/>
    <w:rsid w:val="00F96AF2"/>
    <w:rsid w:val="00FB1182"/>
    <w:rsid w:val="00FB2D54"/>
    <w:rsid w:val="00FC4CCB"/>
    <w:rsid w:val="00FE4742"/>
    <w:rsid w:val="00FF282C"/>
    <w:rsid w:val="00FF5C35"/>
    <w:rsid w:val="00FF73CC"/>
    <w:rsid w:val="02C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dd8ad05-ace5-49ae-b1c2-ac3c5f067a3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d692580-7e84-4b29-98f2-8f19c29f83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342</Words>
  <Characters>2018</Characters>
  <Application>Microsoft Office Word</Application>
  <DocSecurity>0</DocSecurity>
  <Lines>16</Lines>
  <Paragraphs>4</Paragraphs>
  <ScaleCrop>false</ScaleCrop>
  <Company>vfn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Klimánková Pavla</cp:lastModifiedBy>
  <cp:revision>2</cp:revision>
  <dcterms:created xsi:type="dcterms:W3CDTF">2025-11-18T11:32:00Z</dcterms:created>
  <dcterms:modified xsi:type="dcterms:W3CDTF">2025-11-18T11:32:00Z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