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342E3F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Flídr medical</w:t>
      </w:r>
      <w:r w:rsidR="00A26114">
        <w:rPr>
          <w:color w:val="000000"/>
          <w:sz w:val="20"/>
          <w:lang w:val="cs"/>
        </w:rPr>
        <w:t xml:space="preserve"> </w:t>
      </w:r>
      <w:r w:rsidR="0008049F">
        <w:rPr>
          <w:color w:val="000000"/>
          <w:sz w:val="20"/>
          <w:lang w:val="cs"/>
        </w:rPr>
        <w:t>s.r.o.</w:t>
      </w:r>
    </w:p>
    <w:p w14:paraId="7DD79A2E" w14:textId="4BAC887A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Široký Důl 200</w:t>
      </w:r>
    </w:p>
    <w:p w14:paraId="5070EC48" w14:textId="005E8BA2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63AB1">
        <w:rPr>
          <w:color w:val="000000"/>
          <w:sz w:val="20"/>
          <w:lang w:val="cs"/>
        </w:rPr>
        <w:t>Polička</w:t>
      </w:r>
    </w:p>
    <w:p w14:paraId="1C348203" w14:textId="33B0DAF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763AB1">
        <w:rPr>
          <w:rFonts w:ascii="Times New Roman"/>
          <w:color w:val="000000"/>
          <w:sz w:val="20"/>
        </w:rPr>
        <w:t>572 01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5A4BFB08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</w:t>
      </w:r>
      <w:r w:rsidR="00584FD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</w:t>
      </w:r>
      <w:r w:rsidR="000A5881">
        <w:rPr>
          <w:color w:val="000000"/>
          <w:spacing w:val="-1"/>
          <w:sz w:val="24"/>
          <w:lang w:val="cs"/>
        </w:rPr>
        <w:t>6</w:t>
      </w:r>
      <w:r w:rsidR="00BB250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-202</w:t>
      </w:r>
      <w:r w:rsidR="002553AF">
        <w:rPr>
          <w:color w:val="000000"/>
          <w:spacing w:val="-1"/>
          <w:sz w:val="24"/>
          <w:lang w:val="cs"/>
        </w:rPr>
        <w:t>5</w:t>
      </w:r>
    </w:p>
    <w:p w14:paraId="3201A1D5" w14:textId="38B92E9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B250F">
        <w:rPr>
          <w:color w:val="000000"/>
          <w:sz w:val="24"/>
          <w:szCs w:val="24"/>
          <w:lang w:val="cs"/>
        </w:rPr>
        <w:t>00675</w:t>
      </w:r>
    </w:p>
    <w:p w14:paraId="03AA2FF0" w14:textId="4BA9160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6034C">
        <w:rPr>
          <w:color w:val="000000"/>
          <w:sz w:val="24"/>
          <w:lang w:val="cs"/>
        </w:rPr>
        <w:t>0</w:t>
      </w:r>
      <w:r w:rsidR="00BB250F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8B3A2F">
        <w:rPr>
          <w:color w:val="000000"/>
          <w:sz w:val="24"/>
          <w:lang w:val="cs"/>
        </w:rPr>
        <w:t>1</w:t>
      </w:r>
      <w:r w:rsidR="0026034C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2553AF">
        <w:rPr>
          <w:color w:val="000000"/>
          <w:sz w:val="24"/>
          <w:lang w:val="cs"/>
        </w:rPr>
        <w:t>5</w:t>
      </w:r>
    </w:p>
    <w:p w14:paraId="32FDCF92" w14:textId="19595BE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B250F">
        <w:rPr>
          <w:color w:val="000000"/>
          <w:spacing w:val="1"/>
          <w:sz w:val="24"/>
          <w:lang w:val="cs"/>
        </w:rPr>
        <w:t>08</w:t>
      </w:r>
      <w:r w:rsidR="0006120A">
        <w:rPr>
          <w:color w:val="000000"/>
          <w:spacing w:val="1"/>
          <w:sz w:val="24"/>
          <w:lang w:val="cs"/>
        </w:rPr>
        <w:t>/</w:t>
      </w:r>
      <w:r w:rsidR="00BB250F">
        <w:rPr>
          <w:color w:val="000000"/>
          <w:spacing w:val="1"/>
          <w:sz w:val="24"/>
          <w:lang w:val="cs"/>
        </w:rPr>
        <w:t>01</w:t>
      </w:r>
      <w:r w:rsidR="0006120A">
        <w:rPr>
          <w:color w:val="000000"/>
          <w:spacing w:val="1"/>
          <w:sz w:val="24"/>
          <w:lang w:val="cs"/>
        </w:rPr>
        <w:t>/202</w:t>
      </w:r>
      <w:r w:rsidR="003E5D44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F76826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3AC8">
        <w:rPr>
          <w:color w:val="000000"/>
          <w:lang w:val="cs"/>
        </w:rPr>
        <w:t xml:space="preserve">Pavilon </w:t>
      </w:r>
      <w:r w:rsidR="003E5D44">
        <w:rPr>
          <w:color w:val="000000"/>
          <w:lang w:val="cs"/>
        </w:rPr>
        <w:t>B1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31B1E2B6" w14:textId="17F39122" w:rsidR="007C4074" w:rsidRDefault="00EF2D66" w:rsidP="00BE1D1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3E5D44">
        <w:rPr>
          <w:color w:val="000000"/>
          <w:spacing w:val="1"/>
          <w:sz w:val="18"/>
          <w:szCs w:val="18"/>
          <w:lang w:val="cs"/>
        </w:rPr>
        <w:t xml:space="preserve">Pravidelné roční měření </w:t>
      </w:r>
      <w:r w:rsidR="00EB2619">
        <w:rPr>
          <w:color w:val="000000"/>
          <w:spacing w:val="1"/>
          <w:sz w:val="18"/>
          <w:szCs w:val="18"/>
          <w:lang w:val="cs"/>
        </w:rPr>
        <w:t>medicinálního</w:t>
      </w:r>
      <w:r w:rsidR="003E5D44">
        <w:rPr>
          <w:color w:val="000000"/>
          <w:spacing w:val="1"/>
          <w:sz w:val="18"/>
          <w:szCs w:val="18"/>
          <w:lang w:val="cs"/>
        </w:rPr>
        <w:t xml:space="preserve"> vzduchu s vyšší účinností dle LEK 15 verze 4 (</w:t>
      </w:r>
      <w:r w:rsidR="004F3031">
        <w:rPr>
          <w:color w:val="000000"/>
          <w:spacing w:val="1"/>
          <w:sz w:val="18"/>
          <w:szCs w:val="18"/>
          <w:lang w:val="cs"/>
        </w:rPr>
        <w:t>analyzátory+litr+olej). Jedná se o 3 odběrná místa v kompresorových stanicích a 2 odběrná místa na pavilonech.</w:t>
      </w:r>
    </w:p>
    <w:p w14:paraId="1E92D423" w14:textId="5EC3CDE9" w:rsidR="004F3031" w:rsidRPr="009339E5" w:rsidRDefault="004F3031" w:rsidP="00BE1D19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6" w:lineRule="auto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>Dle cenové nabídky č. 25889 – Zdravotní ústav se sídlem v Ostravě.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F53C1B6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EB2619">
        <w:rPr>
          <w:color w:val="000000"/>
          <w:spacing w:val="2"/>
          <w:sz w:val="28"/>
          <w:szCs w:val="28"/>
          <w:lang w:val="cs"/>
        </w:rPr>
        <w:t>56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EB2619">
        <w:rPr>
          <w:color w:val="000000"/>
          <w:spacing w:val="2"/>
          <w:sz w:val="28"/>
          <w:szCs w:val="28"/>
          <w:lang w:val="cs"/>
        </w:rPr>
        <w:t>020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7C14FC">
        <w:rPr>
          <w:color w:val="000000"/>
          <w:spacing w:val="2"/>
          <w:sz w:val="28"/>
          <w:szCs w:val="28"/>
          <w:lang w:val="cs"/>
        </w:rPr>
        <w:t>0</w:t>
      </w:r>
      <w:r w:rsidR="00303609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3B9DD082" w:rsidR="0077300F" w:rsidRDefault="00BC468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 xml:space="preserve">a zašle na e-mail: </w:t>
      </w:r>
      <w:hyperlink r:id="rId4" w:history="1">
        <w:r w:rsidR="0050325B" w:rsidRPr="00A267B3">
          <w:rPr>
            <w:rStyle w:val="Hypertextovodkaz"/>
            <w:lang w:val="cs"/>
          </w:rPr>
          <w:t>faktura@ftn.cz</w:t>
        </w:r>
      </w:hyperlink>
    </w:p>
    <w:p w14:paraId="4F061D69" w14:textId="4FAA0E4A" w:rsidR="0050325B" w:rsidRDefault="003565BC" w:rsidP="0050325B">
      <w:pPr>
        <w:framePr w:w="9226" w:h="88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Zhotovitel </w:t>
      </w:r>
      <w:r w:rsidR="0032691D">
        <w:rPr>
          <w:color w:val="000000"/>
          <w:lang w:val="cs"/>
        </w:rPr>
        <w:t>neuplatní</w:t>
      </w:r>
      <w:r>
        <w:rPr>
          <w:color w:val="000000"/>
          <w:lang w:val="cs"/>
        </w:rPr>
        <w:t xml:space="preserve">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13509A9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50FEE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32691D">
        <w:rPr>
          <w:color w:val="000000"/>
          <w:lang w:val="cs"/>
        </w:rPr>
        <w:t>1</w:t>
      </w:r>
      <w:r w:rsidR="00FC5617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096883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50F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74B379F-27B9-47FF-9073-ED95FFD1D322}"/>
    <w:embedBold r:id="rId2" w:fontKey="{948F98DB-F030-4714-8CCB-6718511D30F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AE31B35-D3DA-48CD-BB42-C0A10F888EA9}"/>
    <w:embedBold r:id="rId4" w:fontKey="{4B6B4AF2-8D07-41F9-AA37-2215DA71C93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EB5F001-FFC6-4D50-8007-1FA39611A24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224341F-2CFA-4FBD-8D60-76C7AF6FAA5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7D9C604-7447-4221-9A3F-CB18312690EE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F5646D92-BB3D-499E-9C4E-2874D0F1BF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FD2"/>
    <w:rsid w:val="000408DB"/>
    <w:rsid w:val="00052010"/>
    <w:rsid w:val="0006120A"/>
    <w:rsid w:val="0008049F"/>
    <w:rsid w:val="0009249F"/>
    <w:rsid w:val="0009257E"/>
    <w:rsid w:val="00096883"/>
    <w:rsid w:val="000A4BED"/>
    <w:rsid w:val="000A5881"/>
    <w:rsid w:val="000A760B"/>
    <w:rsid w:val="000D06CB"/>
    <w:rsid w:val="000F13BE"/>
    <w:rsid w:val="000F3596"/>
    <w:rsid w:val="000F4456"/>
    <w:rsid w:val="00101AC4"/>
    <w:rsid w:val="00113D18"/>
    <w:rsid w:val="00114560"/>
    <w:rsid w:val="0013208B"/>
    <w:rsid w:val="001400E4"/>
    <w:rsid w:val="00156E2F"/>
    <w:rsid w:val="00170D9F"/>
    <w:rsid w:val="001734B1"/>
    <w:rsid w:val="00173BC1"/>
    <w:rsid w:val="001B1457"/>
    <w:rsid w:val="001B1FD6"/>
    <w:rsid w:val="001C06F5"/>
    <w:rsid w:val="001C57D1"/>
    <w:rsid w:val="001D4137"/>
    <w:rsid w:val="001D53A7"/>
    <w:rsid w:val="001E2640"/>
    <w:rsid w:val="001E7092"/>
    <w:rsid w:val="001F6B7A"/>
    <w:rsid w:val="00206D9F"/>
    <w:rsid w:val="00212998"/>
    <w:rsid w:val="00220EF3"/>
    <w:rsid w:val="0022432D"/>
    <w:rsid w:val="00237C29"/>
    <w:rsid w:val="002407EE"/>
    <w:rsid w:val="0024274D"/>
    <w:rsid w:val="002553AF"/>
    <w:rsid w:val="0026034C"/>
    <w:rsid w:val="00261C24"/>
    <w:rsid w:val="00262221"/>
    <w:rsid w:val="002644B5"/>
    <w:rsid w:val="00265147"/>
    <w:rsid w:val="002B24DA"/>
    <w:rsid w:val="002E00B6"/>
    <w:rsid w:val="002F2F26"/>
    <w:rsid w:val="00303609"/>
    <w:rsid w:val="003063F9"/>
    <w:rsid w:val="0032691D"/>
    <w:rsid w:val="00327038"/>
    <w:rsid w:val="0033246F"/>
    <w:rsid w:val="00346A97"/>
    <w:rsid w:val="0034735F"/>
    <w:rsid w:val="0035351D"/>
    <w:rsid w:val="00353663"/>
    <w:rsid w:val="003565BC"/>
    <w:rsid w:val="00365CCD"/>
    <w:rsid w:val="00391AAF"/>
    <w:rsid w:val="003A386E"/>
    <w:rsid w:val="003B7683"/>
    <w:rsid w:val="003C1915"/>
    <w:rsid w:val="003D6D2A"/>
    <w:rsid w:val="003D7666"/>
    <w:rsid w:val="003E5D44"/>
    <w:rsid w:val="00413090"/>
    <w:rsid w:val="004315D7"/>
    <w:rsid w:val="0044291F"/>
    <w:rsid w:val="00451B19"/>
    <w:rsid w:val="00482D50"/>
    <w:rsid w:val="00493BC5"/>
    <w:rsid w:val="004A3C26"/>
    <w:rsid w:val="004A52EF"/>
    <w:rsid w:val="004B0958"/>
    <w:rsid w:val="004B6ADB"/>
    <w:rsid w:val="004E0485"/>
    <w:rsid w:val="004E3E40"/>
    <w:rsid w:val="004E4154"/>
    <w:rsid w:val="004F3031"/>
    <w:rsid w:val="0050325B"/>
    <w:rsid w:val="0050404A"/>
    <w:rsid w:val="005708E4"/>
    <w:rsid w:val="0057387B"/>
    <w:rsid w:val="0057557F"/>
    <w:rsid w:val="00584FD3"/>
    <w:rsid w:val="005C095A"/>
    <w:rsid w:val="005C1ED9"/>
    <w:rsid w:val="005E5560"/>
    <w:rsid w:val="005F68DE"/>
    <w:rsid w:val="00607C39"/>
    <w:rsid w:val="00611D29"/>
    <w:rsid w:val="00626820"/>
    <w:rsid w:val="00657C48"/>
    <w:rsid w:val="006652F0"/>
    <w:rsid w:val="00675EAD"/>
    <w:rsid w:val="00687B6B"/>
    <w:rsid w:val="006927A3"/>
    <w:rsid w:val="006A0AD5"/>
    <w:rsid w:val="006B2506"/>
    <w:rsid w:val="006C2A62"/>
    <w:rsid w:val="006D6A8A"/>
    <w:rsid w:val="006D74FA"/>
    <w:rsid w:val="006E50F6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3AB1"/>
    <w:rsid w:val="00767D5E"/>
    <w:rsid w:val="00772BB9"/>
    <w:rsid w:val="0077300F"/>
    <w:rsid w:val="007762B1"/>
    <w:rsid w:val="007B307A"/>
    <w:rsid w:val="007C14FC"/>
    <w:rsid w:val="007C379E"/>
    <w:rsid w:val="007C4074"/>
    <w:rsid w:val="008172DA"/>
    <w:rsid w:val="00840666"/>
    <w:rsid w:val="008511EB"/>
    <w:rsid w:val="008973E5"/>
    <w:rsid w:val="008B3A2F"/>
    <w:rsid w:val="008E19ED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9C5192"/>
    <w:rsid w:val="009F60EF"/>
    <w:rsid w:val="00A04094"/>
    <w:rsid w:val="00A26114"/>
    <w:rsid w:val="00A27CD2"/>
    <w:rsid w:val="00A409B8"/>
    <w:rsid w:val="00A45421"/>
    <w:rsid w:val="00A50FEE"/>
    <w:rsid w:val="00A54E80"/>
    <w:rsid w:val="00A56A1A"/>
    <w:rsid w:val="00A60B52"/>
    <w:rsid w:val="00A7779D"/>
    <w:rsid w:val="00AA698A"/>
    <w:rsid w:val="00AF1005"/>
    <w:rsid w:val="00AF302F"/>
    <w:rsid w:val="00AF4CB9"/>
    <w:rsid w:val="00B00D58"/>
    <w:rsid w:val="00B02A04"/>
    <w:rsid w:val="00B06B85"/>
    <w:rsid w:val="00B349A8"/>
    <w:rsid w:val="00B46651"/>
    <w:rsid w:val="00BA5B2D"/>
    <w:rsid w:val="00BB250F"/>
    <w:rsid w:val="00BB5F31"/>
    <w:rsid w:val="00BC468C"/>
    <w:rsid w:val="00BC4AF7"/>
    <w:rsid w:val="00BE1D19"/>
    <w:rsid w:val="00BE3858"/>
    <w:rsid w:val="00BE3F72"/>
    <w:rsid w:val="00C0209C"/>
    <w:rsid w:val="00C12D3F"/>
    <w:rsid w:val="00C2332D"/>
    <w:rsid w:val="00C23AB2"/>
    <w:rsid w:val="00C259F1"/>
    <w:rsid w:val="00C304A2"/>
    <w:rsid w:val="00C43FEB"/>
    <w:rsid w:val="00C5598F"/>
    <w:rsid w:val="00C57A3D"/>
    <w:rsid w:val="00C7354D"/>
    <w:rsid w:val="00CB1AA0"/>
    <w:rsid w:val="00CC49E7"/>
    <w:rsid w:val="00CD3BFC"/>
    <w:rsid w:val="00CD6FBE"/>
    <w:rsid w:val="00CF1A9A"/>
    <w:rsid w:val="00CF5AD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46DBA"/>
    <w:rsid w:val="00E50B08"/>
    <w:rsid w:val="00E5605B"/>
    <w:rsid w:val="00E93AC8"/>
    <w:rsid w:val="00EA2B33"/>
    <w:rsid w:val="00EA329B"/>
    <w:rsid w:val="00EA3996"/>
    <w:rsid w:val="00EB10CF"/>
    <w:rsid w:val="00EB2619"/>
    <w:rsid w:val="00EB2C5F"/>
    <w:rsid w:val="00EB4986"/>
    <w:rsid w:val="00ED20A4"/>
    <w:rsid w:val="00ED2898"/>
    <w:rsid w:val="00ED4845"/>
    <w:rsid w:val="00EE7F71"/>
    <w:rsid w:val="00EF2D66"/>
    <w:rsid w:val="00EF7D5F"/>
    <w:rsid w:val="00F02B52"/>
    <w:rsid w:val="00F32A0B"/>
    <w:rsid w:val="00F410DF"/>
    <w:rsid w:val="00F6157F"/>
    <w:rsid w:val="00F63B68"/>
    <w:rsid w:val="00FC19C0"/>
    <w:rsid w:val="00FC4616"/>
    <w:rsid w:val="00FC480B"/>
    <w:rsid w:val="00FC5617"/>
    <w:rsid w:val="00FD2539"/>
    <w:rsid w:val="00FD38D0"/>
    <w:rsid w:val="00FD4ABB"/>
    <w:rsid w:val="00FE183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50325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03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191</Words>
  <Characters>1127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199</cp:revision>
  <cp:lastPrinted>2021-12-27T07:28:00Z</cp:lastPrinted>
  <dcterms:created xsi:type="dcterms:W3CDTF">2021-12-27T09:22:00Z</dcterms:created>
  <dcterms:modified xsi:type="dcterms:W3CDTF">2025-11-18T07:20:00Z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