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3FD3" w14:textId="77777777" w:rsidR="005F2011" w:rsidRDefault="00000000">
      <w:pPr>
        <w:spacing w:after="0"/>
        <w:ind w:left="1" w:right="30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C79397" wp14:editId="1875C453">
            <wp:simplePos x="0" y="0"/>
            <wp:positionH relativeFrom="column">
              <wp:posOffset>381</wp:posOffset>
            </wp:positionH>
            <wp:positionV relativeFrom="paragraph">
              <wp:posOffset>-93376</wp:posOffset>
            </wp:positionV>
            <wp:extent cx="1158875" cy="659130"/>
            <wp:effectExtent l="0" t="0" r="0" b="0"/>
            <wp:wrapSquare wrapText="bothSides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52"/>
        </w:rPr>
        <w:t xml:space="preserve">   KLARO, spol. s r.o.</w:t>
      </w:r>
      <w:r>
        <w:rPr>
          <w:rFonts w:ascii="Times New Roman" w:eastAsia="Times New Roman" w:hAnsi="Times New Roman" w:cs="Times New Roman"/>
          <w:b/>
          <w:sz w:val="36"/>
        </w:rPr>
        <w:t xml:space="preserve">         </w:t>
      </w:r>
      <w:r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14:paraId="76F06D19" w14:textId="77777777" w:rsidR="005F2011" w:rsidRDefault="00000000">
      <w:pPr>
        <w:spacing w:after="0"/>
        <w:ind w:left="1" w:right="3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Český výrobce vozíků </w:t>
      </w:r>
    </w:p>
    <w:p w14:paraId="00964435" w14:textId="2CC6122C" w:rsidR="005F2011" w:rsidRDefault="00000000">
      <w:pPr>
        <w:spacing w:after="40" w:line="251" w:lineRule="auto"/>
        <w:ind w:left="4440" w:right="234" w:hanging="4395"/>
      </w:pPr>
      <w:r>
        <w:rPr>
          <w:rFonts w:ascii="Times New Roman" w:eastAsia="Times New Roman" w:hAnsi="Times New Roman" w:cs="Times New Roman"/>
          <w:b/>
          <w:color w:val="008000"/>
          <w:sz w:val="24"/>
        </w:rPr>
        <w:t>S tradiční kvalitou</w:t>
      </w:r>
      <w:r>
        <w:rPr>
          <w:rFonts w:ascii="Times New Roman" w:eastAsia="Times New Roman" w:hAnsi="Times New Roman" w:cs="Times New Roman"/>
          <w:b/>
          <w:sz w:val="52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Vozíky:</w:t>
      </w:r>
      <w:r w:rsidR="007803F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zdravotnické,</w:t>
      </w:r>
      <w:r w:rsidR="007803F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hotelové,</w:t>
      </w:r>
      <w:r w:rsidR="007803F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úklidové,</w:t>
      </w:r>
      <w:r w:rsidR="007803F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třídění odpadu a prádla, atypická výroba </w:t>
      </w:r>
      <w:r>
        <w:rPr>
          <w:rFonts w:ascii="Times New Roman" w:eastAsia="Times New Roman" w:hAnsi="Times New Roman" w:cs="Times New Roman"/>
          <w:b/>
          <w:color w:val="538135"/>
          <w:sz w:val="28"/>
        </w:rPr>
        <w:t xml:space="preserve">Již 30 let na trhu! </w:t>
      </w:r>
    </w:p>
    <w:tbl>
      <w:tblPr>
        <w:tblStyle w:val="TableGrid"/>
        <w:tblpPr w:vertAnchor="text" w:tblpX="4735" w:tblpY="-76"/>
        <w:tblOverlap w:val="never"/>
        <w:tblW w:w="5933" w:type="dxa"/>
        <w:tblInd w:w="0" w:type="dxa"/>
        <w:tblCellMar>
          <w:top w:w="88" w:type="dxa"/>
          <w:left w:w="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33"/>
      </w:tblGrid>
      <w:tr w:rsidR="005F2011" w14:paraId="151A97F3" w14:textId="77777777">
        <w:trPr>
          <w:trHeight w:val="1725"/>
        </w:trPr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35CEE" w14:textId="77777777" w:rsidR="005F2011" w:rsidRDefault="00000000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D0C85E" w14:textId="77777777" w:rsidR="005F2011" w:rsidRDefault="00000000">
            <w:pPr>
              <w:tabs>
                <w:tab w:val="center" w:pos="2131"/>
              </w:tabs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Domov Jílové u Prahy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A37C13" w14:textId="77777777" w:rsidR="005F2011" w:rsidRDefault="00000000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36CA9749" w14:textId="18D7DB15" w:rsidR="005F2011" w:rsidRDefault="00000000" w:rsidP="007803FC">
            <w:pPr>
              <w:tabs>
                <w:tab w:val="center" w:pos="2211"/>
              </w:tabs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7803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</w:tbl>
    <w:p w14:paraId="3844033E" w14:textId="77777777" w:rsidR="005F2011" w:rsidRDefault="00000000">
      <w:pPr>
        <w:spacing w:after="0"/>
        <w:ind w:left="-5" w:right="109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Ke Hřišti 187 </w:t>
      </w:r>
    </w:p>
    <w:p w14:paraId="243D43AE" w14:textId="77777777" w:rsidR="005F2011" w:rsidRDefault="00000000">
      <w:pPr>
        <w:spacing w:after="0"/>
        <w:ind w:left="-5" w:right="109" w:hanging="10"/>
      </w:pPr>
      <w:r>
        <w:rPr>
          <w:rFonts w:ascii="Times New Roman" w:eastAsia="Times New Roman" w:hAnsi="Times New Roman" w:cs="Times New Roman"/>
          <w:b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289 11 </w:t>
      </w:r>
      <w:proofErr w:type="gramStart"/>
      <w:r>
        <w:rPr>
          <w:rFonts w:ascii="Times New Roman" w:eastAsia="Times New Roman" w:hAnsi="Times New Roman" w:cs="Times New Roman"/>
          <w:i/>
        </w:rPr>
        <w:t>Pečky - Velké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Chvalovice </w:t>
      </w:r>
    </w:p>
    <w:p w14:paraId="6AA6BBC1" w14:textId="5C606841" w:rsidR="005F2011" w:rsidRDefault="00000000" w:rsidP="007803FC">
      <w:pPr>
        <w:spacing w:after="0"/>
        <w:ind w:right="10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telefon  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 w:rsidR="007803FC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759B579" w14:textId="77777777" w:rsidR="005F2011" w:rsidRDefault="00000000">
      <w:pPr>
        <w:spacing w:after="43"/>
        <w:ind w:left="-5" w:right="109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IČO :</w:t>
      </w:r>
      <w:proofErr w:type="gramEnd"/>
      <w:r>
        <w:rPr>
          <w:rFonts w:ascii="Times New Roman" w:eastAsia="Times New Roman" w:hAnsi="Times New Roman" w:cs="Times New Roman"/>
        </w:rPr>
        <w:t xml:space="preserve"> 61460478  </w:t>
      </w:r>
    </w:p>
    <w:p w14:paraId="5793B980" w14:textId="77777777" w:rsidR="005F2011" w:rsidRDefault="00000000">
      <w:pPr>
        <w:spacing w:after="10" w:line="248" w:lineRule="auto"/>
        <w:ind w:left="-5" w:right="109" w:hanging="10"/>
      </w:pPr>
      <w:r>
        <w:rPr>
          <w:rFonts w:ascii="Times New Roman" w:eastAsia="Times New Roman" w:hAnsi="Times New Roman" w:cs="Times New Roman"/>
          <w:b/>
          <w:sz w:val="31"/>
          <w:vertAlign w:val="subscript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DIČ :</w:t>
      </w:r>
      <w:proofErr w:type="gramEnd"/>
      <w:r>
        <w:rPr>
          <w:rFonts w:ascii="Times New Roman" w:eastAsia="Times New Roman" w:hAnsi="Times New Roman" w:cs="Times New Roman"/>
        </w:rPr>
        <w:t xml:space="preserve"> CZ61460478 </w:t>
      </w:r>
    </w:p>
    <w:p w14:paraId="59403578" w14:textId="77777777" w:rsidR="005F2011" w:rsidRDefault="00000000">
      <w:pPr>
        <w:spacing w:after="0"/>
        <w:ind w:left="-5" w:right="109" w:hanging="10"/>
      </w:pPr>
      <w:r>
        <w:rPr>
          <w:rFonts w:ascii="Times New Roman" w:eastAsia="Times New Roman" w:hAnsi="Times New Roman" w:cs="Times New Roman"/>
          <w:b/>
          <w:sz w:val="31"/>
          <w:vertAlign w:val="subscript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Obch.rejstřík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MS v Praze, oddíl C, vložka 28288</w:t>
      </w:r>
    </w:p>
    <w:p w14:paraId="0F5031DC" w14:textId="77777777" w:rsidR="005F2011" w:rsidRDefault="00000000">
      <w:pPr>
        <w:tabs>
          <w:tab w:val="center" w:pos="788"/>
          <w:tab w:val="right" w:pos="10776"/>
        </w:tabs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8F96E07" wp14:editId="13FF067F">
                <wp:extent cx="6767196" cy="635"/>
                <wp:effectExtent l="0" t="0" r="0" b="0"/>
                <wp:docPr id="5583" name="Group 5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7196" cy="635"/>
                          <a:chOff x="0" y="0"/>
                          <a:chExt cx="6767196" cy="635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0" y="0"/>
                            <a:ext cx="6767196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7196" h="635">
                                <a:moveTo>
                                  <a:pt x="6767196" y="0"/>
                                </a:moveTo>
                                <a:lnTo>
                                  <a:pt x="0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83" style="width:532.85pt;height:0.0499878pt;mso-position-horizontal-relative:char;mso-position-vertical-relative:line" coordsize="67671,6">
                <v:shape id="Shape 296" style="position:absolute;width:67671;height:6;left:0;top:0;" coordsize="6767196,635" path="m6767196,0l0,635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29582AA" w14:textId="77777777" w:rsidR="005F2011" w:rsidRDefault="00000000">
      <w:pPr>
        <w:spacing w:after="0"/>
        <w:ind w:left="79"/>
      </w:pPr>
      <w:r>
        <w:rPr>
          <w:rFonts w:ascii="Times New Roman" w:eastAsia="Times New Roman" w:hAnsi="Times New Roman" w:cs="Times New Roman"/>
        </w:rPr>
        <w:t xml:space="preserve"> </w:t>
      </w:r>
    </w:p>
    <w:p w14:paraId="0CC28103" w14:textId="77777777" w:rsidR="005F2011" w:rsidRDefault="00000000">
      <w:pPr>
        <w:spacing w:after="25"/>
      </w:pPr>
      <w:r>
        <w:rPr>
          <w:rFonts w:ascii="Times New Roman" w:eastAsia="Times New Roman" w:hAnsi="Times New Roman" w:cs="Times New Roman"/>
        </w:rPr>
        <w:t xml:space="preserve"> </w:t>
      </w:r>
    </w:p>
    <w:p w14:paraId="1CDC0DFC" w14:textId="77777777" w:rsidR="005F2011" w:rsidRDefault="00000000">
      <w:pPr>
        <w:tabs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7091"/>
          <w:tab w:val="center" w:pos="7801"/>
          <w:tab w:val="center" w:pos="8510"/>
          <w:tab w:val="right" w:pos="10776"/>
        </w:tabs>
        <w:spacing w:after="0"/>
        <w:ind w:left="-15"/>
      </w:pPr>
      <w:proofErr w:type="gramStart"/>
      <w:r>
        <w:rPr>
          <w:rFonts w:ascii="Times New Roman" w:eastAsia="Times New Roman" w:hAnsi="Times New Roman" w:cs="Times New Roman"/>
          <w:sz w:val="24"/>
        </w:rPr>
        <w:t>Pečky - Velké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Chvalovice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dne 13.11.2025 </w:t>
      </w:r>
    </w:p>
    <w:p w14:paraId="4111315F" w14:textId="77777777" w:rsidR="005F2011" w:rsidRDefault="00000000">
      <w:pPr>
        <w:spacing w:after="94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4B9FE586" w14:textId="77777777" w:rsidR="005F2011" w:rsidRDefault="00000000">
      <w:pPr>
        <w:pStyle w:val="Nadpis1"/>
      </w:pPr>
      <w:r>
        <w:t xml:space="preserve">Cenová </w:t>
      </w:r>
      <w:proofErr w:type="gramStart"/>
      <w:r>
        <w:t>nabídka :</w:t>
      </w:r>
      <w:proofErr w:type="gramEnd"/>
      <w:r>
        <w:t xml:space="preserve"> N3250865/01 – </w:t>
      </w:r>
      <w:r>
        <w:rPr>
          <w:shd w:val="clear" w:color="auto" w:fill="00FF00"/>
        </w:rPr>
        <w:t>Čistící místnost</w:t>
      </w:r>
      <w:r>
        <w:t xml:space="preserve">  </w:t>
      </w:r>
    </w:p>
    <w:p w14:paraId="5035219E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  </w:t>
      </w:r>
    </w:p>
    <w:p w14:paraId="21577F5F" w14:textId="77777777" w:rsidR="005F2011" w:rsidRDefault="00000000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Měna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Kč         </w:t>
      </w:r>
    </w:p>
    <w:p w14:paraId="34BE123D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CE86DF" w14:textId="77777777" w:rsidR="005F2011" w:rsidRDefault="00000000">
      <w:pPr>
        <w:spacing w:after="2" w:line="254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Označení          Jednotková cena    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Množství  Mj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DPH          Celková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cena  </w:t>
      </w:r>
      <w:r>
        <w:rPr>
          <w:rFonts w:ascii="Times New Roman" w:eastAsia="Times New Roman" w:hAnsi="Times New Roman" w:cs="Times New Roman"/>
          <w:b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Sleva    Cena se slevou     Cena se slevou            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bez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DPH  </w:t>
      </w:r>
      <w:r>
        <w:rPr>
          <w:rFonts w:ascii="Times New Roman" w:eastAsia="Times New Roman" w:hAnsi="Times New Roman" w:cs="Times New Roman"/>
          <w:b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bez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DPH  </w:t>
      </w:r>
      <w:r>
        <w:rPr>
          <w:rFonts w:ascii="Times New Roman" w:eastAsia="Times New Roman" w:hAnsi="Times New Roman" w:cs="Times New Roman"/>
          <w:b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bez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DPH  </w:t>
      </w:r>
      <w:r>
        <w:rPr>
          <w:rFonts w:ascii="Times New Roman" w:eastAsia="Times New Roman" w:hAnsi="Times New Roman" w:cs="Times New Roman"/>
          <w:b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vč. DPH </w:t>
      </w: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b/>
          <w:shd w:val="clear" w:color="auto" w:fill="00FFFF"/>
        </w:rPr>
        <w:t>REGO SYSTÉM NA ZEĎ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191B9C" w14:textId="77777777" w:rsidR="005F20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Rego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Systém Wall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S - lišty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na zeď 48 cm </w:t>
      </w:r>
    </w:p>
    <w:p w14:paraId="3E452097" w14:textId="77777777" w:rsidR="005F2011" w:rsidRDefault="00000000">
      <w:pPr>
        <w:numPr>
          <w:ilvl w:val="0"/>
          <w:numId w:val="1"/>
        </w:numPr>
        <w:spacing w:after="3"/>
        <w:ind w:hanging="118"/>
      </w:pPr>
      <w:r>
        <w:rPr>
          <w:rFonts w:ascii="Times New Roman" w:eastAsia="Times New Roman" w:hAnsi="Times New Roman" w:cs="Times New Roman"/>
          <w:sz w:val="20"/>
        </w:rPr>
        <w:t xml:space="preserve">nerezová lišta – nerez ocel AISI304 </w:t>
      </w:r>
    </w:p>
    <w:p w14:paraId="7D00106D" w14:textId="77777777" w:rsidR="005F2011" w:rsidRDefault="00000000">
      <w:pPr>
        <w:numPr>
          <w:ilvl w:val="0"/>
          <w:numId w:val="1"/>
        </w:numPr>
        <w:spacing w:after="3"/>
        <w:ind w:hanging="118"/>
      </w:pPr>
      <w:r>
        <w:rPr>
          <w:rFonts w:ascii="Times New Roman" w:eastAsia="Times New Roman" w:hAnsi="Times New Roman" w:cs="Times New Roman"/>
          <w:sz w:val="20"/>
        </w:rPr>
        <w:t xml:space="preserve">upevnění na zeď – včetně spojovacího materiálu </w:t>
      </w:r>
    </w:p>
    <w:p w14:paraId="0683220F" w14:textId="77777777" w:rsidR="005F2011" w:rsidRDefault="00000000">
      <w:pPr>
        <w:numPr>
          <w:ilvl w:val="0"/>
          <w:numId w:val="1"/>
        </w:numPr>
        <w:spacing w:after="3"/>
        <w:ind w:hanging="118"/>
      </w:pPr>
      <w:r>
        <w:rPr>
          <w:rFonts w:ascii="Times New Roman" w:eastAsia="Times New Roman" w:hAnsi="Times New Roman" w:cs="Times New Roman"/>
          <w:sz w:val="20"/>
        </w:rPr>
        <w:t xml:space="preserve">velikost S (48 cm) – 1 pár </w:t>
      </w:r>
    </w:p>
    <w:p w14:paraId="6FBE41AF" w14:textId="77777777" w:rsidR="005F2011" w:rsidRDefault="00000000">
      <w:pPr>
        <w:tabs>
          <w:tab w:val="center" w:pos="2000"/>
          <w:tab w:val="center" w:pos="3537"/>
          <w:tab w:val="center" w:pos="4920"/>
          <w:tab w:val="center" w:pos="6086"/>
          <w:tab w:val="center" w:pos="8043"/>
          <w:tab w:val="right" w:pos="10776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RSWS*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818,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00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3,</w:t>
      </w:r>
      <w:proofErr w:type="gramStart"/>
      <w:r>
        <w:rPr>
          <w:rFonts w:ascii="Times New Roman" w:eastAsia="Times New Roman" w:hAnsi="Times New Roman" w:cs="Times New Roman"/>
          <w:sz w:val="20"/>
        </w:rPr>
        <w:t>00  ks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  <w:t>21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%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2 454,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00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-</w:t>
      </w:r>
      <w:proofErr w:type="gramStart"/>
      <w:r>
        <w:rPr>
          <w:rFonts w:ascii="Times New Roman" w:eastAsia="Times New Roman" w:hAnsi="Times New Roman" w:cs="Times New Roman"/>
          <w:sz w:val="20"/>
        </w:rPr>
        <w:t>20,00%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1 963,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20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2 375,47 </w:t>
      </w:r>
    </w:p>
    <w:p w14:paraId="70EAC52A" w14:textId="77777777" w:rsidR="005F2011" w:rsidRDefault="00000000">
      <w:pPr>
        <w:spacing w:after="0"/>
      </w:pPr>
      <w:r>
        <w:rPr>
          <w:noProof/>
        </w:rPr>
        <w:drawing>
          <wp:inline distT="0" distB="0" distL="0" distR="0" wp14:anchorId="39A8E4AB" wp14:editId="1F59463F">
            <wp:extent cx="1981200" cy="1490980"/>
            <wp:effectExtent l="0" t="0" r="0" b="0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11"/>
        <w:gridCol w:w="1503"/>
        <w:gridCol w:w="2612"/>
        <w:gridCol w:w="1200"/>
      </w:tblGrid>
      <w:tr w:rsidR="005F2011" w14:paraId="388774F4" w14:textId="77777777">
        <w:trPr>
          <w:trHeight w:val="663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799AE05A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Box 1012 </w:t>
            </w:r>
          </w:p>
          <w:p w14:paraId="459DE5E4" w14:textId="77777777" w:rsidR="005F2011" w:rsidRDefault="00000000">
            <w:pPr>
              <w:spacing w:after="0"/>
              <w:ind w:right="14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děrované boky, plné dno, 42x24x10cm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FF00"/>
              </w:rPr>
              <w:t>červené plastové prvky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58925C8" w14:textId="77777777" w:rsidR="005F2011" w:rsidRDefault="005F2011"/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097B4E37" w14:textId="77777777" w:rsidR="005F2011" w:rsidRDefault="005F2011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A743E50" w14:textId="77777777" w:rsidR="005F2011" w:rsidRDefault="005F2011"/>
        </w:tc>
      </w:tr>
      <w:tr w:rsidR="005F2011" w14:paraId="2F227FD4" w14:textId="77777777">
        <w:trPr>
          <w:trHeight w:val="206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3F9E9214" w14:textId="77777777" w:rsidR="005F2011" w:rsidRDefault="00000000">
            <w:pPr>
              <w:tabs>
                <w:tab w:val="center" w:pos="3537"/>
                <w:tab w:val="center" w:pos="492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RB1012*              1 718,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00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2,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00  ks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21%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156D026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3 436,00  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3A7C1533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20,00%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2 748,80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54625BC" w14:textId="77777777" w:rsidR="005F2011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3 326,05 </w:t>
            </w:r>
          </w:p>
        </w:tc>
      </w:tr>
    </w:tbl>
    <w:p w14:paraId="598EBC62" w14:textId="77777777" w:rsidR="005F2011" w:rsidRDefault="00000000">
      <w:pPr>
        <w:spacing w:after="0"/>
        <w:ind w:right="5191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EE8955C" wp14:editId="7BB6C648">
                <wp:extent cx="3514725" cy="810895"/>
                <wp:effectExtent l="0" t="0" r="0" b="0"/>
                <wp:docPr id="5581" name="Group 5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725" cy="810895"/>
                          <a:chOff x="0" y="0"/>
                          <a:chExt cx="3514725" cy="810895"/>
                        </a:xfrm>
                      </wpg:grpSpPr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810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82750" y="67310"/>
                            <a:ext cx="1831975" cy="743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81" style="width:276.75pt;height:63.85pt;mso-position-horizontal-relative:char;mso-position-vertical-relative:line" coordsize="35147,8108">
                <v:shape id="Picture 223" style="position:absolute;width:16827;height:8108;left:0;top:0;" filled="f">
                  <v:imagedata r:id="rId11"/>
                </v:shape>
                <v:shape id="Picture 225" style="position:absolute;width:18319;height:7435;left:16827;top:673;" filled="f">
                  <v:imagedata r:id="rId12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11"/>
        <w:gridCol w:w="1503"/>
        <w:gridCol w:w="2612"/>
        <w:gridCol w:w="1200"/>
      </w:tblGrid>
      <w:tr w:rsidR="005F2011" w14:paraId="0A221B6F" w14:textId="77777777">
        <w:trPr>
          <w:trHeight w:val="661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53DDE9AC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Box 1513 </w:t>
            </w:r>
          </w:p>
          <w:p w14:paraId="035A3ECF" w14:textId="77777777" w:rsidR="005F2011" w:rsidRDefault="00000000">
            <w:pPr>
              <w:spacing w:after="0"/>
              <w:ind w:right="14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děrované boky, plné dno, 42x36x15cm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FF00"/>
              </w:rPr>
              <w:t>červené plastové prvky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8283E14" w14:textId="77777777" w:rsidR="005F2011" w:rsidRDefault="005F2011"/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7AE2458D" w14:textId="77777777" w:rsidR="005F2011" w:rsidRDefault="005F2011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5932C94" w14:textId="77777777" w:rsidR="005F2011" w:rsidRDefault="005F2011"/>
        </w:tc>
      </w:tr>
      <w:tr w:rsidR="005F2011" w14:paraId="76E03BD2" w14:textId="77777777">
        <w:trPr>
          <w:trHeight w:val="206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598339DB" w14:textId="77777777" w:rsidR="005F2011" w:rsidRDefault="00000000">
            <w:pPr>
              <w:tabs>
                <w:tab w:val="center" w:pos="3537"/>
                <w:tab w:val="center" w:pos="492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RB1513*              2 521,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00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2,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00  ks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21%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A4F59CE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5 042,00  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7135061B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20,00%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4 033,60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A382496" w14:textId="77777777" w:rsidR="005F2011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4 880,66 </w:t>
            </w:r>
          </w:p>
        </w:tc>
      </w:tr>
    </w:tbl>
    <w:p w14:paraId="1363E360" w14:textId="77777777" w:rsidR="005F2011" w:rsidRDefault="00000000">
      <w:pPr>
        <w:spacing w:after="0"/>
        <w:ind w:right="544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DE1AC85" wp14:editId="45A4479A">
                <wp:extent cx="3354705" cy="878205"/>
                <wp:effectExtent l="0" t="0" r="0" b="0"/>
                <wp:docPr id="5582" name="Group 5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4705" cy="878205"/>
                          <a:chOff x="0" y="0"/>
                          <a:chExt cx="3354705" cy="878205"/>
                        </a:xfrm>
                      </wpg:grpSpPr>
                      <pic:pic xmlns:pic="http://schemas.openxmlformats.org/drawingml/2006/picture">
                        <pic:nvPicPr>
                          <pic:cNvPr id="271" name="Picture 2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878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44650" y="55245"/>
                            <a:ext cx="1710055" cy="822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82" style="width:264.15pt;height:69.15pt;mso-position-horizontal-relative:char;mso-position-vertical-relative:line" coordsize="33547,8782">
                <v:shape id="Picture 271" style="position:absolute;width:16446;height:8782;left:0;top:0;" filled="f">
                  <v:imagedata r:id="rId15"/>
                </v:shape>
                <v:shape id="Picture 273" style="position:absolute;width:17100;height:8229;left:16446;top:552;" filled="f">
                  <v:imagedata r:id="rId16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16858E" w14:textId="77777777" w:rsidR="005F20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Rego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Box 1013 </w:t>
      </w:r>
    </w:p>
    <w:p w14:paraId="4D0E94D1" w14:textId="77777777" w:rsidR="005F2011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děrované boky, plné dno, 42x36x10cm       </w:t>
      </w:r>
    </w:p>
    <w:p w14:paraId="436FF60F" w14:textId="77777777" w:rsidR="005F2011" w:rsidRDefault="00000000">
      <w:pPr>
        <w:spacing w:after="3"/>
      </w:pPr>
      <w:r>
        <w:rPr>
          <w:rFonts w:ascii="Times New Roman" w:eastAsia="Times New Roman" w:hAnsi="Times New Roman" w:cs="Times New Roman"/>
          <w:b/>
          <w:sz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hd w:val="clear" w:color="auto" w:fill="FFFF00"/>
        </w:rPr>
        <w:t>červené plastové prvky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</w:t>
      </w:r>
    </w:p>
    <w:p w14:paraId="393F7903" w14:textId="77777777" w:rsidR="005F2011" w:rsidRDefault="00000000">
      <w:pPr>
        <w:tabs>
          <w:tab w:val="center" w:pos="3537"/>
          <w:tab w:val="center" w:pos="4920"/>
          <w:tab w:val="center" w:pos="6086"/>
          <w:tab w:val="center" w:pos="8043"/>
          <w:tab w:val="right" w:pos="10776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RB1013*              1 932,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00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2,</w:t>
      </w:r>
      <w:proofErr w:type="gramStart"/>
      <w:r>
        <w:rPr>
          <w:rFonts w:ascii="Times New Roman" w:eastAsia="Times New Roman" w:hAnsi="Times New Roman" w:cs="Times New Roman"/>
          <w:sz w:val="20"/>
        </w:rPr>
        <w:t>00  ks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  <w:t>21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%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3 864,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00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-</w:t>
      </w:r>
      <w:proofErr w:type="gramStart"/>
      <w:r>
        <w:rPr>
          <w:rFonts w:ascii="Times New Roman" w:eastAsia="Times New Roman" w:hAnsi="Times New Roman" w:cs="Times New Roman"/>
          <w:sz w:val="20"/>
        </w:rPr>
        <w:t>20,00%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3 091,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20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3 740,35 </w:t>
      </w:r>
    </w:p>
    <w:p w14:paraId="53124094" w14:textId="77777777" w:rsidR="005F2011" w:rsidRDefault="00000000">
      <w:pPr>
        <w:spacing w:after="0"/>
        <w:ind w:right="414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A5BBE41" wp14:editId="3C9E9F40">
                <wp:extent cx="4178935" cy="995045"/>
                <wp:effectExtent l="0" t="0" r="0" b="0"/>
                <wp:docPr id="5628" name="Group 5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935" cy="995045"/>
                          <a:chOff x="0" y="0"/>
                          <a:chExt cx="4178935" cy="995045"/>
                        </a:xfrm>
                      </wpg:grpSpPr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90" cy="995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078990" y="43815"/>
                            <a:ext cx="2099945" cy="9512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28" style="width:329.05pt;height:78.35pt;mso-position-horizontal-relative:char;mso-position-vertical-relative:line" coordsize="41789,9950">
                <v:shape id="Picture 428" style="position:absolute;width:20789;height:9950;left:0;top:0;" filled="f">
                  <v:imagedata r:id="rId19"/>
                </v:shape>
                <v:shape id="Picture 430" style="position:absolute;width:20999;height:9512;left:20789;top:438;" filled="f">
                  <v:imagedata r:id="rId2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445B75" w14:textId="77777777" w:rsidR="005F2011" w:rsidRDefault="00000000">
      <w:pPr>
        <w:tabs>
          <w:tab w:val="center" w:pos="2552"/>
          <w:tab w:val="center" w:pos="3829"/>
          <w:tab w:val="center" w:pos="5103"/>
          <w:tab w:val="right" w:pos="10776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 </w:t>
      </w:r>
    </w:p>
    <w:p w14:paraId="1F7594B6" w14:textId="77777777" w:rsidR="005F2011" w:rsidRDefault="00000000">
      <w:pPr>
        <w:spacing w:after="4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D6D1AC" w14:textId="77777777" w:rsidR="005F2011" w:rsidRDefault="00000000">
      <w:pPr>
        <w:tabs>
          <w:tab w:val="center" w:pos="2552"/>
          <w:tab w:val="center" w:pos="3829"/>
          <w:tab w:val="center" w:pos="5103"/>
          <w:tab w:val="center" w:pos="7778"/>
          <w:tab w:val="right" w:pos="10776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Celková cena bez DPH   </w:t>
      </w:r>
      <w:r>
        <w:rPr>
          <w:rFonts w:ascii="Times New Roman" w:eastAsia="Times New Roman" w:hAnsi="Times New Roman" w:cs="Times New Roman"/>
          <w:sz w:val="24"/>
        </w:rPr>
        <w:tab/>
        <w:t>11836,80 Kč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369F3B" w14:textId="77777777" w:rsidR="005F2011" w:rsidRDefault="00000000">
      <w:pPr>
        <w:tabs>
          <w:tab w:val="center" w:pos="2552"/>
          <w:tab w:val="center" w:pos="3829"/>
          <w:tab w:val="center" w:pos="5103"/>
          <w:tab w:val="center" w:pos="7660"/>
          <w:tab w:val="center" w:pos="9074"/>
          <w:tab w:val="right" w:pos="10776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Celková cena s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DPH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14322,53 Kč </w:t>
      </w:r>
    </w:p>
    <w:p w14:paraId="42877C11" w14:textId="77777777" w:rsidR="005F2011" w:rsidRDefault="00000000">
      <w:pPr>
        <w:tabs>
          <w:tab w:val="center" w:pos="2552"/>
          <w:tab w:val="center" w:pos="3829"/>
          <w:tab w:val="center" w:pos="5103"/>
          <w:tab w:val="right" w:pos="10776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 </w:t>
      </w:r>
    </w:p>
    <w:p w14:paraId="62AF65A6" w14:textId="77777777" w:rsidR="005F2011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 </w:t>
      </w:r>
    </w:p>
    <w:p w14:paraId="7DDB8A76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A5BC60E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  <w:b/>
          <w:shd w:val="clear" w:color="auto" w:fill="00FFFF"/>
        </w:rPr>
        <w:t>REGO SYSTÉM DO VÝKLENKU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DC9E438" w14:textId="77777777" w:rsidR="005F2011" w:rsidRDefault="00000000">
      <w:pPr>
        <w:spacing w:after="0"/>
        <w:ind w:right="4557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C5039B6" wp14:editId="1CC2BE55">
                <wp:extent cx="3916680" cy="2363470"/>
                <wp:effectExtent l="0" t="0" r="0" b="0"/>
                <wp:docPr id="5634" name="Group 5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6680" cy="2363470"/>
                          <a:chOff x="0" y="0"/>
                          <a:chExt cx="3916680" cy="2363470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236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053465" y="1013460"/>
                            <a:ext cx="2863215" cy="1350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34" style="width:308.4pt;height:186.1pt;mso-position-horizontal-relative:char;mso-position-vertical-relative:line" coordsize="39166,23634">
                <v:shape id="Picture 481" style="position:absolute;width:10534;height:23634;left:0;top:0;" filled="f">
                  <v:imagedata r:id="rId23"/>
                </v:shape>
                <v:shape id="Picture 483" style="position:absolute;width:28632;height:13500;left:10534;top:10134;" filled="f">
                  <v:imagedata r:id="rId2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5453015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A525325" w14:textId="77777777" w:rsidR="005F20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Rego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Systém Wall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L - lišty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na zeď 163 cm </w:t>
      </w:r>
    </w:p>
    <w:tbl>
      <w:tblPr>
        <w:tblStyle w:val="TableGrid"/>
        <w:tblW w:w="108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725"/>
        <w:gridCol w:w="1553"/>
        <w:gridCol w:w="2612"/>
        <w:gridCol w:w="1200"/>
      </w:tblGrid>
      <w:tr w:rsidR="005F2011" w14:paraId="787BB29F" w14:textId="77777777">
        <w:trPr>
          <w:trHeight w:val="664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734C9126" w14:textId="77777777" w:rsidR="005F2011" w:rsidRDefault="00000000">
            <w:pPr>
              <w:numPr>
                <w:ilvl w:val="0"/>
                <w:numId w:val="4"/>
              </w:numPr>
              <w:spacing w:after="0"/>
              <w:ind w:hanging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nerezová lišta – nerez ocel AISI304 </w:t>
            </w:r>
          </w:p>
          <w:p w14:paraId="5B694F6C" w14:textId="77777777" w:rsidR="005F2011" w:rsidRDefault="00000000">
            <w:pPr>
              <w:numPr>
                <w:ilvl w:val="0"/>
                <w:numId w:val="4"/>
              </w:numPr>
              <w:spacing w:after="0"/>
              <w:ind w:hanging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upevnění na zeď – včetně spojovacího materiálu </w:t>
            </w:r>
          </w:p>
          <w:p w14:paraId="7218BC5F" w14:textId="77777777" w:rsidR="005F2011" w:rsidRDefault="00000000">
            <w:pPr>
              <w:numPr>
                <w:ilvl w:val="0"/>
                <w:numId w:val="4"/>
              </w:numPr>
              <w:spacing w:after="0"/>
              <w:ind w:hanging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velikost S (163 cm) – 1 pár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9FF760F" w14:textId="77777777" w:rsidR="005F2011" w:rsidRDefault="005F2011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1860E682" w14:textId="77777777" w:rsidR="005F2011" w:rsidRDefault="005F2011"/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5877C086" w14:textId="77777777" w:rsidR="005F2011" w:rsidRDefault="005F2011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521B079" w14:textId="77777777" w:rsidR="005F2011" w:rsidRDefault="005F2011"/>
        </w:tc>
      </w:tr>
      <w:tr w:rsidR="005F2011" w14:paraId="685AD578" w14:textId="77777777">
        <w:trPr>
          <w:trHeight w:val="92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3C808575" w14:textId="77777777" w:rsidR="005F2011" w:rsidRDefault="00000000">
            <w:pPr>
              <w:tabs>
                <w:tab w:val="center" w:pos="1975"/>
                <w:tab w:val="center" w:pos="353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RSWL*   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      2 576,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00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1,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00  ks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</w:p>
          <w:p w14:paraId="298CB18C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840BBF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box - ATYP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5C36798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ATYP, dle CN 314/25 -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VA)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469F774" w14:textId="77777777" w:rsidR="005F2011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21%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046F0AF" w14:textId="77777777" w:rsidR="005F2011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2 576,00  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1C8C57B9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20,00%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2 060,80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F0E0822" w14:textId="77777777" w:rsidR="005F2011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2 493,57 </w:t>
            </w:r>
          </w:p>
        </w:tc>
      </w:tr>
      <w:tr w:rsidR="005F2011" w14:paraId="4032E799" w14:textId="77777777">
        <w:trPr>
          <w:trHeight w:val="20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7FBC439E" w14:textId="77777777" w:rsidR="005F2011" w:rsidRDefault="00000000">
            <w:pPr>
              <w:tabs>
                <w:tab w:val="center" w:pos="353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   AT314/25-VA         1 673,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00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6,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00  ks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47AFB3B" w14:textId="77777777" w:rsidR="005F2011" w:rsidRDefault="0000000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21%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D0509EF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10 038,00  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355AE746" w14:textId="77777777" w:rsidR="005F201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20,00%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8 030,40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B672CE9" w14:textId="77777777" w:rsidR="005F2011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9 716,78 </w:t>
            </w:r>
          </w:p>
        </w:tc>
      </w:tr>
    </w:tbl>
    <w:p w14:paraId="7BEBA348" w14:textId="77777777" w:rsidR="005F2011" w:rsidRDefault="00000000">
      <w:pPr>
        <w:spacing w:after="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E40508" w14:textId="77777777" w:rsidR="005F2011" w:rsidRDefault="00000000">
      <w:pPr>
        <w:tabs>
          <w:tab w:val="center" w:pos="2552"/>
          <w:tab w:val="center" w:pos="3829"/>
          <w:tab w:val="center" w:pos="5103"/>
          <w:tab w:val="right" w:pos="10776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 </w:t>
      </w:r>
    </w:p>
    <w:p w14:paraId="5BA1D1C1" w14:textId="77777777" w:rsidR="005F2011" w:rsidRDefault="00000000">
      <w:pPr>
        <w:spacing w:after="4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F8CEC0" w14:textId="77777777" w:rsidR="005F2011" w:rsidRDefault="00000000">
      <w:pPr>
        <w:tabs>
          <w:tab w:val="center" w:pos="2552"/>
          <w:tab w:val="center" w:pos="3829"/>
          <w:tab w:val="center" w:pos="5103"/>
          <w:tab w:val="center" w:pos="7778"/>
          <w:tab w:val="right" w:pos="10776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Celková cena bez DPH   </w:t>
      </w:r>
      <w:r>
        <w:rPr>
          <w:rFonts w:ascii="Times New Roman" w:eastAsia="Times New Roman" w:hAnsi="Times New Roman" w:cs="Times New Roman"/>
          <w:sz w:val="24"/>
        </w:rPr>
        <w:tab/>
        <w:t>10091,20 Kč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207C56" w14:textId="77777777" w:rsidR="005F2011" w:rsidRDefault="00000000">
      <w:pPr>
        <w:tabs>
          <w:tab w:val="center" w:pos="2552"/>
          <w:tab w:val="center" w:pos="3829"/>
          <w:tab w:val="center" w:pos="5103"/>
          <w:tab w:val="center" w:pos="7660"/>
          <w:tab w:val="center" w:pos="9074"/>
          <w:tab w:val="right" w:pos="10776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Celková cena s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DPH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12210,35 Kč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4EA7E3" w14:textId="77777777" w:rsidR="005F2011" w:rsidRDefault="00000000">
      <w:pPr>
        <w:tabs>
          <w:tab w:val="center" w:pos="2552"/>
          <w:tab w:val="center" w:pos="3829"/>
          <w:tab w:val="center" w:pos="5103"/>
          <w:tab w:val="right" w:pos="10776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 </w:t>
      </w:r>
    </w:p>
    <w:p w14:paraId="6A8B9597" w14:textId="77777777" w:rsidR="005F2011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 </w:t>
      </w:r>
    </w:p>
    <w:p w14:paraId="07F6B1CD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E0FC730" w14:textId="77777777" w:rsidR="005F2011" w:rsidRDefault="00000000">
      <w:pPr>
        <w:numPr>
          <w:ilvl w:val="0"/>
          <w:numId w:val="2"/>
        </w:numPr>
        <w:spacing w:after="0"/>
        <w:ind w:hanging="151"/>
      </w:pPr>
      <w:r>
        <w:rPr>
          <w:rFonts w:ascii="Times New Roman" w:eastAsia="Times New Roman" w:hAnsi="Times New Roman" w:cs="Times New Roman"/>
          <w:b/>
          <w:sz w:val="20"/>
        </w:rPr>
        <w:t xml:space="preserve">Držák rukavic na zeď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24/18 </w:t>
      </w:r>
    </w:p>
    <w:p w14:paraId="5E593B60" w14:textId="77777777" w:rsidR="005F2011" w:rsidRDefault="00000000">
      <w:pPr>
        <w:numPr>
          <w:ilvl w:val="1"/>
          <w:numId w:val="2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255x75x380 mm </w:t>
      </w:r>
    </w:p>
    <w:p w14:paraId="2047C1E5" w14:textId="77777777" w:rsidR="005F2011" w:rsidRDefault="00000000">
      <w:pPr>
        <w:numPr>
          <w:ilvl w:val="1"/>
          <w:numId w:val="2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Součástí cenové nabídky je výkres „CN 24/18“ </w:t>
      </w:r>
    </w:p>
    <w:p w14:paraId="7BE636DE" w14:textId="77777777" w:rsidR="005F2011" w:rsidRDefault="00000000">
      <w:pPr>
        <w:numPr>
          <w:ilvl w:val="1"/>
          <w:numId w:val="2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Materiál – nerez AISI304 </w:t>
      </w:r>
    </w:p>
    <w:p w14:paraId="49D3EA32" w14:textId="77777777" w:rsidR="005F2011" w:rsidRDefault="00000000">
      <w:pPr>
        <w:numPr>
          <w:ilvl w:val="1"/>
          <w:numId w:val="2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Držák je nutné důkladně ukotvit ke zdi, kotvící materiál je součástí dodávky </w:t>
      </w:r>
    </w:p>
    <w:p w14:paraId="61CC4A44" w14:textId="77777777" w:rsidR="005F2011" w:rsidRDefault="00000000">
      <w:pPr>
        <w:tabs>
          <w:tab w:val="center" w:pos="3537"/>
          <w:tab w:val="center" w:pos="4920"/>
          <w:tab w:val="center" w:pos="6664"/>
          <w:tab w:val="center" w:pos="8435"/>
          <w:tab w:val="right" w:pos="10776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>ATYPKN453              1 310,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00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1,</w:t>
      </w:r>
      <w:proofErr w:type="gramStart"/>
      <w:r>
        <w:rPr>
          <w:rFonts w:ascii="Times New Roman" w:eastAsia="Times New Roman" w:hAnsi="Times New Roman" w:cs="Times New Roman"/>
          <w:sz w:val="20"/>
        </w:rPr>
        <w:t>00  ks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  <w:t>21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%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1 310,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00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1 585,10 </w:t>
      </w:r>
    </w:p>
    <w:p w14:paraId="754A0531" w14:textId="77777777" w:rsidR="005F2011" w:rsidRDefault="00000000">
      <w:pPr>
        <w:spacing w:after="0"/>
        <w:ind w:right="2951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60C73BB" wp14:editId="56C0B741">
                <wp:extent cx="4936490" cy="1874520"/>
                <wp:effectExtent l="0" t="0" r="0" b="0"/>
                <wp:docPr id="5395" name="Group 5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490" cy="1874520"/>
                          <a:chOff x="0" y="0"/>
                          <a:chExt cx="4936490" cy="1874520"/>
                        </a:xfrm>
                      </wpg:grpSpPr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874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8" name="Picture 75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2540"/>
                            <a:ext cx="1259205" cy="187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402205" y="43815"/>
                            <a:ext cx="848995" cy="1830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251200" y="1043940"/>
                            <a:ext cx="1685290" cy="830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5" style="width:388.7pt;height:147.6pt;mso-position-horizontal-relative:char;mso-position-vertical-relative:line" coordsize="49364,18745">
                <v:shape id="Picture 756" style="position:absolute;width:11430;height:18745;left:0;top:0;" filled="f">
                  <v:imagedata r:id="rId29"/>
                </v:shape>
                <v:shape id="Picture 758" style="position:absolute;width:12592;height:18719;left:11430;top:25;" filled="f">
                  <v:imagedata r:id="rId30"/>
                </v:shape>
                <v:shape id="Picture 760" style="position:absolute;width:8489;height:18307;left:24022;top:438;" filled="f">
                  <v:imagedata r:id="rId31"/>
                </v:shape>
                <v:shape id="Picture 762" style="position:absolute;width:16852;height:8305;left:32512;top:10439;" filled="f">
                  <v:imagedata r:id="rId32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B6179F" w14:textId="77777777" w:rsidR="005F2011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 </w:t>
      </w:r>
    </w:p>
    <w:p w14:paraId="6BB4FB1C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91264E6" w14:textId="77777777" w:rsidR="005F2011" w:rsidRDefault="00000000">
      <w:pPr>
        <w:numPr>
          <w:ilvl w:val="0"/>
          <w:numId w:val="2"/>
        </w:numPr>
        <w:spacing w:after="0"/>
        <w:ind w:hanging="151"/>
      </w:pPr>
      <w:r>
        <w:rPr>
          <w:rFonts w:ascii="Times New Roman" w:eastAsia="Times New Roman" w:hAnsi="Times New Roman" w:cs="Times New Roman"/>
          <w:b/>
          <w:sz w:val="20"/>
        </w:rPr>
        <w:t xml:space="preserve">Doprava </w:t>
      </w:r>
    </w:p>
    <w:p w14:paraId="71B58B9E" w14:textId="77777777" w:rsidR="005F2011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DOPRAVA + MONTÁŽ                                             </w:t>
      </w:r>
    </w:p>
    <w:p w14:paraId="5CBA11DA" w14:textId="77777777" w:rsidR="005F2011" w:rsidRDefault="00000000">
      <w:pPr>
        <w:spacing w:after="122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DOPRAVA1              4 000,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00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1,</w:t>
      </w:r>
      <w:proofErr w:type="gramStart"/>
      <w:r>
        <w:rPr>
          <w:rFonts w:ascii="Times New Roman" w:eastAsia="Times New Roman" w:hAnsi="Times New Roman" w:cs="Times New Roman"/>
          <w:sz w:val="20"/>
        </w:rPr>
        <w:t>00  ks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  <w:t>21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%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4 000,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00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4 840,00 </w:t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 </w:t>
      </w:r>
    </w:p>
    <w:p w14:paraId="694BAFEF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17A95891" w14:textId="77777777" w:rsidR="005F2011" w:rsidRDefault="00000000">
      <w:pPr>
        <w:pStyle w:val="Nadpis2"/>
      </w:pPr>
      <w:r>
        <w:t xml:space="preserve">CELKOVÁ CENA bez </w:t>
      </w:r>
      <w:proofErr w:type="gramStart"/>
      <w:r>
        <w:t xml:space="preserve">DPH  </w:t>
      </w:r>
      <w:r>
        <w:tab/>
      </w:r>
      <w:proofErr w:type="gramEnd"/>
      <w:r>
        <w:t xml:space="preserve"> 27 238,00 Kč CELKOVÁ CENA s </w:t>
      </w:r>
      <w:proofErr w:type="gramStart"/>
      <w:r>
        <w:t xml:space="preserve">DPH  </w:t>
      </w:r>
      <w:r>
        <w:tab/>
      </w:r>
      <w:proofErr w:type="gramEnd"/>
      <w:r>
        <w:t xml:space="preserve">32 957,98 Kč </w:t>
      </w:r>
    </w:p>
    <w:p w14:paraId="56B76600" w14:textId="77777777" w:rsidR="005F2011" w:rsidRDefault="00000000">
      <w:pPr>
        <w:spacing w:after="2" w:line="25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4D0F819" w14:textId="77777777" w:rsidR="005F2011" w:rsidRDefault="00000000">
      <w:pPr>
        <w:spacing w:after="0"/>
        <w:ind w:right="99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CAB8B6" w14:textId="77777777" w:rsidR="005F2011" w:rsidRDefault="00000000">
      <w:pPr>
        <w:numPr>
          <w:ilvl w:val="0"/>
          <w:numId w:val="3"/>
        </w:numPr>
        <w:spacing w:after="8" w:line="251" w:lineRule="auto"/>
        <w:ind w:right="234" w:hanging="370"/>
      </w:pPr>
      <w:r>
        <w:rPr>
          <w:noProof/>
        </w:rPr>
        <w:drawing>
          <wp:inline distT="0" distB="0" distL="0" distR="0" wp14:anchorId="3A432F3A" wp14:editId="3E778C27">
            <wp:extent cx="251460" cy="181610"/>
            <wp:effectExtent l="0" t="0" r="0" b="0"/>
            <wp:docPr id="811" name="Picture 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Picture 81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 xml:space="preserve"> OCELOVÁ KONSTRUKCE S ANTIMIKROBIÁLNÍM POVRCHEM  </w:t>
      </w:r>
    </w:p>
    <w:p w14:paraId="4F1D11F5" w14:textId="77777777" w:rsidR="005F2011" w:rsidRDefault="00000000">
      <w:pPr>
        <w:numPr>
          <w:ilvl w:val="0"/>
          <w:numId w:val="3"/>
        </w:numPr>
        <w:spacing w:after="8" w:line="251" w:lineRule="auto"/>
        <w:ind w:right="234" w:hanging="370"/>
      </w:pPr>
      <w:r>
        <w:rPr>
          <w:rFonts w:ascii="Times New Roman" w:eastAsia="Times New Roman" w:hAnsi="Times New Roman" w:cs="Times New Roman"/>
          <w:b/>
        </w:rPr>
        <w:t xml:space="preserve">ZAMĚŘENÍ NA MÍSTĚ + GRAFICKÝ NÁVRH </w:t>
      </w:r>
    </w:p>
    <w:p w14:paraId="2946B6F4" w14:textId="77777777" w:rsidR="005F2011" w:rsidRDefault="00000000">
      <w:pPr>
        <w:numPr>
          <w:ilvl w:val="0"/>
          <w:numId w:val="3"/>
        </w:numPr>
        <w:spacing w:after="8" w:line="251" w:lineRule="auto"/>
        <w:ind w:right="234" w:hanging="370"/>
      </w:pPr>
      <w:r>
        <w:rPr>
          <w:rFonts w:ascii="Times New Roman" w:eastAsia="Times New Roman" w:hAnsi="Times New Roman" w:cs="Times New Roman"/>
          <w:b/>
        </w:rPr>
        <w:t xml:space="preserve">VÝROBA NA MÍRU </w:t>
      </w:r>
    </w:p>
    <w:p w14:paraId="18E5650B" w14:textId="77777777" w:rsidR="005F2011" w:rsidRDefault="00000000">
      <w:pPr>
        <w:numPr>
          <w:ilvl w:val="0"/>
          <w:numId w:val="3"/>
        </w:numPr>
        <w:spacing w:after="8" w:line="251" w:lineRule="auto"/>
        <w:ind w:right="234" w:hanging="370"/>
      </w:pPr>
      <w:r>
        <w:rPr>
          <w:rFonts w:ascii="Times New Roman" w:eastAsia="Times New Roman" w:hAnsi="Times New Roman" w:cs="Times New Roman"/>
          <w:b/>
        </w:rPr>
        <w:t xml:space="preserve">MOŽNOST VZORKU PRO ODZKOUŠENÍ A ZAPŮJČENÍ DO PROVOZU </w:t>
      </w:r>
    </w:p>
    <w:p w14:paraId="33620587" w14:textId="77777777" w:rsidR="005F2011" w:rsidRDefault="00000000">
      <w:pPr>
        <w:numPr>
          <w:ilvl w:val="0"/>
          <w:numId w:val="3"/>
        </w:numPr>
        <w:spacing w:after="8" w:line="251" w:lineRule="auto"/>
        <w:ind w:right="234" w:hanging="370"/>
      </w:pPr>
      <w:r>
        <w:rPr>
          <w:rFonts w:ascii="Times New Roman" w:eastAsia="Times New Roman" w:hAnsi="Times New Roman" w:cs="Times New Roman"/>
          <w:b/>
        </w:rPr>
        <w:t xml:space="preserve">NEREZOVÁ OCEL AISI304 – NEPOUŽÍVAT ČISTÍCÍ PŘÍPRAVEK OBSAHUJÍCÍ CHLÓR </w:t>
      </w:r>
    </w:p>
    <w:p w14:paraId="527ADE2A" w14:textId="77777777" w:rsidR="005F2011" w:rsidRDefault="00000000">
      <w:pPr>
        <w:spacing w:after="23"/>
        <w:ind w:left="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EA9CE18" w14:textId="77777777" w:rsidR="005F2011" w:rsidRDefault="00000000">
      <w:pPr>
        <w:numPr>
          <w:ilvl w:val="0"/>
          <w:numId w:val="3"/>
        </w:numPr>
        <w:spacing w:after="33" w:line="251" w:lineRule="auto"/>
        <w:ind w:right="234" w:hanging="370"/>
      </w:pPr>
      <w:r>
        <w:rPr>
          <w:rFonts w:ascii="Times New Roman" w:eastAsia="Times New Roman" w:hAnsi="Times New Roman" w:cs="Times New Roman"/>
          <w:b/>
        </w:rPr>
        <w:t xml:space="preserve">VYOBRAZENÍ PRODUKTŮ JSOU POUZE ILUSTRATIVNÍ A MOHOU VYKAZOVAT MENŠÍ ODCHYLKY OD SKUTEČNÉ PODOBY. </w:t>
      </w:r>
    </w:p>
    <w:p w14:paraId="63544A94" w14:textId="77777777" w:rsidR="005F2011" w:rsidRDefault="00000000">
      <w:pPr>
        <w:numPr>
          <w:ilvl w:val="0"/>
          <w:numId w:val="3"/>
        </w:numPr>
        <w:spacing w:after="0"/>
        <w:ind w:right="234" w:hanging="370"/>
      </w:pPr>
      <w:r>
        <w:rPr>
          <w:rFonts w:ascii="Times New Roman" w:eastAsia="Times New Roman" w:hAnsi="Times New Roman" w:cs="Times New Roman"/>
          <w:b/>
        </w:rPr>
        <w:t>PLATNOST</w:t>
      </w:r>
      <w:r>
        <w:rPr>
          <w:rFonts w:ascii="Times New Roman" w:eastAsia="Times New Roman" w:hAnsi="Times New Roman" w:cs="Times New Roman"/>
        </w:rPr>
        <w:t xml:space="preserve"> cenové nabídky je 1 měsíc </w:t>
      </w:r>
    </w:p>
    <w:p w14:paraId="33BE0421" w14:textId="77777777" w:rsidR="005F2011" w:rsidRDefault="00000000">
      <w:pPr>
        <w:numPr>
          <w:ilvl w:val="0"/>
          <w:numId w:val="3"/>
        </w:numPr>
        <w:spacing w:after="0"/>
        <w:ind w:right="234" w:hanging="370"/>
      </w:pPr>
      <w:r>
        <w:rPr>
          <w:rFonts w:ascii="Times New Roman" w:eastAsia="Times New Roman" w:hAnsi="Times New Roman" w:cs="Times New Roman"/>
          <w:b/>
        </w:rPr>
        <w:t>ZÁRUKA</w:t>
      </w:r>
      <w:r>
        <w:rPr>
          <w:rFonts w:ascii="Times New Roman" w:eastAsia="Times New Roman" w:hAnsi="Times New Roman" w:cs="Times New Roman"/>
        </w:rPr>
        <w:t xml:space="preserve"> na plata: 5 let, vozíky: 3 roky, doplňky a příslušenství: 2 roky </w:t>
      </w:r>
    </w:p>
    <w:p w14:paraId="1BB14334" w14:textId="77777777" w:rsidR="005F2011" w:rsidRDefault="00000000">
      <w:pPr>
        <w:numPr>
          <w:ilvl w:val="0"/>
          <w:numId w:val="3"/>
        </w:numPr>
        <w:spacing w:after="2" w:line="254" w:lineRule="auto"/>
        <w:ind w:right="234" w:hanging="370"/>
      </w:pPr>
      <w:r>
        <w:rPr>
          <w:rFonts w:ascii="Times New Roman" w:eastAsia="Times New Roman" w:hAnsi="Times New Roman" w:cs="Times New Roman"/>
          <w:b/>
        </w:rPr>
        <w:t xml:space="preserve">ISO 9001,14001 </w:t>
      </w:r>
    </w:p>
    <w:p w14:paraId="7A6BD3DD" w14:textId="77777777" w:rsidR="005F2011" w:rsidRDefault="00000000">
      <w:pPr>
        <w:spacing w:after="23"/>
        <w:ind w:left="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5ABCB69" w14:textId="77777777" w:rsidR="005F2011" w:rsidRDefault="00000000">
      <w:pPr>
        <w:numPr>
          <w:ilvl w:val="0"/>
          <w:numId w:val="3"/>
        </w:numPr>
        <w:spacing w:after="1" w:line="241" w:lineRule="auto"/>
        <w:ind w:right="234" w:hanging="370"/>
      </w:pPr>
      <w:r>
        <w:rPr>
          <w:rFonts w:ascii="Times New Roman" w:eastAsia="Times New Roman" w:hAnsi="Times New Roman" w:cs="Times New Roman"/>
          <w:b/>
          <w:color w:val="FF0000"/>
        </w:rPr>
        <w:t>TERMÍN DODÁNÍ – bude upřesněn dle aktuální výrobní kapacity, momentálně je pravděpodobný termín dodání do 10-</w:t>
      </w:r>
      <w:proofErr w:type="gramStart"/>
      <w:r>
        <w:rPr>
          <w:rFonts w:ascii="Times New Roman" w:eastAsia="Times New Roman" w:hAnsi="Times New Roman" w:cs="Times New Roman"/>
          <w:b/>
          <w:color w:val="FF0000"/>
        </w:rPr>
        <w:t>12-ti</w:t>
      </w:r>
      <w:proofErr w:type="gramEnd"/>
      <w:r>
        <w:rPr>
          <w:rFonts w:ascii="Times New Roman" w:eastAsia="Times New Roman" w:hAnsi="Times New Roman" w:cs="Times New Roman"/>
          <w:b/>
          <w:color w:val="FF0000"/>
        </w:rPr>
        <w:t xml:space="preserve"> týdnů od závazné písemné objednávky </w:t>
      </w:r>
    </w:p>
    <w:p w14:paraId="7AA73403" w14:textId="77777777" w:rsidR="005F2011" w:rsidRDefault="00000000">
      <w:pPr>
        <w:spacing w:after="1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692CE511" w14:textId="77777777" w:rsidR="007803FC" w:rsidRDefault="00000000" w:rsidP="007803FC">
      <w:pPr>
        <w:spacing w:after="0"/>
        <w:ind w:left="60" w:right="286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Segoe UI Symbol" w:eastAsia="Segoe UI Symbol" w:hAnsi="Segoe UI Symbol" w:cs="Segoe UI Symbol"/>
          <w:color w:val="FF0000"/>
        </w:rPr>
        <w:t>•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</w:rPr>
        <w:t xml:space="preserve">  Prosíme proto o pochopení v případě delších dodacích lhůt. </w:t>
      </w:r>
    </w:p>
    <w:p w14:paraId="7EAC614B" w14:textId="10FA30C0" w:rsidR="005F2011" w:rsidRDefault="00000000" w:rsidP="007803FC">
      <w:pPr>
        <w:spacing w:after="0"/>
        <w:ind w:left="60" w:right="286"/>
      </w:pPr>
      <w:r>
        <w:rPr>
          <w:rFonts w:ascii="Times New Roman" w:eastAsia="Times New Roman" w:hAnsi="Times New Roman" w:cs="Times New Roman"/>
          <w:b/>
          <w:color w:val="FF0000"/>
        </w:rPr>
        <w:lastRenderedPageBreak/>
        <w:t xml:space="preserve">Děkujeme Vám za spolupráci a důvěru, kterou nám věnujete. </w:t>
      </w:r>
    </w:p>
    <w:p w14:paraId="361D7A73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EF5F87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30780A" w14:textId="77777777" w:rsidR="005F20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 přáním pěkného dne </w:t>
      </w:r>
    </w:p>
    <w:p w14:paraId="2B79E1BD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D5DBC9" w14:textId="29FDF8F4" w:rsidR="005F2011" w:rsidRDefault="007803FC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D9CD7" w14:textId="77777777" w:rsidR="005F20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zástupce vedoucí </w:t>
      </w:r>
    </w:p>
    <w:p w14:paraId="7256B074" w14:textId="77777777" w:rsidR="005F201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BC55DE" w14:textId="77777777" w:rsidR="005F2011" w:rsidRDefault="00000000">
      <w:pPr>
        <w:spacing w:after="10" w:line="249" w:lineRule="auto"/>
        <w:ind w:left="-5" w:right="7906" w:hanging="10"/>
      </w:pPr>
      <w:r>
        <w:rPr>
          <w:rFonts w:ascii="Times New Roman" w:eastAsia="Times New Roman" w:hAnsi="Times New Roman" w:cs="Times New Roman"/>
          <w:sz w:val="24"/>
        </w:rPr>
        <w:t xml:space="preserve">Klaro, spol. s r.o. </w:t>
      </w:r>
    </w:p>
    <w:p w14:paraId="0E36E5B7" w14:textId="6B4DD32F" w:rsidR="005F2011" w:rsidRDefault="00000000" w:rsidP="007803FC">
      <w:pPr>
        <w:spacing w:after="117" w:line="249" w:lineRule="auto"/>
        <w:ind w:left="-15" w:right="7906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mobil: </w:t>
      </w:r>
      <w:r w:rsidR="007803F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tel.:  </w:t>
      </w:r>
    </w:p>
    <w:p w14:paraId="6B175C92" w14:textId="77777777" w:rsidR="005F2011" w:rsidRDefault="00000000">
      <w:pPr>
        <w:spacing w:after="0"/>
      </w:pPr>
      <w:r>
        <w:rPr>
          <w:noProof/>
        </w:rPr>
        <w:drawing>
          <wp:inline distT="0" distB="0" distL="0" distR="0" wp14:anchorId="0B4883F8" wp14:editId="77FB85BA">
            <wp:extent cx="523240" cy="309245"/>
            <wp:effectExtent l="0" t="0" r="0" b="0"/>
            <wp:docPr id="915" name="Picture 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20"/>
        </w:rPr>
        <w:t>S tradiční kvalitou</w:t>
      </w:r>
      <w:r>
        <w:rPr>
          <w:rFonts w:ascii="Times New Roman" w:eastAsia="Times New Roman" w:hAnsi="Times New Roman" w:cs="Times New Roman"/>
          <w:b/>
          <w:sz w:val="52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73BA1" w14:textId="77777777" w:rsidR="005F2011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F201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41"/>
      <w:pgMar w:top="514" w:right="564" w:bottom="1546" w:left="566" w:header="221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C172" w14:textId="77777777" w:rsidR="00FD71B3" w:rsidRDefault="00FD71B3">
      <w:pPr>
        <w:spacing w:after="0" w:line="240" w:lineRule="auto"/>
      </w:pPr>
      <w:r>
        <w:separator/>
      </w:r>
    </w:p>
  </w:endnote>
  <w:endnote w:type="continuationSeparator" w:id="0">
    <w:p w14:paraId="30C085AB" w14:textId="77777777" w:rsidR="00FD71B3" w:rsidRDefault="00FD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2577" w14:textId="77777777" w:rsidR="005F2011" w:rsidRDefault="00000000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6"/>
      </w:rPr>
      <w:t>1</w:t>
    </w:r>
    <w:r>
      <w:rPr>
        <w:rFonts w:ascii="Times New Roman" w:eastAsia="Times New Roman" w:hAnsi="Times New Roman" w:cs="Times New Roman"/>
        <w:sz w:val="36"/>
      </w:rPr>
      <w:fldChar w:fldCharType="end"/>
    </w:r>
    <w:r>
      <w:rPr>
        <w:rFonts w:ascii="Times New Roman" w:eastAsia="Times New Roman" w:hAnsi="Times New Roman" w:cs="Times New Roman"/>
        <w:sz w:val="3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994A" w14:textId="77777777" w:rsidR="005F2011" w:rsidRDefault="00000000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6"/>
      </w:rPr>
      <w:t>1</w:t>
    </w:r>
    <w:r>
      <w:rPr>
        <w:rFonts w:ascii="Times New Roman" w:eastAsia="Times New Roman" w:hAnsi="Times New Roman" w:cs="Times New Roman"/>
        <w:sz w:val="36"/>
      </w:rPr>
      <w:fldChar w:fldCharType="end"/>
    </w:r>
    <w:r>
      <w:rPr>
        <w:rFonts w:ascii="Times New Roman" w:eastAsia="Times New Roman" w:hAnsi="Times New Roman" w:cs="Times New Roman"/>
        <w:sz w:val="3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23C9" w14:textId="77777777" w:rsidR="005F2011" w:rsidRDefault="00000000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6"/>
      </w:rPr>
      <w:t>1</w:t>
    </w:r>
    <w:r>
      <w:rPr>
        <w:rFonts w:ascii="Times New Roman" w:eastAsia="Times New Roman" w:hAnsi="Times New Roman" w:cs="Times New Roman"/>
        <w:sz w:val="36"/>
      </w:rPr>
      <w:fldChar w:fldCharType="end"/>
    </w:r>
    <w:r>
      <w:rPr>
        <w:rFonts w:ascii="Times New Roman" w:eastAsia="Times New Roman" w:hAnsi="Times New Roman" w:cs="Times New Roman"/>
        <w:sz w:val="3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C60C" w14:textId="77777777" w:rsidR="00FD71B3" w:rsidRDefault="00FD71B3">
      <w:pPr>
        <w:spacing w:after="0" w:line="240" w:lineRule="auto"/>
      </w:pPr>
      <w:r>
        <w:separator/>
      </w:r>
    </w:p>
  </w:footnote>
  <w:footnote w:type="continuationSeparator" w:id="0">
    <w:p w14:paraId="36C75D60" w14:textId="77777777" w:rsidR="00FD71B3" w:rsidRDefault="00FD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231F" w14:textId="77777777" w:rsidR="005F2011" w:rsidRDefault="00000000">
    <w:pPr>
      <w:spacing w:after="0"/>
      <w:ind w:right="4"/>
      <w:jc w:val="right"/>
    </w:pPr>
    <w:r>
      <w:rPr>
        <w:rFonts w:ascii="Times New Roman" w:eastAsia="Times New Roman" w:hAnsi="Times New Roman" w:cs="Times New Roman"/>
        <w:sz w:val="20"/>
      </w:rPr>
      <w:t xml:space="preserve">KLARO, </w:t>
    </w:r>
    <w:proofErr w:type="spellStart"/>
    <w:r>
      <w:rPr>
        <w:rFonts w:ascii="Times New Roman" w:eastAsia="Times New Roman" w:hAnsi="Times New Roman" w:cs="Times New Roman"/>
        <w:sz w:val="20"/>
      </w:rPr>
      <w:t>spol.s.r.o</w:t>
    </w:r>
    <w:proofErr w:type="spellEnd"/>
    <w:r>
      <w:rPr>
        <w:rFonts w:ascii="Times New Roman" w:eastAsia="Times New Roman" w:hAnsi="Times New Roman" w:cs="Times New Roman"/>
        <w:sz w:val="20"/>
      </w:rPr>
      <w:t>. Český výrobce vozíků</w:t>
    </w:r>
    <w:r>
      <w:rPr>
        <w:rFonts w:ascii="Times New Roman" w:eastAsia="Times New Roman" w:hAnsi="Times New Roman" w:cs="Times New Roman"/>
        <w:sz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F6BD" w14:textId="77777777" w:rsidR="005F2011" w:rsidRDefault="00000000">
    <w:pPr>
      <w:spacing w:after="0"/>
      <w:ind w:right="4"/>
      <w:jc w:val="right"/>
    </w:pPr>
    <w:r>
      <w:rPr>
        <w:rFonts w:ascii="Times New Roman" w:eastAsia="Times New Roman" w:hAnsi="Times New Roman" w:cs="Times New Roman"/>
        <w:sz w:val="20"/>
      </w:rPr>
      <w:t xml:space="preserve">KLARO, </w:t>
    </w:r>
    <w:proofErr w:type="spellStart"/>
    <w:r>
      <w:rPr>
        <w:rFonts w:ascii="Times New Roman" w:eastAsia="Times New Roman" w:hAnsi="Times New Roman" w:cs="Times New Roman"/>
        <w:sz w:val="20"/>
      </w:rPr>
      <w:t>spol.s.r.o</w:t>
    </w:r>
    <w:proofErr w:type="spellEnd"/>
    <w:r>
      <w:rPr>
        <w:rFonts w:ascii="Times New Roman" w:eastAsia="Times New Roman" w:hAnsi="Times New Roman" w:cs="Times New Roman"/>
        <w:sz w:val="20"/>
      </w:rPr>
      <w:t>. Český výrobce vozíků</w:t>
    </w:r>
    <w:r>
      <w:rPr>
        <w:rFonts w:ascii="Times New Roman" w:eastAsia="Times New Roman" w:hAnsi="Times New Roman" w:cs="Times New Roman"/>
        <w:sz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DAE7" w14:textId="77777777" w:rsidR="005F2011" w:rsidRDefault="00000000">
    <w:pPr>
      <w:spacing w:after="0"/>
      <w:ind w:right="4"/>
      <w:jc w:val="right"/>
    </w:pPr>
    <w:r>
      <w:rPr>
        <w:rFonts w:ascii="Times New Roman" w:eastAsia="Times New Roman" w:hAnsi="Times New Roman" w:cs="Times New Roman"/>
        <w:sz w:val="20"/>
      </w:rPr>
      <w:t xml:space="preserve">KLARO, </w:t>
    </w:r>
    <w:proofErr w:type="spellStart"/>
    <w:r>
      <w:rPr>
        <w:rFonts w:ascii="Times New Roman" w:eastAsia="Times New Roman" w:hAnsi="Times New Roman" w:cs="Times New Roman"/>
        <w:sz w:val="20"/>
      </w:rPr>
      <w:t>spol.s.r.o</w:t>
    </w:r>
    <w:proofErr w:type="spellEnd"/>
    <w:r>
      <w:rPr>
        <w:rFonts w:ascii="Times New Roman" w:eastAsia="Times New Roman" w:hAnsi="Times New Roman" w:cs="Times New Roman"/>
        <w:sz w:val="20"/>
      </w:rPr>
      <w:t>. Český výrobce vozíků</w:t>
    </w:r>
    <w:r>
      <w:rPr>
        <w:rFonts w:ascii="Times New Roman" w:eastAsia="Times New Roman" w:hAnsi="Times New Roman" w:cs="Times New Roman"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4562D"/>
    <w:multiLevelType w:val="hybridMultilevel"/>
    <w:tmpl w:val="9C26EF4A"/>
    <w:lvl w:ilvl="0" w:tplc="709696DC">
      <w:start w:val="4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8DE6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EA5BA4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F87F8C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981156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20F5E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DA6698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E085D0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0EEEF0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64A2C"/>
    <w:multiLevelType w:val="hybridMultilevel"/>
    <w:tmpl w:val="CE145C0E"/>
    <w:lvl w:ilvl="0" w:tplc="0EC62A1E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B8A6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64D4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D6A5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072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26EC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A9C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F871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6829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9135C"/>
    <w:multiLevelType w:val="hybridMultilevel"/>
    <w:tmpl w:val="E8127FBE"/>
    <w:lvl w:ilvl="0" w:tplc="132E40DC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740D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586A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B678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495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721A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6E60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410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0A81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4450C"/>
    <w:multiLevelType w:val="hybridMultilevel"/>
    <w:tmpl w:val="2578F8EA"/>
    <w:lvl w:ilvl="0" w:tplc="EA6825B8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C49FE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00266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8ED18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74ECD8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A7578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6CE156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EF9F6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010AC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5389740">
    <w:abstractNumId w:val="1"/>
  </w:num>
  <w:num w:numId="2" w16cid:durableId="1138451550">
    <w:abstractNumId w:val="0"/>
  </w:num>
  <w:num w:numId="3" w16cid:durableId="2136946552">
    <w:abstractNumId w:val="3"/>
  </w:num>
  <w:num w:numId="4" w16cid:durableId="136945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11"/>
    <w:rsid w:val="005F2011"/>
    <w:rsid w:val="007803FC"/>
    <w:rsid w:val="007A396E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28EB"/>
  <w15:docId w15:val="{A2EB68A1-26FD-484C-B829-FFD38429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72" w:lineRule="auto"/>
      <w:ind w:right="1844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8.jpg"/><Relationship Id="rId26" Type="http://schemas.openxmlformats.org/officeDocument/2006/relationships/image" Target="media/image12.jpg"/><Relationship Id="rId39" Type="http://schemas.openxmlformats.org/officeDocument/2006/relationships/footer" Target="footer3.xml"/><Relationship Id="rId21" Type="http://schemas.openxmlformats.org/officeDocument/2006/relationships/image" Target="media/image9.jpg"/><Relationship Id="rId34" Type="http://schemas.openxmlformats.org/officeDocument/2006/relationships/header" Target="header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40.jpg"/><Relationship Id="rId20" Type="http://schemas.openxmlformats.org/officeDocument/2006/relationships/image" Target="media/image70.jpg"/><Relationship Id="rId29" Type="http://schemas.openxmlformats.org/officeDocument/2006/relationships/image" Target="media/image100.jp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6.jpg"/><Relationship Id="rId24" Type="http://schemas.openxmlformats.org/officeDocument/2006/relationships/image" Target="media/image90.jpg"/><Relationship Id="rId32" Type="http://schemas.openxmlformats.org/officeDocument/2006/relationships/image" Target="media/image130.jp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0.jpg"/><Relationship Id="rId23" Type="http://schemas.openxmlformats.org/officeDocument/2006/relationships/image" Target="media/image80.jpg"/><Relationship Id="rId28" Type="http://schemas.openxmlformats.org/officeDocument/2006/relationships/image" Target="media/image14.jpg"/><Relationship Id="rId36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image" Target="media/image60.jpg"/><Relationship Id="rId31" Type="http://schemas.openxmlformats.org/officeDocument/2006/relationships/image" Target="media/image12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Relationship Id="rId22" Type="http://schemas.openxmlformats.org/officeDocument/2006/relationships/image" Target="media/image10.jpg"/><Relationship Id="rId27" Type="http://schemas.openxmlformats.org/officeDocument/2006/relationships/image" Target="media/image13.jpg"/><Relationship Id="rId30" Type="http://schemas.openxmlformats.org/officeDocument/2006/relationships/image" Target="media/image110.jpg"/><Relationship Id="rId35" Type="http://schemas.openxmlformats.org/officeDocument/2006/relationships/header" Target="header2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image" Target="media/image20.jpg"/><Relationship Id="rId17" Type="http://schemas.openxmlformats.org/officeDocument/2006/relationships/image" Target="media/image7.jpg"/><Relationship Id="rId25" Type="http://schemas.openxmlformats.org/officeDocument/2006/relationships/image" Target="media/image11.jpg"/><Relationship Id="rId33" Type="http://schemas.openxmlformats.org/officeDocument/2006/relationships/image" Target="media/image15.jpg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732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Honsů</dc:creator>
  <cp:keywords/>
  <cp:lastModifiedBy>Renata Honsů</cp:lastModifiedBy>
  <cp:revision>2</cp:revision>
  <dcterms:created xsi:type="dcterms:W3CDTF">2025-11-13T16:10:00Z</dcterms:created>
  <dcterms:modified xsi:type="dcterms:W3CDTF">2025-11-13T16:10:00Z</dcterms:modified>
</cp:coreProperties>
</file>