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FBE3D" w14:textId="77777777" w:rsidR="00B45436" w:rsidRDefault="00B45436" w:rsidP="00B454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Smlouva o poskytnutí ubytovacích a stravovacích služeb</w:t>
      </w:r>
    </w:p>
    <w:p w14:paraId="46D2124F" w14:textId="77777777" w:rsidR="00B45436" w:rsidRDefault="00B45436" w:rsidP="00B45436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4154D20" w14:textId="77777777" w:rsidR="00B45436" w:rsidRDefault="00B45436" w:rsidP="00B4543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 Pohoda s.r.o.</w:t>
      </w:r>
    </w:p>
    <w:p w14:paraId="403C71BB" w14:textId="77777777" w:rsidR="00B45436" w:rsidRDefault="00B45436" w:rsidP="00B4543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Kraslická 629, </w:t>
      </w:r>
      <w:proofErr w:type="gramStart"/>
      <w:r>
        <w:rPr>
          <w:rFonts w:ascii="Times New Roman" w:hAnsi="Times New Roman" w:cs="Times New Roman"/>
          <w:sz w:val="24"/>
          <w:szCs w:val="24"/>
        </w:rPr>
        <w:t>351 37  Luby</w:t>
      </w:r>
      <w:proofErr w:type="gramEnd"/>
    </w:p>
    <w:p w14:paraId="69E3FA1C" w14:textId="77777777" w:rsidR="00B45436" w:rsidRDefault="00B45436" w:rsidP="00B4543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279 81 126</w:t>
      </w:r>
    </w:p>
    <w:p w14:paraId="69FEE294" w14:textId="77777777" w:rsidR="00B45436" w:rsidRDefault="00B45436" w:rsidP="00B4543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 27981126</w:t>
      </w:r>
    </w:p>
    <w:p w14:paraId="724742DF" w14:textId="77777777" w:rsidR="00B45436" w:rsidRDefault="00B45436" w:rsidP="00B4543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Bc. Romana Pavlovská </w:t>
      </w:r>
      <w:proofErr w:type="spellStart"/>
      <w:r>
        <w:rPr>
          <w:rFonts w:ascii="Times New Roman" w:hAnsi="Times New Roman" w:cs="Times New Roman"/>
          <w:sz w:val="24"/>
          <w:szCs w:val="24"/>
        </w:rPr>
        <w:t>Argmannová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MBA, </w:t>
      </w:r>
      <w:proofErr w:type="spellStart"/>
      <w:r>
        <w:rPr>
          <w:rFonts w:ascii="Times New Roman" w:hAnsi="Times New Roman" w:cs="Times New Roman"/>
          <w:sz w:val="24"/>
          <w:szCs w:val="24"/>
        </w:rPr>
        <w:t>Ed.D</w:t>
      </w:r>
      <w:proofErr w:type="spellEnd"/>
      <w:r>
        <w:rPr>
          <w:rFonts w:ascii="Times New Roman" w:hAnsi="Times New Roman" w:cs="Times New Roman"/>
          <w:sz w:val="24"/>
          <w:szCs w:val="24"/>
        </w:rPr>
        <w:t>. - jednatel</w:t>
      </w:r>
    </w:p>
    <w:p w14:paraId="32DD4F90" w14:textId="77777777" w:rsidR="00B45436" w:rsidRDefault="00B45436" w:rsidP="00B4543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Provozovna: Penzion Daniela, Boží Dar 161</w:t>
      </w:r>
    </w:p>
    <w:p w14:paraId="6F42062D" w14:textId="77777777" w:rsidR="00B45436" w:rsidRDefault="00B45436" w:rsidP="00B4543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Penzion Arnika, Boží Dar 125</w:t>
      </w:r>
    </w:p>
    <w:p w14:paraId="52F3D565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(jako dodavatel na straně jedné)</w:t>
      </w:r>
    </w:p>
    <w:p w14:paraId="6F4E7701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3038501C" w14:textId="77777777" w:rsidR="00B45436" w:rsidRDefault="00B45436" w:rsidP="00B454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7B6607A1" w14:textId="43DF9CB0" w:rsidR="00B45436" w:rsidRPr="00967B07" w:rsidRDefault="00B45436" w:rsidP="00B454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7B07">
        <w:rPr>
          <w:rFonts w:ascii="Times New Roman" w:hAnsi="Times New Roman" w:cs="Times New Roman"/>
          <w:b/>
          <w:sz w:val="24"/>
          <w:szCs w:val="24"/>
        </w:rPr>
        <w:t xml:space="preserve">Základní škola Rudolfa </w:t>
      </w:r>
      <w:proofErr w:type="spellStart"/>
      <w:r w:rsidRPr="00967B07">
        <w:rPr>
          <w:rFonts w:ascii="Times New Roman" w:hAnsi="Times New Roman" w:cs="Times New Roman"/>
          <w:b/>
          <w:sz w:val="24"/>
          <w:szCs w:val="24"/>
        </w:rPr>
        <w:t>Koblice</w:t>
      </w:r>
      <w:proofErr w:type="spellEnd"/>
      <w:r w:rsidR="00CC12F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43F93F1" w14:textId="77777777" w:rsidR="00B45436" w:rsidRPr="00A63757" w:rsidRDefault="00B45436" w:rsidP="00B4543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63757">
        <w:rPr>
          <w:rFonts w:ascii="Times New Roman" w:hAnsi="Times New Roman" w:cs="Times New Roman"/>
          <w:bCs/>
          <w:sz w:val="24"/>
          <w:szCs w:val="24"/>
        </w:rPr>
        <w:t>Pionýrů 1102</w:t>
      </w:r>
    </w:p>
    <w:p w14:paraId="661B401E" w14:textId="77777777" w:rsidR="00B45436" w:rsidRPr="00A63757" w:rsidRDefault="00B45436" w:rsidP="00B4543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63757">
        <w:rPr>
          <w:rFonts w:ascii="Times New Roman" w:hAnsi="Times New Roman" w:cs="Times New Roman"/>
          <w:bCs/>
          <w:sz w:val="24"/>
          <w:szCs w:val="24"/>
        </w:rPr>
        <w:t>43201 Kadaň</w:t>
      </w:r>
    </w:p>
    <w:p w14:paraId="3E77A83F" w14:textId="77777777" w:rsidR="00B45436" w:rsidRPr="00A63757" w:rsidRDefault="00B45436" w:rsidP="00B4543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63757">
        <w:rPr>
          <w:rFonts w:ascii="Times New Roman" w:hAnsi="Times New Roman" w:cs="Times New Roman"/>
          <w:bCs/>
          <w:sz w:val="24"/>
          <w:szCs w:val="24"/>
        </w:rPr>
        <w:t>IČO: 46789987</w:t>
      </w:r>
    </w:p>
    <w:p w14:paraId="0F7E6191" w14:textId="77777777" w:rsidR="00B45436" w:rsidRPr="00967B07" w:rsidRDefault="00B45436" w:rsidP="00B45436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967B07">
        <w:rPr>
          <w:rFonts w:ascii="Times New Roman" w:hAnsi="Times New Roman" w:cs="Times New Roman"/>
          <w:sz w:val="24"/>
          <w:szCs w:val="24"/>
        </w:rPr>
        <w:t xml:space="preserve">Kontaktní osoba: Mgr. Stanislav Hakl– ředitel školy, email: </w:t>
      </w:r>
      <w:hyperlink r:id="rId5" w:history="1">
        <w:r w:rsidRPr="00967B07">
          <w:rPr>
            <w:rStyle w:val="Hypertextovodkaz"/>
            <w:rFonts w:ascii="Times New Roman" w:hAnsi="Times New Roman" w:cs="Times New Roman"/>
            <w:sz w:val="24"/>
            <w:szCs w:val="24"/>
          </w:rPr>
          <w:t>reditel@2zskadan.cz</w:t>
        </w:r>
      </w:hyperlink>
      <w:r w:rsidRPr="00967B0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E71A1A2" w14:textId="77777777" w:rsidR="00B45436" w:rsidRPr="00967B07" w:rsidRDefault="00B45436" w:rsidP="00B45436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967B07">
        <w:rPr>
          <w:rFonts w:ascii="Times New Roman" w:hAnsi="Times New Roman" w:cs="Times New Roman"/>
          <w:sz w:val="24"/>
          <w:szCs w:val="24"/>
        </w:rPr>
        <w:t xml:space="preserve">p. Dana </w:t>
      </w:r>
      <w:proofErr w:type="spellStart"/>
      <w:r w:rsidRPr="00967B07">
        <w:rPr>
          <w:rFonts w:ascii="Times New Roman" w:hAnsi="Times New Roman" w:cs="Times New Roman"/>
          <w:sz w:val="24"/>
          <w:szCs w:val="24"/>
        </w:rPr>
        <w:t>Genserová</w:t>
      </w:r>
      <w:proofErr w:type="spellEnd"/>
      <w:r w:rsidRPr="00967B07">
        <w:rPr>
          <w:rFonts w:ascii="Times New Roman" w:hAnsi="Times New Roman" w:cs="Times New Roman"/>
          <w:sz w:val="24"/>
          <w:szCs w:val="24"/>
        </w:rPr>
        <w:t xml:space="preserve">, email: </w:t>
      </w:r>
      <w:r w:rsidRPr="00967B0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cs-CZ"/>
        </w:rPr>
        <w:t xml:space="preserve"> </w:t>
      </w:r>
      <w:r w:rsidRPr="00967B07">
        <w:rPr>
          <w:rFonts w:ascii="Times New Roman" w:eastAsia="Times New Roman" w:hAnsi="Times New Roman" w:cs="Times New Roman"/>
          <w:color w:val="1F1F1F"/>
          <w:sz w:val="24"/>
          <w:szCs w:val="24"/>
          <w:lang w:eastAsia="cs-CZ"/>
        </w:rPr>
        <w:t>DanaGenser@seznam.cz</w:t>
      </w:r>
    </w:p>
    <w:p w14:paraId="6852B943" w14:textId="77777777" w:rsidR="00B45436" w:rsidRPr="00476B5A" w:rsidRDefault="00B45436" w:rsidP="00B4543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(jako odběratel na straně druhé)</w:t>
      </w:r>
    </w:p>
    <w:p w14:paraId="489A3175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5E68217B" w14:textId="77777777" w:rsidR="00B45436" w:rsidRPr="005E1471" w:rsidRDefault="00B45436" w:rsidP="00B454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471">
        <w:rPr>
          <w:rFonts w:ascii="Times New Roman" w:hAnsi="Times New Roman" w:cs="Times New Roman"/>
          <w:b/>
          <w:sz w:val="24"/>
          <w:szCs w:val="24"/>
        </w:rPr>
        <w:t>Předmět a čas plnění</w:t>
      </w:r>
    </w:p>
    <w:p w14:paraId="5BD94C91" w14:textId="77777777" w:rsidR="00B45436" w:rsidRPr="00A63757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3757">
        <w:rPr>
          <w:rFonts w:ascii="Times New Roman" w:hAnsi="Times New Roman" w:cs="Times New Roman"/>
          <w:sz w:val="24"/>
          <w:szCs w:val="24"/>
        </w:rPr>
        <w:t xml:space="preserve">Výše uvedené strany uzavírají Smlouvu o poskytnutí ubytovacích a stravovacích služeb za účelem realizace pobytu </w:t>
      </w:r>
      <w:r w:rsidRPr="00A63757">
        <w:rPr>
          <w:rFonts w:ascii="Times New Roman" w:hAnsi="Times New Roman" w:cs="Times New Roman"/>
          <w:b/>
          <w:bCs/>
          <w:sz w:val="24"/>
          <w:szCs w:val="24"/>
        </w:rPr>
        <w:t xml:space="preserve">školy v přírodě v termínu od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8.6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63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63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12.6. 2026 </w:t>
      </w:r>
      <w:r w:rsidRPr="00A63757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pondělí </w:t>
      </w:r>
      <w:r w:rsidRPr="00A63757">
        <w:rPr>
          <w:rFonts w:ascii="Times New Roman" w:hAnsi="Times New Roman" w:cs="Times New Roman"/>
          <w:b/>
          <w:bCs/>
          <w:sz w:val="24"/>
          <w:szCs w:val="24"/>
        </w:rPr>
        <w:t>- pátek)</w:t>
      </w:r>
    </w:p>
    <w:p w14:paraId="3A5B2B32" w14:textId="77777777" w:rsidR="00B45436" w:rsidRPr="00A63757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3757">
        <w:rPr>
          <w:rFonts w:ascii="Times New Roman" w:hAnsi="Times New Roman" w:cs="Times New Roman"/>
          <w:sz w:val="24"/>
          <w:szCs w:val="24"/>
        </w:rPr>
        <w:t>Předmětem plnění jsou ubytovací služby a stravování v rozsahu plné penze (jídlo 4x denně – snídaně, oběd, odpolední svačina, večeře + pitný režim), v provozovně dodavatele.</w:t>
      </w:r>
    </w:p>
    <w:p w14:paraId="5694F2CE" w14:textId="77777777" w:rsidR="00B45436" w:rsidRPr="00A63757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3757">
        <w:rPr>
          <w:rFonts w:ascii="Times New Roman" w:hAnsi="Times New Roman" w:cs="Times New Roman"/>
          <w:sz w:val="24"/>
          <w:szCs w:val="24"/>
        </w:rPr>
        <w:t>Tj. stravování = Penzion Daniela, Boží Dar 161.                                                                                  Ubytování = Penzion Arnika, Boží Dar 125 a Penzion Daniela, Boží Dar 161. Přesný rozpis pokojů viz. Příloha č. 1</w:t>
      </w:r>
    </w:p>
    <w:p w14:paraId="2B33BA47" w14:textId="77777777" w:rsidR="00B45436" w:rsidRPr="00A63757" w:rsidRDefault="00B45436" w:rsidP="00B45436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637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Obě strany se dohodly, že ubytování a stravování bude poskytnuto pro 70 žáků a 5 pedagogů.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Přesný počet osob bude upřesněn do 31.10. 2025.</w:t>
      </w:r>
    </w:p>
    <w:p w14:paraId="7A7E0FC7" w14:textId="77777777" w:rsidR="00B45436" w:rsidRPr="00A63757" w:rsidRDefault="00B45436" w:rsidP="00B4543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3757">
        <w:rPr>
          <w:rFonts w:ascii="Times New Roman" w:hAnsi="Times New Roman" w:cs="Times New Roman"/>
          <w:bCs/>
          <w:sz w:val="24"/>
          <w:szCs w:val="24"/>
        </w:rPr>
        <w:t xml:space="preserve">Pobyt začíná v </w:t>
      </w:r>
      <w:r>
        <w:rPr>
          <w:rFonts w:ascii="Times New Roman" w:hAnsi="Times New Roman" w:cs="Times New Roman"/>
          <w:bCs/>
          <w:sz w:val="24"/>
          <w:szCs w:val="24"/>
        </w:rPr>
        <w:t>pondělí</w:t>
      </w:r>
      <w:r w:rsidRPr="00A63757">
        <w:rPr>
          <w:rFonts w:ascii="Times New Roman" w:hAnsi="Times New Roman" w:cs="Times New Roman"/>
          <w:bCs/>
          <w:sz w:val="24"/>
          <w:szCs w:val="24"/>
        </w:rPr>
        <w:t xml:space="preserve"> dne </w:t>
      </w:r>
      <w:r>
        <w:rPr>
          <w:rFonts w:ascii="Times New Roman" w:hAnsi="Times New Roman" w:cs="Times New Roman"/>
          <w:bCs/>
          <w:sz w:val="24"/>
          <w:szCs w:val="24"/>
        </w:rPr>
        <w:t>8.6. 2026</w:t>
      </w:r>
      <w:r w:rsidRPr="00A63757">
        <w:rPr>
          <w:rFonts w:ascii="Times New Roman" w:hAnsi="Times New Roman" w:cs="Times New Roman"/>
          <w:bCs/>
          <w:sz w:val="24"/>
          <w:szCs w:val="24"/>
        </w:rPr>
        <w:t xml:space="preserve"> obědem a končí v pátek </w:t>
      </w:r>
      <w:r>
        <w:rPr>
          <w:rFonts w:ascii="Times New Roman" w:hAnsi="Times New Roman" w:cs="Times New Roman"/>
          <w:bCs/>
          <w:sz w:val="24"/>
          <w:szCs w:val="24"/>
        </w:rPr>
        <w:t>12.6. 2026</w:t>
      </w:r>
      <w:r w:rsidRPr="00A637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snídaní. </w:t>
      </w:r>
      <w:r w:rsidRPr="00A63757">
        <w:rPr>
          <w:rFonts w:ascii="Times New Roman" w:hAnsi="Times New Roman" w:cs="Times New Roman"/>
          <w:bCs/>
          <w:sz w:val="24"/>
          <w:szCs w:val="24"/>
        </w:rPr>
        <w:t xml:space="preserve">                       Vyklizení pokojů nejpozději do 10 hodin. </w:t>
      </w:r>
    </w:p>
    <w:p w14:paraId="51304B44" w14:textId="77777777" w:rsidR="00B45436" w:rsidRPr="005E1471" w:rsidRDefault="00B45436" w:rsidP="00B454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471">
        <w:rPr>
          <w:rFonts w:ascii="Times New Roman" w:hAnsi="Times New Roman" w:cs="Times New Roman"/>
          <w:b/>
          <w:bCs/>
          <w:sz w:val="24"/>
          <w:szCs w:val="24"/>
        </w:rPr>
        <w:t>Cena a platební podmínky</w:t>
      </w:r>
    </w:p>
    <w:p w14:paraId="44C440DA" w14:textId="77777777" w:rsidR="00B45436" w:rsidRPr="00A63757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3757">
        <w:rPr>
          <w:rFonts w:ascii="Times New Roman" w:hAnsi="Times New Roman" w:cs="Times New Roman"/>
          <w:bCs/>
          <w:sz w:val="24"/>
          <w:szCs w:val="24"/>
        </w:rPr>
        <w:t xml:space="preserve">Obě strany se dohodly na ceně </w:t>
      </w:r>
      <w:r w:rsidRPr="00A6375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63757">
        <w:rPr>
          <w:rFonts w:ascii="Times New Roman" w:hAnsi="Times New Roman" w:cs="Times New Roman"/>
          <w:sz w:val="24"/>
          <w:szCs w:val="24"/>
        </w:rPr>
        <w:t>0 Kč/osoba/den tj. 9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63757">
        <w:rPr>
          <w:rFonts w:ascii="Times New Roman" w:hAnsi="Times New Roman" w:cs="Times New Roman"/>
          <w:sz w:val="24"/>
          <w:szCs w:val="24"/>
        </w:rPr>
        <w:t xml:space="preserve">0 Kč x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63757">
        <w:rPr>
          <w:rFonts w:ascii="Times New Roman" w:hAnsi="Times New Roman" w:cs="Times New Roman"/>
          <w:sz w:val="24"/>
          <w:szCs w:val="24"/>
        </w:rPr>
        <w:t xml:space="preserve"> dny = </w:t>
      </w:r>
      <w:r>
        <w:rPr>
          <w:rFonts w:ascii="Times New Roman" w:hAnsi="Times New Roman" w:cs="Times New Roman"/>
          <w:sz w:val="24"/>
          <w:szCs w:val="24"/>
        </w:rPr>
        <w:t>3 920</w:t>
      </w:r>
      <w:r w:rsidRPr="00A63757">
        <w:rPr>
          <w:rFonts w:ascii="Times New Roman" w:hAnsi="Times New Roman" w:cs="Times New Roman"/>
          <w:sz w:val="24"/>
          <w:szCs w:val="24"/>
        </w:rPr>
        <w:t xml:space="preserve"> Kč/osoba/pobyt </w:t>
      </w:r>
    </w:p>
    <w:p w14:paraId="37F8BA2C" w14:textId="77777777" w:rsidR="00B45436" w:rsidRPr="00A63757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3757">
        <w:rPr>
          <w:rFonts w:ascii="Times New Roman" w:hAnsi="Times New Roman" w:cs="Times New Roman"/>
          <w:sz w:val="24"/>
          <w:szCs w:val="24"/>
        </w:rPr>
        <w:t xml:space="preserve">V případě požadavku speciálního a dietního jídla (jako je např. bezlepková strava, bezlaktózová strava, vegani apod.) je nutné si připlatit tuto částku + 100 Kč/den tj. +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63757">
        <w:rPr>
          <w:rFonts w:ascii="Times New Roman" w:hAnsi="Times New Roman" w:cs="Times New Roman"/>
          <w:sz w:val="24"/>
          <w:szCs w:val="24"/>
        </w:rPr>
        <w:t xml:space="preserve">00 Kč za pobyt– celková cena za pobyt tedy bude u těchto „speciálních </w:t>
      </w:r>
      <w:proofErr w:type="gramStart"/>
      <w:r w:rsidRPr="00A63757">
        <w:rPr>
          <w:rFonts w:ascii="Times New Roman" w:hAnsi="Times New Roman" w:cs="Times New Roman"/>
          <w:sz w:val="24"/>
          <w:szCs w:val="24"/>
        </w:rPr>
        <w:t xml:space="preserve">jídel“  </w:t>
      </w:r>
      <w:r>
        <w:rPr>
          <w:rFonts w:ascii="Times New Roman" w:hAnsi="Times New Roman" w:cs="Times New Roman"/>
          <w:sz w:val="24"/>
          <w:szCs w:val="24"/>
        </w:rPr>
        <w:t>4 335</w:t>
      </w:r>
      <w:proofErr w:type="gramEnd"/>
      <w:r w:rsidRPr="00A63757">
        <w:rPr>
          <w:rFonts w:ascii="Times New Roman" w:hAnsi="Times New Roman" w:cs="Times New Roman"/>
          <w:sz w:val="24"/>
          <w:szCs w:val="24"/>
        </w:rPr>
        <w:t xml:space="preserve"> Kč/osoba/pobyt</w:t>
      </w:r>
    </w:p>
    <w:p w14:paraId="5C0AEEB1" w14:textId="77777777" w:rsidR="00B45436" w:rsidRPr="00A63757" w:rsidRDefault="00B45436" w:rsidP="00B4543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3757">
        <w:rPr>
          <w:rFonts w:ascii="Times New Roman" w:hAnsi="Times New Roman" w:cs="Times New Roman"/>
          <w:bCs/>
          <w:sz w:val="24"/>
          <w:szCs w:val="24"/>
        </w:rPr>
        <w:t xml:space="preserve">Obě strany se dohodly, že za 20 řádně platících = 1 pedagog zdarma, za dalších 15 platících další pedagog zdarma </w:t>
      </w:r>
      <w:proofErr w:type="gramStart"/>
      <w:r w:rsidRPr="00A63757">
        <w:rPr>
          <w:rFonts w:ascii="Times New Roman" w:hAnsi="Times New Roman" w:cs="Times New Roman"/>
          <w:bCs/>
          <w:sz w:val="24"/>
          <w:szCs w:val="24"/>
        </w:rPr>
        <w:t>atd..</w:t>
      </w:r>
      <w:proofErr w:type="gramEnd"/>
    </w:p>
    <w:p w14:paraId="2A73EBCC" w14:textId="77777777" w:rsidR="00B45436" w:rsidRPr="00A63757" w:rsidRDefault="00B45436" w:rsidP="00B4543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3757">
        <w:rPr>
          <w:rFonts w:ascii="Times New Roman" w:hAnsi="Times New Roman" w:cs="Times New Roman"/>
          <w:bCs/>
          <w:sz w:val="24"/>
          <w:szCs w:val="24"/>
        </w:rPr>
        <w:t xml:space="preserve">V ceně je zahrnuté: ubytování, strava, místní poplatky. </w:t>
      </w:r>
    </w:p>
    <w:p w14:paraId="3C29AF60" w14:textId="77777777" w:rsidR="00B45436" w:rsidRPr="00A63757" w:rsidRDefault="00B45436" w:rsidP="00B4543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3757">
        <w:rPr>
          <w:rFonts w:ascii="Times New Roman" w:hAnsi="Times New Roman" w:cs="Times New Roman"/>
          <w:bCs/>
          <w:sz w:val="24"/>
          <w:szCs w:val="24"/>
        </w:rPr>
        <w:lastRenderedPageBreak/>
        <w:t>Dále se obě dvě strany dohodly na úhradě zálohy ve výši 30% z  ceny pobytu. Záloha splatná do 15.11. 202</w:t>
      </w:r>
      <w:r>
        <w:rPr>
          <w:rFonts w:ascii="Times New Roman" w:hAnsi="Times New Roman" w:cs="Times New Roman"/>
          <w:bCs/>
          <w:sz w:val="24"/>
          <w:szCs w:val="24"/>
        </w:rPr>
        <w:t>5, na základě upřesněného počtu osob</w:t>
      </w:r>
      <w:r w:rsidRPr="00A63757">
        <w:rPr>
          <w:rFonts w:ascii="Times New Roman" w:hAnsi="Times New Roman" w:cs="Times New Roman"/>
          <w:bCs/>
          <w:sz w:val="24"/>
          <w:szCs w:val="24"/>
        </w:rPr>
        <w:t xml:space="preserve">. Fakturu vystaví dodavatel. </w:t>
      </w:r>
    </w:p>
    <w:p w14:paraId="2639CD8B" w14:textId="77777777" w:rsidR="00B45436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25D">
        <w:rPr>
          <w:rFonts w:ascii="Times New Roman" w:hAnsi="Times New Roman" w:cs="Times New Roman"/>
          <w:sz w:val="24"/>
          <w:szCs w:val="24"/>
        </w:rPr>
        <w:t xml:space="preserve">Platbu za pobyt je možné uhradit na místě v hotovosti, anebo ihned po skončení akce bude dodavatelem vystavena řádná faktura. </w:t>
      </w:r>
      <w:r>
        <w:rPr>
          <w:rFonts w:ascii="Times New Roman" w:hAnsi="Times New Roman" w:cs="Times New Roman"/>
          <w:sz w:val="24"/>
          <w:szCs w:val="24"/>
        </w:rPr>
        <w:t xml:space="preserve">Cena za pobyt bude účtována jako celková za započatý pobyt (tj. nebude brán zřetel na dřívější odjezdy, či pozdější příjezdy). </w:t>
      </w:r>
    </w:p>
    <w:p w14:paraId="128F14E8" w14:textId="77777777" w:rsidR="00B45436" w:rsidRPr="00800685" w:rsidRDefault="00B45436" w:rsidP="00B454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685">
        <w:rPr>
          <w:rFonts w:ascii="Times New Roman" w:hAnsi="Times New Roman" w:cs="Times New Roman"/>
          <w:sz w:val="24"/>
          <w:szCs w:val="24"/>
        </w:rPr>
        <w:t>Veškeré uvedené ceny jsou konečné a zahrnují DPH ve výši dle platné legislativy (v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85">
        <w:rPr>
          <w:rFonts w:ascii="Times New Roman" w:hAnsi="Times New Roman" w:cs="Times New Roman"/>
          <w:sz w:val="24"/>
          <w:szCs w:val="24"/>
        </w:rPr>
        <w:t>současnosti 12 %).</w:t>
      </w:r>
    </w:p>
    <w:p w14:paraId="1621BFBB" w14:textId="77777777" w:rsidR="00B45436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0685">
        <w:rPr>
          <w:rFonts w:ascii="Times New Roman" w:hAnsi="Times New Roman" w:cs="Times New Roman"/>
          <w:sz w:val="24"/>
          <w:szCs w:val="24"/>
        </w:rPr>
        <w:t>V případě prodlení s platbou je odběratel povinen zaplatit dodavateli smluvní úrok z prodlení ve výši 0,05 % z dlužné částky za každý den prodlení, nejvýše však do zákonem stanovené výše dle § 1970 občanského zákoníku.</w:t>
      </w:r>
    </w:p>
    <w:p w14:paraId="27C52C4C" w14:textId="77777777" w:rsidR="00B45436" w:rsidRDefault="00B45436" w:rsidP="00B45436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Práva a povinnosti odběratele</w:t>
      </w:r>
    </w:p>
    <w:p w14:paraId="52411E66" w14:textId="77777777" w:rsidR="00B45436" w:rsidRDefault="00B45436" w:rsidP="00B45436">
      <w:pPr>
        <w:pStyle w:val="Zkladntext"/>
        <w:rPr>
          <w:sz w:val="24"/>
        </w:rPr>
      </w:pPr>
      <w:r>
        <w:rPr>
          <w:sz w:val="24"/>
        </w:rPr>
        <w:t xml:space="preserve">Odběratel má právo vyžadovat poskytnutí služeb v rozsahu dohodnutém v této smlouvě </w:t>
      </w:r>
    </w:p>
    <w:p w14:paraId="27381123" w14:textId="77777777" w:rsidR="00B45436" w:rsidRDefault="00B45436" w:rsidP="00B45436">
      <w:pPr>
        <w:pStyle w:val="Zkladntext"/>
        <w:rPr>
          <w:sz w:val="24"/>
        </w:rPr>
      </w:pPr>
      <w:r>
        <w:rPr>
          <w:sz w:val="24"/>
        </w:rPr>
        <w:t xml:space="preserve">a reklamovat případné vady poskytovaných služeb včetně požadování odstranění vady, doplnění služby nebo poskytnutí slevy. </w:t>
      </w:r>
    </w:p>
    <w:p w14:paraId="2CF63CA4" w14:textId="77777777" w:rsidR="00B45436" w:rsidRDefault="00B45436" w:rsidP="00B45436">
      <w:pPr>
        <w:pStyle w:val="Zkladntext"/>
        <w:rPr>
          <w:sz w:val="24"/>
        </w:rPr>
      </w:pPr>
    </w:p>
    <w:p w14:paraId="7D8119A5" w14:textId="77777777" w:rsidR="00B45436" w:rsidRDefault="00B45436" w:rsidP="00B45436">
      <w:pPr>
        <w:pStyle w:val="Zkladntext"/>
        <w:rPr>
          <w:sz w:val="24"/>
        </w:rPr>
      </w:pPr>
      <w:r>
        <w:rPr>
          <w:sz w:val="24"/>
        </w:rPr>
        <w:t xml:space="preserve">Veškeré reklamace uplatňuje zákazník na místě, případně ve lhůtě 7 pracovních dnu ode dne ukončení služby. </w:t>
      </w:r>
    </w:p>
    <w:p w14:paraId="5CC1C660" w14:textId="77777777" w:rsidR="00B45436" w:rsidRDefault="00B45436" w:rsidP="00B45436">
      <w:pPr>
        <w:pStyle w:val="Zkladntext"/>
        <w:rPr>
          <w:sz w:val="24"/>
        </w:rPr>
      </w:pPr>
    </w:p>
    <w:p w14:paraId="10E43F66" w14:textId="77777777" w:rsidR="00B45436" w:rsidRDefault="00B45436" w:rsidP="00B45436">
      <w:pPr>
        <w:pStyle w:val="Zkladntext"/>
        <w:jc w:val="both"/>
        <w:rPr>
          <w:sz w:val="24"/>
        </w:rPr>
      </w:pPr>
      <w:r>
        <w:rPr>
          <w:sz w:val="24"/>
        </w:rPr>
        <w:t>Odběratel má právo stornovat objednávku služeb za podmínek uvedených v čl. 6 této smlouvy.</w:t>
      </w:r>
    </w:p>
    <w:p w14:paraId="1F60DC76" w14:textId="77777777" w:rsidR="00B45436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F65B61" w14:textId="77777777" w:rsidR="00B45436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Odběratel se zavazuje dodržovat ubytovací řád a chránit objekt před poškozením. V případě poškození majetku dodavatele, ručí odběratel za způsobené škody. Při příjezdu bude objekt předán na základě předávacího protokolu. Při odjezdu bude vše zkontrolováno a případné závady řádně sepsány. Tyto závady dodavatel neprodleně vyčíslí a vyfakturuje. </w:t>
      </w:r>
    </w:p>
    <w:p w14:paraId="431C8123" w14:textId="77777777" w:rsidR="00B45436" w:rsidRDefault="00B45436" w:rsidP="00B45436">
      <w:pPr>
        <w:pStyle w:val="Zkladntext"/>
        <w:rPr>
          <w:sz w:val="24"/>
        </w:rPr>
      </w:pPr>
      <w:r>
        <w:rPr>
          <w:sz w:val="24"/>
        </w:rPr>
        <w:t>Odběratel je povinen zaplatit dodavateli za poskytnuté služby způsobem a v termínech dohodnutých v této smlouvě.</w:t>
      </w:r>
    </w:p>
    <w:p w14:paraId="379300F2" w14:textId="77777777" w:rsidR="00B45436" w:rsidRDefault="00B45436" w:rsidP="00B45436">
      <w:pPr>
        <w:pStyle w:val="Zkladntext"/>
        <w:rPr>
          <w:sz w:val="24"/>
        </w:rPr>
      </w:pPr>
    </w:p>
    <w:p w14:paraId="1D98069A" w14:textId="77777777" w:rsidR="00B45436" w:rsidRDefault="00B45436" w:rsidP="00B45436">
      <w:pPr>
        <w:pStyle w:val="Zkladntext"/>
        <w:rPr>
          <w:sz w:val="24"/>
        </w:rPr>
      </w:pPr>
    </w:p>
    <w:p w14:paraId="6C420EBF" w14:textId="77777777" w:rsidR="00B45436" w:rsidRDefault="00B45436" w:rsidP="00B45436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Práva a povinnosti dodavatele</w:t>
      </w:r>
    </w:p>
    <w:p w14:paraId="3D3C9632" w14:textId="77777777" w:rsidR="00B45436" w:rsidRPr="00731345" w:rsidRDefault="00B45436" w:rsidP="00B454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1345">
        <w:rPr>
          <w:rFonts w:ascii="Times New Roman" w:hAnsi="Times New Roman" w:cs="Times New Roman"/>
          <w:sz w:val="24"/>
          <w:szCs w:val="24"/>
        </w:rPr>
        <w:t xml:space="preserve">Právy a povinnostmi zákazníka jsou určeny práva a povinnosti dodavatele. </w:t>
      </w:r>
    </w:p>
    <w:p w14:paraId="585AC9B7" w14:textId="77777777" w:rsidR="00B45436" w:rsidRDefault="00B45436" w:rsidP="00B45436">
      <w:pPr>
        <w:pStyle w:val="Zkladntext"/>
        <w:rPr>
          <w:sz w:val="24"/>
        </w:rPr>
      </w:pPr>
      <w:r>
        <w:rPr>
          <w:sz w:val="24"/>
        </w:rPr>
        <w:t xml:space="preserve">Jakékoliv jiné služby může dodavatel zajistit pouze v rámci svých možností za předpokladu dodatečné úhrady těchto služeb. </w:t>
      </w:r>
    </w:p>
    <w:p w14:paraId="2DF94B3F" w14:textId="77777777" w:rsidR="00B45436" w:rsidRDefault="00B45436" w:rsidP="00B45436">
      <w:pPr>
        <w:pStyle w:val="Zkladntext"/>
        <w:rPr>
          <w:sz w:val="24"/>
        </w:rPr>
      </w:pPr>
      <w:r>
        <w:rPr>
          <w:sz w:val="24"/>
        </w:rPr>
        <w:t>Dodavatel se zavazuje poskytnout stravování účastníků kurzu v souladu s hygienickými předpisy vyhlášky č. 137/2004 Sb., o hygienických požadavcích na stravovací služby a o zásadách osobní a provozní hygieny při činnostech epidemiologicky závažných a zákonem č. 258/2000 Sb., o ochraně veřejného zdraví.</w:t>
      </w:r>
    </w:p>
    <w:p w14:paraId="4FC87A97" w14:textId="77777777" w:rsidR="00B45436" w:rsidRDefault="00B45436" w:rsidP="00B45436">
      <w:pPr>
        <w:pStyle w:val="Zkladntext"/>
        <w:rPr>
          <w:sz w:val="24"/>
        </w:rPr>
      </w:pPr>
    </w:p>
    <w:p w14:paraId="5913D05D" w14:textId="77777777" w:rsidR="00B45436" w:rsidRDefault="00B45436" w:rsidP="00B45436">
      <w:pPr>
        <w:pStyle w:val="Zkladntext"/>
        <w:rPr>
          <w:sz w:val="24"/>
        </w:rPr>
      </w:pPr>
    </w:p>
    <w:p w14:paraId="682D73FF" w14:textId="77777777" w:rsidR="00B45436" w:rsidRDefault="00B45436" w:rsidP="00B4543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4CA">
        <w:rPr>
          <w:rFonts w:ascii="Times New Roman" w:hAnsi="Times New Roman" w:cs="Times New Roman"/>
          <w:b/>
          <w:sz w:val="24"/>
          <w:szCs w:val="24"/>
        </w:rPr>
        <w:t>Stornovací podmínky</w:t>
      </w:r>
    </w:p>
    <w:p w14:paraId="32C7F346" w14:textId="77777777" w:rsidR="00B45436" w:rsidRPr="00B254CA" w:rsidRDefault="00B45436" w:rsidP="00B4543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CCA503" w14:textId="77777777" w:rsidR="00B45436" w:rsidRDefault="00B45436" w:rsidP="00B45436">
      <w:pPr>
        <w:pStyle w:val="Zkladntext"/>
        <w:jc w:val="both"/>
        <w:rPr>
          <w:sz w:val="24"/>
        </w:rPr>
      </w:pPr>
      <w:r w:rsidRPr="000141B6">
        <w:rPr>
          <w:sz w:val="24"/>
        </w:rPr>
        <w:t>Odběratel má právo kdykoliv od objednaných služeb odstoupit, tyto písemně zrušit, avšak je povinen zaplatit storno poplatky</w:t>
      </w:r>
      <w:r>
        <w:rPr>
          <w:sz w:val="24"/>
        </w:rPr>
        <w:t>, v souladu s ubytovacím řádem a Občanským zákoníkem.</w:t>
      </w:r>
    </w:p>
    <w:p w14:paraId="34E3431A" w14:textId="77777777" w:rsidR="00B45436" w:rsidRPr="00BE50A9" w:rsidRDefault="00B45436" w:rsidP="00B45436">
      <w:pPr>
        <w:pStyle w:val="Zkladntext"/>
        <w:jc w:val="both"/>
        <w:rPr>
          <w:sz w:val="24"/>
        </w:rPr>
      </w:pPr>
    </w:p>
    <w:p w14:paraId="0D91FC36" w14:textId="77777777" w:rsidR="00B45436" w:rsidRDefault="00B45436" w:rsidP="00B45436">
      <w:pPr>
        <w:pStyle w:val="Odstavecseseznamem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Další ujednání:</w:t>
      </w:r>
    </w:p>
    <w:p w14:paraId="34856D33" w14:textId="77777777" w:rsidR="00B45436" w:rsidRPr="00731345" w:rsidRDefault="00B45436" w:rsidP="00B454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1345">
        <w:rPr>
          <w:rFonts w:ascii="Times New Roman" w:hAnsi="Times New Roman" w:cs="Times New Roman"/>
          <w:bCs/>
          <w:sz w:val="24"/>
          <w:szCs w:val="24"/>
        </w:rPr>
        <w:lastRenderedPageBreak/>
        <w:t>Dopravu si odběratel zajišťuje ve vlastní režii.</w:t>
      </w:r>
    </w:p>
    <w:p w14:paraId="7DBAFF3C" w14:textId="77777777" w:rsidR="00B45436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 ostatní se řídí ubytovacím řádem – </w:t>
      </w:r>
      <w:proofErr w:type="gramStart"/>
      <w:r>
        <w:rPr>
          <w:rFonts w:ascii="Times New Roman" w:hAnsi="Times New Roman" w:cs="Times New Roman"/>
          <w:sz w:val="24"/>
          <w:szCs w:val="24"/>
        </w:rPr>
        <w:t>viz. . webové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stránky:          </w:t>
      </w:r>
      <w:hyperlink r:id="rId6" w:history="1">
        <w:r w:rsidRPr="00DD15CF">
          <w:rPr>
            <w:rStyle w:val="Hypertextovodkaz"/>
            <w:rFonts w:ascii="Times New Roman" w:hAnsi="Times New Roman" w:cs="Times New Roman"/>
            <w:sz w:val="24"/>
            <w:szCs w:val="24"/>
          </w:rPr>
          <w:t>http://www.penziondaniela.eu/ubytovaci-rad.htm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DEAC78" w14:textId="77777777" w:rsidR="00B45436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v této smlouvě není stanoveno jinak, řídí se právními vztahy z ní vyplývající příslušnými ustanoveními občanského zákoníku</w:t>
      </w:r>
    </w:p>
    <w:p w14:paraId="3E8B1AE3" w14:textId="77777777" w:rsidR="00B45436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933F24" w14:textId="77777777" w:rsidR="00B45436" w:rsidRPr="00CA7AF1" w:rsidRDefault="00B45436" w:rsidP="00B4543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7AF1">
        <w:rPr>
          <w:rFonts w:ascii="Times New Roman" w:hAnsi="Times New Roman" w:cs="Times New Roman"/>
          <w:b/>
          <w:bCs/>
          <w:sz w:val="24"/>
          <w:szCs w:val="24"/>
        </w:rPr>
        <w:t>Podpis a platnost smlouvy</w:t>
      </w:r>
    </w:p>
    <w:p w14:paraId="20EA4FA0" w14:textId="77777777" w:rsidR="00B45436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7AF1">
        <w:rPr>
          <w:rFonts w:ascii="Times New Roman" w:hAnsi="Times New Roman" w:cs="Times New Roman"/>
          <w:sz w:val="24"/>
          <w:szCs w:val="24"/>
        </w:rPr>
        <w:t>Odběratel je povinen podepsat tuto smlouvu nejpozději do 5 (pěti) pracovních dnů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7AF1">
        <w:rPr>
          <w:rFonts w:ascii="Times New Roman" w:hAnsi="Times New Roman" w:cs="Times New Roman"/>
          <w:sz w:val="24"/>
          <w:szCs w:val="24"/>
        </w:rPr>
        <w:t xml:space="preserve"> ode dne jejího zaslání a ve stejné lhůtě ji zaslat zpět dodavateli na jeho e-mailovou adresu: daniela@penziondaniela.eu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7AF1">
        <w:rPr>
          <w:rFonts w:ascii="Times New Roman" w:hAnsi="Times New Roman" w:cs="Times New Roman"/>
          <w:sz w:val="24"/>
          <w:szCs w:val="24"/>
        </w:rPr>
        <w:t>Pokud tak odběratel neučiní, smlouva nenabývá platnosti, není právně závazná a dodavatel není povinen poskytovat jakékoliv plnění dle této smlouvy.</w:t>
      </w:r>
    </w:p>
    <w:p w14:paraId="57FD773A" w14:textId="77777777" w:rsidR="00B45436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se vyhotovuje ve dvou stejnopisech, po jednom pro každou smluvní stranu. Smlouvu je možno měnit a doplňovat jen písemnými dodatky, které schválí obě smluvní strany. </w:t>
      </w:r>
    </w:p>
    <w:p w14:paraId="31D3DE90" w14:textId="77777777" w:rsidR="00B45436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 i dodavatel potvrzují svými podpisy na této smlouvě, že souhlasí s podmínkami této smlouvy a v plném rozsahu je přijímají.</w:t>
      </w:r>
    </w:p>
    <w:p w14:paraId="280E02C5" w14:textId="77777777" w:rsidR="00B45436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8D0BD8" w14:textId="7C5A904B" w:rsidR="00B45436" w:rsidRDefault="00B45436" w:rsidP="00B45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Boží Dar, dne </w:t>
      </w:r>
      <w:proofErr w:type="gramStart"/>
      <w:r w:rsidR="0065259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259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Kadaň,  dne </w:t>
      </w:r>
      <w:r w:rsidR="00652596">
        <w:rPr>
          <w:rFonts w:ascii="Times New Roman" w:hAnsi="Times New Roman" w:cs="Times New Roman"/>
          <w:sz w:val="24"/>
          <w:szCs w:val="24"/>
        </w:rPr>
        <w:t xml:space="preserve"> 17.10.2025</w:t>
      </w:r>
    </w:p>
    <w:p w14:paraId="0A0C33DD" w14:textId="77777777" w:rsidR="00B45436" w:rsidRDefault="00B45436" w:rsidP="00B45436">
      <w:pPr>
        <w:rPr>
          <w:rFonts w:ascii="Times New Roman" w:hAnsi="Times New Roman" w:cs="Times New Roman"/>
          <w:sz w:val="24"/>
          <w:szCs w:val="24"/>
        </w:rPr>
      </w:pPr>
    </w:p>
    <w:p w14:paraId="112E6953" w14:textId="77777777" w:rsidR="00B45436" w:rsidRDefault="00B45436" w:rsidP="00B45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                                         ……………………………..                                                         Dodavatel                                                                          Odběratel</w:t>
      </w:r>
    </w:p>
    <w:p w14:paraId="3C8B45EE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46069ED1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07078C39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479B2772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264517DB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43B1056C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7929EA68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58128061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58D3F8F5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5702A22C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1B1463A7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783FC632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41A365C6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34842F47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4E16822C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508CA17C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3E1BE12C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0AA6C465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14:paraId="4BDD3935" w14:textId="77777777" w:rsidR="00B45436" w:rsidRDefault="00B45436" w:rsidP="00B4543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text" w:horzAnchor="margin" w:tblpXSpec="center" w:tblpY="604"/>
        <w:tblW w:w="10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1800"/>
        <w:gridCol w:w="1182"/>
        <w:gridCol w:w="3360"/>
        <w:gridCol w:w="960"/>
        <w:gridCol w:w="960"/>
        <w:gridCol w:w="840"/>
      </w:tblGrid>
      <w:tr w:rsidR="00B45436" w:rsidRPr="00792377" w14:paraId="6FA84918" w14:textId="77777777" w:rsidTr="007C17E6">
        <w:trPr>
          <w:trHeight w:val="320"/>
        </w:trPr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A27A1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POKOJE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F32BE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LŮŽEK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A620B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/>
              </w:rPr>
              <w:t>PŘISTÝLKY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FEA42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AAA89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D2B54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3FC05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B45436" w:rsidRPr="00792377" w14:paraId="12171615" w14:textId="77777777" w:rsidTr="007C17E6">
        <w:trPr>
          <w:trHeight w:val="420"/>
        </w:trPr>
        <w:tc>
          <w:tcPr>
            <w:tcW w:w="16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91289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8CC24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C47A9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5FC47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2x lůžko + 1x  přistýlka ve formě vysouvacího lůžka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C207C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B45436" w:rsidRPr="00792377" w14:paraId="7346882C" w14:textId="77777777" w:rsidTr="007C17E6">
        <w:trPr>
          <w:trHeight w:val="42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6DFB9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1899B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8F180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58E72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3x palanda + 1x  lůžko + 2x přistýlka ve formě rozkládacího lehátka</w:t>
            </w:r>
          </w:p>
        </w:tc>
      </w:tr>
      <w:tr w:rsidR="00B45436" w:rsidRPr="00792377" w14:paraId="0857B93F" w14:textId="77777777" w:rsidTr="007C17E6">
        <w:trPr>
          <w:trHeight w:val="42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2FB3D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D4BB8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EB5BA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E58EA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3 lůžka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5F99F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64944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57CF5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B45436" w:rsidRPr="00792377" w14:paraId="5A1ADDB8" w14:textId="77777777" w:rsidTr="007C17E6">
        <w:trPr>
          <w:trHeight w:val="42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A4B21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0EF08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EC8AB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51BE4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2 lůžka + palanda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BD685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153E0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BB4FB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B45436" w:rsidRPr="00792377" w14:paraId="0DE1E3EC" w14:textId="77777777" w:rsidTr="007C17E6">
        <w:trPr>
          <w:trHeight w:val="42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8C232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ED6A5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D7A04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ED1E1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 xml:space="preserve">3 lůžka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68A32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05165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F5022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B45436" w:rsidRPr="00792377" w14:paraId="5E20622A" w14:textId="77777777" w:rsidTr="007C17E6">
        <w:trPr>
          <w:trHeight w:val="42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97B9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65685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1FCA5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5EEA0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2x palanda + lůžko + 1x přistýlka ve formě rozkládacího lehátka</w:t>
            </w:r>
          </w:p>
        </w:tc>
      </w:tr>
      <w:tr w:rsidR="00B45436" w:rsidRPr="00792377" w14:paraId="3BD6A177" w14:textId="77777777" w:rsidTr="007C17E6">
        <w:trPr>
          <w:trHeight w:val="42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2D0A2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A957E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5D6EC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2CE89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3x lůžko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A3D75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46342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0A5D4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B45436" w:rsidRPr="00792377" w14:paraId="2C5D61EA" w14:textId="77777777" w:rsidTr="007C17E6">
        <w:trPr>
          <w:trHeight w:val="42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D17D7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8 přízemí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6322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FC286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69134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2x lůžko + 1x palanda + 1x přistýlka ve formě rozkládacího lehátka</w:t>
            </w:r>
          </w:p>
        </w:tc>
      </w:tr>
      <w:tr w:rsidR="00B45436" w:rsidRPr="00792377" w14:paraId="2F15D75D" w14:textId="77777777" w:rsidTr="007C17E6">
        <w:trPr>
          <w:trHeight w:val="420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228AD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9 přízemí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F2015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E980E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BFD12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2x lůžko + 1x palanda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866EB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114DF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A7E22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B45436" w:rsidRPr="00792377" w14:paraId="4F98693E" w14:textId="77777777" w:rsidTr="007C17E6">
        <w:trPr>
          <w:trHeight w:val="290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3CBBF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C4ABB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BDAF3" w14:textId="77777777" w:rsidR="00B45436" w:rsidRPr="00792377" w:rsidRDefault="00B45436" w:rsidP="007C17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92377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B6F39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6BA79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C627C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B2788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B45436" w:rsidRPr="00792377" w14:paraId="0E9321F6" w14:textId="77777777" w:rsidTr="007C17E6">
        <w:trPr>
          <w:trHeight w:val="290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A4B63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AE2F8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1FAF1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4C7E4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55596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13A93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1067F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B45436" w:rsidRPr="00792377" w14:paraId="09A0EFED" w14:textId="77777777" w:rsidTr="007C17E6">
        <w:trPr>
          <w:trHeight w:val="290"/>
        </w:trPr>
        <w:tc>
          <w:tcPr>
            <w:tcW w:w="10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A9C74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 xml:space="preserve">Pokoje 1 až 7 se nachází v 1. patře a mají společné sociální zařízení na patře - krásné, nové, čisté, prostorné. </w:t>
            </w:r>
          </w:p>
        </w:tc>
      </w:tr>
      <w:tr w:rsidR="00B45436" w:rsidRPr="00792377" w14:paraId="11081113" w14:textId="77777777" w:rsidTr="007C17E6">
        <w:trPr>
          <w:trHeight w:val="290"/>
        </w:trPr>
        <w:tc>
          <w:tcPr>
            <w:tcW w:w="99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10C25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Pokoj č. 8 a 9 se nachází v přízemí penzionu. Každý z těchto pokojů je vybavený umyvadlem a TV,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BD85B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B45436" w:rsidRPr="00792377" w14:paraId="185F44A6" w14:textId="77777777" w:rsidTr="007C17E6">
        <w:trPr>
          <w:trHeight w:val="290"/>
        </w:trPr>
        <w:tc>
          <w:tcPr>
            <w:tcW w:w="8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3BC99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 xml:space="preserve">sociální zařízení je pak společné - pro tyto dva pokoje.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72A59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08068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AFB16" w14:textId="77777777" w:rsidR="00B45436" w:rsidRPr="00792377" w:rsidRDefault="00B45436" w:rsidP="007C17E6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377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14:paraId="19D95CFD" w14:textId="77777777" w:rsidR="00B45436" w:rsidRDefault="00B45436" w:rsidP="00B45436">
      <w:pPr>
        <w:rPr>
          <w:b/>
          <w:bCs/>
          <w:u w:val="single"/>
        </w:rPr>
      </w:pPr>
      <w:r>
        <w:t>Příloha č. 1 – Rozpis pokojů v penzionu Arnika a v penzionu Daniela</w:t>
      </w:r>
      <w:r>
        <w:rPr>
          <w:rFonts w:ascii="Times New Roman" w:hAnsi="Times New Roman" w:cs="Times New Roman"/>
          <w:sz w:val="24"/>
          <w:szCs w:val="24"/>
        </w:rPr>
        <w:br/>
      </w:r>
      <w:r w:rsidRPr="00792377">
        <w:rPr>
          <w:rFonts w:ascii="Times New Roman" w:hAnsi="Times New Roman" w:cs="Times New Roman"/>
          <w:b/>
          <w:bCs/>
          <w:sz w:val="24"/>
          <w:szCs w:val="24"/>
          <w:u w:val="single"/>
        </w:rPr>
        <w:t>Penzion Arnika</w:t>
      </w:r>
    </w:p>
    <w:p w14:paraId="42D110BB" w14:textId="77777777" w:rsidR="00B45436" w:rsidRPr="00A63757" w:rsidRDefault="00B45436" w:rsidP="00B45436"/>
    <w:p w14:paraId="697B9FF6" w14:textId="77777777" w:rsidR="00B45436" w:rsidRPr="00E14890" w:rsidRDefault="00B45436" w:rsidP="00B4543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4890">
        <w:rPr>
          <w:rFonts w:ascii="Times New Roman" w:hAnsi="Times New Roman" w:cs="Times New Roman"/>
          <w:b/>
          <w:bCs/>
          <w:sz w:val="24"/>
          <w:szCs w:val="24"/>
          <w:u w:val="single"/>
        </w:rPr>
        <w:t>Penzion Daniela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50 míst</w:t>
      </w:r>
    </w:p>
    <w:p w14:paraId="46B48BE4" w14:textId="77777777" w:rsidR="00B45436" w:rsidRDefault="00B45436" w:rsidP="00B45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7x čtyřlůžkový apartmán, 2x dvoulůžkový apartmán, 2x menší dvoulůžkový apartmán</w:t>
      </w:r>
    </w:p>
    <w:p w14:paraId="17677668" w14:textId="77777777" w:rsidR="00B45436" w:rsidRDefault="00B45436" w:rsidP="00B454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2x třílůžkový pokoj, 4x dvoulůžkový pokoj </w:t>
      </w:r>
    </w:p>
    <w:p w14:paraId="77363FAE" w14:textId="77777777" w:rsidR="00B45436" w:rsidRDefault="00B45436" w:rsidP="00B454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35F67C" w14:textId="77777777" w:rsidR="00B45436" w:rsidRPr="00A63757" w:rsidRDefault="00B45436" w:rsidP="00B45436">
      <w:pPr>
        <w:pStyle w:val="Tlotextu"/>
        <w:rPr>
          <w:rFonts w:ascii="Times New Roman" w:hAnsi="Times New Roman" w:cs="Times New Roman"/>
          <w:lang w:eastAsia="cs-CZ"/>
        </w:rPr>
      </w:pPr>
      <w:r w:rsidRPr="00A63757">
        <w:rPr>
          <w:rFonts w:ascii="Times New Roman" w:hAnsi="Times New Roman" w:cs="Times New Roman"/>
          <w:b/>
          <w:lang w:eastAsia="cs-CZ"/>
        </w:rPr>
        <w:t>Apartmánem</w:t>
      </w:r>
      <w:r w:rsidRPr="00A63757">
        <w:rPr>
          <w:rFonts w:ascii="Times New Roman" w:hAnsi="Times New Roman" w:cs="Times New Roman"/>
          <w:lang w:eastAsia="cs-CZ"/>
        </w:rPr>
        <w:t xml:space="preserve"> nazýváme pokoj s vlastním sociálním zařízením a TV na pokoji. Pokoj je dispozičně řešený jako jedna místnost (čtyřlůžkový apartmán = dvoulůžko + palanda, dvoulůžkový apartmán = dvoulůžko), chodbička a sociální zařízení.</w:t>
      </w:r>
    </w:p>
    <w:p w14:paraId="6C3DF20C" w14:textId="77777777" w:rsidR="00B45436" w:rsidRPr="00A63757" w:rsidRDefault="00B45436" w:rsidP="00B45436">
      <w:pPr>
        <w:pStyle w:val="Tlotextu"/>
        <w:rPr>
          <w:rFonts w:ascii="Times New Roman" w:hAnsi="Times New Roman" w:cs="Times New Roman"/>
          <w:lang w:eastAsia="cs-CZ"/>
        </w:rPr>
      </w:pPr>
      <w:r w:rsidRPr="00A63757">
        <w:rPr>
          <w:rFonts w:ascii="Times New Roman" w:hAnsi="Times New Roman" w:cs="Times New Roman"/>
          <w:b/>
          <w:lang w:eastAsia="cs-CZ"/>
        </w:rPr>
        <w:t>Menším apartmánem</w:t>
      </w:r>
      <w:r w:rsidRPr="00A63757">
        <w:rPr>
          <w:rFonts w:ascii="Times New Roman" w:hAnsi="Times New Roman" w:cs="Times New Roman"/>
          <w:lang w:eastAsia="cs-CZ"/>
        </w:rPr>
        <w:t xml:space="preserve"> nazýváme pokoj s vlastním sociálním zařízením a TV na pokoji. Pokoj je dispozičně řešený jako jedna místnost (dvoulůžko – šíře lůžka 140 cm) a sociální zařízení.  </w:t>
      </w:r>
    </w:p>
    <w:p w14:paraId="1F7BB211" w14:textId="77777777" w:rsidR="00B45436" w:rsidRPr="00A63757" w:rsidRDefault="00B45436" w:rsidP="00B45436">
      <w:pPr>
        <w:rPr>
          <w:rFonts w:ascii="Times New Roman" w:hAnsi="Times New Roman" w:cs="Times New Roman"/>
          <w:shd w:val="clear" w:color="auto" w:fill="FFFFFF"/>
        </w:rPr>
      </w:pPr>
      <w:r w:rsidRPr="00A63757">
        <w:rPr>
          <w:rFonts w:ascii="Times New Roman" w:hAnsi="Times New Roman" w:cs="Times New Roman"/>
          <w:b/>
          <w:bCs/>
          <w:shd w:val="clear" w:color="auto" w:fill="FFFFFF"/>
        </w:rPr>
        <w:t>Menší třílůžkový podkrovní pokoj</w:t>
      </w:r>
      <w:r w:rsidRPr="00A63757">
        <w:rPr>
          <w:rFonts w:ascii="Times New Roman" w:hAnsi="Times New Roman" w:cs="Times New Roman"/>
          <w:shd w:val="clear" w:color="auto" w:fill="FFFFFF"/>
        </w:rPr>
        <w:t xml:space="preserve"> = pokoj vybavený umyvadlem a TV. Sociální zařízení (tj sprcha a </w:t>
      </w:r>
      <w:proofErr w:type="gramStart"/>
      <w:r w:rsidRPr="00A63757">
        <w:rPr>
          <w:rFonts w:ascii="Times New Roman" w:hAnsi="Times New Roman" w:cs="Times New Roman"/>
          <w:shd w:val="clear" w:color="auto" w:fill="FFFFFF"/>
        </w:rPr>
        <w:t>WC)  je</w:t>
      </w:r>
      <w:proofErr w:type="gramEnd"/>
      <w:r w:rsidRPr="00A63757">
        <w:rPr>
          <w:rFonts w:ascii="Times New Roman" w:hAnsi="Times New Roman" w:cs="Times New Roman"/>
          <w:shd w:val="clear" w:color="auto" w:fill="FFFFFF"/>
        </w:rPr>
        <w:t xml:space="preserve"> pak společné na patře – krásné, nové, čisté, prostorné. Tento pokoj je dispozičně řešený jako dvoupokojový. I. pokoj =  dvoulůžko . </w:t>
      </w:r>
      <w:proofErr w:type="gramStart"/>
      <w:r w:rsidRPr="00A63757">
        <w:rPr>
          <w:rFonts w:ascii="Times New Roman" w:hAnsi="Times New Roman" w:cs="Times New Roman"/>
          <w:shd w:val="clear" w:color="auto" w:fill="FFFFFF"/>
        </w:rPr>
        <w:t>ve</w:t>
      </w:r>
      <w:proofErr w:type="gramEnd"/>
      <w:r w:rsidRPr="00A63757">
        <w:rPr>
          <w:rFonts w:ascii="Times New Roman" w:hAnsi="Times New Roman" w:cs="Times New Roman"/>
          <w:shd w:val="clear" w:color="auto" w:fill="FFFFFF"/>
        </w:rPr>
        <w:t xml:space="preserve"> II. pokoji je potom jednolůžko – uprostřed jsou tyto dva pokoje spojené průchozími dveřmi</w:t>
      </w:r>
    </w:p>
    <w:p w14:paraId="676B0BD1" w14:textId="77777777" w:rsidR="00B45436" w:rsidRPr="00A63757" w:rsidRDefault="00B45436" w:rsidP="00B45436">
      <w:pPr>
        <w:rPr>
          <w:rFonts w:ascii="Times New Roman" w:hAnsi="Times New Roman" w:cs="Times New Roman"/>
          <w:shd w:val="clear" w:color="auto" w:fill="FFFFFF"/>
        </w:rPr>
      </w:pPr>
      <w:r w:rsidRPr="00A63757">
        <w:rPr>
          <w:rFonts w:ascii="Times New Roman" w:hAnsi="Times New Roman" w:cs="Times New Roman"/>
          <w:b/>
          <w:bCs/>
          <w:shd w:val="clear" w:color="auto" w:fill="FFFFFF"/>
        </w:rPr>
        <w:t>Menší dvoulůžkový podkrovní pokoj</w:t>
      </w:r>
      <w:r w:rsidRPr="00A63757">
        <w:rPr>
          <w:rFonts w:ascii="Times New Roman" w:hAnsi="Times New Roman" w:cs="Times New Roman"/>
          <w:shd w:val="clear" w:color="auto" w:fill="FFFFFF"/>
        </w:rPr>
        <w:t> – vybavený umyvadlem a TV. Sociální zařízení (tj. sprcha a WC)  je pak společné na patře – krásné, nové, čisté, prostorné.</w:t>
      </w:r>
    </w:p>
    <w:sectPr w:rsidR="00B45436" w:rsidRPr="00A63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51050"/>
    <w:multiLevelType w:val="hybridMultilevel"/>
    <w:tmpl w:val="48E87062"/>
    <w:lvl w:ilvl="0" w:tplc="F1EC69CC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36"/>
    <w:rsid w:val="002C7C73"/>
    <w:rsid w:val="00652596"/>
    <w:rsid w:val="00920D7B"/>
    <w:rsid w:val="00B45436"/>
    <w:rsid w:val="00CC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437A"/>
  <w15:chartTrackingRefBased/>
  <w15:docId w15:val="{1017E123-FC43-406A-8DCE-3E19925F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43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45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5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5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5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5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5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5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5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5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5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5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4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54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54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54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54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54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5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5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5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5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54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B454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54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5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54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543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45436"/>
    <w:rPr>
      <w:color w:val="467886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B4543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5436"/>
    <w:rPr>
      <w:rFonts w:ascii="Times New Roman" w:eastAsia="Times New Roman" w:hAnsi="Times New Roman" w:cs="Times New Roman"/>
      <w:kern w:val="0"/>
      <w:sz w:val="20"/>
      <w:lang w:eastAsia="cs-CZ"/>
      <w14:ligatures w14:val="none"/>
    </w:rPr>
  </w:style>
  <w:style w:type="paragraph" w:styleId="Bezmezer">
    <w:name w:val="No Spacing"/>
    <w:uiPriority w:val="1"/>
    <w:qFormat/>
    <w:rsid w:val="00B4543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lotextu">
    <w:name w:val="Tělo textu"/>
    <w:basedOn w:val="Normln"/>
    <w:rsid w:val="00B45436"/>
    <w:pPr>
      <w:suppressAutoHyphens/>
      <w:spacing w:after="120"/>
    </w:pPr>
    <w:rPr>
      <w:rFonts w:eastAsia="SimSun"/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596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nziondaniela.eu/ubytovaci-rad.htm" TargetMode="External"/><Relationship Id="rId5" Type="http://schemas.openxmlformats.org/officeDocument/2006/relationships/hyperlink" Target="mailto:reditel@2zskad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1120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Argmannová</dc:creator>
  <cp:keywords/>
  <dc:description/>
  <cp:lastModifiedBy>Miroslava Birosova</cp:lastModifiedBy>
  <cp:revision>6</cp:revision>
  <cp:lastPrinted>2025-11-14T11:30:00Z</cp:lastPrinted>
  <dcterms:created xsi:type="dcterms:W3CDTF">2025-11-14T09:51:00Z</dcterms:created>
  <dcterms:modified xsi:type="dcterms:W3CDTF">2025-11-14T11:31:00Z</dcterms:modified>
</cp:coreProperties>
</file>