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5"/>
      </w:tblGrid>
      <w:tr w:rsidR="00181537" w14:paraId="3C7336AE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53732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181537" w14:paraId="346B35FA" w14:textId="77777777">
        <w:tc>
          <w:tcPr>
            <w:tcW w:w="5924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58FEC" w14:textId="77777777" w:rsidR="00181537" w:rsidRDefault="00C67BC1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F1AFE" w14:textId="77777777" w:rsidR="00181537" w:rsidRDefault="00C67BC1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OBJ/369/2025</w:t>
            </w:r>
          </w:p>
        </w:tc>
      </w:tr>
      <w:tr w:rsidR="00181537" w14:paraId="1A0DB0B6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02780A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3BE4C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838F5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DF68E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00317985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880A0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80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B4833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CZ00317985</w:t>
            </w:r>
          </w:p>
        </w:tc>
      </w:tr>
      <w:tr w:rsidR="00181537" w14:paraId="7B30131D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0E3FA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6A797" w14:textId="77777777" w:rsidR="00181537" w:rsidRDefault="00181537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8276B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D0C5D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Městské kulturní středisko Havířov</w:t>
            </w:r>
          </w:p>
        </w:tc>
      </w:tr>
      <w:tr w:rsidR="00181537" w14:paraId="1EDFE3F2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A3CBD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90C94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Hlavní třída 246/31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47597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181537" w14:paraId="0FE7B7E3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87656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0764B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736 01  Havířov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6E5CD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AB90C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9D775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B4BAA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25375601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92A062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5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FB175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CZ25375601</w:t>
            </w:r>
          </w:p>
        </w:tc>
      </w:tr>
      <w:tr w:rsidR="00181537" w14:paraId="7EF7B4CE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645E6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45882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41F6F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A6C59C" w14:textId="77777777" w:rsidR="00181537" w:rsidRDefault="00C67BC1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Technické služby Havířov a.s.</w:t>
            </w:r>
          </w:p>
        </w:tc>
      </w:tr>
      <w:tr w:rsidR="00181537" w14:paraId="62CD10CF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03972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8B8EF" w14:textId="77777777" w:rsidR="00181537" w:rsidRDefault="00C67BC1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B7FAA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D8A9B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B1ABA" w14:textId="77777777" w:rsidR="00181537" w:rsidRDefault="00C67BC1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Karvinská 1461/66</w:t>
            </w:r>
          </w:p>
        </w:tc>
      </w:tr>
      <w:tr w:rsidR="00181537" w14:paraId="412F070E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ABAB9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A5021" w14:textId="77777777" w:rsidR="00181537" w:rsidRDefault="00C67BC1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0E4D2" w14:textId="77777777" w:rsidR="00181537" w:rsidRDefault="00C67BC1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1722392389/0800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7162C" w14:textId="77777777" w:rsidR="00181537" w:rsidRDefault="00181537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A4D35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0BF13" w14:textId="77777777" w:rsidR="00181537" w:rsidRDefault="00C67BC1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Město</w:t>
            </w:r>
          </w:p>
        </w:tc>
      </w:tr>
      <w:tr w:rsidR="00181537" w14:paraId="60C3643D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E850B" w14:textId="77777777" w:rsidR="00181537" w:rsidRDefault="00181537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2D27C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1B092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F9C7F" w14:textId="77777777" w:rsidR="00181537" w:rsidRDefault="00C67BC1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736 01  Havířov</w:t>
            </w:r>
          </w:p>
        </w:tc>
      </w:tr>
      <w:tr w:rsidR="00181537" w14:paraId="02166A91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96987" w14:textId="77777777" w:rsidR="00181537" w:rsidRDefault="00181537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23311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EDD08C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63546" w14:textId="77777777" w:rsidR="00181537" w:rsidRDefault="00181537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181537" w14:paraId="475BAB3D" w14:textId="77777777">
        <w:tc>
          <w:tcPr>
            <w:tcW w:w="5278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2EFA1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FBABF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C1843" w14:textId="77777777" w:rsidR="00181537" w:rsidRDefault="00181537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181537" w14:paraId="00AB4705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52864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181537" w14:paraId="616BE73F" w14:textId="77777777">
        <w:tc>
          <w:tcPr>
            <w:tcW w:w="2046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45D03141" w14:textId="77777777" w:rsidR="00181537" w:rsidRDefault="00C67BC1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727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5EFE6B6C" w14:textId="77777777" w:rsidR="00181537" w:rsidRDefault="00C67BC1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Převoz prodejních domků z náměstí Republiky do areálu ZŠ Jarošova po ukončení akce Vánoční městečko 2025</w:t>
            </w:r>
          </w:p>
        </w:tc>
      </w:tr>
      <w:tr w:rsidR="00181537" w14:paraId="7858F71D" w14:textId="77777777">
        <w:tc>
          <w:tcPr>
            <w:tcW w:w="10773" w:type="dxa"/>
            <w:gridSpan w:val="17"/>
            <w:tcBorders>
              <w:left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35400" w14:textId="77777777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Na základě Vaší cenové nabídky u Vás objednáváme převoz 32 ks prodejních domků po ukončení akce Vánoční městečko 2025. Cenová nabídka je přílohou této objednávky.</w:t>
            </w:r>
          </w:p>
          <w:p w14:paraId="460A3DFF" w14:textId="77777777" w:rsidR="00181537" w:rsidRDefault="00181537">
            <w:pPr>
              <w:pStyle w:val="Standard"/>
              <w:rPr>
                <w:rFonts w:ascii="Arial CE" w:hAnsi="Arial CE"/>
                <w:sz w:val="18"/>
              </w:rPr>
            </w:pPr>
          </w:p>
          <w:p w14:paraId="11F929BE" w14:textId="77777777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Předmět plnění:  převoz 32 ks prodejních domků z náměstí Republiky, HA-Město do areálu ZŠ Jarošova, HA-Šumbark po ukončení akce Vánoční městečko 2025</w:t>
            </w:r>
          </w:p>
          <w:p w14:paraId="1EC32A27" w14:textId="77777777" w:rsidR="00181537" w:rsidRDefault="00181537">
            <w:pPr>
              <w:pStyle w:val="Standard"/>
              <w:rPr>
                <w:rFonts w:ascii="Arial CE" w:hAnsi="Arial CE"/>
                <w:sz w:val="18"/>
              </w:rPr>
            </w:pPr>
          </w:p>
          <w:p w14:paraId="4034E2A0" w14:textId="77777777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Místo plnění: 1. místo nakládky prodejních domků ...... náměstí Republiky, Havířov-Město</w:t>
            </w:r>
          </w:p>
          <w:p w14:paraId="47E6E067" w14:textId="03949E98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 xml:space="preserve">                      2. místo vykládky prodejních domků ...... areál ZŠ Jarošova, Jarošova 33/851, Havířov-Šumbark</w:t>
            </w:r>
          </w:p>
          <w:p w14:paraId="7F3BA5CF" w14:textId="77777777" w:rsidR="00181537" w:rsidRDefault="00181537">
            <w:pPr>
              <w:pStyle w:val="Standard"/>
              <w:rPr>
                <w:rFonts w:ascii="Arial CE" w:hAnsi="Arial CE"/>
                <w:sz w:val="18"/>
              </w:rPr>
            </w:pPr>
          </w:p>
          <w:p w14:paraId="2E54E099" w14:textId="77777777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Celková cena bez DPH: 96 000,- Kč</w:t>
            </w:r>
          </w:p>
          <w:p w14:paraId="093924BA" w14:textId="77777777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Celková cena včetně DPH: 116 160,- Kč</w:t>
            </w:r>
          </w:p>
          <w:p w14:paraId="7042B08F" w14:textId="77777777" w:rsidR="00181537" w:rsidRDefault="00181537">
            <w:pPr>
              <w:pStyle w:val="Standard"/>
              <w:rPr>
                <w:rFonts w:ascii="Arial CE" w:hAnsi="Arial CE"/>
                <w:sz w:val="18"/>
              </w:rPr>
            </w:pPr>
          </w:p>
          <w:p w14:paraId="497C589B" w14:textId="77777777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Termín plnění:         22.12. - 23.12.2025, zahájení přepravy každý den od 7:00 hod</w:t>
            </w:r>
          </w:p>
          <w:p w14:paraId="4260197C" w14:textId="77777777" w:rsidR="00181537" w:rsidRDefault="00181537">
            <w:pPr>
              <w:pStyle w:val="Standard"/>
              <w:rPr>
                <w:rFonts w:ascii="Arial CE" w:hAnsi="Arial CE"/>
                <w:sz w:val="18"/>
              </w:rPr>
            </w:pPr>
          </w:p>
          <w:p w14:paraId="7BBE8874" w14:textId="53C30818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K</w:t>
            </w:r>
            <w:r w:rsidR="000102CD">
              <w:rPr>
                <w:rFonts w:ascii="Arial CE" w:hAnsi="Arial CE"/>
                <w:sz w:val="18"/>
              </w:rPr>
              <w:t>ontaktní osoby objednatele: xxx</w:t>
            </w:r>
          </w:p>
          <w:p w14:paraId="5785C53F" w14:textId="77777777" w:rsidR="00181537" w:rsidRDefault="00181537">
            <w:pPr>
              <w:pStyle w:val="Standard"/>
              <w:rPr>
                <w:rFonts w:ascii="Arial CE" w:hAnsi="Arial CE"/>
                <w:sz w:val="18"/>
              </w:rPr>
            </w:pPr>
          </w:p>
          <w:p w14:paraId="41ECEC83" w14:textId="77777777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Platební podmínky: splatnost faktury 14 dnů</w:t>
            </w:r>
          </w:p>
          <w:p w14:paraId="393A2346" w14:textId="77777777" w:rsidR="00181537" w:rsidRDefault="00181537">
            <w:pPr>
              <w:pStyle w:val="Standard"/>
              <w:rPr>
                <w:rFonts w:ascii="Arial CE" w:hAnsi="Arial CE"/>
                <w:sz w:val="18"/>
              </w:rPr>
            </w:pPr>
          </w:p>
          <w:p w14:paraId="06680B6D" w14:textId="77777777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Fakturu zašlete na e-mailovou adresu: fakturace@mkshavirov.cz nebo do datové schránky qs9rdxg</w:t>
            </w:r>
          </w:p>
          <w:p w14:paraId="608B03A7" w14:textId="77777777" w:rsidR="00181537" w:rsidRDefault="00181537">
            <w:pPr>
              <w:pStyle w:val="Standard"/>
              <w:rPr>
                <w:rFonts w:ascii="Arial CE" w:hAnsi="Arial CE"/>
                <w:sz w:val="18"/>
              </w:rPr>
            </w:pPr>
          </w:p>
          <w:p w14:paraId="5017FA34" w14:textId="77777777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Dodavatel vystaví fakturu do 7 kalendářních dnů od uskutečnění zdanitelného plnění.</w:t>
            </w:r>
          </w:p>
          <w:p w14:paraId="42E6833E" w14:textId="77777777" w:rsidR="00181537" w:rsidRDefault="00181537">
            <w:pPr>
              <w:pStyle w:val="Standard"/>
              <w:rPr>
                <w:rFonts w:ascii="Arial CE" w:hAnsi="Arial CE"/>
                <w:sz w:val="18"/>
              </w:rPr>
            </w:pPr>
          </w:p>
          <w:p w14:paraId="2045C003" w14:textId="77777777" w:rsidR="00181537" w:rsidRDefault="00C67BC1">
            <w:pPr>
              <w:pStyle w:val="Standard"/>
            </w:pPr>
            <w:r>
              <w:rPr>
                <w:rFonts w:ascii="Arial CE" w:hAnsi="Arial CE"/>
                <w:sz w:val="18"/>
              </w:rPr>
              <w:t>Objednávku schválila ředitelka MKS Havířov: Mgr. Yvona Dlábková</w:t>
            </w:r>
          </w:p>
          <w:p w14:paraId="2EE3E871" w14:textId="77777777" w:rsidR="00181537" w:rsidRDefault="00181537">
            <w:pPr>
              <w:pStyle w:val="Standard"/>
            </w:pPr>
          </w:p>
        </w:tc>
      </w:tr>
      <w:tr w:rsidR="00181537" w14:paraId="730AE5AD" w14:textId="77777777">
        <w:tc>
          <w:tcPr>
            <w:tcW w:w="10773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CF8FE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74B8D9A6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7282AA0A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19C241D6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4C64807D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46A21BC5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54101EAB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0975789D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7AA0E77D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09DD990E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15455E45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213E28AD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68AB43BF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0D52DA7F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3E94E106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  <w:p w14:paraId="2352174C" w14:textId="77777777" w:rsidR="00C67BC1" w:rsidRDefault="00C67BC1">
            <w:pPr>
              <w:pStyle w:val="Standard"/>
              <w:rPr>
                <w:color w:val="000000"/>
                <w:sz w:val="17"/>
              </w:rPr>
            </w:pPr>
          </w:p>
          <w:p w14:paraId="09D117D1" w14:textId="77777777" w:rsidR="00C67BC1" w:rsidRDefault="00C67BC1">
            <w:pPr>
              <w:pStyle w:val="Standard"/>
              <w:rPr>
                <w:color w:val="000000"/>
                <w:sz w:val="17"/>
              </w:rPr>
            </w:pPr>
          </w:p>
          <w:p w14:paraId="671D8883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181537" w14:paraId="15AD02D6" w14:textId="77777777"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A00C2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BBCF5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Havířově</w:t>
            </w:r>
          </w:p>
        </w:tc>
      </w:tr>
      <w:tr w:rsidR="00181537" w14:paraId="4D72AB87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27AB9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AE0C6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DF667" w14:textId="27126EC2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11.11.2025</w:t>
            </w:r>
          </w:p>
        </w:tc>
      </w:tr>
      <w:tr w:rsidR="00181537" w14:paraId="2F4A5DB1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B3947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12D76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9EB73" w14:textId="6B2C0AE1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181537" w14:paraId="7787A6C6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F90AA5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A3063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F14A5" w14:textId="0465E236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</w:tr>
      <w:tr w:rsidR="00181537" w14:paraId="38DE23FB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2A15F9E9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1337E" w14:textId="77777777" w:rsidR="00181537" w:rsidRDefault="00C67BC1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9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12611" w14:textId="5417B464" w:rsidR="00181537" w:rsidRDefault="00181537">
            <w:pPr>
              <w:pStyle w:val="Standard"/>
              <w:rPr>
                <w:color w:val="000000"/>
                <w:sz w:val="17"/>
              </w:rPr>
            </w:pPr>
            <w:bookmarkStart w:id="0" w:name="_GoBack"/>
            <w:bookmarkEnd w:id="0"/>
          </w:p>
        </w:tc>
      </w:tr>
      <w:tr w:rsidR="00181537" w14:paraId="58A85449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72ACD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1D36A" w14:textId="77777777" w:rsidR="00181537" w:rsidRDefault="00C67BC1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181537" w14:paraId="0A811EBC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658FF" w14:textId="77777777" w:rsidR="00181537" w:rsidRDefault="00181537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1684BB96" w14:textId="77777777" w:rsidR="00181537" w:rsidRDefault="00181537">
      <w:pPr>
        <w:pStyle w:val="Standard"/>
      </w:pPr>
    </w:p>
    <w:sectPr w:rsidR="00181537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AFE48" w14:textId="77777777" w:rsidR="00833431" w:rsidRDefault="00833431">
      <w:r>
        <w:separator/>
      </w:r>
    </w:p>
  </w:endnote>
  <w:endnote w:type="continuationSeparator" w:id="0">
    <w:p w14:paraId="6EFB8F22" w14:textId="77777777" w:rsidR="00833431" w:rsidRDefault="0083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507DB" w14:textId="77777777" w:rsidR="00833431" w:rsidRDefault="00833431">
      <w:r>
        <w:rPr>
          <w:color w:val="000000"/>
        </w:rPr>
        <w:separator/>
      </w:r>
    </w:p>
  </w:footnote>
  <w:footnote w:type="continuationSeparator" w:id="0">
    <w:p w14:paraId="7693EBB8" w14:textId="77777777" w:rsidR="00833431" w:rsidRDefault="00833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37"/>
    <w:rsid w:val="000102CD"/>
    <w:rsid w:val="00181537"/>
    <w:rsid w:val="00833431"/>
    <w:rsid w:val="00AF1C01"/>
    <w:rsid w:val="00C67BC1"/>
    <w:rsid w:val="00C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2051"/>
  <w15:docId w15:val="{533E782F-4C18-4788-B3A8-372AD6C5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Klimes</dc:creator>
  <cp:lastModifiedBy>Alice</cp:lastModifiedBy>
  <cp:revision>2</cp:revision>
  <dcterms:created xsi:type="dcterms:W3CDTF">2025-11-14T10:29:00Z</dcterms:created>
  <dcterms:modified xsi:type="dcterms:W3CDTF">2025-11-14T10:29:00Z</dcterms:modified>
</cp:coreProperties>
</file>