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71A43" w:rsidRPr="00B70BAA" w:rsidRDefault="00571A43">
      <w:pPr>
        <w:rPr>
          <w:b/>
          <w:sz w:val="32"/>
          <w:szCs w:val="32"/>
        </w:rPr>
      </w:pPr>
      <w:r w:rsidRPr="00B70BAA">
        <w:rPr>
          <w:b/>
          <w:sz w:val="32"/>
          <w:szCs w:val="32"/>
        </w:rPr>
        <w:t>Smlouva o dílo</w:t>
      </w:r>
      <w:r w:rsidR="00F63299">
        <w:rPr>
          <w:b/>
          <w:sz w:val="32"/>
          <w:szCs w:val="32"/>
        </w:rPr>
        <w:t xml:space="preserve"> č.j. MŠS 19/2017</w:t>
      </w:r>
    </w:p>
    <w:p w:rsidR="00571A43" w:rsidRDefault="00571A43" w:rsidP="00B70BAA">
      <w:pPr>
        <w:spacing w:after="0pt"/>
        <w:jc w:val="both"/>
      </w:pPr>
      <w:r>
        <w:t xml:space="preserve">Objednavatel: </w:t>
      </w:r>
      <w:r>
        <w:rPr>
          <w:b/>
        </w:rPr>
        <w:t>Mateřská Škola Hlučín, příspěvková organizace, Severní 1261/19, 748 01 Hlučín</w:t>
      </w:r>
    </w:p>
    <w:p w:rsidR="00571A43" w:rsidRDefault="00571A43" w:rsidP="00B70BAA">
      <w:pPr>
        <w:spacing w:after="0pt"/>
        <w:jc w:val="both"/>
      </w:pPr>
      <w:r>
        <w:t xml:space="preserve">e-mail: </w:t>
      </w:r>
      <w:proofErr w:type="spellStart"/>
      <w:r>
        <w:rPr>
          <w:color w:val="FF0000"/>
        </w:rPr>
        <w:t>xxxxxxxxxxxxxxx</w:t>
      </w:r>
      <w:proofErr w:type="spellEnd"/>
    </w:p>
    <w:p w:rsidR="00571A43" w:rsidRPr="00B70BAA" w:rsidRDefault="00571A43" w:rsidP="00B70BAA">
      <w:pPr>
        <w:spacing w:after="0pt"/>
        <w:jc w:val="both"/>
      </w:pPr>
      <w:r>
        <w:t xml:space="preserve">dále jen jako </w:t>
      </w:r>
      <w:r>
        <w:rPr>
          <w:b/>
          <w:i/>
        </w:rPr>
        <w:t>„objednatel“</w:t>
      </w:r>
    </w:p>
    <w:p w:rsidR="00B70BAA" w:rsidRDefault="00B70BAA" w:rsidP="00571A43">
      <w:pPr>
        <w:jc w:val="both"/>
        <w:rPr>
          <w:b/>
        </w:rPr>
      </w:pPr>
    </w:p>
    <w:p w:rsidR="00571A43" w:rsidRDefault="00571A43" w:rsidP="00B70BAA">
      <w:pPr>
        <w:spacing w:after="0pt"/>
        <w:jc w:val="both"/>
      </w:pPr>
      <w:r>
        <w:rPr>
          <w:b/>
        </w:rPr>
        <w:t>Zhotovitel</w:t>
      </w:r>
      <w:r w:rsidR="00A64420">
        <w:rPr>
          <w:b/>
        </w:rPr>
        <w:t xml:space="preserve">: </w:t>
      </w:r>
      <w:r w:rsidR="00AC6AAD">
        <w:rPr>
          <w:b/>
        </w:rPr>
        <w:t>Truhlářství Petr</w:t>
      </w:r>
      <w:r w:rsidR="00A64420">
        <w:rPr>
          <w:b/>
        </w:rPr>
        <w:t xml:space="preserve"> </w:t>
      </w:r>
      <w:proofErr w:type="spellStart"/>
      <w:r w:rsidR="00A64420">
        <w:rPr>
          <w:b/>
        </w:rPr>
        <w:t>Reiský</w:t>
      </w:r>
      <w:proofErr w:type="spellEnd"/>
      <w:r>
        <w:rPr>
          <w:b/>
        </w:rPr>
        <w:t xml:space="preserve"> –,</w:t>
      </w:r>
      <w:r>
        <w:rPr>
          <w:i/>
        </w:rPr>
        <w:t xml:space="preserve"> </w:t>
      </w:r>
      <w:r>
        <w:t xml:space="preserve">se sídlem: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>,</w:t>
      </w:r>
      <w:r>
        <w:t xml:space="preserve"> </w:t>
      </w:r>
      <w:r w:rsidR="00A64420">
        <w:rPr>
          <w:color w:val="FF0000"/>
        </w:rPr>
        <w:t xml:space="preserve">Hlučín </w:t>
      </w:r>
    </w:p>
    <w:p w:rsidR="00571A43" w:rsidRDefault="00571A43" w:rsidP="00B70BAA">
      <w:pPr>
        <w:spacing w:after="0pt"/>
        <w:jc w:val="both"/>
      </w:pPr>
      <w:r>
        <w:t>IČ:</w:t>
      </w:r>
      <w:r w:rsidR="00B70BAA">
        <w:t xml:space="preserve">   </w:t>
      </w:r>
      <w:r w:rsidR="008A50A1">
        <w:t>73001503</w:t>
      </w:r>
      <w:r>
        <w:t xml:space="preserve">, bankovní spojení: KB </w:t>
      </w:r>
      <w:proofErr w:type="spellStart"/>
      <w:r>
        <w:t>x</w:t>
      </w:r>
      <w:r>
        <w:rPr>
          <w:color w:val="FF0000"/>
        </w:rPr>
        <w:t>xxxxxxxxxxx</w:t>
      </w:r>
      <w:proofErr w:type="spellEnd"/>
    </w:p>
    <w:p w:rsidR="00571A43" w:rsidRDefault="00571A43" w:rsidP="00B70BAA">
      <w:pPr>
        <w:spacing w:after="0pt"/>
        <w:jc w:val="both"/>
      </w:pPr>
      <w:r>
        <w:t xml:space="preserve">e-mail: </w:t>
      </w:r>
      <w:proofErr w:type="spellStart"/>
      <w:r>
        <w:rPr>
          <w:color w:val="FF0000"/>
        </w:rPr>
        <w:t>xxxxxxxxxxxxx</w:t>
      </w:r>
      <w:proofErr w:type="spellEnd"/>
    </w:p>
    <w:p w:rsidR="00571A43" w:rsidRDefault="00571A43" w:rsidP="00B70BAA">
      <w:pPr>
        <w:spacing w:after="0pt"/>
        <w:jc w:val="both"/>
      </w:pPr>
      <w:r>
        <w:t xml:space="preserve">dále jen jako </w:t>
      </w:r>
      <w:r>
        <w:rPr>
          <w:b/>
          <w:i/>
        </w:rPr>
        <w:t>„zhotovitel“</w:t>
      </w:r>
    </w:p>
    <w:p w:rsidR="00571A43" w:rsidRPr="00571A43" w:rsidRDefault="00571A43" w:rsidP="00A64420">
      <w:pPr>
        <w:rPr>
          <w:i/>
        </w:rPr>
      </w:pPr>
    </w:p>
    <w:p w:rsidR="00571A43" w:rsidRPr="00571A43" w:rsidRDefault="00571A43" w:rsidP="00571A43">
      <w:pPr>
        <w:jc w:val="center"/>
        <w:rPr>
          <w:i/>
        </w:rPr>
      </w:pPr>
      <w:r w:rsidRPr="00571A43">
        <w:rPr>
          <w:i/>
        </w:rPr>
        <w:t>výše uvedené smluvní strany uzavírají dle § 2586 a násl. zákona č. 89/2012 Sb.,  občanského zákoníku, tuto:</w:t>
      </w:r>
    </w:p>
    <w:p w:rsidR="00571A43" w:rsidRDefault="00571A43" w:rsidP="00A64420">
      <w:pPr>
        <w:jc w:val="center"/>
        <w:rPr>
          <w:b/>
          <w:i/>
        </w:rPr>
      </w:pPr>
      <w:r>
        <w:rPr>
          <w:b/>
          <w:i/>
        </w:rPr>
        <w:t>smlouvu o dílo</w:t>
      </w:r>
    </w:p>
    <w:p w:rsidR="00A64420" w:rsidRDefault="00A64420" w:rsidP="00A64420">
      <w:pPr>
        <w:jc w:val="center"/>
        <w:rPr>
          <w:b/>
          <w:i/>
        </w:rPr>
      </w:pPr>
      <w:r>
        <w:rPr>
          <w:b/>
          <w:i/>
        </w:rPr>
        <w:t xml:space="preserve">Výroba nábytku do MŠ Dr. Ed. Beneše 1 </w:t>
      </w:r>
    </w:p>
    <w:p w:rsidR="00A64420" w:rsidRDefault="00A64420" w:rsidP="00A64420">
      <w:pPr>
        <w:pStyle w:val="Odstavecseseznamem"/>
        <w:numPr>
          <w:ilvl w:val="0"/>
          <w:numId w:val="2"/>
        </w:numPr>
      </w:pPr>
      <w:r w:rsidRPr="00A64420">
        <w:rPr>
          <w:b/>
        </w:rPr>
        <w:t>Provedení akce:</w:t>
      </w:r>
      <w:r w:rsidRPr="00A64420">
        <w:t xml:space="preserve"> V rozsahu schválené projektové dokumentace (výrobních výkresů), která je nedílnou součástí smlouvy.</w:t>
      </w:r>
    </w:p>
    <w:p w:rsidR="00A64420" w:rsidRDefault="00A64420" w:rsidP="00A64420">
      <w:pPr>
        <w:pStyle w:val="Odstavecseseznamem"/>
      </w:pPr>
    </w:p>
    <w:p w:rsidR="00A64420" w:rsidRPr="00A64420" w:rsidRDefault="00A64420" w:rsidP="00A64420">
      <w:pPr>
        <w:pStyle w:val="Odstavecseseznamem"/>
        <w:numPr>
          <w:ilvl w:val="0"/>
          <w:numId w:val="2"/>
        </w:numPr>
        <w:rPr>
          <w:b/>
        </w:rPr>
      </w:pPr>
      <w:r w:rsidRPr="00A64420">
        <w:rPr>
          <w:b/>
        </w:rPr>
        <w:t>Cena prací:</w:t>
      </w:r>
    </w:p>
    <w:p w:rsidR="00A64420" w:rsidRDefault="00A64420" w:rsidP="00A64420">
      <w:pPr>
        <w:pStyle w:val="Odstavecseseznamem"/>
      </w:pPr>
      <w:r>
        <w:t>Cena je stanovena dle cenové kalkulace na celkovou částku:</w:t>
      </w:r>
      <w:r w:rsidR="00370EE2">
        <w:t xml:space="preserve"> 66.500,-</w:t>
      </w:r>
    </w:p>
    <w:p w:rsidR="00A64420" w:rsidRDefault="00A64420" w:rsidP="00A64420">
      <w:pPr>
        <w:pStyle w:val="Odstavecseseznamem"/>
      </w:pPr>
    </w:p>
    <w:p w:rsidR="00A64420" w:rsidRDefault="00A64420" w:rsidP="00A64420">
      <w:pPr>
        <w:pStyle w:val="Odstavecseseznamem"/>
        <w:numPr>
          <w:ilvl w:val="0"/>
          <w:numId w:val="2"/>
        </w:numPr>
      </w:pPr>
      <w:r w:rsidRPr="00B70BAA">
        <w:rPr>
          <w:b/>
        </w:rPr>
        <w:t>Čas plnění:</w:t>
      </w:r>
      <w:r>
        <w:t xml:space="preserve"> Zhotovitel je povinen provést dílo ve sjednané době.</w:t>
      </w:r>
    </w:p>
    <w:p w:rsidR="00A64420" w:rsidRDefault="00A64420" w:rsidP="00A64420">
      <w:pPr>
        <w:pStyle w:val="Odstavecseseznamem"/>
      </w:pPr>
    </w:p>
    <w:p w:rsidR="00A64420" w:rsidRDefault="00A64420" w:rsidP="00A64420">
      <w:pPr>
        <w:pStyle w:val="Odstavecseseznamem"/>
        <w:numPr>
          <w:ilvl w:val="0"/>
          <w:numId w:val="2"/>
        </w:numPr>
        <w:spacing w:after="0pt"/>
      </w:pPr>
      <w:r>
        <w:t xml:space="preserve">Začátek prací: </w:t>
      </w:r>
      <w:r w:rsidR="00FC0D65">
        <w:t>březen 2017</w:t>
      </w:r>
      <w:r>
        <w:t xml:space="preserve">   Ukončení prací:</w:t>
      </w:r>
      <w:r w:rsidR="00FC0D65">
        <w:t xml:space="preserve"> květen 2017</w:t>
      </w:r>
    </w:p>
    <w:p w:rsidR="00A64420" w:rsidRDefault="00A64420" w:rsidP="00A64420">
      <w:pPr>
        <w:pStyle w:val="Odstavecseseznamem"/>
        <w:spacing w:after="0pt"/>
      </w:pPr>
    </w:p>
    <w:p w:rsidR="00A64420" w:rsidRDefault="00A64420" w:rsidP="00A64420">
      <w:pPr>
        <w:pStyle w:val="Odstavecseseznamem"/>
        <w:spacing w:after="0pt"/>
      </w:pPr>
    </w:p>
    <w:p w:rsidR="00B70BAA" w:rsidRDefault="00A64420" w:rsidP="00B70BAA">
      <w:pPr>
        <w:pStyle w:val="Odstavecseseznamem"/>
        <w:numPr>
          <w:ilvl w:val="0"/>
          <w:numId w:val="2"/>
        </w:numPr>
        <w:spacing w:after="0pt"/>
      </w:pPr>
      <w:r w:rsidRPr="00B70BAA">
        <w:rPr>
          <w:b/>
        </w:rPr>
        <w:t>Fakturace a placení:</w:t>
      </w:r>
      <w:r w:rsidR="00B70BAA">
        <w:t xml:space="preserve"> Do doby zaplacení konečné faktury je uvedený nábytek majetkem zhotovitele. </w:t>
      </w:r>
    </w:p>
    <w:p w:rsidR="00B70BAA" w:rsidRDefault="00B70BAA" w:rsidP="00B70BAA">
      <w:pPr>
        <w:pStyle w:val="Odstavecseseznamem"/>
        <w:spacing w:after="0pt"/>
      </w:pPr>
      <w:r>
        <w:t>V souvisl</w:t>
      </w:r>
      <w:r w:rsidR="00FC0D65">
        <w:t>osti s předmětem plnění poskytne</w:t>
      </w:r>
      <w:r>
        <w:t xml:space="preserve"> objednatel zhotoviteli zálohu výši:</w:t>
      </w:r>
      <w:r w:rsidR="00FC0D65">
        <w:t>40.000,-</w:t>
      </w:r>
    </w:p>
    <w:p w:rsidR="00B70BAA" w:rsidRDefault="00B70BAA" w:rsidP="00B70BAA">
      <w:pPr>
        <w:pStyle w:val="Odstavecseseznamem"/>
        <w:spacing w:after="0pt"/>
      </w:pPr>
      <w:r>
        <w:t>Záloha je splatná na základě zálohové faktury před započetím prací. Záloha bude zaúčtována v konečné faktuře.</w:t>
      </w:r>
    </w:p>
    <w:p w:rsidR="00A64420" w:rsidRDefault="00A64420" w:rsidP="00A64420">
      <w:pPr>
        <w:spacing w:after="0pt"/>
      </w:pPr>
    </w:p>
    <w:p w:rsidR="00A64420" w:rsidRPr="00B70BAA" w:rsidRDefault="00B70BAA" w:rsidP="00A64420">
      <w:pPr>
        <w:pStyle w:val="Odstavecseseznamem"/>
        <w:numPr>
          <w:ilvl w:val="0"/>
          <w:numId w:val="2"/>
        </w:numPr>
        <w:spacing w:after="0pt"/>
        <w:rPr>
          <w:b/>
        </w:rPr>
      </w:pPr>
      <w:r w:rsidRPr="00B70BAA">
        <w:rPr>
          <w:b/>
        </w:rPr>
        <w:t>Záruka:</w:t>
      </w:r>
    </w:p>
    <w:p w:rsidR="00B70BAA" w:rsidRDefault="00B70BAA" w:rsidP="00B70BAA">
      <w:pPr>
        <w:spacing w:after="0pt"/>
      </w:pPr>
      <w:r>
        <w:t>Zhotovitel odpovídá za provedené práce v záruční době 24. měsíců. Záruční doba začíná běžet ode dne převzetí práce. Případné reklamace budou zhotovitelem odstraněny urychleně, nejpozději však do 14 dnů.</w:t>
      </w:r>
    </w:p>
    <w:p w:rsidR="00B70BAA" w:rsidRDefault="00B70BAA" w:rsidP="00B70BAA">
      <w:pPr>
        <w:spacing w:after="0pt"/>
      </w:pPr>
    </w:p>
    <w:p w:rsidR="00B70BAA" w:rsidRDefault="00B70BAA" w:rsidP="00B70BAA">
      <w:pPr>
        <w:pStyle w:val="Odstavecseseznamem"/>
        <w:numPr>
          <w:ilvl w:val="0"/>
          <w:numId w:val="2"/>
        </w:numPr>
        <w:spacing w:after="0pt"/>
      </w:pPr>
      <w:r>
        <w:t>Závěrečná ustanovení: tato smlouva se řídí režimem Obchodního zákoníku. Smlouva je sepsána ve dvou vyhotoveních, z nichž každá strana obdrží po jednom vyhotovení.</w:t>
      </w:r>
    </w:p>
    <w:p w:rsidR="00B70BAA" w:rsidRDefault="00B70BAA" w:rsidP="00B70BAA">
      <w:pPr>
        <w:spacing w:after="0pt"/>
      </w:pPr>
    </w:p>
    <w:p w:rsidR="00A64420" w:rsidRDefault="00B70BAA" w:rsidP="00FC0D65">
      <w:pPr>
        <w:spacing w:after="0pt"/>
      </w:pPr>
      <w:r>
        <w:t>V Hlučíně dne</w:t>
      </w:r>
      <w:r w:rsidR="00FC0D65">
        <w:t xml:space="preserve"> </w:t>
      </w:r>
      <w:proofErr w:type="gramStart"/>
      <w:r w:rsidR="00FC0D65">
        <w:t>17.2.2017</w:t>
      </w:r>
      <w:proofErr w:type="gramEnd"/>
    </w:p>
    <w:p w:rsidR="00441EFF" w:rsidRDefault="00441EFF" w:rsidP="00FC0D65">
      <w:pPr>
        <w:spacing w:after="0pt"/>
      </w:pPr>
    </w:p>
    <w:p w:rsidR="00441EFF" w:rsidRDefault="00441EFF" w:rsidP="00FC0D65">
      <w:pPr>
        <w:spacing w:after="0pt"/>
      </w:pPr>
    </w:p>
    <w:p w:rsidR="00441EFF" w:rsidRPr="00A64420" w:rsidRDefault="00441EFF" w:rsidP="00FC0D65">
      <w:pPr>
        <w:spacing w:after="0pt"/>
      </w:pPr>
      <w:r>
        <w:t>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</w:t>
      </w:r>
    </w:p>
    <w:p w:rsidR="00A64420" w:rsidRPr="00A64420" w:rsidRDefault="00441EFF" w:rsidP="00A64420">
      <w:pPr>
        <w:rPr>
          <w:b/>
          <w:i/>
        </w:rPr>
      </w:pPr>
      <w:r>
        <w:rPr>
          <w:b/>
          <w:i/>
        </w:rPr>
        <w:t xml:space="preserve">             Objednavatel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370EE2">
        <w:rPr>
          <w:b/>
          <w:i/>
        </w:rPr>
        <w:t>zhotovitel</w:t>
      </w:r>
    </w:p>
    <w:sectPr w:rsidR="00A64420" w:rsidRPr="00A6442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A016661"/>
    <w:multiLevelType w:val="hybridMultilevel"/>
    <w:tmpl w:val="AED827B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33E0379"/>
    <w:multiLevelType w:val="hybridMultilevel"/>
    <w:tmpl w:val="03DA381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E5"/>
    <w:rsid w:val="00273156"/>
    <w:rsid w:val="00370EE2"/>
    <w:rsid w:val="00441EFF"/>
    <w:rsid w:val="005447E5"/>
    <w:rsid w:val="00571A43"/>
    <w:rsid w:val="008A50A1"/>
    <w:rsid w:val="009D2590"/>
    <w:rsid w:val="00A64420"/>
    <w:rsid w:val="00AC6AAD"/>
    <w:rsid w:val="00B70BAA"/>
    <w:rsid w:val="00E708E6"/>
    <w:rsid w:val="00F63299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0AA72"/>
  <w15:chartTrackingRefBased/>
  <w15:docId w15:val="{6F5A0C10-8D1B-48A5-A5B4-A62F70CBA8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A43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87930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3</cp:revision>
  <dcterms:created xsi:type="dcterms:W3CDTF">2017-05-17T11:59:00Z</dcterms:created>
  <dcterms:modified xsi:type="dcterms:W3CDTF">2017-05-17T12:02:00Z</dcterms:modified>
</cp:coreProperties>
</file>