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DE" w:rsidRDefault="003345DD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9.05pt;margin-top:659.7pt;width:177.1pt;height:0;z-index:-251658752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F33DE" w:rsidRDefault="003345DD">
      <w:pPr>
        <w:pStyle w:val="Nadpis10"/>
        <w:framePr w:w="9125" w:h="337" w:hRule="exact" w:wrap="none" w:vAnchor="page" w:hAnchor="page" w:x="1266" w:y="1725"/>
        <w:shd w:val="clear" w:color="auto" w:fill="auto"/>
        <w:spacing w:after="0" w:line="280" w:lineRule="exact"/>
      </w:pPr>
      <w:bookmarkStart w:id="0" w:name="bookmark0"/>
      <w:r>
        <w:t>Dodatek č. 1</w:t>
      </w:r>
      <w:bookmarkEnd w:id="0"/>
    </w:p>
    <w:p w:rsidR="002F33DE" w:rsidRDefault="003345DD">
      <w:pPr>
        <w:pStyle w:val="Nadpis10"/>
        <w:framePr w:w="9125" w:h="623" w:hRule="exact" w:wrap="none" w:vAnchor="page" w:hAnchor="page" w:x="1266" w:y="2367"/>
        <w:shd w:val="clear" w:color="auto" w:fill="auto"/>
        <w:spacing w:after="0" w:line="280" w:lineRule="exact"/>
      </w:pPr>
      <w:bookmarkStart w:id="1" w:name="bookmark1"/>
      <w:r>
        <w:rPr>
          <w:rStyle w:val="Nadpis11"/>
          <w:b/>
          <w:bCs/>
        </w:rPr>
        <w:t xml:space="preserve">Nájemní smlouvy </w:t>
      </w:r>
      <w:r>
        <w:t xml:space="preserve">o </w:t>
      </w:r>
      <w:r>
        <w:rPr>
          <w:rStyle w:val="Nadpis11"/>
          <w:b/>
          <w:bCs/>
        </w:rPr>
        <w:t>nájmu bytu a movitých věcí</w:t>
      </w:r>
      <w:bookmarkEnd w:id="1"/>
    </w:p>
    <w:p w:rsidR="002F33DE" w:rsidRDefault="003345DD">
      <w:pPr>
        <w:pStyle w:val="Zkladntext20"/>
        <w:framePr w:w="9125" w:h="623" w:hRule="exact" w:wrap="none" w:vAnchor="page" w:hAnchor="page" w:x="1266" w:y="2367"/>
        <w:shd w:val="clear" w:color="auto" w:fill="auto"/>
        <w:spacing w:before="0" w:after="0" w:line="240" w:lineRule="exact"/>
      </w:pPr>
      <w:r>
        <w:rPr>
          <w:rStyle w:val="Zkladntext21"/>
        </w:rPr>
        <w:t>(dle § 685 a násl. Občanského zák. v platném znění)</w:t>
      </w:r>
    </w:p>
    <w:p w:rsidR="002F33DE" w:rsidRDefault="003345DD">
      <w:pPr>
        <w:pStyle w:val="Zkladntext20"/>
        <w:framePr w:w="9125" w:h="3096" w:hRule="exact" w:wrap="none" w:vAnchor="page" w:hAnchor="page" w:x="1266" w:y="4075"/>
        <w:shd w:val="clear" w:color="auto" w:fill="auto"/>
        <w:spacing w:before="0" w:after="257" w:line="240" w:lineRule="exact"/>
        <w:jc w:val="left"/>
      </w:pPr>
      <w:r>
        <w:t>Níže uvedeného dne, měsíce a roku se smluvní strany:</w:t>
      </w:r>
    </w:p>
    <w:p w:rsidR="002F33DE" w:rsidRDefault="003345DD">
      <w:pPr>
        <w:pStyle w:val="Zkladntext30"/>
        <w:framePr w:w="9125" w:h="3096" w:hRule="exact" w:wrap="none" w:vAnchor="page" w:hAnchor="page" w:x="1266" w:y="4075"/>
        <w:shd w:val="clear" w:color="auto" w:fill="auto"/>
        <w:spacing w:before="0"/>
      </w:pPr>
      <w:r>
        <w:rPr>
          <w:rStyle w:val="Zkladntext3Netun"/>
        </w:rPr>
        <w:t xml:space="preserve">paní </w:t>
      </w:r>
      <w:r>
        <w:t>Anna Novotná,</w:t>
      </w:r>
    </w:p>
    <w:p w:rsidR="002F33DE" w:rsidRDefault="003345DD">
      <w:pPr>
        <w:pStyle w:val="Zkladntext30"/>
        <w:framePr w:w="9125" w:h="3096" w:hRule="exact" w:wrap="none" w:vAnchor="page" w:hAnchor="page" w:x="1266" w:y="4075"/>
        <w:shd w:val="clear" w:color="auto" w:fill="auto"/>
        <w:spacing w:before="0" w:after="271"/>
        <w:ind w:right="460"/>
      </w:pPr>
      <w:r>
        <w:rPr>
          <w:rStyle w:val="Zkladntext3Netun"/>
        </w:rPr>
        <w:t xml:space="preserve">dále jen </w:t>
      </w:r>
      <w:r>
        <w:t>pronajímatel</w:t>
      </w:r>
    </w:p>
    <w:p w:rsidR="002F33DE" w:rsidRDefault="003345DD">
      <w:pPr>
        <w:pStyle w:val="Zkladntext20"/>
        <w:framePr w:w="9125" w:h="3096" w:hRule="exact" w:wrap="none" w:vAnchor="page" w:hAnchor="page" w:x="1266" w:y="4075"/>
        <w:shd w:val="clear" w:color="auto" w:fill="auto"/>
        <w:spacing w:before="0" w:after="269" w:line="240" w:lineRule="exact"/>
        <w:jc w:val="left"/>
      </w:pPr>
      <w:r>
        <w:t>a</w:t>
      </w:r>
    </w:p>
    <w:p w:rsidR="002F33DE" w:rsidRDefault="003345DD">
      <w:pPr>
        <w:pStyle w:val="Zkladntext30"/>
        <w:framePr w:w="9125" w:h="3096" w:hRule="exact" w:wrap="none" w:vAnchor="page" w:hAnchor="page" w:x="1266" w:y="4075"/>
        <w:shd w:val="clear" w:color="auto" w:fill="auto"/>
        <w:spacing w:before="0" w:line="288" w:lineRule="exact"/>
      </w:pPr>
      <w:r>
        <w:t>Ústav sociální péče</w:t>
      </w:r>
      <w:r>
        <w:t xml:space="preserve"> Křižanov, příspěvková organizace, Zámek 1, 594 51 Křižanov,</w:t>
      </w:r>
      <w:r>
        <w:br/>
        <w:t>IČO: 71184473, zastoupený PhDr. Marií Bartoškovou- ředitelkou,</w:t>
      </w:r>
      <w:r>
        <w:br/>
      </w:r>
      <w:r>
        <w:rPr>
          <w:rStyle w:val="Zkladntext3Netun"/>
        </w:rPr>
        <w:t xml:space="preserve">dále jen </w:t>
      </w:r>
      <w:r>
        <w:t>nájemce</w:t>
      </w:r>
    </w:p>
    <w:p w:rsidR="002F33DE" w:rsidRDefault="003345DD">
      <w:pPr>
        <w:pStyle w:val="Zkladntext20"/>
        <w:framePr w:w="9125" w:h="1195" w:hRule="exact" w:wrap="none" w:vAnchor="page" w:hAnchor="page" w:x="1266" w:y="8179"/>
        <w:shd w:val="clear" w:color="auto" w:fill="auto"/>
        <w:spacing w:before="0" w:after="275" w:line="283" w:lineRule="exact"/>
        <w:jc w:val="left"/>
      </w:pPr>
      <w:r>
        <w:rPr>
          <w:rStyle w:val="Zkladntext21"/>
        </w:rPr>
        <w:t xml:space="preserve">dohodly na prodloužení nájemní smlouvy uzavřené dne 25. 10. 2011 a to </w:t>
      </w:r>
      <w:r w:rsidR="001835A2">
        <w:rPr>
          <w:rStyle w:val="Zkladntext21"/>
        </w:rPr>
        <w:t>od 1. 1. 2013 do</w:t>
      </w:r>
      <w:r w:rsidR="001835A2">
        <w:rPr>
          <w:rStyle w:val="Zkladntext21"/>
        </w:rPr>
        <w:br/>
        <w:t>31. 12. 2013 p</w:t>
      </w:r>
      <w:r>
        <w:rPr>
          <w:rStyle w:val="Zkladntext21"/>
        </w:rPr>
        <w:t>o vzájemné do</w:t>
      </w:r>
      <w:r w:rsidR="001835A2">
        <w:rPr>
          <w:rStyle w:val="Zkladntext21"/>
        </w:rPr>
        <w:t>hodě může hýl nájemní smlouva dále prodlouž</w:t>
      </w:r>
      <w:r>
        <w:rPr>
          <w:rStyle w:val="Zkladntext21"/>
        </w:rPr>
        <w:t>ena..</w:t>
      </w:r>
    </w:p>
    <w:p w:rsidR="002F33DE" w:rsidRDefault="003345DD">
      <w:pPr>
        <w:pStyle w:val="Zkladntext20"/>
        <w:framePr w:w="9125" w:h="1195" w:hRule="exact" w:wrap="none" w:vAnchor="page" w:hAnchor="page" w:x="1266" w:y="8179"/>
        <w:shd w:val="clear" w:color="auto" w:fill="auto"/>
        <w:spacing w:before="0" w:after="0" w:line="240" w:lineRule="exact"/>
        <w:jc w:val="left"/>
      </w:pPr>
      <w:r>
        <w:rPr>
          <w:rStyle w:val="Zkladntext21"/>
        </w:rPr>
        <w:t>Ostatní ujednání nájemní smlouvy uzavřené dne 25. 10. 2011 zůstávají nadále v platnosti.</w:t>
      </w:r>
    </w:p>
    <w:p w:rsidR="002F33DE" w:rsidRDefault="003345DD" w:rsidP="001835A2">
      <w:pPr>
        <w:pStyle w:val="Zkladntext20"/>
        <w:framePr w:wrap="none" w:vAnchor="page" w:hAnchor="page" w:x="1266" w:y="10463"/>
        <w:shd w:val="clear" w:color="auto" w:fill="auto"/>
        <w:spacing w:before="0" w:after="0" w:line="280" w:lineRule="exact"/>
        <w:jc w:val="left"/>
        <w:rPr>
          <w:sz w:val="2"/>
          <w:szCs w:val="2"/>
        </w:rPr>
      </w:pPr>
      <w:r>
        <w:t>V Křižanově dne:</w:t>
      </w:r>
      <w:r w:rsidR="001835A2">
        <w:t>19. 12. 2012</w:t>
      </w:r>
      <w:r>
        <w:t xml:space="preserve"> </w:t>
      </w:r>
    </w:p>
    <w:p w:rsidR="002F33DE" w:rsidRDefault="002F33DE">
      <w:pPr>
        <w:rPr>
          <w:sz w:val="2"/>
          <w:szCs w:val="2"/>
        </w:rPr>
      </w:pPr>
      <w:bookmarkStart w:id="2" w:name="_GoBack"/>
      <w:bookmarkEnd w:id="2"/>
    </w:p>
    <w:sectPr w:rsidR="002F33D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DD" w:rsidRDefault="003345DD">
      <w:r>
        <w:separator/>
      </w:r>
    </w:p>
  </w:endnote>
  <w:endnote w:type="continuationSeparator" w:id="0">
    <w:p w:rsidR="003345DD" w:rsidRDefault="0033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DD" w:rsidRDefault="003345DD"/>
  </w:footnote>
  <w:footnote w:type="continuationSeparator" w:id="0">
    <w:p w:rsidR="003345DD" w:rsidRDefault="003345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3DE"/>
    <w:rsid w:val="001835A2"/>
    <w:rsid w:val="002F33DE"/>
    <w:rsid w:val="0033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24083DB5"/>
  <w15:docId w15:val="{DFF1B445-A9DA-4D7C-9145-FB609F1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519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51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ndara14ptKurzvadkovn-2pt">
    <w:name w:val="Základní text (2) + Candara;14 pt;Kurzíva;Řádkování -2 pt"/>
    <w:basedOn w:val="Zkladntext2"/>
    <w:rPr>
      <w:rFonts w:ascii="Candara" w:eastAsia="Candara" w:hAnsi="Candara" w:cs="Candara"/>
      <w:b w:val="0"/>
      <w:bCs w:val="0"/>
      <w:i/>
      <w:iCs/>
      <w:smallCaps w:val="0"/>
      <w:strike w:val="0"/>
      <w:color w:val="6443C4"/>
      <w:spacing w:val="-4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443C4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1">
    <w:name w:val="Základní text (4)"/>
    <w:basedOn w:val="Zkladntext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53339A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">
    <w:name w:val="Titulek obrázku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44454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9pt">
    <w:name w:val="Titulek obrázku + 9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444549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2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1</cp:revision>
  <dcterms:created xsi:type="dcterms:W3CDTF">2017-09-07T15:24:00Z</dcterms:created>
  <dcterms:modified xsi:type="dcterms:W3CDTF">2017-09-07T15:27:00Z</dcterms:modified>
</cp:coreProperties>
</file>