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CD2" w:rsidRDefault="003674AB">
      <w:pPr>
        <w:spacing w:after="323" w:line="259" w:lineRule="auto"/>
        <w:ind w:left="0" w:right="62" w:firstLine="0"/>
        <w:jc w:val="right"/>
      </w:pPr>
      <w:r>
        <w:rPr>
          <w:sz w:val="20"/>
        </w:rPr>
        <w:t xml:space="preserve">PO 2182/2025 </w:t>
      </w:r>
    </w:p>
    <w:p w:rsidR="00465CD2" w:rsidRDefault="003674AB">
      <w:pPr>
        <w:spacing w:after="16" w:line="259" w:lineRule="auto"/>
        <w:ind w:left="0" w:right="11" w:firstLine="0"/>
        <w:jc w:val="center"/>
      </w:pPr>
      <w:r>
        <w:rPr>
          <w:b/>
        </w:rPr>
        <w:t xml:space="preserve"> </w:t>
      </w:r>
    </w:p>
    <w:p w:rsidR="00465CD2" w:rsidRDefault="003674AB">
      <w:pPr>
        <w:spacing w:after="4" w:line="268" w:lineRule="auto"/>
        <w:ind w:left="2237" w:right="2239"/>
        <w:jc w:val="center"/>
      </w:pPr>
      <w:r>
        <w:rPr>
          <w:b/>
        </w:rPr>
        <w:t xml:space="preserve">Dodatek č. 1 ke SMLOUVĚ O ZAJIŠTĚNÍ PRAXE </w:t>
      </w:r>
      <w:r>
        <w:t>(dále jen „</w:t>
      </w:r>
      <w:r>
        <w:rPr>
          <w:b/>
        </w:rPr>
        <w:t>dodatek</w:t>
      </w:r>
      <w:r>
        <w:t xml:space="preserve">“) </w:t>
      </w:r>
    </w:p>
    <w:p w:rsidR="00465CD2" w:rsidRDefault="003674AB">
      <w:pPr>
        <w:spacing w:after="2" w:line="274" w:lineRule="auto"/>
        <w:ind w:left="0" w:firstLine="0"/>
        <w:jc w:val="center"/>
      </w:pPr>
      <w:r>
        <w:t>uzavřený v souladu se zákonem č. 89/2012 Sb., občanský zákoník, ve znění pozdějších předpisů (dále jen „</w:t>
      </w:r>
      <w:r>
        <w:rPr>
          <w:b/>
        </w:rPr>
        <w:t>občanský zákoník</w:t>
      </w:r>
      <w:r>
        <w:t xml:space="preserve">“) </w:t>
      </w:r>
    </w:p>
    <w:p w:rsidR="00465CD2" w:rsidRDefault="003674AB">
      <w:pPr>
        <w:spacing w:after="19" w:line="259" w:lineRule="auto"/>
        <w:ind w:left="0" w:firstLine="0"/>
        <w:jc w:val="left"/>
      </w:pPr>
      <w:r>
        <w:t xml:space="preserve"> </w:t>
      </w:r>
    </w:p>
    <w:p w:rsidR="00465CD2" w:rsidRDefault="003674AB">
      <w:pPr>
        <w:pStyle w:val="Nadpis1"/>
        <w:spacing w:after="40"/>
        <w:ind w:left="-5" w:right="0"/>
      </w:pPr>
      <w:r>
        <w:t xml:space="preserve">Česká zemědělská univerzita v Praze </w:t>
      </w:r>
    </w:p>
    <w:p w:rsidR="00465CD2" w:rsidRDefault="003674AB">
      <w:pPr>
        <w:tabs>
          <w:tab w:val="center" w:pos="708"/>
          <w:tab w:val="center" w:pos="3322"/>
        </w:tabs>
        <w:spacing w:after="42"/>
        <w:ind w:left="-15" w:firstLine="0"/>
        <w:jc w:val="left"/>
      </w:pPr>
      <w:r>
        <w:t xml:space="preserve">Sídlo: </w:t>
      </w:r>
      <w:r>
        <w:tab/>
        <w:t xml:space="preserve"> </w:t>
      </w:r>
      <w:r>
        <w:tab/>
        <w:t xml:space="preserve">Kamýcká 129, PSČ 165 00, Praha – Suchdol </w:t>
      </w:r>
    </w:p>
    <w:p w:rsidR="00465CD2" w:rsidRDefault="003674AB">
      <w:pPr>
        <w:tabs>
          <w:tab w:val="center" w:pos="3191"/>
        </w:tabs>
        <w:spacing w:after="42"/>
        <w:ind w:left="-15" w:firstLine="0"/>
        <w:jc w:val="left"/>
      </w:pPr>
      <w:r>
        <w:t>Zastoup</w:t>
      </w:r>
      <w:r w:rsidR="00CD6FCB">
        <w:t>ená:       XXX</w:t>
      </w:r>
      <w:r>
        <w:t xml:space="preserve">, kvestorem </w:t>
      </w:r>
    </w:p>
    <w:p w:rsidR="00465CD2" w:rsidRDefault="003674AB">
      <w:pPr>
        <w:tabs>
          <w:tab w:val="center" w:pos="708"/>
          <w:tab w:val="center" w:pos="1863"/>
        </w:tabs>
        <w:spacing w:after="25"/>
        <w:ind w:left="-15" w:firstLine="0"/>
        <w:jc w:val="left"/>
      </w:pPr>
      <w:r>
        <w:t xml:space="preserve">IČO: </w:t>
      </w:r>
      <w:r>
        <w:tab/>
        <w:t xml:space="preserve"> </w:t>
      </w:r>
      <w:r>
        <w:tab/>
        <w:t xml:space="preserve">60460709 </w:t>
      </w:r>
    </w:p>
    <w:p w:rsidR="00465CD2" w:rsidRDefault="003674AB">
      <w:pPr>
        <w:spacing w:after="28"/>
        <w:ind w:left="-5" w:right="42"/>
      </w:pPr>
      <w:r>
        <w:t>(dále jen „</w:t>
      </w:r>
      <w:r>
        <w:rPr>
          <w:b/>
        </w:rPr>
        <w:t>Škola</w:t>
      </w:r>
      <w:r>
        <w:t xml:space="preserve">“) na straně jedné </w:t>
      </w:r>
    </w:p>
    <w:p w:rsidR="00465CD2" w:rsidRDefault="003674AB">
      <w:pPr>
        <w:spacing w:after="19" w:line="259" w:lineRule="auto"/>
        <w:ind w:left="0" w:firstLine="0"/>
        <w:jc w:val="left"/>
      </w:pPr>
      <w:r>
        <w:t xml:space="preserve"> </w:t>
      </w:r>
    </w:p>
    <w:p w:rsidR="00465CD2" w:rsidRDefault="003674AB">
      <w:pPr>
        <w:spacing w:after="28"/>
        <w:ind w:left="-5" w:right="42"/>
      </w:pPr>
      <w:r>
        <w:t xml:space="preserve">a  </w:t>
      </w:r>
    </w:p>
    <w:p w:rsidR="00465CD2" w:rsidRDefault="003674AB">
      <w:pPr>
        <w:spacing w:after="17" w:line="259" w:lineRule="auto"/>
        <w:ind w:left="0" w:firstLine="0"/>
        <w:jc w:val="left"/>
      </w:pPr>
      <w:r>
        <w:t xml:space="preserve"> </w:t>
      </w:r>
    </w:p>
    <w:p w:rsidR="00465CD2" w:rsidRDefault="003674AB">
      <w:pPr>
        <w:pStyle w:val="Nadpis1"/>
        <w:spacing w:after="42"/>
        <w:ind w:left="-5" w:right="0"/>
      </w:pPr>
      <w:r>
        <w:t xml:space="preserve">Zoologická zahrada hl. m. Prahy, příspěvková organizace  </w:t>
      </w:r>
    </w:p>
    <w:p w:rsidR="00465CD2" w:rsidRDefault="003674AB">
      <w:pPr>
        <w:tabs>
          <w:tab w:val="center" w:pos="708"/>
          <w:tab w:val="center" w:pos="3307"/>
        </w:tabs>
        <w:spacing w:after="42"/>
        <w:ind w:left="-15" w:firstLine="0"/>
        <w:jc w:val="left"/>
      </w:pPr>
      <w:r>
        <w:t xml:space="preserve">Sídlo: </w:t>
      </w:r>
      <w:r>
        <w:tab/>
        <w:t xml:space="preserve"> </w:t>
      </w:r>
      <w:r>
        <w:tab/>
        <w:t xml:space="preserve">U Trojského zámku 120/3, 171 00, Praha 7   </w:t>
      </w:r>
    </w:p>
    <w:p w:rsidR="00465CD2" w:rsidRDefault="003674AB">
      <w:pPr>
        <w:tabs>
          <w:tab w:val="center" w:pos="3062"/>
        </w:tabs>
        <w:spacing w:after="40"/>
        <w:ind w:left="-15" w:firstLine="0"/>
        <w:jc w:val="left"/>
      </w:pPr>
      <w:r>
        <w:t xml:space="preserve">Zastoupená:  </w:t>
      </w:r>
      <w:r>
        <w:tab/>
        <w:t xml:space="preserve">Mgr. Miroslavem Bobkem, ředitelem </w:t>
      </w:r>
    </w:p>
    <w:p w:rsidR="00465CD2" w:rsidRDefault="003674AB">
      <w:pPr>
        <w:tabs>
          <w:tab w:val="center" w:pos="708"/>
          <w:tab w:val="center" w:pos="1863"/>
        </w:tabs>
        <w:spacing w:after="28"/>
        <w:ind w:left="-15" w:firstLine="0"/>
        <w:jc w:val="left"/>
      </w:pPr>
      <w:r>
        <w:t xml:space="preserve">IČO: </w:t>
      </w:r>
      <w:r>
        <w:tab/>
        <w:t xml:space="preserve"> </w:t>
      </w:r>
      <w:r>
        <w:tab/>
        <w:t xml:space="preserve">00064459  </w:t>
      </w:r>
    </w:p>
    <w:p w:rsidR="00465CD2" w:rsidRDefault="003674AB">
      <w:pPr>
        <w:spacing w:after="28"/>
        <w:ind w:left="-5" w:right="42"/>
      </w:pPr>
      <w:r>
        <w:t>(dále jen „</w:t>
      </w:r>
      <w:r>
        <w:rPr>
          <w:b/>
        </w:rPr>
        <w:t>Společnost</w:t>
      </w:r>
      <w:r>
        <w:t xml:space="preserve">“) na straně druhé </w:t>
      </w:r>
    </w:p>
    <w:p w:rsidR="00465CD2" w:rsidRDefault="003674AB">
      <w:pPr>
        <w:spacing w:after="16" w:line="259" w:lineRule="auto"/>
        <w:ind w:left="0" w:firstLine="0"/>
        <w:jc w:val="left"/>
      </w:pPr>
      <w:r>
        <w:t xml:space="preserve"> </w:t>
      </w:r>
    </w:p>
    <w:p w:rsidR="00465CD2" w:rsidRDefault="003674AB">
      <w:pPr>
        <w:ind w:left="-5" w:right="42"/>
      </w:pPr>
      <w:r>
        <w:t>(společně dále jen „</w:t>
      </w:r>
      <w:r>
        <w:rPr>
          <w:b/>
        </w:rPr>
        <w:t>smluvní strany</w:t>
      </w:r>
      <w:r>
        <w:t xml:space="preserve">“) </w:t>
      </w:r>
    </w:p>
    <w:p w:rsidR="00465CD2" w:rsidRDefault="003674AB">
      <w:pPr>
        <w:spacing w:after="0" w:line="259" w:lineRule="auto"/>
        <w:ind w:left="0" w:firstLine="0"/>
        <w:jc w:val="left"/>
      </w:pPr>
      <w:r>
        <w:t xml:space="preserve"> </w:t>
      </w:r>
    </w:p>
    <w:p w:rsidR="00465CD2" w:rsidRDefault="003674AB">
      <w:pPr>
        <w:ind w:left="-5" w:right="42"/>
      </w:pPr>
      <w:r>
        <w:t xml:space="preserve">Smluvní strany dne </w:t>
      </w:r>
      <w:proofErr w:type="gramStart"/>
      <w:r>
        <w:t>12.11.2024</w:t>
      </w:r>
      <w:proofErr w:type="gramEnd"/>
      <w:r>
        <w:t xml:space="preserve"> uzavřely Smlouvu o zajištění praxe (dále jen „</w:t>
      </w:r>
      <w:r>
        <w:rPr>
          <w:b/>
        </w:rPr>
        <w:t>smlouva</w:t>
      </w:r>
      <w:r>
        <w:t xml:space="preserve">“), jejímž předmětem je bezplatné zajištění odborných praxí a praktických cvičení pro vybrané studenty Školy. V souladu s čl. VI., odst. 3 smlouvy se smluvní strany dohodly na její změně v rozsahu, jak je sjednáno dále.   </w:t>
      </w:r>
    </w:p>
    <w:p w:rsidR="00465CD2" w:rsidRDefault="003674AB">
      <w:pPr>
        <w:spacing w:after="0" w:line="259" w:lineRule="auto"/>
        <w:ind w:left="0" w:firstLine="0"/>
        <w:jc w:val="left"/>
      </w:pPr>
      <w:r>
        <w:t xml:space="preserve"> </w:t>
      </w:r>
    </w:p>
    <w:p w:rsidR="00465CD2" w:rsidRDefault="003674AB">
      <w:pPr>
        <w:pStyle w:val="Nadpis1"/>
        <w:ind w:left="-5" w:right="0"/>
      </w:pPr>
      <w:r>
        <w:t xml:space="preserve">I. Předmět dodatku </w:t>
      </w:r>
    </w:p>
    <w:p w:rsidR="00465CD2" w:rsidRDefault="003674AB">
      <w:pPr>
        <w:spacing w:after="12" w:line="259" w:lineRule="auto"/>
        <w:ind w:left="0" w:firstLine="0"/>
        <w:jc w:val="left"/>
      </w:pPr>
      <w:r>
        <w:rPr>
          <w:b/>
        </w:rPr>
        <w:t xml:space="preserve"> </w:t>
      </w:r>
    </w:p>
    <w:p w:rsidR="00465CD2" w:rsidRDefault="003674AB">
      <w:pPr>
        <w:numPr>
          <w:ilvl w:val="0"/>
          <w:numId w:val="1"/>
        </w:numPr>
        <w:spacing w:after="0" w:line="259" w:lineRule="auto"/>
        <w:ind w:right="46" w:hanging="360"/>
        <w:jc w:val="right"/>
      </w:pPr>
      <w:r>
        <w:t xml:space="preserve">Smluvní strany se se dohodly na změně ustanovení čl. I., odst. 1 smlouvy, které nově zní takto: </w:t>
      </w:r>
    </w:p>
    <w:p w:rsidR="00465CD2" w:rsidRDefault="003674AB">
      <w:pPr>
        <w:spacing w:after="1" w:line="238" w:lineRule="auto"/>
        <w:ind w:left="1406" w:right="45" w:hanging="701"/>
      </w:pPr>
      <w:r>
        <w:rPr>
          <w:b/>
          <w:i/>
        </w:rPr>
        <w:t xml:space="preserve">„1. Předmětem smlouvy je bezplatné zajištění odborných praxí a praktických cvičení pro vybrané studenty Fakulty agrobiologie, potravinových a přírodních zdrojů (dále také jen jako „FAPPZ“), Fakulty tropického zemědělství (dále také jen jako „FTZ“) a Fakulty životního prostředí (dále také jen jako „FŽP“) ve Společnosti (dále jen „praxe“). Praxe budou probíhat tak, aby splňovaly požadavky určené v Příloze č. 1 této smlouvy, která je její nedílnou součástí a která určuje její náplň, cíle a další podmínky.“ </w:t>
      </w:r>
    </w:p>
    <w:p w:rsidR="00465CD2" w:rsidRDefault="003674AB">
      <w:pPr>
        <w:spacing w:after="9" w:line="259" w:lineRule="auto"/>
        <w:ind w:left="720" w:firstLine="0"/>
        <w:jc w:val="left"/>
      </w:pPr>
      <w:r>
        <w:t xml:space="preserve"> </w:t>
      </w:r>
    </w:p>
    <w:p w:rsidR="00465CD2" w:rsidRDefault="003674AB">
      <w:pPr>
        <w:numPr>
          <w:ilvl w:val="0"/>
          <w:numId w:val="1"/>
        </w:numPr>
        <w:spacing w:after="0" w:line="259" w:lineRule="auto"/>
        <w:ind w:right="46" w:hanging="360"/>
        <w:jc w:val="right"/>
      </w:pPr>
      <w:r>
        <w:t xml:space="preserve">Smluvní strany se se dohodly na změně ustanovení čl. II., odst. 7 smlouvy, které nově zní takto: </w:t>
      </w:r>
    </w:p>
    <w:p w:rsidR="00465CD2" w:rsidRDefault="003674AB">
      <w:pPr>
        <w:spacing w:after="623" w:line="238" w:lineRule="auto"/>
        <w:ind w:left="1406" w:right="45" w:hanging="701"/>
      </w:pPr>
      <w:r>
        <w:rPr>
          <w:b/>
          <w:i/>
        </w:rPr>
        <w:t xml:space="preserve">„7. Umožnit studentům Školy exkurze po areálu Zoologické zahrady hl. m. Prahy po dobu trvání této smlouvy, a to za snížené vstupné ve výši 50,- Kč za vstupenku, přičemž celkový počet vstupenek dle tohoto odstavce za každý kalendářní rok nepřekročí limit 600 kusů (175 kusů pro FTZ, 175 kusů pro FŽP a 250 kusů pro FAPPZ). Studenti se budou účastnit exkurzí ve skupinách, nikoli individuálně. Před každou exkurzí bude Škola informovat Společnost e-mailem na adresu </w:t>
      </w:r>
      <w:r>
        <w:rPr>
          <w:b/>
          <w:i/>
          <w:color w:val="0563C1"/>
          <w:u w:val="single" w:color="0563C1"/>
        </w:rPr>
        <w:t>kontakt@zoopraha.cz</w:t>
      </w:r>
      <w:r>
        <w:rPr>
          <w:b/>
          <w:i/>
        </w:rPr>
        <w:t xml:space="preserve"> nebo </w:t>
      </w:r>
      <w:r>
        <w:rPr>
          <w:b/>
          <w:i/>
          <w:color w:val="0563C1"/>
          <w:u w:val="single" w:color="0563C1"/>
        </w:rPr>
        <w:t>pr@zoopraha.cz</w:t>
      </w:r>
      <w:r>
        <w:rPr>
          <w:b/>
          <w:i/>
        </w:rPr>
        <w:t xml:space="preserve"> o konkrétním dni exkurze, celkovém počtu účastníků a fakultě, pod kterou spadají. Vstupenky za zvýhodněné vstupné pro konkrétní exkurzi zakoupí Škola hromadně v den exkurze v pokladně Společnosti, přičemž pedagogický doprovod studentů vstupné nehradí. Oddělení návštěvnického servisu Společnosti </w:t>
      </w:r>
    </w:p>
    <w:p w:rsidR="00465CD2" w:rsidRDefault="003674AB">
      <w:pPr>
        <w:spacing w:after="9" w:line="259" w:lineRule="auto"/>
        <w:ind w:left="0" w:right="15" w:firstLine="0"/>
        <w:jc w:val="right"/>
      </w:pPr>
      <w:r>
        <w:rPr>
          <w:sz w:val="20"/>
        </w:rPr>
        <w:lastRenderedPageBreak/>
        <w:t xml:space="preserve"> </w:t>
      </w:r>
    </w:p>
    <w:p w:rsidR="00465CD2" w:rsidRDefault="003674AB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5CD2" w:rsidRDefault="003674AB">
      <w:pPr>
        <w:spacing w:after="259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5CD2" w:rsidRDefault="003674AB">
      <w:pPr>
        <w:spacing w:after="1" w:line="238" w:lineRule="auto"/>
        <w:ind w:left="1411" w:right="45" w:firstLine="0"/>
      </w:pPr>
      <w:r>
        <w:rPr>
          <w:b/>
          <w:i/>
        </w:rPr>
        <w:t xml:space="preserve">bude evidovat počet takto zakoupených vstupenek a při dosažení výše uvedeného limitu bude Společnost o této skutečnosti informovat Školu.“ </w:t>
      </w:r>
    </w:p>
    <w:p w:rsidR="00465CD2" w:rsidRDefault="003674AB">
      <w:pPr>
        <w:spacing w:after="12" w:line="259" w:lineRule="auto"/>
        <w:ind w:left="720" w:firstLine="0"/>
        <w:jc w:val="left"/>
      </w:pPr>
      <w:r>
        <w:rPr>
          <w:b/>
          <w:i/>
        </w:rPr>
        <w:t xml:space="preserve"> </w:t>
      </w:r>
    </w:p>
    <w:p w:rsidR="00465CD2" w:rsidRDefault="003674AB">
      <w:pPr>
        <w:numPr>
          <w:ilvl w:val="0"/>
          <w:numId w:val="1"/>
        </w:numPr>
        <w:ind w:right="46" w:hanging="360"/>
        <w:jc w:val="right"/>
      </w:pPr>
      <w:r>
        <w:t xml:space="preserve">Smluvní strany se se dohodly na doplnění ustanovení čl. III., odst. 1 smlouvy o odborného pracovníka Školy pověřeného vedením praxe studentů Fakulty životního prostředí, kterým je: </w:t>
      </w:r>
    </w:p>
    <w:p w:rsidR="00465CD2" w:rsidRDefault="003674AB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:rsidR="00465CD2" w:rsidRDefault="00CD6FCB">
      <w:pPr>
        <w:pStyle w:val="Nadpis1"/>
        <w:ind w:left="730" w:right="0"/>
      </w:pPr>
      <w:r>
        <w:t>XXX</w:t>
      </w:r>
      <w:r w:rsidR="003674AB">
        <w:t xml:space="preserve">, </w:t>
      </w:r>
      <w:r>
        <w:t>Děkanát FŽP, tel. XXX,  e-mail: XXX</w:t>
      </w:r>
    </w:p>
    <w:p w:rsidR="00465CD2" w:rsidRDefault="003674AB">
      <w:pPr>
        <w:spacing w:after="12" w:line="259" w:lineRule="auto"/>
        <w:ind w:left="720" w:firstLine="0"/>
        <w:jc w:val="left"/>
      </w:pPr>
      <w:r>
        <w:t xml:space="preserve"> </w:t>
      </w:r>
    </w:p>
    <w:p w:rsidR="00465CD2" w:rsidRDefault="003674AB">
      <w:pPr>
        <w:numPr>
          <w:ilvl w:val="0"/>
          <w:numId w:val="2"/>
        </w:numPr>
        <w:ind w:right="42" w:hanging="360"/>
      </w:pPr>
      <w:r>
        <w:t xml:space="preserve">Smluvní strany se se dohodly na změně ustanovení čl. VI., odst. 9 smlouvy, které nově zní takto: </w:t>
      </w:r>
    </w:p>
    <w:p w:rsidR="00465CD2" w:rsidRDefault="003674AB">
      <w:pPr>
        <w:spacing w:after="1" w:line="238" w:lineRule="auto"/>
        <w:ind w:left="1406" w:right="45" w:hanging="701"/>
      </w:pPr>
      <w:r>
        <w:rPr>
          <w:b/>
          <w:i/>
        </w:rPr>
        <w:t xml:space="preserve">„9. Tato smlouva nabývá platnosti a účinnosti dnem jejího podpisu oprávněnými zástupci obou smluvních stran a uzavírá se do 31. 12. 2029.“ </w:t>
      </w:r>
    </w:p>
    <w:p w:rsidR="00465CD2" w:rsidRDefault="003674AB">
      <w:pPr>
        <w:spacing w:after="12" w:line="259" w:lineRule="auto"/>
        <w:ind w:left="720" w:firstLine="0"/>
        <w:jc w:val="left"/>
      </w:pPr>
      <w:r>
        <w:t xml:space="preserve"> </w:t>
      </w:r>
    </w:p>
    <w:p w:rsidR="00465CD2" w:rsidRDefault="003674AB">
      <w:pPr>
        <w:numPr>
          <w:ilvl w:val="0"/>
          <w:numId w:val="2"/>
        </w:numPr>
        <w:ind w:right="42" w:hanging="360"/>
      </w:pPr>
      <w:r>
        <w:t xml:space="preserve">Smluvní strany se dohodly na změně Přílohy č. 1 smlouvy – Specifikace předmětu plnění, jejíž nové znění je uvedeno v příloze tohoto dodatku. </w:t>
      </w:r>
    </w:p>
    <w:p w:rsidR="00465CD2" w:rsidRDefault="003674AB">
      <w:pPr>
        <w:spacing w:after="12" w:line="259" w:lineRule="auto"/>
        <w:ind w:left="720" w:firstLine="0"/>
        <w:jc w:val="left"/>
      </w:pPr>
      <w:r>
        <w:t xml:space="preserve"> </w:t>
      </w:r>
    </w:p>
    <w:p w:rsidR="00465CD2" w:rsidRDefault="003674AB" w:rsidP="00D45501">
      <w:pPr>
        <w:numPr>
          <w:ilvl w:val="0"/>
          <w:numId w:val="2"/>
        </w:numPr>
        <w:ind w:right="42" w:hanging="360"/>
      </w:pPr>
      <w:r>
        <w:t xml:space="preserve">Ostatní ustanovení smlouvy zůstávají tímto dodatkem nedotčena. V ostatním se práva a povinnosti smluvních stran vzniklé na základě tohoto dodatku řídí smlouvou. </w:t>
      </w:r>
    </w:p>
    <w:p w:rsidR="00D45501" w:rsidRPr="00D45501" w:rsidRDefault="003674AB" w:rsidP="00D45501">
      <w:pPr>
        <w:spacing w:after="0" w:line="259" w:lineRule="auto"/>
        <w:ind w:left="283" w:firstLine="0"/>
        <w:jc w:val="left"/>
        <w:rPr>
          <w:b/>
        </w:rPr>
      </w:pPr>
      <w:r>
        <w:rPr>
          <w:b/>
        </w:rPr>
        <w:t xml:space="preserve"> </w:t>
      </w:r>
    </w:p>
    <w:p w:rsidR="00465CD2" w:rsidRDefault="003674AB" w:rsidP="00D45501">
      <w:pPr>
        <w:pStyle w:val="Nadpis1"/>
        <w:ind w:left="-5" w:right="0"/>
      </w:pPr>
      <w:r>
        <w:t xml:space="preserve">II. Závěrečná ustanovení </w:t>
      </w:r>
    </w:p>
    <w:p w:rsidR="00D45501" w:rsidRPr="00D45501" w:rsidRDefault="00D45501" w:rsidP="00D45501"/>
    <w:p w:rsidR="00465CD2" w:rsidRDefault="003674AB">
      <w:pPr>
        <w:numPr>
          <w:ilvl w:val="0"/>
          <w:numId w:val="3"/>
        </w:numPr>
        <w:ind w:right="42" w:hanging="360"/>
      </w:pPr>
      <w:r>
        <w:t xml:space="preserve">Tento dodatek nabývá platnosti a účinnosti dnem jeho podpisu oběma smluvními stranami.  </w:t>
      </w:r>
    </w:p>
    <w:p w:rsidR="00465CD2" w:rsidRDefault="003674AB">
      <w:pPr>
        <w:spacing w:after="12" w:line="259" w:lineRule="auto"/>
        <w:ind w:left="0" w:firstLine="0"/>
        <w:jc w:val="left"/>
      </w:pPr>
      <w:r>
        <w:t xml:space="preserve"> </w:t>
      </w:r>
    </w:p>
    <w:p w:rsidR="00465CD2" w:rsidRDefault="003674AB">
      <w:pPr>
        <w:numPr>
          <w:ilvl w:val="0"/>
          <w:numId w:val="3"/>
        </w:numPr>
        <w:ind w:right="42" w:hanging="360"/>
      </w:pPr>
      <w:r>
        <w:t xml:space="preserve">Dodatek je uzavírán v listinné podobě, je sepsán ve 3 (třech) stejnopisech, z nichž Škola obdrží 2 (dvě) vyhotovení a Společnost obdrží 1 (jedno) vyhotovení. S ustanoveními tohoto dodatku a smlouvy, dotýkajícími se práv a povinností studentů vykonávajících praxi, seznámí tyto Škola (pověřený zaměstnanec Školy). </w:t>
      </w:r>
    </w:p>
    <w:p w:rsidR="00465CD2" w:rsidRDefault="003674AB">
      <w:pPr>
        <w:spacing w:after="12" w:line="259" w:lineRule="auto"/>
        <w:ind w:left="720" w:firstLine="0"/>
        <w:jc w:val="left"/>
      </w:pPr>
      <w:r>
        <w:t xml:space="preserve">  </w:t>
      </w:r>
    </w:p>
    <w:p w:rsidR="00465CD2" w:rsidRDefault="003674AB">
      <w:pPr>
        <w:numPr>
          <w:ilvl w:val="0"/>
          <w:numId w:val="3"/>
        </w:numPr>
        <w:ind w:right="42" w:hanging="360"/>
      </w:pPr>
      <w:r>
        <w:t xml:space="preserve">Nedílnou součástí tohoto dodatku je Příloha č. 1 – Specifikace předmětu plnění. </w:t>
      </w:r>
    </w:p>
    <w:p w:rsidR="00465CD2" w:rsidRDefault="003674AB">
      <w:pPr>
        <w:spacing w:after="12" w:line="259" w:lineRule="auto"/>
        <w:ind w:left="0" w:firstLine="0"/>
        <w:jc w:val="left"/>
      </w:pPr>
      <w:r>
        <w:rPr>
          <w:b/>
        </w:rPr>
        <w:t xml:space="preserve"> </w:t>
      </w:r>
    </w:p>
    <w:p w:rsidR="00465CD2" w:rsidRDefault="003674AB">
      <w:pPr>
        <w:numPr>
          <w:ilvl w:val="0"/>
          <w:numId w:val="3"/>
        </w:numPr>
        <w:ind w:right="42" w:hanging="360"/>
      </w:pPr>
      <w:r>
        <w:t xml:space="preserve">Společnost souhlasí se zveřejněním plného znění dodatku tak, aby tento dodatek mohl být předmětem poskytnuté informace ve smyslu zákona č. 106/1999 Sb., o svobodném přístupu k informacím, ve znění pozdějších předpisů. Smluvní strany nepovažují nic z obsahu tohoto dodatku za obchodní tajemství. </w:t>
      </w:r>
    </w:p>
    <w:p w:rsidR="00465CD2" w:rsidRDefault="003674AB">
      <w:pPr>
        <w:spacing w:after="12" w:line="259" w:lineRule="auto"/>
        <w:ind w:left="720" w:firstLine="0"/>
        <w:jc w:val="left"/>
      </w:pPr>
      <w:r>
        <w:t xml:space="preserve"> </w:t>
      </w:r>
    </w:p>
    <w:p w:rsidR="00465CD2" w:rsidRDefault="003674AB">
      <w:pPr>
        <w:numPr>
          <w:ilvl w:val="0"/>
          <w:numId w:val="3"/>
        </w:numPr>
        <w:ind w:right="42" w:hanging="360"/>
      </w:pPr>
      <w:r>
        <w:t xml:space="preserve">Smluvní strany prohlašují, že si dodatek před jeho podpisem přečetly a s jeho obsahem bez výhrad souhlasí. Smluvní strany po přečtení dodatku výslovně prohlašují, že je projevem jejich svobodné a pravé vůle, prosté omylu, což níže stvrzují oprávnění zástupci obou smluvních stran svým vlastnoručním podpisem. </w:t>
      </w:r>
    </w:p>
    <w:p w:rsidR="00D45501" w:rsidRDefault="003674AB" w:rsidP="00D45501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:rsidR="00465CD2" w:rsidRDefault="00CD6FCB" w:rsidP="00D45501">
      <w:pPr>
        <w:tabs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  <w:r>
        <w:t xml:space="preserve">V Praze dne </w:t>
      </w:r>
      <w:proofErr w:type="gramStart"/>
      <w:r>
        <w:t>05.11.2025</w:t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V Praze dne 22.10.2025</w:t>
      </w:r>
      <w:bookmarkStart w:id="0" w:name="_GoBack"/>
      <w:bookmarkEnd w:id="0"/>
    </w:p>
    <w:p w:rsidR="00D45501" w:rsidRDefault="00D45501" w:rsidP="00D45501">
      <w:pPr>
        <w:tabs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:rsidR="00465CD2" w:rsidRDefault="003674AB" w:rsidP="00D45501">
      <w:pPr>
        <w:tabs>
          <w:tab w:val="center" w:pos="4249"/>
          <w:tab w:val="center" w:pos="6599"/>
        </w:tabs>
        <w:spacing w:after="28"/>
        <w:ind w:left="-15" w:firstLine="0"/>
        <w:jc w:val="left"/>
      </w:pPr>
      <w:r>
        <w:t xml:space="preserve">Za Českou zemědělskou univerzitu v Praze: </w:t>
      </w:r>
      <w:r>
        <w:tab/>
        <w:t xml:space="preserve"> </w:t>
      </w:r>
      <w:r>
        <w:tab/>
        <w:t>Za Zo</w:t>
      </w:r>
      <w:r w:rsidR="00D45501">
        <w:t>ologickou zahradu hl. m. Prahy:</w:t>
      </w:r>
    </w:p>
    <w:p w:rsidR="00465CD2" w:rsidRDefault="003674AB">
      <w:pPr>
        <w:spacing w:after="16" w:line="259" w:lineRule="auto"/>
        <w:ind w:left="0" w:firstLine="0"/>
        <w:jc w:val="left"/>
      </w:pPr>
      <w:r>
        <w:t xml:space="preserve"> </w:t>
      </w:r>
    </w:p>
    <w:p w:rsidR="00465CD2" w:rsidRDefault="003674AB">
      <w:pPr>
        <w:spacing w:after="16" w:line="259" w:lineRule="auto"/>
        <w:ind w:left="0" w:firstLine="0"/>
        <w:jc w:val="left"/>
      </w:pPr>
      <w:r>
        <w:t xml:space="preserve"> </w:t>
      </w:r>
    </w:p>
    <w:p w:rsidR="00465CD2" w:rsidRDefault="003674AB">
      <w:pPr>
        <w:tabs>
          <w:tab w:val="center" w:pos="2833"/>
          <w:tab w:val="center" w:pos="3541"/>
          <w:tab w:val="center" w:pos="4249"/>
          <w:tab w:val="center" w:pos="5945"/>
        </w:tabs>
        <w:ind w:left="-15" w:firstLine="0"/>
        <w:jc w:val="left"/>
      </w:pPr>
      <w:r>
        <w:t xml:space="preserve">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 </w:t>
      </w:r>
    </w:p>
    <w:p w:rsidR="00465CD2" w:rsidRDefault="00CD6FCB">
      <w:pPr>
        <w:tabs>
          <w:tab w:val="center" w:pos="2833"/>
          <w:tab w:val="center" w:pos="3541"/>
          <w:tab w:val="center" w:pos="4249"/>
          <w:tab w:val="center" w:pos="5886"/>
        </w:tabs>
        <w:ind w:left="-15" w:firstLine="0"/>
        <w:jc w:val="left"/>
      </w:pPr>
      <w:r>
        <w:t>XXX</w:t>
      </w:r>
      <w:r w:rsidR="003674AB">
        <w:t xml:space="preserve"> </w:t>
      </w:r>
      <w:r w:rsidR="003674AB">
        <w:tab/>
        <w:t xml:space="preserve"> </w:t>
      </w:r>
      <w:r w:rsidR="003674AB">
        <w:tab/>
      </w:r>
      <w:r w:rsidR="003674AB">
        <w:rPr>
          <w:i/>
        </w:rPr>
        <w:t xml:space="preserve"> </w:t>
      </w:r>
      <w:r w:rsidR="003674AB">
        <w:rPr>
          <w:i/>
        </w:rPr>
        <w:tab/>
      </w:r>
      <w:r w:rsidR="003674AB">
        <w:t xml:space="preserve">  </w:t>
      </w:r>
      <w:r w:rsidR="003674AB">
        <w:tab/>
        <w:t xml:space="preserve">Mgr. Miroslav Bobek </w:t>
      </w:r>
    </w:p>
    <w:p w:rsidR="00465CD2" w:rsidRDefault="003674AB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5251"/>
          <w:tab w:val="center" w:pos="8423"/>
        </w:tabs>
        <w:spacing w:after="503"/>
        <w:ind w:left="-15" w:firstLine="0"/>
        <w:jc w:val="left"/>
      </w:pPr>
      <w:r>
        <w:t xml:space="preserve">kvestor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ředitel </w:t>
      </w:r>
      <w:r>
        <w:tab/>
        <w:t xml:space="preserve"> </w:t>
      </w:r>
    </w:p>
    <w:p w:rsidR="00465CD2" w:rsidRDefault="003674AB">
      <w:pPr>
        <w:spacing w:after="9" w:line="259" w:lineRule="auto"/>
        <w:ind w:left="0" w:right="15" w:firstLine="0"/>
        <w:jc w:val="right"/>
      </w:pPr>
      <w:r>
        <w:rPr>
          <w:sz w:val="20"/>
        </w:rPr>
        <w:lastRenderedPageBreak/>
        <w:t xml:space="preserve"> </w:t>
      </w:r>
    </w:p>
    <w:p w:rsidR="00465CD2" w:rsidRDefault="003674AB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5CD2" w:rsidRDefault="003674AB">
      <w:pPr>
        <w:spacing w:after="259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5CD2" w:rsidRDefault="003674AB">
      <w:pPr>
        <w:ind w:left="-5" w:right="42"/>
      </w:pPr>
      <w:r>
        <w:t xml:space="preserve">Příloha č. 1 – Specifikace předmětu plnění </w:t>
      </w:r>
    </w:p>
    <w:p w:rsidR="00465CD2" w:rsidRDefault="003674AB">
      <w:pPr>
        <w:spacing w:after="0" w:line="259" w:lineRule="auto"/>
        <w:ind w:left="0" w:right="11" w:firstLine="0"/>
        <w:jc w:val="center"/>
      </w:pPr>
      <w:r>
        <w:rPr>
          <w:b/>
        </w:rPr>
        <w:t xml:space="preserve"> </w:t>
      </w:r>
    </w:p>
    <w:p w:rsidR="00465CD2" w:rsidRDefault="003674AB">
      <w:pPr>
        <w:spacing w:after="0" w:line="259" w:lineRule="auto"/>
        <w:ind w:left="0" w:right="11" w:firstLine="0"/>
        <w:jc w:val="center"/>
      </w:pPr>
      <w:r>
        <w:rPr>
          <w:b/>
        </w:rPr>
        <w:t xml:space="preserve"> </w:t>
      </w:r>
    </w:p>
    <w:p w:rsidR="00465CD2" w:rsidRDefault="003674AB">
      <w:pPr>
        <w:spacing w:after="4" w:line="268" w:lineRule="auto"/>
        <w:ind w:left="2237" w:right="2290"/>
        <w:jc w:val="center"/>
      </w:pPr>
      <w:r>
        <w:rPr>
          <w:b/>
        </w:rPr>
        <w:t xml:space="preserve">Program praxe a praktických cvičení studentů  </w:t>
      </w:r>
    </w:p>
    <w:p w:rsidR="00465CD2" w:rsidRDefault="003674AB">
      <w:pPr>
        <w:spacing w:after="4" w:line="268" w:lineRule="auto"/>
        <w:ind w:left="2237" w:right="2284"/>
        <w:jc w:val="center"/>
      </w:pPr>
      <w:r>
        <w:rPr>
          <w:b/>
        </w:rPr>
        <w:t xml:space="preserve">ČZU v Praze </w:t>
      </w:r>
    </w:p>
    <w:p w:rsidR="00465CD2" w:rsidRDefault="003674AB">
      <w:pPr>
        <w:spacing w:after="0" w:line="259" w:lineRule="auto"/>
        <w:ind w:left="0" w:firstLine="0"/>
        <w:jc w:val="left"/>
      </w:pPr>
      <w:r>
        <w:t xml:space="preserve"> </w:t>
      </w:r>
    </w:p>
    <w:p w:rsidR="00465CD2" w:rsidRDefault="003674AB">
      <w:pPr>
        <w:ind w:left="-5" w:right="42"/>
      </w:pPr>
      <w:r>
        <w:t xml:space="preserve">Praxe vychází ze studijního programu FAPPZ, FTZ a FŽP ČZU v Praze </w:t>
      </w:r>
    </w:p>
    <w:p w:rsidR="00465CD2" w:rsidRDefault="003674A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65CD2" w:rsidRDefault="003674AB">
      <w:pPr>
        <w:pStyle w:val="Nadpis1"/>
        <w:ind w:left="-5" w:right="0"/>
      </w:pPr>
      <w:r>
        <w:t xml:space="preserve">1. Cíl praxe </w:t>
      </w:r>
    </w:p>
    <w:p w:rsidR="00465CD2" w:rsidRDefault="003674AB">
      <w:pPr>
        <w:spacing w:after="1" w:line="239" w:lineRule="auto"/>
        <w:ind w:left="0" w:right="53" w:firstLine="0"/>
        <w:jc w:val="left"/>
      </w:pPr>
      <w:r>
        <w:t xml:space="preserve">Umožnit studentům školy získání praktických znalostí v oboru, ověřit si získané teoretické vědomosti v praxi, vytvořit si ucelený obraz o činnosti podnikatelského subjektu, seznámit se s organizací práce a s řízením. Seznámit je s odbornou úrovní organizace, s uplatňováním bezpečnostních pravidel při práci se zvířaty atd. </w:t>
      </w:r>
    </w:p>
    <w:p w:rsidR="00465CD2" w:rsidRDefault="003674A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65CD2" w:rsidRDefault="003674AB">
      <w:pPr>
        <w:pStyle w:val="Nadpis1"/>
        <w:spacing w:after="33"/>
        <w:ind w:left="-5" w:right="0"/>
      </w:pPr>
      <w:r>
        <w:t xml:space="preserve">2. Povinnosti studentů </w:t>
      </w:r>
    </w:p>
    <w:p w:rsidR="00465CD2" w:rsidRDefault="003674AB">
      <w:pPr>
        <w:numPr>
          <w:ilvl w:val="0"/>
          <w:numId w:val="4"/>
        </w:numPr>
        <w:spacing w:after="37"/>
        <w:ind w:right="42" w:hanging="360"/>
      </w:pPr>
      <w:r>
        <w:t xml:space="preserve">Iniciativně se zapojit do plnění úkolů na praxi a praktických cvičeních, dodržovat pracovní řád, právní předpisy. </w:t>
      </w:r>
    </w:p>
    <w:p w:rsidR="00465CD2" w:rsidRDefault="003674AB">
      <w:pPr>
        <w:numPr>
          <w:ilvl w:val="0"/>
          <w:numId w:val="4"/>
        </w:numPr>
        <w:ind w:right="42" w:hanging="360"/>
      </w:pPr>
      <w:r>
        <w:t xml:space="preserve">Všestranně pomáhat a řídit se pokyny odpovědného vedoucího. </w:t>
      </w:r>
    </w:p>
    <w:p w:rsidR="00465CD2" w:rsidRDefault="003674AB">
      <w:pPr>
        <w:numPr>
          <w:ilvl w:val="0"/>
          <w:numId w:val="4"/>
        </w:numPr>
        <w:ind w:right="42" w:hanging="360"/>
      </w:pPr>
      <w:r>
        <w:t xml:space="preserve">O vykonané činnosti vést záznam. </w:t>
      </w:r>
    </w:p>
    <w:p w:rsidR="00465CD2" w:rsidRDefault="003674A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65CD2" w:rsidRDefault="003674AB">
      <w:pPr>
        <w:pStyle w:val="Nadpis1"/>
        <w:spacing w:after="33"/>
        <w:ind w:left="-5" w:right="0"/>
      </w:pPr>
      <w:r>
        <w:t xml:space="preserve">3. Náplň praxe </w:t>
      </w:r>
    </w:p>
    <w:p w:rsidR="00465CD2" w:rsidRDefault="003674AB">
      <w:pPr>
        <w:numPr>
          <w:ilvl w:val="0"/>
          <w:numId w:val="5"/>
        </w:numPr>
        <w:ind w:right="42" w:hanging="360"/>
      </w:pPr>
      <w:r>
        <w:t>Získání praktických zkušeností se základními pracemi v chovu zvířat.</w:t>
      </w:r>
      <w:r>
        <w:rPr>
          <w:b/>
        </w:rPr>
        <w:t xml:space="preserve"> </w:t>
      </w:r>
    </w:p>
    <w:p w:rsidR="00465CD2" w:rsidRDefault="003674AB">
      <w:pPr>
        <w:numPr>
          <w:ilvl w:val="0"/>
          <w:numId w:val="5"/>
        </w:numPr>
        <w:spacing w:after="34"/>
        <w:ind w:right="42" w:hanging="360"/>
      </w:pPr>
      <w:r>
        <w:t>Udržování čistoty v kotcích, ubikacích, ve stájích, pavilonech, výbězích, případně dalších částí vybraného objektu (jako např. pravidelné odklízení trusu, podestýlání, všech prostor, čištění žlabů, koryt a napáječek).</w:t>
      </w:r>
      <w:r>
        <w:rPr>
          <w:b/>
        </w:rPr>
        <w:t xml:space="preserve"> </w:t>
      </w:r>
    </w:p>
    <w:p w:rsidR="00465CD2" w:rsidRDefault="003674AB">
      <w:pPr>
        <w:numPr>
          <w:ilvl w:val="0"/>
          <w:numId w:val="5"/>
        </w:numPr>
        <w:ind w:right="42" w:hanging="360"/>
      </w:pPr>
      <w:r>
        <w:t xml:space="preserve">Příprava krmení. </w:t>
      </w:r>
      <w:r>
        <w:rPr>
          <w:b/>
        </w:rPr>
        <w:t xml:space="preserve"> </w:t>
      </w:r>
    </w:p>
    <w:p w:rsidR="00465CD2" w:rsidRDefault="003674AB">
      <w:pPr>
        <w:numPr>
          <w:ilvl w:val="0"/>
          <w:numId w:val="5"/>
        </w:numPr>
        <w:ind w:right="42" w:hanging="360"/>
      </w:pPr>
      <w:r>
        <w:t>Pravidelná vizuální kontrola a posuzování zdravotního stavu zvířat.</w:t>
      </w:r>
      <w:r>
        <w:rPr>
          <w:b/>
        </w:rPr>
        <w:t xml:space="preserve"> </w:t>
      </w:r>
    </w:p>
    <w:p w:rsidR="00465CD2" w:rsidRDefault="003674AB">
      <w:pPr>
        <w:numPr>
          <w:ilvl w:val="0"/>
          <w:numId w:val="5"/>
        </w:numPr>
        <w:ind w:right="42" w:hanging="360"/>
      </w:pPr>
      <w:r>
        <w:t>Čištění a pravidelná údržba zařízení a mechanizace (např. napáječky).</w:t>
      </w:r>
      <w:r>
        <w:rPr>
          <w:b/>
        </w:rPr>
        <w:t xml:space="preserve"> </w:t>
      </w:r>
    </w:p>
    <w:p w:rsidR="00465CD2" w:rsidRDefault="003674AB">
      <w:pPr>
        <w:numPr>
          <w:ilvl w:val="0"/>
          <w:numId w:val="5"/>
        </w:numPr>
        <w:ind w:right="42" w:hanging="360"/>
      </w:pPr>
      <w:r>
        <w:t>Naučit se dodržovat bezpečnostní zásady při výkonu praxe a praktických cvičení.</w:t>
      </w:r>
      <w:r>
        <w:rPr>
          <w:b/>
        </w:rPr>
        <w:t xml:space="preserve"> </w:t>
      </w:r>
    </w:p>
    <w:p w:rsidR="00465CD2" w:rsidRDefault="003674AB">
      <w:pPr>
        <w:spacing w:after="96" w:line="259" w:lineRule="auto"/>
        <w:ind w:left="1440" w:firstLine="0"/>
        <w:jc w:val="left"/>
      </w:pPr>
      <w:r>
        <w:rPr>
          <w:b/>
        </w:rPr>
        <w:t xml:space="preserve"> </w:t>
      </w:r>
    </w:p>
    <w:p w:rsidR="00465CD2" w:rsidRDefault="003674AB">
      <w:pPr>
        <w:spacing w:after="111"/>
        <w:ind w:left="-5" w:right="42"/>
      </w:pPr>
      <w:r>
        <w:t xml:space="preserve">Dále se studenti dle pokynů vedoucího zaměří na problematiku konkrétního chovu a případně dalších aktivit spojených se zvířaty v místě probíhající praxe nebo praktického cvičení. </w:t>
      </w:r>
      <w:r>
        <w:rPr>
          <w:b/>
        </w:rPr>
        <w:t xml:space="preserve"> </w:t>
      </w:r>
    </w:p>
    <w:p w:rsidR="00465CD2" w:rsidRDefault="003674AB">
      <w:pPr>
        <w:spacing w:after="111"/>
        <w:ind w:left="-5" w:right="42"/>
      </w:pPr>
      <w:r>
        <w:t>Konkrétní umístění včetně počtů studentů na praxi a praktická cvičení určuje odpovědný vedoucí v místě konání praxe.</w:t>
      </w:r>
      <w:r>
        <w:rPr>
          <w:b/>
        </w:rPr>
        <w:t xml:space="preserve"> </w:t>
      </w:r>
    </w:p>
    <w:p w:rsidR="00465CD2" w:rsidRDefault="003674AB">
      <w:pPr>
        <w:spacing w:after="0" w:line="259" w:lineRule="auto"/>
        <w:ind w:left="0" w:firstLine="0"/>
        <w:jc w:val="left"/>
      </w:pPr>
      <w:r>
        <w:rPr>
          <w:color w:val="1F3763"/>
        </w:rPr>
        <w:t xml:space="preserve"> </w:t>
      </w:r>
    </w:p>
    <w:p w:rsidR="00465CD2" w:rsidRDefault="003674AB">
      <w:pPr>
        <w:ind w:left="-5" w:right="42"/>
      </w:pPr>
      <w:r>
        <w:t xml:space="preserve">PODMÍNKY ZÁPOČTU FAPPZ/FTZ/FŽP </w:t>
      </w:r>
    </w:p>
    <w:p w:rsidR="00465CD2" w:rsidRDefault="003674AB">
      <w:pPr>
        <w:ind w:left="-5" w:right="42"/>
      </w:pPr>
      <w:r>
        <w:t xml:space="preserve">Při zápočtu ve vypsaných termínech garantem praxe je nutné předložit:  </w:t>
      </w:r>
    </w:p>
    <w:p w:rsidR="00465CD2" w:rsidRDefault="003674AB">
      <w:pPr>
        <w:numPr>
          <w:ilvl w:val="0"/>
          <w:numId w:val="6"/>
        </w:numPr>
        <w:ind w:right="42" w:hanging="283"/>
      </w:pPr>
      <w:r>
        <w:t xml:space="preserve">Deník praxe, do kterého si student po dobu praxe (praktického cvičení) zaznamenával vlastní činnost a nové poznatky (podmínka zápočtu FAPPZ a FŽP). </w:t>
      </w:r>
    </w:p>
    <w:p w:rsidR="00465CD2" w:rsidRDefault="003674AB">
      <w:pPr>
        <w:numPr>
          <w:ilvl w:val="0"/>
          <w:numId w:val="6"/>
        </w:numPr>
        <w:ind w:right="42" w:hanging="283"/>
      </w:pPr>
      <w:r>
        <w:t xml:space="preserve">Zprávu z praxe o předem definované struktuře (podmínka zápočtu FTZ). </w:t>
      </w:r>
    </w:p>
    <w:p w:rsidR="00465CD2" w:rsidRDefault="003674AB">
      <w:pPr>
        <w:numPr>
          <w:ilvl w:val="0"/>
          <w:numId w:val="6"/>
        </w:numPr>
        <w:ind w:right="42" w:hanging="283"/>
      </w:pPr>
      <w:r>
        <w:t xml:space="preserve">Potvrzený výkaz o absolvování praxe (praktického cvičení). </w:t>
      </w:r>
    </w:p>
    <w:p w:rsidR="00465CD2" w:rsidRDefault="003674AB">
      <w:pPr>
        <w:spacing w:after="0" w:line="259" w:lineRule="auto"/>
        <w:ind w:left="0" w:firstLine="0"/>
        <w:jc w:val="left"/>
      </w:pPr>
      <w:r>
        <w:t xml:space="preserve"> </w:t>
      </w:r>
    </w:p>
    <w:p w:rsidR="00465CD2" w:rsidRDefault="003674AB">
      <w:pPr>
        <w:spacing w:after="2263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5CD2" w:rsidRDefault="003674AB">
      <w:pPr>
        <w:spacing w:after="9" w:line="259" w:lineRule="auto"/>
        <w:ind w:left="0" w:right="15" w:firstLine="0"/>
        <w:jc w:val="right"/>
      </w:pPr>
      <w:r>
        <w:rPr>
          <w:sz w:val="20"/>
        </w:rPr>
        <w:lastRenderedPageBreak/>
        <w:t xml:space="preserve"> </w:t>
      </w:r>
    </w:p>
    <w:p w:rsidR="00465CD2" w:rsidRDefault="003674AB">
      <w:pPr>
        <w:spacing w:after="0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65CD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713" w:right="1356" w:bottom="712" w:left="1416" w:header="708" w:footer="9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3A5" w:rsidRDefault="000D63A5">
      <w:pPr>
        <w:spacing w:after="0" w:line="240" w:lineRule="auto"/>
      </w:pPr>
      <w:r>
        <w:separator/>
      </w:r>
    </w:p>
  </w:endnote>
  <w:endnote w:type="continuationSeparator" w:id="0">
    <w:p w:rsidR="000D63A5" w:rsidRDefault="000D6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CD2" w:rsidRDefault="003674AB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 w:rsidR="000D63A5">
      <w:fldChar w:fldCharType="begin"/>
    </w:r>
    <w:r w:rsidR="000D63A5">
      <w:instrText xml:space="preserve"> NUMPAGES   \* MERGEFORMAT </w:instrText>
    </w:r>
    <w:r w:rsidR="000D63A5">
      <w:fldChar w:fldCharType="separate"/>
    </w:r>
    <w:r>
      <w:rPr>
        <w:sz w:val="20"/>
      </w:rPr>
      <w:t>3</w:t>
    </w:r>
    <w:r w:rsidR="000D63A5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CD2" w:rsidRDefault="003674AB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49D0" w:rsidRPr="002949D0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 w:rsidR="000D63A5">
      <w:fldChar w:fldCharType="begin"/>
    </w:r>
    <w:r w:rsidR="000D63A5">
      <w:instrText xml:space="preserve"> NUMPAGES   \* MERGEFORMAT </w:instrText>
    </w:r>
    <w:r w:rsidR="000D63A5">
      <w:fldChar w:fldCharType="separate"/>
    </w:r>
    <w:r w:rsidR="002949D0" w:rsidRPr="002949D0">
      <w:rPr>
        <w:noProof/>
        <w:sz w:val="20"/>
      </w:rPr>
      <w:t>4</w:t>
    </w:r>
    <w:r w:rsidR="000D63A5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CD2" w:rsidRDefault="003674AB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 w:rsidR="000D63A5">
      <w:fldChar w:fldCharType="begin"/>
    </w:r>
    <w:r w:rsidR="000D63A5">
      <w:instrText xml:space="preserve"> NUMPAGES   \* MERGEFORMAT </w:instrText>
    </w:r>
    <w:r w:rsidR="000D63A5">
      <w:fldChar w:fldCharType="separate"/>
    </w:r>
    <w:r>
      <w:rPr>
        <w:sz w:val="20"/>
      </w:rPr>
      <w:t>3</w:t>
    </w:r>
    <w:r w:rsidR="000D63A5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3A5" w:rsidRDefault="000D63A5">
      <w:pPr>
        <w:spacing w:after="0" w:line="240" w:lineRule="auto"/>
      </w:pPr>
      <w:r>
        <w:separator/>
      </w:r>
    </w:p>
  </w:footnote>
  <w:footnote w:type="continuationSeparator" w:id="0">
    <w:p w:rsidR="000D63A5" w:rsidRDefault="000D6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FCB" w:rsidRDefault="00CD6FCB" w:rsidP="00CD6FCB">
    <w:pPr>
      <w:pStyle w:val="Zhlav"/>
      <w:jc w:val="right"/>
    </w:pPr>
    <w:r>
      <w:t>519/24/Z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53149"/>
    <w:multiLevelType w:val="hybridMultilevel"/>
    <w:tmpl w:val="D8CA4754"/>
    <w:lvl w:ilvl="0" w:tplc="E83285D8">
      <w:start w:val="1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2064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B2EB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4650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365D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2CB5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8A49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C48B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4EF1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712931"/>
    <w:multiLevelType w:val="hybridMultilevel"/>
    <w:tmpl w:val="E528DD12"/>
    <w:lvl w:ilvl="0" w:tplc="B172FFD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060B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1435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F63B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7C17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C83E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DE26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AA21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2641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1B1071"/>
    <w:multiLevelType w:val="hybridMultilevel"/>
    <w:tmpl w:val="D0C2387E"/>
    <w:lvl w:ilvl="0" w:tplc="C1C063C2">
      <w:start w:val="4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0D53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0A1C3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B8E2F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A458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E86D9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00B40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1EF7B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C184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140B39"/>
    <w:multiLevelType w:val="hybridMultilevel"/>
    <w:tmpl w:val="9A38D0A4"/>
    <w:lvl w:ilvl="0" w:tplc="AA027BE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5AED4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6ABCD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7A63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8C1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4024B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9A77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E65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5EF0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79351A"/>
    <w:multiLevelType w:val="hybridMultilevel"/>
    <w:tmpl w:val="BF141962"/>
    <w:lvl w:ilvl="0" w:tplc="4D9859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0CCE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924D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60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D459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C243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F09B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7CAD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8E86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957B73"/>
    <w:multiLevelType w:val="hybridMultilevel"/>
    <w:tmpl w:val="7F22CF84"/>
    <w:lvl w:ilvl="0" w:tplc="8266F67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6CAC7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206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54BB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9E8FF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DAA7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B457E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0C97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3A7FE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D2"/>
    <w:rsid w:val="000D63A5"/>
    <w:rsid w:val="002949D0"/>
    <w:rsid w:val="003674AB"/>
    <w:rsid w:val="00465CD2"/>
    <w:rsid w:val="00CC795A"/>
    <w:rsid w:val="00CD6FCB"/>
    <w:rsid w:val="00D45501"/>
    <w:rsid w:val="00FB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E200"/>
  <w15:docId w15:val="{576616AC-EA29-46F3-9C2D-AD7D7D38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" w:line="249" w:lineRule="auto"/>
      <w:ind w:left="2237" w:right="2239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paragraph" w:styleId="Zhlav">
    <w:name w:val="header"/>
    <w:basedOn w:val="Normln"/>
    <w:link w:val="ZhlavChar"/>
    <w:uiPriority w:val="99"/>
    <w:unhideWhenUsed/>
    <w:rsid w:val="00CD6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6FC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983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Miřejovská Magdalena</dc:creator>
  <cp:keywords/>
  <cp:lastModifiedBy>Šatanová Alena</cp:lastModifiedBy>
  <cp:revision>3</cp:revision>
  <dcterms:created xsi:type="dcterms:W3CDTF">2025-11-12T12:01:00Z</dcterms:created>
  <dcterms:modified xsi:type="dcterms:W3CDTF">2025-11-12T12:42:00Z</dcterms:modified>
</cp:coreProperties>
</file>