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09CA5DAB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</w:t>
      </w:r>
      <w:r w:rsidR="004442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FE37B8" w:rsidRPr="00FE37B8">
        <w:rPr>
          <w:rFonts w:ascii="Arial" w:hAnsi="Arial" w:cs="Arial"/>
          <w:b w:val="0"/>
          <w:sz w:val="22"/>
          <w:szCs w:val="22"/>
        </w:rPr>
        <w:t>SPU</w:t>
      </w:r>
      <w:r w:rsidR="00DE6EDF">
        <w:rPr>
          <w:rFonts w:ascii="Arial" w:hAnsi="Arial" w:cs="Arial"/>
          <w:b w:val="0"/>
          <w:sz w:val="22"/>
          <w:szCs w:val="22"/>
        </w:rPr>
        <w:t xml:space="preserve"> </w:t>
      </w:r>
      <w:r w:rsidR="00036511" w:rsidRPr="00036511">
        <w:rPr>
          <w:rFonts w:ascii="Arial" w:hAnsi="Arial" w:cs="Arial"/>
          <w:b w:val="0"/>
          <w:sz w:val="22"/>
          <w:szCs w:val="22"/>
        </w:rPr>
        <w:t>438682/2025</w:t>
      </w:r>
    </w:p>
    <w:p w14:paraId="3ECAB60F" w14:textId="4283E86F" w:rsidR="00906205" w:rsidRPr="003D5ABE" w:rsidRDefault="00DE6EDF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906205">
        <w:rPr>
          <w:rFonts w:ascii="Arial" w:hAnsi="Arial" w:cs="Arial"/>
          <w:b w:val="0"/>
          <w:sz w:val="22"/>
          <w:szCs w:val="22"/>
        </w:rPr>
        <w:t xml:space="preserve">UID: </w:t>
      </w:r>
      <w:r w:rsidR="00036511" w:rsidRPr="00036511">
        <w:rPr>
          <w:rFonts w:ascii="Arial" w:hAnsi="Arial" w:cs="Arial"/>
          <w:b w:val="0"/>
          <w:sz w:val="22"/>
          <w:szCs w:val="22"/>
        </w:rPr>
        <w:t>spuess980478f2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7118F784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54420E13" w14:textId="77777777" w:rsidR="00906205" w:rsidRDefault="00906205" w:rsidP="00906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182D29B1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propachtovatel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6B675A37" w:rsidR="00D52B0A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9F1D2A2" w14:textId="77777777" w:rsidR="001E0FB8" w:rsidRPr="00C167D4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8D34C23" w14:textId="30D59AA5" w:rsidR="00032985" w:rsidRPr="006056B0" w:rsidRDefault="00B077A0" w:rsidP="00032985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Ing. Jan Bartoš</w:t>
      </w:r>
      <w:r w:rsidR="00032985" w:rsidRPr="006056B0">
        <w:rPr>
          <w:rFonts w:ascii="Arial" w:hAnsi="Arial" w:cs="Arial"/>
          <w:b/>
          <w:iCs/>
          <w:sz w:val="22"/>
          <w:szCs w:val="22"/>
        </w:rPr>
        <w:t xml:space="preserve"> </w:t>
      </w:r>
      <w:r w:rsidR="00032985">
        <w:rPr>
          <w:rFonts w:ascii="Arial" w:hAnsi="Arial" w:cs="Arial"/>
          <w:b/>
          <w:iCs/>
          <w:sz w:val="22"/>
          <w:szCs w:val="22"/>
        </w:rPr>
        <w:t xml:space="preserve">   </w:t>
      </w:r>
      <w:r w:rsidR="00032985" w:rsidRPr="006056B0">
        <w:rPr>
          <w:rFonts w:ascii="Arial" w:hAnsi="Arial" w:cs="Arial"/>
          <w:b/>
          <w:iCs/>
          <w:sz w:val="22"/>
          <w:szCs w:val="22"/>
        </w:rPr>
        <w:tab/>
      </w:r>
      <w:r w:rsidR="00032985" w:rsidRPr="006056B0"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</w:t>
      </w:r>
      <w:r w:rsidRPr="00B077A0">
        <w:rPr>
          <w:rFonts w:ascii="Arial" w:hAnsi="Arial" w:cs="Arial"/>
          <w:bCs/>
          <w:i/>
          <w:sz w:val="22"/>
          <w:szCs w:val="22"/>
        </w:rPr>
        <w:t>doručovací adresa:</w:t>
      </w:r>
    </w:p>
    <w:p w14:paraId="3C1348B0" w14:textId="13238D04" w:rsidR="00B403E8" w:rsidRPr="00A63B81" w:rsidRDefault="00B403E8" w:rsidP="00B403E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204EAD">
        <w:rPr>
          <w:rFonts w:ascii="Arial" w:hAnsi="Arial" w:cs="Arial"/>
          <w:sz w:val="22"/>
          <w:szCs w:val="22"/>
        </w:rPr>
        <w:tab/>
      </w:r>
      <w:r w:rsidR="00204EAD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4AD85736" w14:textId="77777777" w:rsidR="00B403E8" w:rsidRDefault="00B403E8" w:rsidP="00B403E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bytem: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x</w:t>
      </w:r>
    </w:p>
    <w:p w14:paraId="68969333" w14:textId="77777777" w:rsidR="00B403E8" w:rsidRDefault="00B403E8" w:rsidP="00B403E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709 34 061</w:t>
      </w:r>
    </w:p>
    <w:p w14:paraId="7399EA89" w14:textId="77777777" w:rsidR="00B403E8" w:rsidRDefault="00B403E8" w:rsidP="00B403E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Radíčeves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4C5A491E" w14:textId="77777777" w:rsidR="000F59B7" w:rsidRPr="00E94B53" w:rsidRDefault="000F59B7" w:rsidP="000F59B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0393D157" w14:textId="368BD398" w:rsidR="00EE72E1" w:rsidRPr="00052ECB" w:rsidRDefault="00EE72E1" w:rsidP="008520AF">
      <w:pPr>
        <w:rPr>
          <w:rFonts w:ascii="Arial" w:hAnsi="Arial" w:cs="Arial"/>
          <w:b/>
          <w:sz w:val="22"/>
          <w:szCs w:val="22"/>
        </w:rPr>
      </w:pPr>
      <w:r w:rsidRPr="00052ECB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pachtýř</w:t>
      </w:r>
      <w:r w:rsidRPr="00052ECB">
        <w:rPr>
          <w:rFonts w:ascii="Arial" w:hAnsi="Arial" w:cs="Arial"/>
          <w:sz w:val="22"/>
          <w:szCs w:val="22"/>
        </w:rPr>
        <w:t>“)</w:t>
      </w:r>
      <w:r w:rsidRPr="00052ECB">
        <w:rPr>
          <w:rFonts w:ascii="Arial" w:hAnsi="Arial" w:cs="Arial"/>
          <w:b/>
          <w:sz w:val="22"/>
          <w:szCs w:val="22"/>
        </w:rPr>
        <w:t xml:space="preserve"> 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4D463F23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6A39FD">
        <w:rPr>
          <w:rFonts w:ascii="Arial" w:hAnsi="Arial" w:cs="Arial"/>
          <w:b/>
          <w:bCs/>
          <w:sz w:val="32"/>
          <w:szCs w:val="32"/>
        </w:rPr>
        <w:t>pachtovní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18935B47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815E09">
        <w:rPr>
          <w:rFonts w:ascii="Arial" w:hAnsi="Arial" w:cs="Arial"/>
          <w:b/>
          <w:bCs/>
          <w:sz w:val="32"/>
          <w:szCs w:val="32"/>
        </w:rPr>
        <w:t>152N15/35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49C2C667" w:rsidR="00023090" w:rsidRDefault="006A39FD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Propachtovatel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910430">
        <w:rPr>
          <w:rFonts w:ascii="Arial" w:hAnsi="Arial" w:cs="Arial"/>
          <w:b w:val="0"/>
          <w:sz w:val="22"/>
          <w:szCs w:val="22"/>
        </w:rPr>
        <w:t>18. 8. 2015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pachtovní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815E09">
        <w:rPr>
          <w:rFonts w:ascii="Arial" w:hAnsi="Arial" w:cs="Arial"/>
          <w:b w:val="0"/>
          <w:sz w:val="22"/>
          <w:szCs w:val="22"/>
        </w:rPr>
        <w:t>152N15/35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39DAF646" w:rsidR="008756F4" w:rsidRDefault="006A39FD" w:rsidP="00B73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pachtýř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pachtovní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0612F1">
        <w:rPr>
          <w:rFonts w:ascii="Arial" w:hAnsi="Arial" w:cs="Arial"/>
          <w:sz w:val="22"/>
          <w:szCs w:val="22"/>
        </w:rPr>
        <w:t xml:space="preserve"> to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E71091">
        <w:rPr>
          <w:rFonts w:ascii="Arial" w:hAnsi="Arial" w:cs="Arial"/>
          <w:b/>
          <w:bCs/>
          <w:sz w:val="22"/>
          <w:szCs w:val="22"/>
        </w:rPr>
        <w:t>3</w:t>
      </w:r>
      <w:r w:rsidR="00B077A0">
        <w:rPr>
          <w:rFonts w:ascii="Arial" w:hAnsi="Arial" w:cs="Arial"/>
          <w:b/>
          <w:bCs/>
          <w:sz w:val="22"/>
          <w:szCs w:val="22"/>
        </w:rPr>
        <w:t>0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 xml:space="preserve">. </w:t>
      </w:r>
      <w:r w:rsidR="00E71675">
        <w:rPr>
          <w:rFonts w:ascii="Arial" w:hAnsi="Arial" w:cs="Arial"/>
          <w:b/>
          <w:bCs/>
          <w:sz w:val="22"/>
          <w:szCs w:val="22"/>
        </w:rPr>
        <w:t>1</w:t>
      </w:r>
      <w:r w:rsidR="00B077A0">
        <w:rPr>
          <w:rFonts w:ascii="Arial" w:hAnsi="Arial" w:cs="Arial"/>
          <w:b/>
          <w:bCs/>
          <w:sz w:val="22"/>
          <w:szCs w:val="22"/>
        </w:rPr>
        <w:t>1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>. 202</w:t>
      </w:r>
      <w:r w:rsidR="00032985">
        <w:rPr>
          <w:rFonts w:ascii="Arial" w:hAnsi="Arial" w:cs="Arial"/>
          <w:b/>
          <w:bCs/>
          <w:sz w:val="22"/>
          <w:szCs w:val="22"/>
        </w:rPr>
        <w:t>5</w:t>
      </w:r>
      <w:r w:rsidR="00B73DE6" w:rsidRPr="00B37AFE">
        <w:rPr>
          <w:rFonts w:ascii="Arial" w:hAnsi="Arial" w:cs="Arial"/>
          <w:b/>
          <w:bCs/>
          <w:sz w:val="22"/>
          <w:szCs w:val="22"/>
        </w:rPr>
        <w:t>.</w:t>
      </w:r>
    </w:p>
    <w:p w14:paraId="5D6097B6" w14:textId="77777777" w:rsidR="00DE6EDF" w:rsidRPr="00875701" w:rsidRDefault="00DE6EDF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5F62AD59" w14:textId="33AF2EAD" w:rsidR="00DE01A8" w:rsidRDefault="008756F4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</w:t>
      </w:r>
      <w:r w:rsidR="006A39FD">
        <w:rPr>
          <w:rFonts w:ascii="Arial" w:hAnsi="Arial" w:cs="Arial"/>
          <w:sz w:val="22"/>
          <w:szCs w:val="22"/>
        </w:rPr>
        <w:t>pachtovné</w:t>
      </w:r>
      <w:r w:rsidR="0065477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u </w:t>
      </w:r>
      <w:r w:rsidR="006A39FD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815E09">
        <w:rPr>
          <w:rFonts w:ascii="Arial" w:hAnsi="Arial" w:cs="Arial"/>
          <w:sz w:val="22"/>
          <w:szCs w:val="22"/>
        </w:rPr>
        <w:t>152N15/35</w:t>
      </w:r>
      <w:r>
        <w:rPr>
          <w:rFonts w:ascii="Arial" w:hAnsi="Arial" w:cs="Arial"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byl zjištěn</w:t>
      </w:r>
      <w:r w:rsidR="009904FD">
        <w:rPr>
          <w:rFonts w:ascii="Arial" w:hAnsi="Arial" w:cs="Arial"/>
          <w:bCs/>
          <w:sz w:val="22"/>
          <w:szCs w:val="22"/>
        </w:rPr>
        <w:t xml:space="preserve"> nedoplatek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ve výši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910430">
        <w:rPr>
          <w:rFonts w:ascii="Arial" w:hAnsi="Arial" w:cs="Arial"/>
          <w:b/>
          <w:sz w:val="22"/>
          <w:szCs w:val="22"/>
        </w:rPr>
        <w:t>3.832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D07117">
        <w:rPr>
          <w:rFonts w:ascii="Arial" w:hAnsi="Arial" w:cs="Arial"/>
          <w:b/>
          <w:bCs/>
          <w:sz w:val="22"/>
          <w:szCs w:val="22"/>
        </w:rPr>
        <w:t>Kč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910430">
        <w:rPr>
          <w:rFonts w:ascii="Arial" w:hAnsi="Arial" w:cs="Arial"/>
          <w:bCs/>
          <w:sz w:val="22"/>
          <w:szCs w:val="22"/>
        </w:rPr>
        <w:t>tři tisíce osm set třicet dva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67A12079" w14:textId="0A821D15" w:rsidR="00DE01A8" w:rsidRDefault="00DE01A8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D4F8F55" w14:textId="3DC3708D" w:rsidR="000612F1" w:rsidRDefault="000612F1" w:rsidP="000612F1">
      <w:pPr>
        <w:ind w:right="-1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 xml:space="preserve">Tento nedoplatek </w:t>
      </w:r>
      <w:r w:rsidR="006A39FD">
        <w:rPr>
          <w:rFonts w:ascii="Arial" w:hAnsi="Arial" w:cs="Arial"/>
          <w:bCs/>
          <w:sz w:val="22"/>
          <w:szCs w:val="22"/>
        </w:rPr>
        <w:t>pachtýř</w:t>
      </w:r>
      <w:r w:rsidRPr="00BE2B66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="004442F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815E09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D0711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077A0">
        <w:rPr>
          <w:rFonts w:ascii="Arial" w:hAnsi="Arial" w:cs="Arial"/>
          <w:b/>
          <w:bCs/>
          <w:sz w:val="22"/>
          <w:szCs w:val="22"/>
        </w:rPr>
        <w:t>6</w:t>
      </w:r>
      <w:r w:rsidRPr="00BE2B66">
        <w:rPr>
          <w:rFonts w:ascii="Arial" w:hAnsi="Arial" w:cs="Arial"/>
          <w:bCs/>
          <w:sz w:val="22"/>
          <w:szCs w:val="22"/>
        </w:rPr>
        <w:t xml:space="preserve"> na účet </w:t>
      </w:r>
      <w:r w:rsidR="006A39FD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>e</w:t>
      </w:r>
      <w:r w:rsidRPr="00BE2B66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BE2B66">
        <w:rPr>
          <w:rFonts w:ascii="Arial" w:hAnsi="Arial" w:cs="Arial"/>
          <w:b/>
          <w:bCs/>
          <w:sz w:val="22"/>
          <w:szCs w:val="22"/>
        </w:rPr>
        <w:t>60011-3723001/0710</w:t>
      </w:r>
      <w:r w:rsidRPr="00BE2B66">
        <w:rPr>
          <w:rFonts w:ascii="Arial" w:hAnsi="Arial" w:cs="Arial"/>
          <w:bCs/>
          <w:sz w:val="22"/>
          <w:szCs w:val="22"/>
        </w:rPr>
        <w:t>, variabilní symbol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15E09">
        <w:rPr>
          <w:rFonts w:ascii="Arial" w:hAnsi="Arial" w:cs="Arial"/>
          <w:b/>
          <w:bCs/>
          <w:color w:val="000000" w:themeColor="text1"/>
          <w:sz w:val="22"/>
          <w:szCs w:val="22"/>
        </w:rPr>
        <w:t>152115</w:t>
      </w:r>
      <w:r w:rsidR="00492FDB">
        <w:rPr>
          <w:rFonts w:ascii="Arial" w:hAnsi="Arial" w:cs="Arial"/>
          <w:b/>
          <w:bCs/>
          <w:color w:val="000000" w:themeColor="text1"/>
          <w:sz w:val="22"/>
          <w:szCs w:val="22"/>
        </w:rPr>
        <w:t>35</w:t>
      </w:r>
      <w:r w:rsidRPr="00C0442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03A9230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206FAE7" w14:textId="77777777" w:rsidR="000612F1" w:rsidRDefault="000612F1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Výpočet nedoplatku: </w:t>
      </w:r>
    </w:p>
    <w:p w14:paraId="70D443FC" w14:textId="77777777" w:rsidR="000612F1" w:rsidRPr="00B637CA" w:rsidRDefault="000612F1" w:rsidP="000612F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A41131C" w14:textId="667EB2A3" w:rsidR="000612F1" w:rsidRDefault="000612F1" w:rsidP="000612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C167D4">
        <w:rPr>
          <w:rFonts w:ascii="Arial" w:hAnsi="Arial" w:cs="Arial"/>
          <w:sz w:val="22"/>
          <w:szCs w:val="22"/>
        </w:rPr>
        <w:t xml:space="preserve">oční úhrada za užívání </w:t>
      </w:r>
      <w:r w:rsidRPr="001B6E56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ých</w:t>
      </w:r>
      <w:r w:rsidRPr="001B6E56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1B6E56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ých</w:t>
      </w:r>
      <w:r w:rsidRPr="00C167D4">
        <w:rPr>
          <w:rFonts w:ascii="Arial" w:hAnsi="Arial" w:cs="Arial"/>
          <w:sz w:val="22"/>
          <w:szCs w:val="22"/>
        </w:rPr>
        <w:t xml:space="preserve"> v čl. I této dohody je stanovena dohodou a činí</w:t>
      </w:r>
      <w:r w:rsidR="007978A4">
        <w:rPr>
          <w:rFonts w:ascii="Arial" w:hAnsi="Arial" w:cs="Arial"/>
          <w:sz w:val="22"/>
          <w:szCs w:val="22"/>
        </w:rPr>
        <w:t xml:space="preserve"> </w:t>
      </w:r>
      <w:r w:rsidR="00910430">
        <w:rPr>
          <w:rFonts w:ascii="Arial" w:hAnsi="Arial" w:cs="Arial"/>
          <w:sz w:val="22"/>
          <w:szCs w:val="22"/>
        </w:rPr>
        <w:t>22.928</w:t>
      </w:r>
      <w:r w:rsidRPr="00C167D4">
        <w:rPr>
          <w:rFonts w:ascii="Arial" w:hAnsi="Arial" w:cs="Arial"/>
          <w:sz w:val="22"/>
          <w:szCs w:val="22"/>
        </w:rPr>
        <w:t xml:space="preserve"> Kč (slovy:</w:t>
      </w:r>
      <w:r>
        <w:rPr>
          <w:rFonts w:ascii="Arial" w:hAnsi="Arial" w:cs="Arial"/>
          <w:sz w:val="22"/>
          <w:szCs w:val="22"/>
        </w:rPr>
        <w:t xml:space="preserve"> </w:t>
      </w:r>
      <w:r w:rsidR="00910430">
        <w:rPr>
          <w:rFonts w:ascii="Arial" w:hAnsi="Arial" w:cs="Arial"/>
          <w:sz w:val="22"/>
          <w:szCs w:val="22"/>
        </w:rPr>
        <w:t>dvacet dva tisíc devět set dvacet osm</w:t>
      </w:r>
      <w:r w:rsidR="00492FDB">
        <w:rPr>
          <w:rFonts w:ascii="Arial" w:hAnsi="Arial" w:cs="Arial"/>
          <w:sz w:val="22"/>
          <w:szCs w:val="22"/>
        </w:rPr>
        <w:t xml:space="preserve"> </w:t>
      </w:r>
      <w:r w:rsidR="00D82FB4">
        <w:rPr>
          <w:rFonts w:ascii="Arial" w:hAnsi="Arial" w:cs="Arial"/>
          <w:sz w:val="22"/>
          <w:szCs w:val="22"/>
        </w:rPr>
        <w:t>k</w:t>
      </w:r>
      <w:r w:rsidRPr="00C167D4">
        <w:rPr>
          <w:rFonts w:ascii="Arial" w:hAnsi="Arial" w:cs="Arial"/>
          <w:sz w:val="22"/>
          <w:szCs w:val="22"/>
        </w:rPr>
        <w:t>orun českých).</w:t>
      </w:r>
    </w:p>
    <w:p w14:paraId="5E09FFD8" w14:textId="77777777" w:rsidR="00492FDB" w:rsidRDefault="00492FDB" w:rsidP="000612F1">
      <w:pPr>
        <w:jc w:val="both"/>
        <w:rPr>
          <w:rFonts w:ascii="Arial" w:hAnsi="Arial" w:cs="Arial"/>
          <w:sz w:val="22"/>
          <w:szCs w:val="22"/>
        </w:rPr>
      </w:pPr>
    </w:p>
    <w:p w14:paraId="48E6FCA6" w14:textId="771B476B" w:rsidR="000612F1" w:rsidRDefault="000612F1" w:rsidP="000612F1">
      <w:pPr>
        <w:jc w:val="both"/>
        <w:rPr>
          <w:rFonts w:ascii="Arial" w:hAnsi="Arial" w:cs="Arial"/>
          <w:bCs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>1. 10. 202</w:t>
      </w:r>
      <w:r w:rsidR="00E71675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do </w:t>
      </w:r>
      <w:r w:rsidR="00E71091">
        <w:rPr>
          <w:rFonts w:ascii="Arial" w:hAnsi="Arial" w:cs="Arial"/>
          <w:sz w:val="22"/>
          <w:szCs w:val="22"/>
        </w:rPr>
        <w:t>3</w:t>
      </w:r>
      <w:r w:rsidR="00B077A0">
        <w:rPr>
          <w:rFonts w:ascii="Arial" w:hAnsi="Arial" w:cs="Arial"/>
          <w:sz w:val="22"/>
          <w:szCs w:val="22"/>
        </w:rPr>
        <w:t>0</w:t>
      </w:r>
      <w:r w:rsidR="002216EE">
        <w:rPr>
          <w:rFonts w:ascii="Arial" w:hAnsi="Arial" w:cs="Arial"/>
          <w:sz w:val="22"/>
          <w:szCs w:val="22"/>
        </w:rPr>
        <w:t xml:space="preserve">. </w:t>
      </w:r>
      <w:r w:rsidR="00E71675">
        <w:rPr>
          <w:rFonts w:ascii="Arial" w:hAnsi="Arial" w:cs="Arial"/>
          <w:sz w:val="22"/>
          <w:szCs w:val="22"/>
        </w:rPr>
        <w:t>1</w:t>
      </w:r>
      <w:r w:rsidR="00910430">
        <w:rPr>
          <w:rFonts w:ascii="Arial" w:hAnsi="Arial" w:cs="Arial"/>
          <w:sz w:val="22"/>
          <w:szCs w:val="22"/>
        </w:rPr>
        <w:t>1</w:t>
      </w:r>
      <w:r w:rsidR="002216E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1C0703">
        <w:rPr>
          <w:rFonts w:ascii="Arial" w:hAnsi="Arial" w:cs="Arial"/>
          <w:sz w:val="22"/>
          <w:szCs w:val="22"/>
        </w:rPr>
        <w:t>5</w:t>
      </w:r>
      <w:r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 </w:t>
      </w:r>
      <w:r w:rsidR="00036511">
        <w:rPr>
          <w:rFonts w:ascii="Arial" w:hAnsi="Arial" w:cs="Arial"/>
          <w:sz w:val="22"/>
          <w:szCs w:val="22"/>
        </w:rPr>
        <w:t>3.832</w:t>
      </w:r>
      <w:r w:rsidR="00E52AB2">
        <w:rPr>
          <w:rFonts w:ascii="Arial" w:hAnsi="Arial" w:cs="Arial"/>
          <w:sz w:val="22"/>
          <w:szCs w:val="22"/>
        </w:rPr>
        <w:t xml:space="preserve"> </w:t>
      </w:r>
      <w:r w:rsidRPr="00730231">
        <w:rPr>
          <w:rFonts w:ascii="Arial" w:hAnsi="Arial" w:cs="Arial"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1C0703">
        <w:rPr>
          <w:rFonts w:ascii="Arial" w:hAnsi="Arial" w:cs="Arial"/>
          <w:bCs/>
          <w:sz w:val="22"/>
          <w:szCs w:val="22"/>
        </w:rPr>
        <w:t xml:space="preserve"> </w:t>
      </w:r>
      <w:r w:rsidR="00036511">
        <w:rPr>
          <w:rFonts w:ascii="Arial" w:hAnsi="Arial" w:cs="Arial"/>
          <w:bCs/>
          <w:sz w:val="22"/>
          <w:szCs w:val="22"/>
        </w:rPr>
        <w:t>tři tisíce osm set třicet dva</w:t>
      </w:r>
      <w:r w:rsidR="00D82FB4" w:rsidRPr="00BE2B66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3AAD8C56" w14:textId="77777777" w:rsidR="00492FDB" w:rsidRDefault="00492FDB" w:rsidP="000612F1">
      <w:pPr>
        <w:jc w:val="both"/>
        <w:rPr>
          <w:rFonts w:ascii="Arial" w:hAnsi="Arial" w:cs="Arial"/>
          <w:bCs/>
          <w:sz w:val="22"/>
          <w:szCs w:val="22"/>
        </w:rPr>
      </w:pPr>
    </w:p>
    <w:p w14:paraId="6C3D78E8" w14:textId="70B67E3B" w:rsidR="00B23352" w:rsidRDefault="000612F1" w:rsidP="0020439B">
      <w:pPr>
        <w:pStyle w:val="Zkladntext31"/>
        <w:tabs>
          <w:tab w:val="right" w:pos="9070"/>
        </w:tabs>
        <w:rPr>
          <w:rFonts w:ascii="Arial" w:hAnsi="Arial" w:cs="Arial"/>
          <w:bCs/>
          <w:sz w:val="22"/>
          <w:szCs w:val="22"/>
        </w:rPr>
      </w:pPr>
      <w:r w:rsidRPr="006D4FAA">
        <w:rPr>
          <w:rFonts w:ascii="Arial" w:hAnsi="Arial" w:cs="Arial"/>
          <w:b/>
          <w:sz w:val="22"/>
          <w:szCs w:val="22"/>
        </w:rPr>
        <w:t>Celková částka k úhradě</w:t>
      </w:r>
      <w:r w:rsidRPr="006D4FAA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 </w:t>
      </w:r>
      <w:r w:rsidR="00036511">
        <w:rPr>
          <w:rFonts w:ascii="Arial" w:hAnsi="Arial" w:cs="Arial"/>
          <w:b/>
          <w:bCs/>
          <w:sz w:val="22"/>
          <w:szCs w:val="22"/>
        </w:rPr>
        <w:t>3.832</w:t>
      </w:r>
      <w:r w:rsidR="006547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7117">
        <w:rPr>
          <w:rFonts w:ascii="Arial" w:hAnsi="Arial" w:cs="Arial"/>
          <w:b/>
          <w:bCs/>
          <w:sz w:val="22"/>
          <w:szCs w:val="22"/>
        </w:rPr>
        <w:t>Kč</w:t>
      </w:r>
      <w:r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036511">
        <w:rPr>
          <w:rFonts w:ascii="Arial" w:hAnsi="Arial" w:cs="Arial"/>
          <w:bCs/>
          <w:sz w:val="22"/>
          <w:szCs w:val="22"/>
        </w:rPr>
        <w:t>tři tisíce osm set třicet dva</w:t>
      </w:r>
      <w:r w:rsidR="00E71091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73650CBB" w14:textId="77777777" w:rsidR="00B23352" w:rsidRDefault="00B23352" w:rsidP="0020439B">
      <w:pPr>
        <w:pStyle w:val="Zkladntext31"/>
        <w:tabs>
          <w:tab w:val="right" w:pos="9070"/>
        </w:tabs>
        <w:rPr>
          <w:rFonts w:ascii="Arial" w:hAnsi="Arial" w:cs="Arial"/>
          <w:bCs/>
          <w:sz w:val="22"/>
          <w:szCs w:val="22"/>
        </w:rPr>
      </w:pPr>
    </w:p>
    <w:p w14:paraId="5874E603" w14:textId="0D543AEB" w:rsidR="000612F1" w:rsidRDefault="0020439B" w:rsidP="0020439B">
      <w:pPr>
        <w:pStyle w:val="Zkladntext31"/>
        <w:tabs>
          <w:tab w:val="right" w:pos="90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7A8E7AB" w14:textId="77777777" w:rsidR="000612F1" w:rsidRDefault="000612F1" w:rsidP="000612F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5CC5826" w14:textId="7E6D168D" w:rsidR="000612F1" w:rsidRPr="00A27464" w:rsidRDefault="000612F1" w:rsidP="000612F1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</w:t>
      </w:r>
      <w:r>
        <w:rPr>
          <w:rFonts w:ascii="Arial" w:hAnsi="Arial" w:cs="Arial"/>
          <w:sz w:val="22"/>
          <w:szCs w:val="22"/>
        </w:rPr>
        <w:t xml:space="preserve"> případné</w:t>
      </w:r>
      <w:r w:rsidRPr="00A27464">
        <w:rPr>
          <w:rFonts w:ascii="Arial" w:hAnsi="Arial" w:cs="Arial"/>
          <w:sz w:val="22"/>
          <w:szCs w:val="22"/>
        </w:rPr>
        <w:t xml:space="preserve"> náhrady za zaplacenou daň z nemovitých věcí, je povinen podle ustanovení § 1970 OZ zaplatit Státnímu pozemkovému úřadu úrok z prodlení na jeho účet vedený u 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</w:t>
      </w:r>
      <w:r w:rsidR="00815E09">
        <w:rPr>
          <w:rFonts w:ascii="Arial" w:hAnsi="Arial" w:cs="Arial"/>
          <w:sz w:val="22"/>
          <w:szCs w:val="22"/>
        </w:rPr>
        <w:t>152115</w:t>
      </w:r>
      <w:r w:rsidRPr="00C0442C">
        <w:rPr>
          <w:rFonts w:ascii="Arial" w:hAnsi="Arial" w:cs="Arial"/>
          <w:color w:val="000000" w:themeColor="text1"/>
          <w:sz w:val="22"/>
          <w:szCs w:val="22"/>
        </w:rPr>
        <w:t>35.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2B2A932A" w14:textId="77777777" w:rsidR="005D6BFB" w:rsidRDefault="005D6BFB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7D6F" w14:textId="718F8D3F" w:rsidR="008756F4" w:rsidRPr="008756F4" w:rsidRDefault="008756F4" w:rsidP="008756F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053E4E70" w14:textId="365AB217" w:rsidR="00D07117" w:rsidRPr="00FE179C" w:rsidRDefault="006A39FD" w:rsidP="00D07117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pachtýř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2A965D85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45FE875B" w:rsidR="00D52B0A" w:rsidRDefault="00B23352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</w:t>
      </w:r>
      <w:r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>
        <w:rPr>
          <w:rFonts w:ascii="Arial" w:hAnsi="Arial" w:cs="Arial"/>
          <w:sz w:val="22"/>
          <w:szCs w:val="22"/>
        </w:rPr>
        <w:t>pachtýř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>
        <w:rPr>
          <w:rFonts w:ascii="Arial" w:hAnsi="Arial" w:cs="Arial"/>
          <w:sz w:val="22"/>
          <w:szCs w:val="22"/>
        </w:rPr>
        <w:t>propachtovatele</w:t>
      </w:r>
      <w:r w:rsidRPr="00C167D4">
        <w:rPr>
          <w:rFonts w:ascii="Arial" w:hAnsi="Arial" w:cs="Arial"/>
          <w:sz w:val="22"/>
          <w:szCs w:val="22"/>
        </w:rPr>
        <w:t>.</w:t>
      </w:r>
      <w:r w:rsidR="00D52B0A"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E6702D" w14:textId="77777777" w:rsidR="009904FD" w:rsidRDefault="009904FD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24F4" w14:textId="2C76B40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2D96D46E" w14:textId="48AFAEC6" w:rsidR="00036511" w:rsidRPr="00C167D4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</w:t>
      </w:r>
      <w:r w:rsidR="0084387B">
        <w:rPr>
          <w:rFonts w:ascii="Arial" w:hAnsi="Arial" w:cs="Arial"/>
          <w:sz w:val="22"/>
          <w:szCs w:val="22"/>
          <w:lang w:eastAsia="en-US"/>
        </w:rPr>
        <w:t> </w:t>
      </w:r>
      <w:r w:rsidRPr="00C35214">
        <w:rPr>
          <w:rFonts w:ascii="Arial" w:hAnsi="Arial" w:cs="Arial"/>
          <w:sz w:val="22"/>
          <w:szCs w:val="22"/>
          <w:lang w:eastAsia="en-US"/>
        </w:rPr>
        <w:t>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79F55005" w14:textId="156F27B4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6327787C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0F59B7">
        <w:rPr>
          <w:rFonts w:ascii="Arial" w:hAnsi="Arial" w:cs="Arial"/>
          <w:sz w:val="22"/>
          <w:szCs w:val="22"/>
        </w:rPr>
        <w:t>12.11.2025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1719ED4F" w14:textId="138D23C5" w:rsidR="00BC7736" w:rsidRDefault="00BC7736" w:rsidP="00D52B0A">
      <w:pPr>
        <w:jc w:val="both"/>
        <w:rPr>
          <w:rFonts w:ascii="Arial" w:hAnsi="Arial" w:cs="Arial"/>
          <w:sz w:val="22"/>
          <w:szCs w:val="22"/>
        </w:rPr>
      </w:pPr>
    </w:p>
    <w:p w14:paraId="6C08FB17" w14:textId="755C6D10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75D0FF3D" w14:textId="77777777" w:rsidR="00063F86" w:rsidRDefault="00063F86" w:rsidP="00D52B0A">
      <w:pPr>
        <w:jc w:val="both"/>
        <w:rPr>
          <w:rFonts w:ascii="Arial" w:hAnsi="Arial" w:cs="Arial"/>
          <w:sz w:val="22"/>
          <w:szCs w:val="22"/>
        </w:rPr>
      </w:pPr>
    </w:p>
    <w:p w14:paraId="15BDB23D" w14:textId="296B9A4A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00AD157" w14:textId="77777777" w:rsidR="00A413E1" w:rsidRPr="00C167D4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9C18981" w14:textId="14A77F24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78C550FB" w14:textId="77777777" w:rsidR="00E27438" w:rsidRPr="00C167D4" w:rsidRDefault="00E27438" w:rsidP="00D52B0A">
      <w:pPr>
        <w:jc w:val="both"/>
        <w:rPr>
          <w:rFonts w:ascii="Arial" w:hAnsi="Arial" w:cs="Arial"/>
          <w:sz w:val="22"/>
          <w:szCs w:val="22"/>
        </w:rPr>
      </w:pPr>
    </w:p>
    <w:p w14:paraId="00C4DD14" w14:textId="348C35B6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7E5998">
        <w:rPr>
          <w:rFonts w:ascii="Arial" w:hAnsi="Arial" w:cs="Arial"/>
          <w:sz w:val="21"/>
          <w:szCs w:val="21"/>
        </w:rPr>
        <w:t xml:space="preserve">     </w:t>
      </w:r>
      <w:r w:rsidRPr="00E1134A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</w:t>
      </w:r>
    </w:p>
    <w:p w14:paraId="1B61F91F" w14:textId="063FDED2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275B7D">
        <w:rPr>
          <w:rFonts w:ascii="Arial" w:hAnsi="Arial" w:cs="Arial"/>
          <w:b/>
          <w:sz w:val="22"/>
          <w:szCs w:val="22"/>
        </w:rPr>
        <w:t xml:space="preserve">     </w:t>
      </w:r>
      <w:r w:rsidR="00B077A0">
        <w:rPr>
          <w:rFonts w:ascii="Arial" w:hAnsi="Arial" w:cs="Arial"/>
          <w:b/>
          <w:sz w:val="22"/>
          <w:szCs w:val="22"/>
        </w:rPr>
        <w:t>Ing. Jan Bartoš</w:t>
      </w:r>
    </w:p>
    <w:p w14:paraId="189EDE3A" w14:textId="3E3648C1" w:rsidR="00FC58B8" w:rsidRPr="00492FDB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275B7D">
        <w:rPr>
          <w:rFonts w:ascii="Arial" w:hAnsi="Arial" w:cs="Arial"/>
          <w:i/>
          <w:sz w:val="22"/>
          <w:szCs w:val="22"/>
        </w:rPr>
        <w:t xml:space="preserve">     </w:t>
      </w:r>
      <w:r w:rsidR="006A39FD">
        <w:rPr>
          <w:rFonts w:ascii="Arial" w:hAnsi="Arial" w:cs="Arial"/>
          <w:sz w:val="22"/>
          <w:szCs w:val="22"/>
        </w:rPr>
        <w:t>pachtýř</w:t>
      </w:r>
    </w:p>
    <w:p w14:paraId="21C00C62" w14:textId="691F1DCD" w:rsidR="00FC58B8" w:rsidRPr="002940B8" w:rsidRDefault="006A39FD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</w:t>
      </w:r>
      <w:r w:rsidR="00A94D00">
        <w:rPr>
          <w:rFonts w:ascii="Arial" w:hAnsi="Arial" w:cs="Arial"/>
          <w:sz w:val="22"/>
          <w:szCs w:val="22"/>
        </w:rPr>
        <w:t xml:space="preserve">       </w:t>
      </w:r>
      <w:r w:rsidR="00DE01A8">
        <w:rPr>
          <w:rFonts w:ascii="Arial" w:hAnsi="Arial" w:cs="Arial"/>
          <w:sz w:val="22"/>
          <w:szCs w:val="22"/>
        </w:rPr>
        <w:t xml:space="preserve"> 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50956EDB" w14:textId="77777777" w:rsidR="009A6919" w:rsidRPr="002940B8" w:rsidRDefault="009A6919" w:rsidP="00FC58B8">
      <w:pPr>
        <w:jc w:val="both"/>
        <w:rPr>
          <w:rFonts w:ascii="Arial" w:hAnsi="Arial" w:cs="Arial"/>
          <w:sz w:val="22"/>
          <w:szCs w:val="22"/>
        </w:rPr>
      </w:pPr>
    </w:p>
    <w:p w14:paraId="4597531E" w14:textId="77777777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</w:p>
    <w:p w14:paraId="1CD20202" w14:textId="77777777" w:rsidR="008E6F5B" w:rsidRPr="002940B8" w:rsidRDefault="008E6F5B" w:rsidP="00FC58B8">
      <w:pPr>
        <w:jc w:val="both"/>
        <w:rPr>
          <w:rFonts w:ascii="Arial" w:hAnsi="Arial" w:cs="Arial"/>
          <w:sz w:val="22"/>
          <w:szCs w:val="22"/>
        </w:rPr>
      </w:pPr>
    </w:p>
    <w:p w14:paraId="595C7D43" w14:textId="77777777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</w:p>
    <w:p w14:paraId="4D77E7F2" w14:textId="7F522768" w:rsidR="009C40F5" w:rsidRDefault="0082251E" w:rsidP="009C40F5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</w:p>
    <w:p w14:paraId="58FF5385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20598F7E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5CAE641E" w14:textId="77777777" w:rsidR="00036511" w:rsidRDefault="00036511" w:rsidP="009C40F5">
      <w:pPr>
        <w:jc w:val="both"/>
        <w:rPr>
          <w:rFonts w:ascii="Arial" w:hAnsi="Arial" w:cs="Arial"/>
          <w:sz w:val="22"/>
          <w:szCs w:val="22"/>
        </w:rPr>
      </w:pPr>
    </w:p>
    <w:p w14:paraId="535AC03E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8DE79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FA2FE5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20C4C31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1CD3D223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0531567F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50CFE814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3072BF8" w14:textId="77777777" w:rsidR="00036511" w:rsidRPr="00036511" w:rsidRDefault="00036511" w:rsidP="0003651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</w:r>
      <w:r w:rsidRPr="00036511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64EE8ED" w14:textId="552EA7BA" w:rsidR="00036511" w:rsidRDefault="00036511" w:rsidP="00036511">
      <w:pPr>
        <w:jc w:val="both"/>
        <w:rPr>
          <w:rFonts w:ascii="Arial" w:hAnsi="Arial" w:cs="Arial"/>
          <w:sz w:val="22"/>
          <w:szCs w:val="22"/>
        </w:rPr>
      </w:pPr>
      <w:r w:rsidRPr="0003651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podpis odpovědného zaměstnance</w:t>
      </w:r>
    </w:p>
    <w:p w14:paraId="579A172C" w14:textId="77777777" w:rsidR="009C40F5" w:rsidRDefault="009C40F5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7C94A43D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4E1FDFC" w14:textId="77777777" w:rsidR="00B91B4E" w:rsidRDefault="00B91B4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sectPr w:rsidR="00B91B4E" w:rsidSect="00492FDB">
      <w:footerReference w:type="default" r:id="rId8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B88C" w14:textId="77777777" w:rsidR="00DE6EDF" w:rsidRDefault="00DE6EDF" w:rsidP="00DE6EDF">
      <w:r>
        <w:separator/>
      </w:r>
    </w:p>
  </w:endnote>
  <w:endnote w:type="continuationSeparator" w:id="0">
    <w:p w14:paraId="7EF4AC44" w14:textId="77777777" w:rsidR="00DE6EDF" w:rsidRDefault="00DE6EDF" w:rsidP="00D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3414"/>
      <w:docPartObj>
        <w:docPartGallery w:val="Page Numbers (Bottom of Page)"/>
        <w:docPartUnique/>
      </w:docPartObj>
    </w:sdtPr>
    <w:sdtEndPr/>
    <w:sdtContent>
      <w:p w14:paraId="450BBDA0" w14:textId="243244AD" w:rsidR="00DE6EDF" w:rsidRDefault="00DE6E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1702FD">
          <w:t>3</w:t>
        </w:r>
      </w:p>
    </w:sdtContent>
  </w:sdt>
  <w:p w14:paraId="048E1762" w14:textId="77777777" w:rsidR="00DE6EDF" w:rsidRDefault="00DE6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8FD" w14:textId="77777777" w:rsidR="00DE6EDF" w:rsidRDefault="00DE6EDF" w:rsidP="00DE6EDF">
      <w:r>
        <w:separator/>
      </w:r>
    </w:p>
  </w:footnote>
  <w:footnote w:type="continuationSeparator" w:id="0">
    <w:p w14:paraId="6EC192D4" w14:textId="77777777" w:rsidR="00DE6EDF" w:rsidRDefault="00DE6EDF" w:rsidP="00D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1542">
    <w:abstractNumId w:val="0"/>
  </w:num>
  <w:num w:numId="2" w16cid:durableId="214048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0161D"/>
    <w:rsid w:val="00001F8A"/>
    <w:rsid w:val="00013645"/>
    <w:rsid w:val="00023090"/>
    <w:rsid w:val="00032985"/>
    <w:rsid w:val="00036511"/>
    <w:rsid w:val="00046BFF"/>
    <w:rsid w:val="000556CA"/>
    <w:rsid w:val="00055783"/>
    <w:rsid w:val="000612F1"/>
    <w:rsid w:val="00063F86"/>
    <w:rsid w:val="0006584B"/>
    <w:rsid w:val="00071BA8"/>
    <w:rsid w:val="0007481F"/>
    <w:rsid w:val="000844B7"/>
    <w:rsid w:val="00090BE1"/>
    <w:rsid w:val="00092C57"/>
    <w:rsid w:val="000B5F39"/>
    <w:rsid w:val="000D5DAF"/>
    <w:rsid w:val="000D759C"/>
    <w:rsid w:val="000F59B7"/>
    <w:rsid w:val="0010053F"/>
    <w:rsid w:val="00112C2D"/>
    <w:rsid w:val="00122F48"/>
    <w:rsid w:val="00142EC0"/>
    <w:rsid w:val="001454A4"/>
    <w:rsid w:val="001500ED"/>
    <w:rsid w:val="00160D03"/>
    <w:rsid w:val="00163C83"/>
    <w:rsid w:val="001702FD"/>
    <w:rsid w:val="001A16F1"/>
    <w:rsid w:val="001B6E56"/>
    <w:rsid w:val="001B768F"/>
    <w:rsid w:val="001C0703"/>
    <w:rsid w:val="001C6DD4"/>
    <w:rsid w:val="001E0FB8"/>
    <w:rsid w:val="001F47C0"/>
    <w:rsid w:val="00202EA8"/>
    <w:rsid w:val="0020439B"/>
    <w:rsid w:val="00204EAD"/>
    <w:rsid w:val="002124BF"/>
    <w:rsid w:val="00215386"/>
    <w:rsid w:val="002216EE"/>
    <w:rsid w:val="002402E7"/>
    <w:rsid w:val="00241C6A"/>
    <w:rsid w:val="00253CC0"/>
    <w:rsid w:val="00256001"/>
    <w:rsid w:val="00275B7D"/>
    <w:rsid w:val="00282E0F"/>
    <w:rsid w:val="002935A3"/>
    <w:rsid w:val="00293736"/>
    <w:rsid w:val="00293DCB"/>
    <w:rsid w:val="002940B8"/>
    <w:rsid w:val="002948A5"/>
    <w:rsid w:val="002A0054"/>
    <w:rsid w:val="002B57F7"/>
    <w:rsid w:val="002B5A45"/>
    <w:rsid w:val="002C0B22"/>
    <w:rsid w:val="002C256B"/>
    <w:rsid w:val="002E0CE0"/>
    <w:rsid w:val="002E7ECA"/>
    <w:rsid w:val="0030125E"/>
    <w:rsid w:val="00337886"/>
    <w:rsid w:val="00337C06"/>
    <w:rsid w:val="00354456"/>
    <w:rsid w:val="003660EB"/>
    <w:rsid w:val="0037053E"/>
    <w:rsid w:val="00374F43"/>
    <w:rsid w:val="00386281"/>
    <w:rsid w:val="003900E9"/>
    <w:rsid w:val="00393DBA"/>
    <w:rsid w:val="003A5949"/>
    <w:rsid w:val="003C7304"/>
    <w:rsid w:val="003D59F6"/>
    <w:rsid w:val="00420F05"/>
    <w:rsid w:val="00423FE7"/>
    <w:rsid w:val="004249BE"/>
    <w:rsid w:val="00436DB5"/>
    <w:rsid w:val="004442F0"/>
    <w:rsid w:val="004449E3"/>
    <w:rsid w:val="00467132"/>
    <w:rsid w:val="00484DEC"/>
    <w:rsid w:val="0048514A"/>
    <w:rsid w:val="00492FDB"/>
    <w:rsid w:val="004C011F"/>
    <w:rsid w:val="004C3D1C"/>
    <w:rsid w:val="00507B6C"/>
    <w:rsid w:val="00514304"/>
    <w:rsid w:val="005274AC"/>
    <w:rsid w:val="00532F0F"/>
    <w:rsid w:val="00552C65"/>
    <w:rsid w:val="0056712A"/>
    <w:rsid w:val="005741B0"/>
    <w:rsid w:val="00586136"/>
    <w:rsid w:val="005952AA"/>
    <w:rsid w:val="005B5053"/>
    <w:rsid w:val="005D6BFB"/>
    <w:rsid w:val="005D7059"/>
    <w:rsid w:val="005E2385"/>
    <w:rsid w:val="005E3C77"/>
    <w:rsid w:val="00617DC4"/>
    <w:rsid w:val="006279FC"/>
    <w:rsid w:val="00654773"/>
    <w:rsid w:val="00655804"/>
    <w:rsid w:val="00673A9A"/>
    <w:rsid w:val="00677030"/>
    <w:rsid w:val="006A39FD"/>
    <w:rsid w:val="006B3E97"/>
    <w:rsid w:val="006C5855"/>
    <w:rsid w:val="006D3063"/>
    <w:rsid w:val="006D4FAA"/>
    <w:rsid w:val="00721ADE"/>
    <w:rsid w:val="00722F07"/>
    <w:rsid w:val="007319A4"/>
    <w:rsid w:val="00733A2B"/>
    <w:rsid w:val="00747BC9"/>
    <w:rsid w:val="0076001C"/>
    <w:rsid w:val="00760236"/>
    <w:rsid w:val="007778C4"/>
    <w:rsid w:val="00782CB7"/>
    <w:rsid w:val="007978A4"/>
    <w:rsid w:val="007A221B"/>
    <w:rsid w:val="007A40D6"/>
    <w:rsid w:val="007C0518"/>
    <w:rsid w:val="007C1AC3"/>
    <w:rsid w:val="007C68BF"/>
    <w:rsid w:val="007D3934"/>
    <w:rsid w:val="007D6F9F"/>
    <w:rsid w:val="007E0432"/>
    <w:rsid w:val="007E55FC"/>
    <w:rsid w:val="007E5998"/>
    <w:rsid w:val="00815E09"/>
    <w:rsid w:val="00816820"/>
    <w:rsid w:val="0082251E"/>
    <w:rsid w:val="00837E27"/>
    <w:rsid w:val="00841CC9"/>
    <w:rsid w:val="0084387B"/>
    <w:rsid w:val="00850A40"/>
    <w:rsid w:val="008520AF"/>
    <w:rsid w:val="00862AFE"/>
    <w:rsid w:val="008756F4"/>
    <w:rsid w:val="00875701"/>
    <w:rsid w:val="008805C0"/>
    <w:rsid w:val="00894E46"/>
    <w:rsid w:val="008C0A9F"/>
    <w:rsid w:val="008C7CFD"/>
    <w:rsid w:val="008E42A7"/>
    <w:rsid w:val="008E6F5B"/>
    <w:rsid w:val="008F181E"/>
    <w:rsid w:val="00906205"/>
    <w:rsid w:val="00910430"/>
    <w:rsid w:val="00925B3F"/>
    <w:rsid w:val="00950120"/>
    <w:rsid w:val="0095103C"/>
    <w:rsid w:val="00951044"/>
    <w:rsid w:val="009660BB"/>
    <w:rsid w:val="009717CB"/>
    <w:rsid w:val="00973120"/>
    <w:rsid w:val="0097672A"/>
    <w:rsid w:val="00983272"/>
    <w:rsid w:val="009904FD"/>
    <w:rsid w:val="009905A3"/>
    <w:rsid w:val="009913E9"/>
    <w:rsid w:val="009914BC"/>
    <w:rsid w:val="009939DA"/>
    <w:rsid w:val="00993E83"/>
    <w:rsid w:val="009A6919"/>
    <w:rsid w:val="009C40F5"/>
    <w:rsid w:val="009E26EB"/>
    <w:rsid w:val="00A057F5"/>
    <w:rsid w:val="00A073F4"/>
    <w:rsid w:val="00A2335D"/>
    <w:rsid w:val="00A304F4"/>
    <w:rsid w:val="00A32042"/>
    <w:rsid w:val="00A3433F"/>
    <w:rsid w:val="00A40386"/>
    <w:rsid w:val="00A413E1"/>
    <w:rsid w:val="00A46D79"/>
    <w:rsid w:val="00A54B02"/>
    <w:rsid w:val="00A60896"/>
    <w:rsid w:val="00A66EFD"/>
    <w:rsid w:val="00A703A6"/>
    <w:rsid w:val="00A70E00"/>
    <w:rsid w:val="00A734FC"/>
    <w:rsid w:val="00A82779"/>
    <w:rsid w:val="00A86E0D"/>
    <w:rsid w:val="00A94D00"/>
    <w:rsid w:val="00AB79D0"/>
    <w:rsid w:val="00AE1661"/>
    <w:rsid w:val="00B03EDD"/>
    <w:rsid w:val="00B077A0"/>
    <w:rsid w:val="00B23352"/>
    <w:rsid w:val="00B35540"/>
    <w:rsid w:val="00B37AFE"/>
    <w:rsid w:val="00B403E8"/>
    <w:rsid w:val="00B44F94"/>
    <w:rsid w:val="00B51F3A"/>
    <w:rsid w:val="00B73DE6"/>
    <w:rsid w:val="00B91B4E"/>
    <w:rsid w:val="00BA7AD5"/>
    <w:rsid w:val="00BB4EC1"/>
    <w:rsid w:val="00BC10DB"/>
    <w:rsid w:val="00BC3B65"/>
    <w:rsid w:val="00BC7736"/>
    <w:rsid w:val="00BD1690"/>
    <w:rsid w:val="00BE2275"/>
    <w:rsid w:val="00BE631F"/>
    <w:rsid w:val="00C2307C"/>
    <w:rsid w:val="00C27F89"/>
    <w:rsid w:val="00C315EF"/>
    <w:rsid w:val="00C32DFF"/>
    <w:rsid w:val="00C53EE6"/>
    <w:rsid w:val="00C546D7"/>
    <w:rsid w:val="00C82EAC"/>
    <w:rsid w:val="00C9155F"/>
    <w:rsid w:val="00CC161A"/>
    <w:rsid w:val="00CD327C"/>
    <w:rsid w:val="00CD7ECC"/>
    <w:rsid w:val="00CF7FF4"/>
    <w:rsid w:val="00D07117"/>
    <w:rsid w:val="00D25B14"/>
    <w:rsid w:val="00D52B0A"/>
    <w:rsid w:val="00D543CD"/>
    <w:rsid w:val="00D621AD"/>
    <w:rsid w:val="00D62C44"/>
    <w:rsid w:val="00D62D6A"/>
    <w:rsid w:val="00D655E4"/>
    <w:rsid w:val="00D76902"/>
    <w:rsid w:val="00D82FB4"/>
    <w:rsid w:val="00D83570"/>
    <w:rsid w:val="00D86DC1"/>
    <w:rsid w:val="00D90DFC"/>
    <w:rsid w:val="00D95B25"/>
    <w:rsid w:val="00DA27AD"/>
    <w:rsid w:val="00DB2D2E"/>
    <w:rsid w:val="00DC34B1"/>
    <w:rsid w:val="00DE01A8"/>
    <w:rsid w:val="00DE6EDF"/>
    <w:rsid w:val="00DF2C9C"/>
    <w:rsid w:val="00DF49C2"/>
    <w:rsid w:val="00E1681B"/>
    <w:rsid w:val="00E27438"/>
    <w:rsid w:val="00E52AB2"/>
    <w:rsid w:val="00E64B4B"/>
    <w:rsid w:val="00E71091"/>
    <w:rsid w:val="00E71603"/>
    <w:rsid w:val="00E71675"/>
    <w:rsid w:val="00EA311C"/>
    <w:rsid w:val="00EB4A20"/>
    <w:rsid w:val="00EC1D70"/>
    <w:rsid w:val="00EE363B"/>
    <w:rsid w:val="00EE5DB5"/>
    <w:rsid w:val="00EE72E1"/>
    <w:rsid w:val="00F37573"/>
    <w:rsid w:val="00F37968"/>
    <w:rsid w:val="00FC0814"/>
    <w:rsid w:val="00FC58B8"/>
    <w:rsid w:val="00FE0C84"/>
    <w:rsid w:val="00FE37B8"/>
    <w:rsid w:val="00FE3AC5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DE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Suchomelová Petra Bc. DiS.</cp:lastModifiedBy>
  <cp:revision>11</cp:revision>
  <cp:lastPrinted>2024-01-11T08:06:00Z</cp:lastPrinted>
  <dcterms:created xsi:type="dcterms:W3CDTF">2025-10-23T08:02:00Z</dcterms:created>
  <dcterms:modified xsi:type="dcterms:W3CDTF">2025-11-12T14:27:00Z</dcterms:modified>
</cp:coreProperties>
</file>