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A3D8B0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6E27E4">
        <w:rPr>
          <w:rFonts w:cstheme="minorHAnsi"/>
          <w:b/>
          <w:sz w:val="28"/>
        </w:rPr>
        <w:t>SPYRON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6E27E4">
        <w:rPr>
          <w:rFonts w:cstheme="minorHAnsi"/>
          <w:b/>
          <w:sz w:val="28"/>
        </w:rPr>
        <w:t>0</w:t>
      </w:r>
      <w:r w:rsidR="00E4220B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C80F3F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6E27E4">
        <w:rPr>
          <w:rFonts w:ascii="Calibri" w:hAnsi="Calibri" w:cs="Calibri"/>
          <w:b/>
          <w:bCs/>
          <w:color w:val="000000"/>
          <w:sz w:val="22"/>
        </w:rPr>
        <w:t>smlouva na poskytování služeb polepu vozidel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4EF4A23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6E27E4">
        <w:rPr>
          <w:rFonts w:asciiTheme="minorHAnsi" w:hAnsiTheme="minorHAnsi" w:cstheme="minorHAnsi"/>
          <w:szCs w:val="22"/>
        </w:rPr>
        <w:t>9</w:t>
      </w:r>
      <w:r w:rsidR="00245D69">
        <w:rPr>
          <w:rFonts w:asciiTheme="minorHAnsi" w:hAnsiTheme="minorHAnsi" w:cstheme="minorHAnsi"/>
          <w:szCs w:val="22"/>
        </w:rPr>
        <w:t>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6E27E4">
        <w:rPr>
          <w:rFonts w:asciiTheme="minorHAnsi" w:hAnsiTheme="minorHAnsi" w:cstheme="minorHAnsi"/>
          <w:szCs w:val="22"/>
        </w:rPr>
        <w:t>20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6E27E4">
        <w:rPr>
          <w:rFonts w:asciiTheme="minorHAnsi" w:hAnsiTheme="minorHAnsi" w:cstheme="minorHAnsi"/>
          <w:szCs w:val="22"/>
        </w:rPr>
        <w:t>5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2CE97E93" w:rsidR="003C3424" w:rsidRPr="003C3424" w:rsidRDefault="006E27E4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6E27E4">
        <w:rPr>
          <w:rFonts w:asciiTheme="minorHAnsi" w:hAnsiTheme="minorHAnsi" w:cstheme="minorHAnsi"/>
          <w:b/>
          <w:bCs/>
          <w:sz w:val="22"/>
          <w:szCs w:val="22"/>
        </w:rPr>
        <w:t>SPYRON s.r.o.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6E27E4">
        <w:rPr>
          <w:rFonts w:asciiTheme="minorHAnsi" w:hAnsiTheme="minorHAnsi" w:cstheme="minorHAnsi"/>
          <w:sz w:val="22"/>
          <w:szCs w:val="22"/>
        </w:rPr>
        <w:t>Praha 9 - Běchovice, Českobrodská 52, PSČ 19011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6E27E4">
        <w:rPr>
          <w:rFonts w:asciiTheme="minorHAnsi" w:hAnsiTheme="minorHAnsi" w:cstheme="minorHAnsi"/>
          <w:sz w:val="22"/>
          <w:szCs w:val="22"/>
        </w:rPr>
        <w:t>26504162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6F8FC41" w:rsidR="00C5002B" w:rsidRDefault="006E27E4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BC5480" w:rsidRPr="00BC5480">
        <w:rPr>
          <w:rFonts w:cstheme="minorHAnsi"/>
          <w:sz w:val="22"/>
        </w:rPr>
        <w:t>C</w:t>
      </w:r>
      <w:r w:rsidR="00E4220B">
        <w:rPr>
          <w:rFonts w:cstheme="minorHAnsi"/>
          <w:sz w:val="22"/>
        </w:rPr>
        <w:t>addy</w:t>
      </w:r>
      <w:r w:rsidR="00557B87">
        <w:rPr>
          <w:rFonts w:cstheme="minorHAnsi"/>
          <w:sz w:val="22"/>
        </w:rPr>
        <w:t>–</w:t>
      </w:r>
      <w:r>
        <w:rPr>
          <w:rFonts w:cstheme="minorHAnsi"/>
          <w:sz w:val="22"/>
        </w:rPr>
        <w:t xml:space="preserve"> </w:t>
      </w:r>
      <w:r w:rsidR="00E4220B">
        <w:rPr>
          <w:rFonts w:cstheme="minorHAnsi"/>
          <w:sz w:val="22"/>
        </w:rPr>
        <w:t>1AKL573,7AS3037,7AS3832,7AS4117,7AS4119,7AU2547</w:t>
      </w:r>
      <w:r>
        <w:rPr>
          <w:rFonts w:cstheme="minorHAnsi"/>
          <w:sz w:val="22"/>
        </w:rPr>
        <w:t xml:space="preserve"> –</w:t>
      </w:r>
      <w:r w:rsidR="00A04E12">
        <w:rPr>
          <w:rFonts w:cstheme="minorHAnsi"/>
          <w:sz w:val="22"/>
        </w:rPr>
        <w:t xml:space="preserve"> </w:t>
      </w:r>
      <w:r w:rsidR="00E4220B">
        <w:rPr>
          <w:rFonts w:cstheme="minorHAnsi"/>
          <w:sz w:val="22"/>
        </w:rPr>
        <w:t>Odstranění starého polepu, výroba</w:t>
      </w:r>
      <w:r>
        <w:rPr>
          <w:rFonts w:cstheme="minorHAnsi"/>
          <w:sz w:val="22"/>
        </w:rPr>
        <w:t xml:space="preserve"> a instalace nového polepu</w:t>
      </w:r>
      <w:r w:rsidR="00E4220B">
        <w:rPr>
          <w:rFonts w:cstheme="minorHAnsi"/>
          <w:sz w:val="22"/>
        </w:rPr>
        <w:t>.</w:t>
      </w:r>
    </w:p>
    <w:p w14:paraId="37215602" w14:textId="77777777" w:rsidR="0051208E" w:rsidRPr="00885C00" w:rsidRDefault="0051208E" w:rsidP="0094790A">
      <w:pPr>
        <w:spacing w:after="0" w:line="240" w:lineRule="auto"/>
        <w:rPr>
          <w:rFonts w:cstheme="minorHAnsi"/>
          <w:sz w:val="22"/>
        </w:rPr>
      </w:pPr>
    </w:p>
    <w:p w14:paraId="3FC90ADF" w14:textId="019C30DD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6E27E4">
        <w:rPr>
          <w:rFonts w:cstheme="minorHAnsi"/>
          <w:b/>
          <w:sz w:val="22"/>
        </w:rPr>
        <w:t xml:space="preserve"> </w:t>
      </w:r>
      <w:r w:rsidR="00E4220B">
        <w:rPr>
          <w:rFonts w:cstheme="minorHAnsi"/>
          <w:b/>
          <w:sz w:val="22"/>
        </w:rPr>
        <w:t>76.200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86B893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D40A86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B960CA">
        <w:rPr>
          <w:rFonts w:cstheme="minorHAnsi"/>
          <w:sz w:val="22"/>
        </w:rPr>
        <w:t>1</w:t>
      </w:r>
      <w:r w:rsidR="00D40A86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0066DF98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6E27E4" w:rsidRPr="006E27E4">
        <w:rPr>
          <w:rFonts w:cstheme="minorHAnsi"/>
          <w:sz w:val="22"/>
        </w:rPr>
        <w:t>Praha 9 - Běchovice, Českobrodská 52, PSČ 19011</w:t>
      </w:r>
    </w:p>
    <w:p w14:paraId="65E00E09" w14:textId="2F182A5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619B2B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C2F0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096943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756E9A">
        <w:rPr>
          <w:rFonts w:cstheme="minorHAnsi"/>
          <w:sz w:val="22"/>
        </w:rPr>
        <w:t>24</w:t>
      </w:r>
      <w:r w:rsidR="00540AA7">
        <w:rPr>
          <w:rFonts w:cstheme="minorHAnsi"/>
          <w:sz w:val="22"/>
        </w:rPr>
        <w:t>.</w:t>
      </w:r>
      <w:r w:rsidR="00756E9A">
        <w:rPr>
          <w:rFonts w:cstheme="minorHAnsi"/>
          <w:sz w:val="22"/>
        </w:rPr>
        <w:t>10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F3CC19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51208E" w:rsidRPr="006E27E4">
        <w:rPr>
          <w:rFonts w:cstheme="minorHAnsi"/>
          <w:b/>
          <w:bCs/>
          <w:sz w:val="22"/>
        </w:rPr>
        <w:t>SPYRON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6F63"/>
    <w:rsid w:val="00020062"/>
    <w:rsid w:val="00026AEC"/>
    <w:rsid w:val="00033BF1"/>
    <w:rsid w:val="0004647B"/>
    <w:rsid w:val="00050318"/>
    <w:rsid w:val="000551FC"/>
    <w:rsid w:val="000577E7"/>
    <w:rsid w:val="0006043F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D474E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2FD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0D6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208E"/>
    <w:rsid w:val="00513FDD"/>
    <w:rsid w:val="005163B9"/>
    <w:rsid w:val="005174D0"/>
    <w:rsid w:val="0052260A"/>
    <w:rsid w:val="00525167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27E4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56E9A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17460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2F0A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11D0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B74CB"/>
    <w:rsid w:val="009C5530"/>
    <w:rsid w:val="009C72ED"/>
    <w:rsid w:val="009D2505"/>
    <w:rsid w:val="009D47B9"/>
    <w:rsid w:val="009D73A9"/>
    <w:rsid w:val="009E631D"/>
    <w:rsid w:val="009F2893"/>
    <w:rsid w:val="00A04E12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60CA"/>
    <w:rsid w:val="00BA430A"/>
    <w:rsid w:val="00BA4FC6"/>
    <w:rsid w:val="00BA5328"/>
    <w:rsid w:val="00BB121B"/>
    <w:rsid w:val="00BC19B0"/>
    <w:rsid w:val="00BC548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994"/>
    <w:rsid w:val="00D23E86"/>
    <w:rsid w:val="00D3597D"/>
    <w:rsid w:val="00D40A86"/>
    <w:rsid w:val="00D448F3"/>
    <w:rsid w:val="00D456AD"/>
    <w:rsid w:val="00D5242C"/>
    <w:rsid w:val="00D55AAE"/>
    <w:rsid w:val="00D620CC"/>
    <w:rsid w:val="00D6504F"/>
    <w:rsid w:val="00D714D7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220B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156</cp:revision>
  <cp:lastPrinted>2025-07-23T06:26:00Z</cp:lastPrinted>
  <dcterms:created xsi:type="dcterms:W3CDTF">2023-08-22T09:27:00Z</dcterms:created>
  <dcterms:modified xsi:type="dcterms:W3CDTF">2025-11-12T14:38:00Z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