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3A5B" w14:textId="77777777" w:rsidR="002B6A25" w:rsidRDefault="00000000">
      <w:pPr>
        <w:pStyle w:val="Zkladntext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5238B2" wp14:editId="6955D822">
            <wp:extent cx="2106775" cy="280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775" cy="2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5B0C4" w14:textId="77777777" w:rsidR="002B6A25" w:rsidRDefault="002B6A25">
      <w:pPr>
        <w:pStyle w:val="Zkladntext"/>
        <w:rPr>
          <w:rFonts w:ascii="Times New Roman"/>
          <w:sz w:val="28"/>
        </w:rPr>
      </w:pPr>
    </w:p>
    <w:p w14:paraId="419B24C5" w14:textId="77777777" w:rsidR="002B6A25" w:rsidRDefault="002B6A25">
      <w:pPr>
        <w:pStyle w:val="Zkladntext"/>
        <w:spacing w:before="182"/>
        <w:rPr>
          <w:rFonts w:ascii="Times New Roman"/>
          <w:sz w:val="28"/>
        </w:rPr>
      </w:pPr>
    </w:p>
    <w:p w14:paraId="77DE8409" w14:textId="77777777" w:rsidR="002B6A25" w:rsidRDefault="00000000">
      <w:pPr>
        <w:pStyle w:val="Nadpis1"/>
        <w:ind w:left="13"/>
      </w:pPr>
      <w:r>
        <w:rPr>
          <w:w w:val="75"/>
        </w:rPr>
        <w:t>Dodatek</w:t>
      </w:r>
      <w:r>
        <w:rPr>
          <w:spacing w:val="19"/>
        </w:rPr>
        <w:t xml:space="preserve"> </w:t>
      </w:r>
      <w:r>
        <w:rPr>
          <w:w w:val="75"/>
        </w:rPr>
        <w:t>č.</w:t>
      </w:r>
      <w:r>
        <w:rPr>
          <w:spacing w:val="23"/>
        </w:rPr>
        <w:t xml:space="preserve"> </w:t>
      </w:r>
      <w:r>
        <w:rPr>
          <w:w w:val="75"/>
        </w:rPr>
        <w:t>1</w:t>
      </w:r>
      <w:r>
        <w:rPr>
          <w:spacing w:val="20"/>
        </w:rPr>
        <w:t xml:space="preserve"> </w:t>
      </w:r>
      <w:r>
        <w:rPr>
          <w:w w:val="75"/>
        </w:rPr>
        <w:t>k</w:t>
      </w:r>
      <w:r>
        <w:rPr>
          <w:spacing w:val="20"/>
        </w:rPr>
        <w:t xml:space="preserve"> </w:t>
      </w:r>
      <w:r>
        <w:rPr>
          <w:w w:val="75"/>
        </w:rPr>
        <w:t>SERVISNÍ</w:t>
      </w:r>
      <w:r>
        <w:rPr>
          <w:spacing w:val="23"/>
        </w:rPr>
        <w:t xml:space="preserve"> </w:t>
      </w:r>
      <w:r>
        <w:rPr>
          <w:w w:val="75"/>
        </w:rPr>
        <w:t>SMLOUVĚ</w:t>
      </w:r>
      <w:r>
        <w:rPr>
          <w:spacing w:val="21"/>
        </w:rPr>
        <w:t xml:space="preserve"> </w:t>
      </w:r>
      <w:r>
        <w:rPr>
          <w:w w:val="75"/>
        </w:rPr>
        <w:t>č.</w:t>
      </w:r>
      <w:r>
        <w:rPr>
          <w:spacing w:val="20"/>
        </w:rPr>
        <w:t xml:space="preserve"> </w:t>
      </w:r>
      <w:r>
        <w:rPr>
          <w:w w:val="75"/>
        </w:rPr>
        <w:t>490180672</w:t>
      </w:r>
      <w:r>
        <w:rPr>
          <w:spacing w:val="17"/>
        </w:rPr>
        <w:t xml:space="preserve"> </w:t>
      </w:r>
      <w:r>
        <w:rPr>
          <w:w w:val="75"/>
        </w:rPr>
        <w:t>programového</w:t>
      </w:r>
      <w:r>
        <w:rPr>
          <w:spacing w:val="23"/>
        </w:rPr>
        <w:t xml:space="preserve"> </w:t>
      </w:r>
      <w:r>
        <w:rPr>
          <w:w w:val="75"/>
        </w:rPr>
        <w:t>vybavení</w:t>
      </w:r>
      <w:r>
        <w:rPr>
          <w:spacing w:val="20"/>
        </w:rPr>
        <w:t xml:space="preserve"> </w:t>
      </w:r>
      <w:r>
        <w:rPr>
          <w:spacing w:val="-2"/>
          <w:w w:val="75"/>
        </w:rPr>
        <w:t>CODEXIS</w:t>
      </w:r>
      <w:r>
        <w:rPr>
          <w:spacing w:val="-2"/>
          <w:w w:val="75"/>
          <w:vertAlign w:val="superscript"/>
        </w:rPr>
        <w:t>®</w:t>
      </w:r>
    </w:p>
    <w:p w14:paraId="2E7C51BF" w14:textId="77777777" w:rsidR="002B6A25" w:rsidRDefault="002B6A25">
      <w:pPr>
        <w:pStyle w:val="Zkladntext"/>
        <w:spacing w:before="2"/>
        <w:rPr>
          <w:b/>
          <w:sz w:val="20"/>
        </w:rPr>
      </w:pPr>
    </w:p>
    <w:p w14:paraId="7258C541" w14:textId="77777777" w:rsidR="002B6A25" w:rsidRDefault="002B6A25">
      <w:pPr>
        <w:pStyle w:val="Zkladntext"/>
        <w:rPr>
          <w:b/>
          <w:sz w:val="20"/>
        </w:rPr>
        <w:sectPr w:rsidR="002B6A25">
          <w:type w:val="continuous"/>
          <w:pgSz w:w="11910" w:h="16840"/>
          <w:pgMar w:top="980" w:right="1275" w:bottom="0" w:left="1417" w:header="708" w:footer="708" w:gutter="0"/>
          <w:cols w:space="708"/>
        </w:sectPr>
      </w:pPr>
    </w:p>
    <w:p w14:paraId="529449A5" w14:textId="77777777" w:rsidR="002B6A25" w:rsidRDefault="002B6A25">
      <w:pPr>
        <w:pStyle w:val="Zkladntext"/>
        <w:rPr>
          <w:b/>
        </w:rPr>
      </w:pPr>
    </w:p>
    <w:p w14:paraId="1DDA22AC" w14:textId="77777777" w:rsidR="002B6A25" w:rsidRDefault="002B6A25">
      <w:pPr>
        <w:pStyle w:val="Zkladntext"/>
        <w:rPr>
          <w:b/>
        </w:rPr>
      </w:pPr>
    </w:p>
    <w:p w14:paraId="5470F142" w14:textId="77777777" w:rsidR="002B6A25" w:rsidRDefault="002B6A25">
      <w:pPr>
        <w:pStyle w:val="Zkladntext"/>
        <w:rPr>
          <w:b/>
        </w:rPr>
      </w:pPr>
    </w:p>
    <w:p w14:paraId="0BE4437A" w14:textId="77777777" w:rsidR="002B6A25" w:rsidRDefault="002B6A25">
      <w:pPr>
        <w:pStyle w:val="Zkladntext"/>
        <w:spacing w:before="79"/>
        <w:rPr>
          <w:b/>
        </w:rPr>
      </w:pPr>
    </w:p>
    <w:p w14:paraId="4EFD5245" w14:textId="77777777" w:rsidR="002B6A25" w:rsidRDefault="00000000">
      <w:pPr>
        <w:pStyle w:val="Nadpis2"/>
      </w:pPr>
      <w:bookmarkStart w:id="0" w:name="1._Smluvní_strany"/>
      <w:bookmarkEnd w:id="0"/>
      <w:r>
        <w:t>ATLAS</w:t>
      </w:r>
      <w:r>
        <w:rPr>
          <w:spacing w:val="-5"/>
        </w:rPr>
        <w:t xml:space="preserve"> </w:t>
      </w:r>
      <w:r>
        <w:t>consulting</w:t>
      </w:r>
      <w:r>
        <w:rPr>
          <w:spacing w:val="-5"/>
        </w:rPr>
        <w:t xml:space="preserve"> </w:t>
      </w:r>
      <w:r>
        <w:t>spol.</w:t>
      </w:r>
      <w:r>
        <w:rPr>
          <w:spacing w:val="-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4"/>
        </w:rPr>
        <w:t>r.o.</w:t>
      </w:r>
    </w:p>
    <w:p w14:paraId="674A0EAF" w14:textId="77777777" w:rsidR="002B6A25" w:rsidRDefault="00000000">
      <w:pPr>
        <w:rPr>
          <w:b/>
          <w:sz w:val="24"/>
        </w:rPr>
      </w:pPr>
      <w:r>
        <w:br w:type="column"/>
      </w:r>
    </w:p>
    <w:p w14:paraId="1F2245D0" w14:textId="77777777" w:rsidR="002B6A25" w:rsidRDefault="002B6A25">
      <w:pPr>
        <w:pStyle w:val="Zkladntext"/>
        <w:spacing w:before="103"/>
        <w:rPr>
          <w:b/>
          <w:sz w:val="24"/>
        </w:rPr>
      </w:pPr>
    </w:p>
    <w:p w14:paraId="00DD082B" w14:textId="77777777" w:rsidR="002B6A25" w:rsidRDefault="00000000">
      <w:pPr>
        <w:ind w:left="1"/>
        <w:rPr>
          <w:b/>
          <w:sz w:val="24"/>
        </w:rPr>
      </w:pPr>
      <w:r>
        <w:rPr>
          <w:b/>
          <w:spacing w:val="-2"/>
          <w:w w:val="80"/>
          <w:sz w:val="24"/>
        </w:rPr>
        <w:t>1.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w w:val="80"/>
          <w:sz w:val="24"/>
        </w:rPr>
        <w:t>Smluvní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w w:val="80"/>
          <w:sz w:val="24"/>
        </w:rPr>
        <w:t>strany</w:t>
      </w:r>
    </w:p>
    <w:p w14:paraId="3A8F17AA" w14:textId="77777777" w:rsidR="002B6A25" w:rsidRDefault="00000000">
      <w:pPr>
        <w:pStyle w:val="Nadpis1"/>
        <w:spacing w:before="92"/>
      </w:pPr>
      <w:r>
        <w:rPr>
          <w:b w:val="0"/>
        </w:rPr>
        <w:br w:type="column"/>
      </w:r>
      <w:r>
        <w:rPr>
          <w:spacing w:val="-2"/>
          <w:w w:val="80"/>
        </w:rPr>
        <w:t>Dok.</w:t>
      </w:r>
      <w:r>
        <w:rPr>
          <w:spacing w:val="-14"/>
        </w:rPr>
        <w:t xml:space="preserve"> </w:t>
      </w:r>
      <w:r>
        <w:rPr>
          <w:spacing w:val="-2"/>
          <w:w w:val="80"/>
        </w:rPr>
        <w:t>č.</w:t>
      </w:r>
      <w:r>
        <w:rPr>
          <w:spacing w:val="-14"/>
        </w:rPr>
        <w:t xml:space="preserve"> </w:t>
      </w:r>
      <w:r>
        <w:rPr>
          <w:spacing w:val="-2"/>
          <w:w w:val="80"/>
        </w:rPr>
        <w:t>494250131</w:t>
      </w:r>
    </w:p>
    <w:p w14:paraId="1E8B9786" w14:textId="77777777" w:rsidR="002B6A25" w:rsidRDefault="002B6A25">
      <w:pPr>
        <w:pStyle w:val="Nadpis1"/>
        <w:sectPr w:rsidR="002B6A25">
          <w:type w:val="continuous"/>
          <w:pgSz w:w="11910" w:h="16840"/>
          <w:pgMar w:top="980" w:right="1275" w:bottom="0" w:left="1417" w:header="708" w:footer="708" w:gutter="0"/>
          <w:cols w:num="3" w:space="708" w:equalWidth="0">
            <w:col w:w="3068" w:space="672"/>
            <w:col w:w="1592" w:space="1820"/>
            <w:col w:w="2066"/>
          </w:cols>
        </w:sectPr>
      </w:pPr>
    </w:p>
    <w:p w14:paraId="6C40A88C" w14:textId="77777777" w:rsidR="002B6A25" w:rsidRDefault="00000000">
      <w:pPr>
        <w:pStyle w:val="Zkladntext"/>
        <w:spacing w:before="80" w:line="276" w:lineRule="auto"/>
        <w:ind w:left="1" w:right="3759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517788" wp14:editId="59635474">
                <wp:simplePos x="0" y="0"/>
                <wp:positionH relativeFrom="page">
                  <wp:posOffset>523875</wp:posOffset>
                </wp:positionH>
                <wp:positionV relativeFrom="page">
                  <wp:posOffset>10315575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F6EB" id="Graphic 2" o:spid="_x0000_s1026" style="position:absolute;margin-left:41.25pt;margin-top:812.25pt;width:510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y3EQIAAFsEAAAOAAAAZHJzL2Uyb0RvYy54bWysVNuK2zAQfS/0H4TeGzvp3jBxlmXDlsKy&#10;XdiUPiuyHJvKkjqj2M7fdyRfkm7fSjGIkWY0c86ckdf3faNZqwBra3K+XKScKSNtUZtDzr/vnj7d&#10;cYZemEJoa1TOTwr5/ebjh3XnMrWyldWFAkZJDGady3nlvcuSBGWlGoEL65QhZ2mhEZ62cEgKEB1l&#10;b3SyStObpLNQOLBSIdLpdnDyTcxflkr6b2WJyjOdc8Lm4wpx3Yc12axFdgDhqlqOMMQ/oGhEbajo&#10;nGorvGBHqP9K1dQSLNrSL6RtEluWtVSRA7FZpu/YvFXCqciFmoNubhP+v7TypX1zrxCgo3u28idS&#10;R5LOYTZ7wgbHmL6EJsQScNbHLp7mLqreM0mHN1d36fL2mjNJvuXqNjY5Edl0Vx7Rf1E25hHtM/pB&#10;g2KyRDVZsjeTCaRk0FBHDT1npCFwRhruBw2d8OFeABdM1p2BhLPGtmpno9e/Q07Qzl5tLqNmKhNL&#10;ih0iyAhlqFeDEUuTfUlOm4ji83UaRwOtrounWuuAAuGwf9TAWkGkHq7CF3hQhj/CHKDfCqyGuOga&#10;w7QZdRqkCSLtbXF6BdbRNOccfx0FKM70V0PjEkZ/MmAy9pMBXj/a+EBig6jmrv8hwLFQPueelH2x&#10;0zCKbBItUJ9jw01jH47elnVQNM7QgGjc0ARHguNrC0/kch+jzv+EzW8AAAD//wMAUEsDBBQABgAI&#10;AAAAIQAiZ9f73wAAAA0BAAAPAAAAZHJzL2Rvd25yZXYueG1sTI9BT8MwDIXvSPyHyEjcWLpCS1Wa&#10;TrCJC9KkMZC4uk1oKhqnarKt/Hs8cYCb/fz0/L1qNbtBHM0Uek8KlosEhKHW6546Be9vzzcFiBCR&#10;NA6ejIJvE2BVX15UWGp/oldz3MdOcAiFEhXYGMdSytBa4zAs/GiIb59+chh5nTqpJzxxuBtkmiS5&#10;dNgTf7A4mrU17df+4BRkLx+bsdmEMVvjLn8q7HarnVbq+mp+fAARzRz/zHDGZ3SomanxB9JBDAqK&#10;NGMn63l6x9PZsUxuuV7zq92DrCv5v0X9AwAA//8DAFBLAQItABQABgAIAAAAIQC2gziS/gAAAOEB&#10;AAATAAAAAAAAAAAAAAAAAAAAAABbQ29udGVudF9UeXBlc10ueG1sUEsBAi0AFAAGAAgAAAAhADj9&#10;If/WAAAAlAEAAAsAAAAAAAAAAAAAAAAALwEAAF9yZWxzLy5yZWxzUEsBAi0AFAAGAAgAAAAhABYb&#10;/LcRAgAAWwQAAA4AAAAAAAAAAAAAAAAALgIAAGRycy9lMm9Eb2MueG1sUEsBAi0AFAAGAAgAAAAh&#10;ACJn1/vfAAAADQEAAA8AAAAAAAAAAAAAAAAAawQAAGRycy9kb3ducmV2LnhtbFBLBQYAAAAABAAE&#10;APMAAAB3BQAAAAA=&#10;" path="m,l6480175,e" filled="f" strokecolor="#a4a4a4" strokeweight=".5pt">
                <v:path arrowok="t"/>
                <w10:wrap anchorx="page" anchory="page"/>
              </v:shape>
            </w:pict>
          </mc:Fallback>
        </mc:AlternateContent>
      </w:r>
      <w:r>
        <w:t>Výstavní</w:t>
      </w:r>
      <w:r>
        <w:rPr>
          <w:spacing w:val="-7"/>
        </w:rPr>
        <w:t xml:space="preserve"> </w:t>
      </w:r>
      <w:r>
        <w:t>292/13,</w:t>
      </w:r>
      <w:r>
        <w:rPr>
          <w:spacing w:val="-7"/>
        </w:rPr>
        <w:t xml:space="preserve"> </w:t>
      </w:r>
      <w:r>
        <w:t>702</w:t>
      </w:r>
      <w:r>
        <w:rPr>
          <w:spacing w:val="-5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Ostrava-Moravská</w:t>
      </w:r>
      <w:r>
        <w:rPr>
          <w:spacing w:val="-8"/>
        </w:rPr>
        <w:t xml:space="preserve"> </w:t>
      </w:r>
      <w:r>
        <w:t>Ostrava IČO: 46578706, DIČ: CZ46578706</w:t>
      </w:r>
    </w:p>
    <w:p w14:paraId="078EFDE5" w14:textId="2A8B18F1" w:rsidR="002B6A25" w:rsidRDefault="00000000">
      <w:pPr>
        <w:pStyle w:val="Zkladntext"/>
        <w:spacing w:line="215" w:lineRule="exact"/>
        <w:ind w:left="1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-5"/>
        </w:rPr>
        <w:t xml:space="preserve"> </w:t>
      </w:r>
      <w:r w:rsidR="00CE04D4">
        <w:t>XXXXX</w:t>
      </w:r>
      <w:r>
        <w:t>,</w:t>
      </w:r>
      <w:r>
        <w:rPr>
          <w:spacing w:val="-5"/>
        </w:rPr>
        <w:t xml:space="preserve"> </w:t>
      </w:r>
      <w:r>
        <w:t>č.ú.:</w:t>
      </w:r>
      <w:r>
        <w:rPr>
          <w:spacing w:val="-5"/>
        </w:rPr>
        <w:t xml:space="preserve"> </w:t>
      </w:r>
      <w:r w:rsidR="00CE04D4">
        <w:t>XXXXX</w:t>
      </w:r>
    </w:p>
    <w:p w14:paraId="13AEF790" w14:textId="77777777" w:rsidR="002B6A25" w:rsidRDefault="00000000">
      <w:pPr>
        <w:pStyle w:val="Zkladntext"/>
        <w:spacing w:line="252" w:lineRule="exact"/>
        <w:ind w:left="1"/>
      </w:pPr>
      <w:r>
        <w:t>e-mail:</w:t>
      </w:r>
      <w:r>
        <w:rPr>
          <w:spacing w:val="-4"/>
        </w:rPr>
        <w:t xml:space="preserve"> </w:t>
      </w:r>
      <w:hyperlink r:id="rId6">
        <w:r>
          <w:rPr>
            <w:spacing w:val="-2"/>
          </w:rPr>
          <w:t>obchod@atlasgroup.cz</w:t>
        </w:r>
      </w:hyperlink>
    </w:p>
    <w:p w14:paraId="3A5BF9B9" w14:textId="77777777" w:rsidR="002B6A25" w:rsidRDefault="00000000">
      <w:pPr>
        <w:pStyle w:val="Zkladntext"/>
        <w:spacing w:before="2"/>
        <w:ind w:left="1"/>
      </w:pPr>
      <w:r>
        <w:t>Společnost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zapsána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Ostravě,</w:t>
      </w:r>
      <w:r>
        <w:rPr>
          <w:spacing w:val="-4"/>
        </w:rPr>
        <w:t xml:space="preserve"> </w:t>
      </w:r>
      <w:r>
        <w:t>pod sp.zn. C3293</w:t>
      </w:r>
    </w:p>
    <w:p w14:paraId="758800B3" w14:textId="77777777" w:rsidR="002B6A25" w:rsidRDefault="00000000">
      <w:pPr>
        <w:pStyle w:val="Zkladntext"/>
        <w:spacing w:line="242" w:lineRule="auto"/>
        <w:ind w:left="64" w:right="2837" w:hanging="63"/>
      </w:pPr>
      <w:r>
        <w:t>zastoupená:</w:t>
      </w:r>
      <w:r>
        <w:rPr>
          <w:spacing w:val="-8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Pavlou</w:t>
      </w:r>
      <w:r>
        <w:rPr>
          <w:spacing w:val="-7"/>
        </w:rPr>
        <w:t xml:space="preserve"> </w:t>
      </w:r>
      <w:r>
        <w:t>Řehákovou,</w:t>
      </w:r>
      <w:r>
        <w:rPr>
          <w:spacing w:val="-6"/>
        </w:rPr>
        <w:t xml:space="preserve"> </w:t>
      </w:r>
      <w:r>
        <w:t>jednatelkou</w:t>
      </w:r>
      <w:r>
        <w:rPr>
          <w:spacing w:val="-7"/>
        </w:rPr>
        <w:t xml:space="preserve"> </w:t>
      </w:r>
      <w:r>
        <w:t>společnosti (dále jen „dodavatel“)</w:t>
      </w:r>
    </w:p>
    <w:p w14:paraId="7D8FD2B4" w14:textId="77777777" w:rsidR="002B6A25" w:rsidRDefault="00000000">
      <w:pPr>
        <w:pStyle w:val="Nadpis2"/>
        <w:spacing w:before="55"/>
      </w:pPr>
      <w:r>
        <w:rPr>
          <w:spacing w:val="-10"/>
        </w:rPr>
        <w:t>a</w:t>
      </w:r>
    </w:p>
    <w:p w14:paraId="11933104" w14:textId="77777777" w:rsidR="002B6A25" w:rsidRDefault="00000000">
      <w:pPr>
        <w:spacing w:before="59"/>
        <w:ind w:left="1"/>
        <w:rPr>
          <w:b/>
        </w:rPr>
      </w:pPr>
      <w:r>
        <w:rPr>
          <w:b/>
        </w:rPr>
        <w:t>Astronomický</w:t>
      </w:r>
      <w:r>
        <w:rPr>
          <w:b/>
          <w:spacing w:val="-7"/>
        </w:rPr>
        <w:t xml:space="preserve"> </w:t>
      </w:r>
      <w:r>
        <w:rPr>
          <w:b/>
        </w:rPr>
        <w:t>ústav</w:t>
      </w:r>
      <w:r>
        <w:rPr>
          <w:b/>
          <w:spacing w:val="-6"/>
        </w:rPr>
        <w:t xml:space="preserve"> </w:t>
      </w:r>
      <w:r>
        <w:rPr>
          <w:b/>
        </w:rPr>
        <w:t>AV</w:t>
      </w:r>
      <w:r>
        <w:rPr>
          <w:b/>
          <w:spacing w:val="-4"/>
        </w:rPr>
        <w:t xml:space="preserve"> </w:t>
      </w:r>
      <w:r>
        <w:rPr>
          <w:b/>
        </w:rPr>
        <w:t>ČR,</w:t>
      </w:r>
      <w:r>
        <w:rPr>
          <w:b/>
          <w:spacing w:val="-2"/>
        </w:rPr>
        <w:t xml:space="preserve"> </w:t>
      </w:r>
      <w:r>
        <w:rPr>
          <w:b/>
        </w:rPr>
        <w:t>v.</w:t>
      </w:r>
      <w:r>
        <w:rPr>
          <w:b/>
          <w:spacing w:val="-2"/>
        </w:rPr>
        <w:t xml:space="preserve"> </w:t>
      </w:r>
      <w:r>
        <w:rPr>
          <w:b/>
        </w:rPr>
        <w:t>v.</w:t>
      </w:r>
      <w:r>
        <w:rPr>
          <w:b/>
          <w:spacing w:val="-5"/>
        </w:rPr>
        <w:t xml:space="preserve"> i.</w:t>
      </w:r>
    </w:p>
    <w:p w14:paraId="56CC100A" w14:textId="77777777" w:rsidR="002B6A25" w:rsidRDefault="00000000">
      <w:pPr>
        <w:pStyle w:val="Zkladntext"/>
        <w:spacing w:before="40"/>
        <w:ind w:left="1" w:right="5806"/>
      </w:pPr>
      <w:r>
        <w:t>Fričova 298,</w:t>
      </w:r>
      <w:r>
        <w:rPr>
          <w:spacing w:val="40"/>
        </w:rPr>
        <w:t xml:space="preserve"> </w:t>
      </w:r>
      <w:r>
        <w:t>251 65</w:t>
      </w:r>
      <w:r>
        <w:rPr>
          <w:spacing w:val="40"/>
        </w:rPr>
        <w:t xml:space="preserve"> </w:t>
      </w:r>
      <w:r>
        <w:t>Ondřejov IČO:</w:t>
      </w:r>
      <w:r>
        <w:rPr>
          <w:spacing w:val="-11"/>
        </w:rPr>
        <w:t xml:space="preserve"> </w:t>
      </w:r>
      <w:r>
        <w:t>67985815,</w:t>
      </w:r>
      <w:r>
        <w:rPr>
          <w:spacing w:val="-11"/>
        </w:rPr>
        <w:t xml:space="preserve"> </w:t>
      </w:r>
      <w:r>
        <w:t>DIČ:</w:t>
      </w:r>
      <w:r>
        <w:rPr>
          <w:spacing w:val="-11"/>
        </w:rPr>
        <w:t xml:space="preserve"> </w:t>
      </w:r>
      <w:r>
        <w:t>CZ67985815</w:t>
      </w:r>
    </w:p>
    <w:p w14:paraId="7DCD295D" w14:textId="77777777" w:rsidR="00CE04D4" w:rsidRDefault="00000000">
      <w:pPr>
        <w:pStyle w:val="Zkladntext"/>
        <w:spacing w:before="41" w:line="259" w:lineRule="auto"/>
        <w:ind w:right="4404"/>
      </w:pPr>
      <w:r>
        <w:t xml:space="preserve">e-mail: </w:t>
      </w:r>
      <w:r w:rsidR="00CE04D4">
        <w:t>XXXXX</w:t>
      </w:r>
    </w:p>
    <w:p w14:paraId="6D902234" w14:textId="42B8D104" w:rsidR="002B6A25" w:rsidRDefault="00000000">
      <w:pPr>
        <w:pStyle w:val="Zkladntext"/>
        <w:spacing w:before="41" w:line="259" w:lineRule="auto"/>
        <w:ind w:right="4404"/>
      </w:pPr>
      <w:r>
        <w:t>zastoupená:</w:t>
      </w:r>
      <w:r>
        <w:rPr>
          <w:spacing w:val="-8"/>
        </w:rPr>
        <w:t xml:space="preserve"> </w:t>
      </w:r>
      <w:r>
        <w:t>Libuší</w:t>
      </w:r>
      <w:r>
        <w:rPr>
          <w:spacing w:val="-8"/>
        </w:rPr>
        <w:t xml:space="preserve"> </w:t>
      </w:r>
      <w:r>
        <w:t>Kronusovou,</w:t>
      </w:r>
      <w:r>
        <w:rPr>
          <w:spacing w:val="-8"/>
        </w:rPr>
        <w:t xml:space="preserve"> </w:t>
      </w:r>
      <w:r>
        <w:t>vedoucí</w:t>
      </w:r>
      <w:r>
        <w:rPr>
          <w:spacing w:val="-8"/>
        </w:rPr>
        <w:t xml:space="preserve"> </w:t>
      </w:r>
      <w:r>
        <w:t>THS (dále jen „odběratel“)</w:t>
      </w:r>
    </w:p>
    <w:p w14:paraId="4D7D052C" w14:textId="77777777" w:rsidR="002B6A25" w:rsidRDefault="002B6A25">
      <w:pPr>
        <w:pStyle w:val="Zkladntext"/>
        <w:spacing w:before="230"/>
      </w:pPr>
    </w:p>
    <w:p w14:paraId="503C528F" w14:textId="77777777" w:rsidR="002B6A25" w:rsidRDefault="00000000">
      <w:pPr>
        <w:pStyle w:val="Nadpis2"/>
        <w:numPr>
          <w:ilvl w:val="0"/>
          <w:numId w:val="3"/>
        </w:numPr>
        <w:tabs>
          <w:tab w:val="left" w:pos="428"/>
          <w:tab w:val="left" w:pos="481"/>
        </w:tabs>
        <w:ind w:right="139" w:hanging="6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ABBAE2" wp14:editId="212D5AA7">
                <wp:simplePos x="0" y="0"/>
                <wp:positionH relativeFrom="page">
                  <wp:posOffset>1171955</wp:posOffset>
                </wp:positionH>
                <wp:positionV relativeFrom="paragraph">
                  <wp:posOffset>307256</wp:posOffset>
                </wp:positionV>
                <wp:extent cx="5488305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 h="15240">
                              <a:moveTo>
                                <a:pt x="548792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487924" y="15239"/>
                              </a:lnTo>
                              <a:lnTo>
                                <a:pt x="5487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45200" id="Graphic 3" o:spid="_x0000_s1026" style="position:absolute;margin-left:92.3pt;margin-top:24.2pt;width:432.1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T4JAIAAMEEAAAOAAAAZHJzL2Uyb0RvYy54bWysVMFu2zAMvQ/YPwi6L07SZEuNOMXQosOA&#10;oivQDD0rshwbk0VNVGLn70fJUWp0pxXzQabMJ+rxkfT6pm81OyqHDZiCzyZTzpSRUDZmX/Cf2/tP&#10;K87QC1MKDUYV/KSQ32w+flh3NldzqEGXyjEKYjDvbMFr722eZShr1QqcgFWGnBW4Vnjaun1WOtFR&#10;9FZn8+n0c9aBK60DqRDp693g5JsYv6qU9D+qCpVnuuDEzcfVxXUX1myzFvneCVs38kxDvINFKxpD&#10;l15C3Qkv2ME1f4VqG+kAofITCW0GVdVIFXOgbGbTN9k818KqmAuJg/YiE/6/sPLx+GyfXKCO9gHk&#10;LyRFss5ifvGEDZ4xfeXagCXirI8qni4qqt4zSR+Xi9XqarrkTJJvtpwvosqZyNNheUD/TUEMJI4P&#10;6IcilMkSdbJkb5LpqJShiDoW0XNGRXScURF3QxGt8OFcYBdM1o2Y1IlI8LZwVFuIOB+SIL5frucL&#10;zlIqRPUVo80YSy00QiVfetsYb8BQ4lfXgRlFS/70HnDje/8NnQRN8aQGVMNVIfV450UOun8sOIJu&#10;yvtG6yAAuv3uVjt2FGE84nOmPILFbhgaILTCDsrTk2MdzUzB8fdBOMWZ/m6oKcOAJcMlY5cM5/Ut&#10;xDGM2jv02/5FOMssmQX31D+PkFpe5KkziH8ADNhw0sDXg4eqCW0TuQ2Mzhuak5j/eabDII73EfX6&#10;59n8AQAA//8DAFBLAwQUAAYACAAAACEAwiz3AdwAAAAKAQAADwAAAGRycy9kb3ducmV2LnhtbEyP&#10;wVLCMBRF987wD5nHjDtJwIqhNGUQ9QNE2Ifm0VSbl06TQv17w0qXd96Ze88rNqNr2QX70HhSMJ8J&#10;YEiVNw3VCg6f7w8SWIiajG49oYIfDLApJ3eFzo2/0gde9rFmqYRCrhXYGLuc81BZdDrMfIeUbmff&#10;Ox1T7Gtuen1N5a7lCyGW3OmG0oLVHe4sVt/7wSl43JqdHAPa55fX1XA+fomhOrwpdT8dt2tgEcf4&#10;B8NNP6lDmZxOfiATWJuyzJYJVZDJDNgNEJlcATspeBISeFnw/y+UvwAAAP//AwBQSwECLQAUAAYA&#10;CAAAACEAtoM4kv4AAADhAQAAEwAAAAAAAAAAAAAAAAAAAAAAW0NvbnRlbnRfVHlwZXNdLnhtbFBL&#10;AQItABQABgAIAAAAIQA4/SH/1gAAAJQBAAALAAAAAAAAAAAAAAAAAC8BAABfcmVscy8ucmVsc1BL&#10;AQItABQABgAIAAAAIQDHkOT4JAIAAMEEAAAOAAAAAAAAAAAAAAAAAC4CAABkcnMvZTJvRG9jLnht&#10;bFBLAQItABQABgAIAAAAIQDCLPcB3AAAAAoBAAAPAAAAAAAAAAAAAAAAAH4EAABkcnMvZG93bnJl&#10;di54bWxQSwUGAAAAAAQABADzAAAAhwUAAAAA&#10;" path="m5487924,l,,,15239r5487924,l5487924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Tímto dodatkem se z</w:t>
      </w:r>
      <w:r>
        <w:rPr>
          <w:spacing w:val="-1"/>
          <w:u w:val="single"/>
        </w:rPr>
        <w:t xml:space="preserve"> </w:t>
      </w:r>
      <w:r>
        <w:rPr>
          <w:u w:val="single"/>
        </w:rPr>
        <w:t>důvodu pořízení nových doplňků se zapracovanou umělou</w:t>
      </w:r>
      <w:r>
        <w:t xml:space="preserve"> inteligencí (AI) k</w:t>
      </w:r>
      <w:r>
        <w:rPr>
          <w:spacing w:val="-4"/>
        </w:rPr>
        <w:t xml:space="preserve"> </w:t>
      </w:r>
      <w:r>
        <w:t>programovému vybavení CODEXIS</w:t>
      </w:r>
      <w:r>
        <w:rPr>
          <w:vertAlign w:val="superscript"/>
        </w:rPr>
        <w:t>®</w:t>
      </w:r>
      <w:r>
        <w:rPr>
          <w:spacing w:val="-16"/>
        </w:rPr>
        <w:t xml:space="preserve"> </w:t>
      </w:r>
      <w:r>
        <w:t xml:space="preserve">doplňuje odst. 2.1 a 3.3 výše </w:t>
      </w:r>
      <w:r>
        <w:rPr>
          <w:u w:val="thick"/>
        </w:rPr>
        <w:t>citované smlouvy uzavřené dne 18.10.2018 s tím, že po doplnění zní takto:</w:t>
      </w:r>
    </w:p>
    <w:p w14:paraId="35380F2B" w14:textId="77777777" w:rsidR="002B6A25" w:rsidRDefault="002B6A25">
      <w:pPr>
        <w:pStyle w:val="Zkladntext"/>
        <w:rPr>
          <w:b/>
        </w:rPr>
      </w:pPr>
    </w:p>
    <w:p w14:paraId="42AAA895" w14:textId="77777777" w:rsidR="002B6A25" w:rsidRDefault="002B6A25">
      <w:pPr>
        <w:pStyle w:val="Zkladntext"/>
        <w:spacing w:before="82"/>
        <w:rPr>
          <w:b/>
        </w:rPr>
      </w:pPr>
    </w:p>
    <w:p w14:paraId="28122C4E" w14:textId="77777777" w:rsidR="002B6A25" w:rsidRDefault="00000000">
      <w:pPr>
        <w:pStyle w:val="Zkladntext"/>
        <w:ind w:left="1"/>
        <w:jc w:val="both"/>
      </w:pPr>
      <w:r>
        <w:rPr>
          <w:u w:val="single"/>
        </w:rPr>
        <w:t>Odst.</w:t>
      </w:r>
      <w:r>
        <w:rPr>
          <w:spacing w:val="-1"/>
          <w:u w:val="single"/>
        </w:rPr>
        <w:t xml:space="preserve"> </w:t>
      </w:r>
      <w:r>
        <w:rPr>
          <w:u w:val="single"/>
        </w:rPr>
        <w:t>2.1.</w:t>
      </w:r>
      <w:r>
        <w:rPr>
          <w:spacing w:val="-1"/>
          <w:u w:val="single"/>
        </w:rPr>
        <w:t xml:space="preserve"> </w:t>
      </w:r>
      <w:r>
        <w:rPr>
          <w:u w:val="single"/>
        </w:rPr>
        <w:t>se</w:t>
      </w:r>
      <w:r>
        <w:rPr>
          <w:spacing w:val="-5"/>
          <w:u w:val="single"/>
        </w:rPr>
        <w:t xml:space="preserve"> </w:t>
      </w:r>
      <w:r>
        <w:rPr>
          <w:u w:val="single"/>
        </w:rPr>
        <w:t>doplňuje</w:t>
      </w:r>
      <w:r>
        <w:rPr>
          <w:spacing w:val="-4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tento</w:t>
      </w:r>
      <w:r>
        <w:rPr>
          <w:spacing w:val="-4"/>
          <w:u w:val="single"/>
        </w:rPr>
        <w:t xml:space="preserve"> text:</w:t>
      </w:r>
    </w:p>
    <w:p w14:paraId="5C3A6D72" w14:textId="77777777" w:rsidR="002B6A25" w:rsidRDefault="00000000">
      <w:pPr>
        <w:spacing w:before="78"/>
        <w:ind w:left="1" w:right="139"/>
        <w:jc w:val="both"/>
        <w:rPr>
          <w:b/>
        </w:rPr>
      </w:pPr>
      <w:r>
        <w:t>Dodavatel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rovněž</w:t>
      </w:r>
      <w:r>
        <w:rPr>
          <w:spacing w:val="39"/>
        </w:rPr>
        <w:t xml:space="preserve"> </w:t>
      </w:r>
      <w:r>
        <w:t>zavazuje</w:t>
      </w:r>
      <w:r>
        <w:rPr>
          <w:spacing w:val="39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odběrateli</w:t>
      </w:r>
      <w:r>
        <w:rPr>
          <w:spacing w:val="40"/>
        </w:rPr>
        <w:t xml:space="preserve"> </w:t>
      </w:r>
      <w:r>
        <w:t>po</w:t>
      </w:r>
      <w:r>
        <w:rPr>
          <w:spacing w:val="39"/>
        </w:rPr>
        <w:t xml:space="preserve"> </w:t>
      </w:r>
      <w:r>
        <w:t>dobu</w:t>
      </w:r>
      <w:r>
        <w:rPr>
          <w:spacing w:val="39"/>
        </w:rPr>
        <w:t xml:space="preserve"> </w:t>
      </w:r>
      <w:r>
        <w:t>trvání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39"/>
        </w:rPr>
        <w:t xml:space="preserve"> </w:t>
      </w:r>
      <w:r>
        <w:rPr>
          <w:b/>
        </w:rPr>
        <w:t>licenci k</w:t>
      </w:r>
      <w:r>
        <w:rPr>
          <w:b/>
          <w:spacing w:val="-1"/>
        </w:rPr>
        <w:t xml:space="preserve"> </w:t>
      </w:r>
      <w:r>
        <w:rPr>
          <w:b/>
        </w:rPr>
        <w:t>užití doplňku AI MONITOR BOZP, AI MONITOR DANĚ, AI MONITOR Duševního vlastnictví,</w:t>
      </w:r>
      <w:r>
        <w:rPr>
          <w:b/>
          <w:spacing w:val="-8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MONITOR</w:t>
      </w:r>
      <w:r>
        <w:rPr>
          <w:b/>
          <w:spacing w:val="-8"/>
        </w:rPr>
        <w:t xml:space="preserve"> </w:t>
      </w:r>
      <w:r>
        <w:rPr>
          <w:b/>
        </w:rPr>
        <w:t>GDPR,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8"/>
        </w:rPr>
        <w:t xml:space="preserve"> </w:t>
      </w:r>
      <w:r>
        <w:rPr>
          <w:b/>
        </w:rPr>
        <w:t>MONITOR</w:t>
      </w:r>
      <w:r>
        <w:rPr>
          <w:b/>
          <w:spacing w:val="-10"/>
        </w:rPr>
        <w:t xml:space="preserve"> </w:t>
      </w:r>
      <w:r>
        <w:rPr>
          <w:b/>
        </w:rPr>
        <w:t>Personalistika,</w:t>
      </w:r>
      <w:r>
        <w:rPr>
          <w:b/>
          <w:spacing w:val="-8"/>
        </w:rPr>
        <w:t xml:space="preserve"> </w:t>
      </w:r>
      <w:r>
        <w:rPr>
          <w:b/>
        </w:rPr>
        <w:t>AI</w:t>
      </w:r>
      <w:r>
        <w:rPr>
          <w:b/>
          <w:spacing w:val="-8"/>
        </w:rPr>
        <w:t xml:space="preserve"> </w:t>
      </w:r>
      <w:r>
        <w:rPr>
          <w:b/>
        </w:rPr>
        <w:t>MONITOR</w:t>
      </w:r>
      <w:r>
        <w:rPr>
          <w:b/>
          <w:spacing w:val="-8"/>
        </w:rPr>
        <w:t xml:space="preserve"> </w:t>
      </w:r>
      <w:r>
        <w:rPr>
          <w:b/>
        </w:rPr>
        <w:t>Účetnictví,</w:t>
      </w:r>
      <w:r>
        <w:rPr>
          <w:b/>
          <w:spacing w:val="-8"/>
        </w:rPr>
        <w:t xml:space="preserve"> </w:t>
      </w:r>
      <w:r>
        <w:rPr>
          <w:b/>
        </w:rPr>
        <w:t>AI JUDIKATURA ČR, Whistleblowing.</w:t>
      </w:r>
    </w:p>
    <w:p w14:paraId="4885A8B2" w14:textId="77777777" w:rsidR="002B6A25" w:rsidRDefault="002B6A25">
      <w:pPr>
        <w:pStyle w:val="Zkladntext"/>
        <w:rPr>
          <w:b/>
        </w:rPr>
      </w:pPr>
    </w:p>
    <w:p w14:paraId="4AA59F49" w14:textId="77777777" w:rsidR="002B6A25" w:rsidRDefault="002B6A25">
      <w:pPr>
        <w:pStyle w:val="Zkladntext"/>
        <w:rPr>
          <w:b/>
        </w:rPr>
      </w:pPr>
    </w:p>
    <w:p w14:paraId="4EDC9F91" w14:textId="77777777" w:rsidR="002B6A25" w:rsidRDefault="002B6A25">
      <w:pPr>
        <w:pStyle w:val="Zkladntext"/>
        <w:spacing w:before="1"/>
        <w:rPr>
          <w:b/>
        </w:rPr>
      </w:pPr>
    </w:p>
    <w:p w14:paraId="00E254AC" w14:textId="77777777" w:rsidR="002B6A25" w:rsidRDefault="00000000">
      <w:pPr>
        <w:ind w:right="143"/>
        <w:jc w:val="center"/>
        <w:rPr>
          <w:b/>
          <w:sz w:val="24"/>
        </w:rPr>
      </w:pPr>
      <w:bookmarkStart w:id="1" w:name="3._Cenové_a_platební_podmínky"/>
      <w:bookmarkEnd w:id="1"/>
      <w:r>
        <w:rPr>
          <w:b/>
          <w:w w:val="80"/>
          <w:sz w:val="24"/>
        </w:rPr>
        <w:t>3.</w:t>
      </w:r>
      <w:r>
        <w:rPr>
          <w:b/>
          <w:spacing w:val="-4"/>
          <w:w w:val="80"/>
          <w:sz w:val="24"/>
        </w:rPr>
        <w:t xml:space="preserve"> </w:t>
      </w:r>
      <w:r>
        <w:rPr>
          <w:b/>
          <w:w w:val="80"/>
          <w:sz w:val="24"/>
        </w:rPr>
        <w:t>Cenové</w:t>
      </w:r>
      <w:r>
        <w:rPr>
          <w:b/>
          <w:spacing w:val="-3"/>
          <w:w w:val="80"/>
          <w:sz w:val="24"/>
        </w:rPr>
        <w:t xml:space="preserve"> </w:t>
      </w:r>
      <w:r>
        <w:rPr>
          <w:b/>
          <w:w w:val="80"/>
          <w:sz w:val="24"/>
        </w:rPr>
        <w:t>a</w:t>
      </w:r>
      <w:r>
        <w:rPr>
          <w:b/>
          <w:spacing w:val="-3"/>
          <w:w w:val="80"/>
          <w:sz w:val="24"/>
        </w:rPr>
        <w:t xml:space="preserve"> </w:t>
      </w:r>
      <w:r>
        <w:rPr>
          <w:b/>
          <w:w w:val="80"/>
          <w:sz w:val="24"/>
        </w:rPr>
        <w:t>platební</w:t>
      </w:r>
      <w:r>
        <w:rPr>
          <w:b/>
          <w:spacing w:val="-3"/>
          <w:w w:val="80"/>
          <w:sz w:val="24"/>
        </w:rPr>
        <w:t xml:space="preserve"> </w:t>
      </w:r>
      <w:r>
        <w:rPr>
          <w:b/>
          <w:spacing w:val="-2"/>
          <w:w w:val="80"/>
          <w:sz w:val="24"/>
        </w:rPr>
        <w:t>podmínky</w:t>
      </w:r>
    </w:p>
    <w:p w14:paraId="05D6F98B" w14:textId="77777777" w:rsidR="002B6A25" w:rsidRDefault="00000000">
      <w:pPr>
        <w:pStyle w:val="Zkladntext"/>
        <w:spacing w:before="201"/>
        <w:ind w:left="1"/>
      </w:pPr>
      <w:r>
        <w:rPr>
          <w:u w:val="single"/>
        </w:rPr>
        <w:t>Odst.</w:t>
      </w:r>
      <w:r>
        <w:rPr>
          <w:spacing w:val="-1"/>
          <w:u w:val="single"/>
        </w:rPr>
        <w:t xml:space="preserve"> </w:t>
      </w:r>
      <w:r>
        <w:rPr>
          <w:u w:val="single"/>
        </w:rPr>
        <w:t>3.3.</w:t>
      </w:r>
      <w:r>
        <w:rPr>
          <w:spacing w:val="-1"/>
          <w:u w:val="single"/>
        </w:rPr>
        <w:t xml:space="preserve"> </w:t>
      </w:r>
      <w:r>
        <w:rPr>
          <w:u w:val="single"/>
        </w:rPr>
        <w:t>se</w:t>
      </w:r>
      <w:r>
        <w:rPr>
          <w:spacing w:val="-5"/>
          <w:u w:val="single"/>
        </w:rPr>
        <w:t xml:space="preserve"> </w:t>
      </w:r>
      <w:r>
        <w:rPr>
          <w:u w:val="single"/>
        </w:rPr>
        <w:t>doplňuje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tento</w:t>
      </w:r>
      <w:r>
        <w:rPr>
          <w:spacing w:val="-4"/>
          <w:u w:val="single"/>
        </w:rPr>
        <w:t xml:space="preserve"> text:</w:t>
      </w:r>
    </w:p>
    <w:p w14:paraId="232FFFAC" w14:textId="77777777" w:rsidR="002B6A25" w:rsidRDefault="00000000">
      <w:pPr>
        <w:spacing w:before="78"/>
        <w:ind w:left="1"/>
        <w:rPr>
          <w:b/>
        </w:rPr>
      </w:pPr>
      <w:r>
        <w:rPr>
          <w:b/>
        </w:rPr>
        <w:t>Cena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</w:rPr>
        <w:t>přechod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CODEXIS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stanovena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b/>
        </w:rPr>
        <w:t>40.000,-</w:t>
      </w:r>
      <w:r>
        <w:rPr>
          <w:b/>
          <w:spacing w:val="-1"/>
        </w:rPr>
        <w:t xml:space="preserve"> </w:t>
      </w:r>
      <w:r>
        <w:rPr>
          <w:b/>
        </w:rPr>
        <w:t>Kč</w:t>
      </w:r>
      <w:r>
        <w:rPr>
          <w:b/>
          <w:spacing w:val="-5"/>
        </w:rPr>
        <w:t xml:space="preserve"> </w:t>
      </w:r>
      <w:r>
        <w:rPr>
          <w:b/>
        </w:rPr>
        <w:t>bez</w:t>
      </w:r>
      <w:r>
        <w:rPr>
          <w:b/>
          <w:spacing w:val="-2"/>
        </w:rPr>
        <w:t xml:space="preserve"> </w:t>
      </w:r>
      <w:r>
        <w:rPr>
          <w:b/>
        </w:rPr>
        <w:t>DPH</w:t>
      </w:r>
      <w:r>
        <w:rPr>
          <w:b/>
          <w:spacing w:val="-2"/>
        </w:rPr>
        <w:t xml:space="preserve"> jednorázově.</w:t>
      </w:r>
    </w:p>
    <w:p w14:paraId="037034F9" w14:textId="77777777" w:rsidR="002B6A25" w:rsidRDefault="002B6A25">
      <w:pPr>
        <w:pStyle w:val="Zkladntext"/>
        <w:spacing w:before="80"/>
        <w:rPr>
          <w:b/>
        </w:rPr>
      </w:pPr>
    </w:p>
    <w:p w14:paraId="02ACF397" w14:textId="77777777" w:rsidR="002B6A25" w:rsidRDefault="00000000">
      <w:pPr>
        <w:ind w:left="30"/>
      </w:pPr>
      <w:r>
        <w:t xml:space="preserve">Cena za </w:t>
      </w:r>
      <w:r>
        <w:rPr>
          <w:b/>
        </w:rPr>
        <w:t xml:space="preserve">AI kredity – (5 mil. kreditů ročně) </w:t>
      </w:r>
      <w:r>
        <w:t xml:space="preserve">je stanovena na </w:t>
      </w:r>
      <w:r>
        <w:rPr>
          <w:b/>
        </w:rPr>
        <w:t xml:space="preserve">5.000,- Kč bez DPH ročně. </w:t>
      </w:r>
      <w:r>
        <w:t>V souladu se zákonem o DPH přistupuje k této částce aktuální sazba DPH.</w:t>
      </w:r>
    </w:p>
    <w:p w14:paraId="40098963" w14:textId="77777777" w:rsidR="002B6A25" w:rsidRDefault="002B6A25">
      <w:pPr>
        <w:pStyle w:val="Zkladntext"/>
        <w:rPr>
          <w:sz w:val="15"/>
        </w:rPr>
      </w:pPr>
    </w:p>
    <w:p w14:paraId="48E86C87" w14:textId="77777777" w:rsidR="002B6A25" w:rsidRDefault="002B6A25">
      <w:pPr>
        <w:pStyle w:val="Zkladntext"/>
        <w:rPr>
          <w:sz w:val="15"/>
        </w:rPr>
      </w:pPr>
    </w:p>
    <w:p w14:paraId="179849C4" w14:textId="77777777" w:rsidR="002B6A25" w:rsidRDefault="002B6A25">
      <w:pPr>
        <w:pStyle w:val="Zkladntext"/>
        <w:rPr>
          <w:sz w:val="15"/>
        </w:rPr>
      </w:pPr>
    </w:p>
    <w:p w14:paraId="4852AC0F" w14:textId="77777777" w:rsidR="002B6A25" w:rsidRDefault="002B6A25">
      <w:pPr>
        <w:pStyle w:val="Zkladntext"/>
        <w:rPr>
          <w:sz w:val="15"/>
        </w:rPr>
      </w:pPr>
    </w:p>
    <w:p w14:paraId="269F9CB5" w14:textId="77777777" w:rsidR="002B6A25" w:rsidRDefault="002B6A25">
      <w:pPr>
        <w:pStyle w:val="Zkladntext"/>
        <w:rPr>
          <w:sz w:val="15"/>
        </w:rPr>
      </w:pPr>
    </w:p>
    <w:p w14:paraId="544B9CC0" w14:textId="77777777" w:rsidR="002B6A25" w:rsidRDefault="002B6A25">
      <w:pPr>
        <w:pStyle w:val="Zkladntext"/>
        <w:rPr>
          <w:sz w:val="15"/>
        </w:rPr>
      </w:pPr>
    </w:p>
    <w:p w14:paraId="73C95926" w14:textId="77777777" w:rsidR="002B6A25" w:rsidRDefault="002B6A25">
      <w:pPr>
        <w:pStyle w:val="Zkladntext"/>
        <w:rPr>
          <w:sz w:val="15"/>
        </w:rPr>
      </w:pPr>
    </w:p>
    <w:p w14:paraId="0E6DFA1F" w14:textId="77777777" w:rsidR="002B6A25" w:rsidRDefault="002B6A25">
      <w:pPr>
        <w:pStyle w:val="Zkladntext"/>
        <w:rPr>
          <w:sz w:val="15"/>
        </w:rPr>
      </w:pPr>
    </w:p>
    <w:p w14:paraId="2C213FB8" w14:textId="77777777" w:rsidR="002B6A25" w:rsidRDefault="002B6A25">
      <w:pPr>
        <w:pStyle w:val="Zkladntext"/>
        <w:rPr>
          <w:sz w:val="15"/>
        </w:rPr>
      </w:pPr>
    </w:p>
    <w:p w14:paraId="12964220" w14:textId="77777777" w:rsidR="002B6A25" w:rsidRDefault="002B6A25">
      <w:pPr>
        <w:pStyle w:val="Zkladntext"/>
        <w:spacing w:before="138"/>
        <w:rPr>
          <w:sz w:val="15"/>
        </w:rPr>
      </w:pPr>
    </w:p>
    <w:p w14:paraId="297375A8" w14:textId="77777777" w:rsidR="002B6A25" w:rsidRDefault="00000000">
      <w:pPr>
        <w:spacing w:before="1"/>
        <w:ind w:right="138"/>
        <w:jc w:val="center"/>
        <w:rPr>
          <w:sz w:val="15"/>
        </w:rPr>
      </w:pPr>
      <w:r>
        <w:rPr>
          <w:b/>
          <w:color w:val="6F6E6E"/>
          <w:spacing w:val="-2"/>
          <w:sz w:val="15"/>
        </w:rPr>
        <w:t>ATLAS</w:t>
      </w:r>
      <w:r>
        <w:rPr>
          <w:b/>
          <w:color w:val="6F6E6E"/>
          <w:spacing w:val="-1"/>
          <w:sz w:val="15"/>
        </w:rPr>
        <w:t xml:space="preserve"> </w:t>
      </w:r>
      <w:r>
        <w:rPr>
          <w:b/>
          <w:color w:val="6F6E6E"/>
          <w:spacing w:val="-2"/>
          <w:sz w:val="15"/>
        </w:rPr>
        <w:t>consulting spol.</w:t>
      </w:r>
      <w:r>
        <w:rPr>
          <w:b/>
          <w:color w:val="6F6E6E"/>
          <w:spacing w:val="1"/>
          <w:sz w:val="15"/>
        </w:rPr>
        <w:t xml:space="preserve"> </w:t>
      </w:r>
      <w:r>
        <w:rPr>
          <w:b/>
          <w:color w:val="6F6E6E"/>
          <w:spacing w:val="-2"/>
          <w:sz w:val="15"/>
        </w:rPr>
        <w:t>s</w:t>
      </w:r>
      <w:r>
        <w:rPr>
          <w:b/>
          <w:color w:val="6F6E6E"/>
          <w:spacing w:val="1"/>
          <w:sz w:val="15"/>
        </w:rPr>
        <w:t xml:space="preserve"> </w:t>
      </w:r>
      <w:r>
        <w:rPr>
          <w:b/>
          <w:color w:val="6F6E6E"/>
          <w:spacing w:val="-2"/>
          <w:sz w:val="15"/>
        </w:rPr>
        <w:t>r.o.,</w:t>
      </w:r>
      <w:r>
        <w:rPr>
          <w:b/>
          <w:color w:val="6F6E6E"/>
          <w:spacing w:val="1"/>
          <w:sz w:val="15"/>
        </w:rPr>
        <w:t xml:space="preserve"> </w:t>
      </w:r>
      <w:r>
        <w:rPr>
          <w:color w:val="6F6E6E"/>
          <w:spacing w:val="-2"/>
          <w:sz w:val="15"/>
        </w:rPr>
        <w:t>člen</w:t>
      </w:r>
      <w:r>
        <w:rPr>
          <w:color w:val="6F6E6E"/>
          <w:spacing w:val="-1"/>
          <w:sz w:val="15"/>
        </w:rPr>
        <w:t xml:space="preserve"> </w:t>
      </w:r>
      <w:r>
        <w:rPr>
          <w:color w:val="6F6E6E"/>
          <w:spacing w:val="-2"/>
          <w:sz w:val="15"/>
        </w:rPr>
        <w:t>skupiny</w:t>
      </w:r>
      <w:r>
        <w:rPr>
          <w:color w:val="6F6E6E"/>
          <w:spacing w:val="-6"/>
          <w:sz w:val="15"/>
        </w:rPr>
        <w:t xml:space="preserve"> </w:t>
      </w:r>
      <w:r>
        <w:rPr>
          <w:color w:val="6F6E6E"/>
          <w:spacing w:val="-2"/>
          <w:sz w:val="15"/>
        </w:rPr>
        <w:t>ATLAS</w:t>
      </w:r>
      <w:r>
        <w:rPr>
          <w:color w:val="6F6E6E"/>
          <w:spacing w:val="-1"/>
          <w:sz w:val="15"/>
        </w:rPr>
        <w:t xml:space="preserve"> </w:t>
      </w:r>
      <w:r>
        <w:rPr>
          <w:color w:val="6F6E6E"/>
          <w:spacing w:val="-2"/>
          <w:sz w:val="15"/>
        </w:rPr>
        <w:t>GROUP,</w:t>
      </w:r>
      <w:r>
        <w:rPr>
          <w:color w:val="6F6E6E"/>
          <w:spacing w:val="3"/>
          <w:sz w:val="15"/>
        </w:rPr>
        <w:t xml:space="preserve"> </w:t>
      </w:r>
      <w:r>
        <w:rPr>
          <w:color w:val="6F6E6E"/>
          <w:spacing w:val="-2"/>
          <w:sz w:val="15"/>
        </w:rPr>
        <w:t>Výstavní</w:t>
      </w:r>
      <w:r>
        <w:rPr>
          <w:color w:val="6F6E6E"/>
          <w:sz w:val="15"/>
        </w:rPr>
        <w:t xml:space="preserve"> </w:t>
      </w:r>
      <w:r>
        <w:rPr>
          <w:color w:val="6F6E6E"/>
          <w:spacing w:val="-2"/>
          <w:sz w:val="15"/>
        </w:rPr>
        <w:t>292/13,</w:t>
      </w:r>
      <w:r>
        <w:rPr>
          <w:color w:val="6F6E6E"/>
          <w:spacing w:val="1"/>
          <w:sz w:val="15"/>
        </w:rPr>
        <w:t xml:space="preserve"> </w:t>
      </w:r>
      <w:r>
        <w:rPr>
          <w:color w:val="6F6E6E"/>
          <w:spacing w:val="-2"/>
          <w:sz w:val="15"/>
        </w:rPr>
        <w:t>702</w:t>
      </w:r>
      <w:r>
        <w:rPr>
          <w:color w:val="6F6E6E"/>
          <w:spacing w:val="1"/>
          <w:sz w:val="15"/>
        </w:rPr>
        <w:t xml:space="preserve"> </w:t>
      </w:r>
      <w:r>
        <w:rPr>
          <w:color w:val="6F6E6E"/>
          <w:spacing w:val="-2"/>
          <w:sz w:val="15"/>
        </w:rPr>
        <w:t>00</w:t>
      </w:r>
      <w:r>
        <w:rPr>
          <w:color w:val="6F6E6E"/>
          <w:sz w:val="15"/>
        </w:rPr>
        <w:t xml:space="preserve"> </w:t>
      </w:r>
      <w:r>
        <w:rPr>
          <w:color w:val="6F6E6E"/>
          <w:spacing w:val="-2"/>
          <w:sz w:val="15"/>
        </w:rPr>
        <w:t>Ostrava</w:t>
      </w:r>
    </w:p>
    <w:p w14:paraId="4D757211" w14:textId="77777777" w:rsidR="002B6A25" w:rsidRDefault="00000000">
      <w:pPr>
        <w:tabs>
          <w:tab w:val="left" w:pos="1631"/>
          <w:tab w:val="left" w:pos="4262"/>
        </w:tabs>
        <w:spacing w:before="86"/>
        <w:ind w:right="141"/>
        <w:jc w:val="center"/>
        <w:rPr>
          <w:sz w:val="15"/>
        </w:rPr>
      </w:pPr>
      <w:r>
        <w:rPr>
          <w:color w:val="6F6E6E"/>
          <w:sz w:val="15"/>
        </w:rPr>
        <w:t>+420</w:t>
      </w:r>
      <w:r>
        <w:rPr>
          <w:color w:val="6F6E6E"/>
          <w:spacing w:val="-5"/>
          <w:sz w:val="15"/>
        </w:rPr>
        <w:t xml:space="preserve"> </w:t>
      </w:r>
      <w:r>
        <w:rPr>
          <w:color w:val="6F6E6E"/>
          <w:sz w:val="15"/>
        </w:rPr>
        <w:t>596</w:t>
      </w:r>
      <w:r>
        <w:rPr>
          <w:color w:val="6F6E6E"/>
          <w:spacing w:val="-2"/>
          <w:sz w:val="15"/>
        </w:rPr>
        <w:t xml:space="preserve"> </w:t>
      </w:r>
      <w:r>
        <w:rPr>
          <w:color w:val="6F6E6E"/>
          <w:sz w:val="15"/>
        </w:rPr>
        <w:t>613</w:t>
      </w:r>
      <w:r>
        <w:rPr>
          <w:color w:val="6F6E6E"/>
          <w:spacing w:val="-4"/>
          <w:sz w:val="15"/>
        </w:rPr>
        <w:t xml:space="preserve"> </w:t>
      </w:r>
      <w:r>
        <w:rPr>
          <w:color w:val="6F6E6E"/>
          <w:spacing w:val="-5"/>
          <w:sz w:val="15"/>
        </w:rPr>
        <w:t>333</w:t>
      </w:r>
      <w:r>
        <w:rPr>
          <w:color w:val="6F6E6E"/>
          <w:sz w:val="15"/>
        </w:rPr>
        <w:tab/>
      </w:r>
      <w:hyperlink r:id="rId7">
        <w:r>
          <w:rPr>
            <w:color w:val="6F6E6E"/>
            <w:spacing w:val="-2"/>
            <w:sz w:val="15"/>
          </w:rPr>
          <w:t>klientske.centrum@atlasgroup.cz</w:t>
        </w:r>
      </w:hyperlink>
      <w:r>
        <w:rPr>
          <w:color w:val="6F6E6E"/>
          <w:sz w:val="15"/>
        </w:rPr>
        <w:tab/>
      </w:r>
      <w:hyperlink r:id="rId8">
        <w:r>
          <w:rPr>
            <w:color w:val="6F6E6E"/>
            <w:spacing w:val="-2"/>
            <w:sz w:val="15"/>
          </w:rPr>
          <w:t>www.atlasgroup.cz</w:t>
        </w:r>
      </w:hyperlink>
    </w:p>
    <w:p w14:paraId="2DA5CD52" w14:textId="77777777" w:rsidR="002B6A25" w:rsidRDefault="002B6A25">
      <w:pPr>
        <w:jc w:val="center"/>
        <w:rPr>
          <w:sz w:val="15"/>
        </w:rPr>
        <w:sectPr w:rsidR="002B6A25">
          <w:type w:val="continuous"/>
          <w:pgSz w:w="11910" w:h="16840"/>
          <w:pgMar w:top="980" w:right="1275" w:bottom="0" w:left="1417" w:header="708" w:footer="708" w:gutter="0"/>
          <w:cols w:space="708"/>
        </w:sectPr>
      </w:pPr>
    </w:p>
    <w:p w14:paraId="4CC27FC8" w14:textId="77777777" w:rsidR="002B6A25" w:rsidRDefault="00000000">
      <w:pPr>
        <w:pStyle w:val="Zkladntext"/>
        <w:spacing w:before="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3FB7762" wp14:editId="411FC5B7">
                <wp:simplePos x="0" y="0"/>
                <wp:positionH relativeFrom="page">
                  <wp:posOffset>539750</wp:posOffset>
                </wp:positionH>
                <wp:positionV relativeFrom="page">
                  <wp:posOffset>10317478</wp:posOffset>
                </wp:positionV>
                <wp:extent cx="64801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F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4AFCD" id="Graphic 4" o:spid="_x0000_s1026" style="position:absolute;margin-left:42.5pt;margin-top:812.4pt;width:510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WkEwIAAFsEAAAOAAAAZHJzL2Uyb0RvYy54bWysVE1v2zAMvQ/YfxB0X+xka1oYcYqhaYYB&#10;RVegGXZWZDk2JksaqcTOvx8lfyTrbsMuwpNIU+/xUV7dd41mJwVYW5Pz+SzlTBlpi9occv59t/1w&#10;xxl6YQqhrVE5Pyvk9+v371aty9TCVlYXChgVMZi1LueV9y5LEpSVagTOrFOGgqWFRnjawiEpQLRU&#10;vdHJIk2XSWuhcGClQqTTTR/k61i/LJX038oSlWc658TNxxXiug9rsl6J7ADCVbUcaIh/YNGI2tCl&#10;U6mN8IIdof6rVFNLsGhLP5O2SWxZ1lJFDaRmnr5R81oJp6IWag66qU34/8rK59Ore4FAHd2TlT+R&#10;OpK0DrMpEjY45HQlNCGXiLMudvE8dVF1nkk6XH66S+e3N5xJis0Xt7HJicjGb+UR/RdlYx1xekLf&#10;e1CMSFQjkp0ZIZCTwUMdPfSckYfAGXm47z10wofvArkAWXshEs4ae1I7G6P+DXOidolqc501SRlV&#10;Um6fQSBcQ73qQbya8LU4bSKLjzdpHA20ui62tdaBBcJh/6CBnQSJWm6Xj8vHoIMq/JHmAP1GYNXn&#10;xdCQps3gU29NMGlvi/MLsJamOef46yhAcaa/GhqXMPojgBHsRwBeP9j4QGKD6M5d90OAY+H6nHty&#10;9tmOwyiy0bQgfcoNXxr7+ehtWQdH4wz1jIYNTXAUOLy28ESu9zHr8k9Y/wYAAP//AwBQSwMEFAAG&#10;AAgAAAAhANPE/UzeAAAADQEAAA8AAABkcnMvZG93bnJldi54bWxMj8FOwzAQRO9I/IO1SFwQdRJw&#10;qUKcCiH1gMSFlg9w420cNV5HsdOmf8+WCxx3ZjQ7r1rPvhcnHGMXSEO+yEAgNcF21Gr43m0eVyBi&#10;MmRNHwg1XDDCur69qUxpw5m+8LRNreASiqXR4FIaSilj49CbuAgDEnuHMHqT+BxbaUdz5nLfyyLL&#10;ltKbjviDMwO+O2yO28lrmC4b9YJdHuXTJ6nDcXz4cMWk9f3d/PYKIuGc/sJwnc/ToeZN+zCRjaLX&#10;sFKMklhfFs/McE3kmVIg9r8au7Ku5H+K+gcAAP//AwBQSwECLQAUAAYACAAAACEAtoM4kv4AAADh&#10;AQAAEwAAAAAAAAAAAAAAAAAAAAAAW0NvbnRlbnRfVHlwZXNdLnhtbFBLAQItABQABgAIAAAAIQA4&#10;/SH/1gAAAJQBAAALAAAAAAAAAAAAAAAAAC8BAABfcmVscy8ucmVsc1BLAQItABQABgAIAAAAIQC6&#10;1LWkEwIAAFsEAAAOAAAAAAAAAAAAAAAAAC4CAABkcnMvZTJvRG9jLnhtbFBLAQItABQABgAIAAAA&#10;IQDTxP1M3gAAAA0BAAAPAAAAAAAAAAAAAAAAAG0EAABkcnMvZG93bnJldi54bWxQSwUGAAAAAAQA&#10;BADzAAAAeAUAAAAA&#10;" path="m,l6480175,e" filled="f" strokecolor="#6f6e6e" strokeweight=".5pt">
                <v:path arrowok="t"/>
                <w10:wrap anchorx="page" anchory="page"/>
              </v:shape>
            </w:pict>
          </mc:Fallback>
        </mc:AlternateContent>
      </w:r>
    </w:p>
    <w:p w14:paraId="5CACEFF3" w14:textId="77777777" w:rsidR="002B6A25" w:rsidRDefault="00000000">
      <w:pPr>
        <w:pStyle w:val="Nadpis2"/>
        <w:numPr>
          <w:ilvl w:val="0"/>
          <w:numId w:val="3"/>
        </w:numPr>
        <w:tabs>
          <w:tab w:val="left" w:pos="1081"/>
        </w:tabs>
        <w:spacing w:before="0"/>
        <w:ind w:left="1081" w:hanging="720"/>
      </w:pPr>
      <w:r>
        <w:rPr>
          <w:spacing w:val="3"/>
          <w:u w:val="thick"/>
        </w:rPr>
        <w:t xml:space="preserve"> </w:t>
      </w:r>
      <w:r>
        <w:rPr>
          <w:u w:val="thick"/>
        </w:rPr>
        <w:t xml:space="preserve">Ostatní </w:t>
      </w:r>
      <w:r>
        <w:rPr>
          <w:spacing w:val="-2"/>
          <w:u w:val="thick"/>
        </w:rPr>
        <w:t>ujednání</w:t>
      </w:r>
    </w:p>
    <w:p w14:paraId="717E2460" w14:textId="77777777" w:rsidR="002B6A25" w:rsidRDefault="002B6A25">
      <w:pPr>
        <w:pStyle w:val="Zkladntext"/>
        <w:spacing w:before="41"/>
        <w:rPr>
          <w:b/>
        </w:rPr>
      </w:pPr>
    </w:p>
    <w:p w14:paraId="0F4674AF" w14:textId="77777777" w:rsidR="002B6A25" w:rsidRDefault="00000000">
      <w:pPr>
        <w:pStyle w:val="Odstavecseseznamem"/>
        <w:numPr>
          <w:ilvl w:val="1"/>
          <w:numId w:val="2"/>
        </w:numPr>
        <w:tabs>
          <w:tab w:val="left" w:pos="304"/>
        </w:tabs>
        <w:ind w:left="304" w:hanging="303"/>
        <w:jc w:val="both"/>
      </w:pPr>
      <w:r>
        <w:t>Ostatní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nemění.</w:t>
      </w:r>
    </w:p>
    <w:p w14:paraId="1CF71027" w14:textId="77777777" w:rsidR="002B6A25" w:rsidRDefault="00000000">
      <w:pPr>
        <w:pStyle w:val="Odstavecseseznamem"/>
        <w:numPr>
          <w:ilvl w:val="1"/>
          <w:numId w:val="2"/>
        </w:numPr>
        <w:tabs>
          <w:tab w:val="left" w:pos="304"/>
        </w:tabs>
        <w:spacing w:before="39"/>
        <w:ind w:left="304" w:hanging="303"/>
        <w:jc w:val="both"/>
      </w:pPr>
      <w:r>
        <w:t>Tento</w:t>
      </w:r>
      <w:r>
        <w:rPr>
          <w:spacing w:val="-7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úhrady</w:t>
      </w:r>
      <w:r>
        <w:rPr>
          <w:spacing w:val="-3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pořízení</w:t>
      </w:r>
      <w:r>
        <w:rPr>
          <w:spacing w:val="-5"/>
        </w:rPr>
        <w:t xml:space="preserve"> </w:t>
      </w:r>
      <w:r>
        <w:rPr>
          <w:spacing w:val="-2"/>
        </w:rPr>
        <w:t>doplňků.</w:t>
      </w:r>
    </w:p>
    <w:p w14:paraId="4D3372F2" w14:textId="77777777" w:rsidR="002B6A25" w:rsidRDefault="00000000">
      <w:pPr>
        <w:pStyle w:val="Odstavecseseznamem"/>
        <w:numPr>
          <w:ilvl w:val="1"/>
          <w:numId w:val="1"/>
        </w:numPr>
        <w:tabs>
          <w:tab w:val="left" w:pos="284"/>
          <w:tab w:val="left" w:pos="303"/>
        </w:tabs>
        <w:spacing w:before="81"/>
        <w:ind w:right="136" w:hanging="284"/>
        <w:jc w:val="both"/>
      </w:pPr>
      <w:r>
        <w:t>Tento dodatek lze uzavřít v</w:t>
      </w:r>
      <w:r>
        <w:rPr>
          <w:spacing w:val="-1"/>
        </w:rPr>
        <w:t xml:space="preserve"> </w:t>
      </w:r>
      <w:r>
        <w:t>listinné podobě ve dvojím vyhotovení, po jednom pro každou smluvní</w:t>
      </w:r>
      <w:r>
        <w:rPr>
          <w:spacing w:val="71"/>
          <w:w w:val="150"/>
        </w:rPr>
        <w:t xml:space="preserve"> </w:t>
      </w:r>
      <w:r>
        <w:t>stranu</w:t>
      </w:r>
      <w:r>
        <w:rPr>
          <w:spacing w:val="72"/>
          <w:w w:val="150"/>
        </w:rPr>
        <w:t xml:space="preserve"> </w:t>
      </w:r>
      <w:r>
        <w:t>nebo</w:t>
      </w:r>
      <w:r>
        <w:rPr>
          <w:spacing w:val="69"/>
          <w:w w:val="150"/>
        </w:rPr>
        <w:t xml:space="preserve"> </w:t>
      </w:r>
      <w:r>
        <w:t>v elektronické</w:t>
      </w:r>
      <w:r>
        <w:rPr>
          <w:spacing w:val="72"/>
          <w:w w:val="150"/>
        </w:rPr>
        <w:t xml:space="preserve"> </w:t>
      </w:r>
      <w:r>
        <w:t>podobě</w:t>
      </w:r>
      <w:r>
        <w:rPr>
          <w:spacing w:val="69"/>
          <w:w w:val="150"/>
        </w:rPr>
        <w:t xml:space="preserve"> </w:t>
      </w:r>
      <w:r>
        <w:t>v jednom</w:t>
      </w:r>
      <w:r>
        <w:rPr>
          <w:spacing w:val="73"/>
          <w:w w:val="150"/>
        </w:rPr>
        <w:t xml:space="preserve"> </w:t>
      </w:r>
      <w:r>
        <w:t>vyhotovení</w:t>
      </w:r>
      <w:r>
        <w:rPr>
          <w:spacing w:val="73"/>
          <w:w w:val="15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českém</w:t>
      </w:r>
      <w:r>
        <w:rPr>
          <w:spacing w:val="71"/>
          <w:w w:val="150"/>
        </w:rPr>
        <w:t xml:space="preserve"> </w:t>
      </w:r>
      <w:r>
        <w:t>jazyce s</w:t>
      </w:r>
      <w:r>
        <w:rPr>
          <w:spacing w:val="-1"/>
        </w:rPr>
        <w:t xml:space="preserve"> </w:t>
      </w:r>
      <w:r>
        <w:t xml:space="preserve">elektronickými podpisy obou smluvních stran v souladu se zákonem č. 297/2016 Sb., zákon o službách vytvářejících důvěru pro elektronické transakce, ve znění pozdějších </w:t>
      </w:r>
      <w:r>
        <w:rPr>
          <w:spacing w:val="-2"/>
        </w:rPr>
        <w:t>předpisů.</w:t>
      </w:r>
    </w:p>
    <w:p w14:paraId="49CD9265" w14:textId="77777777" w:rsidR="002B6A25" w:rsidRDefault="002B6A25">
      <w:pPr>
        <w:pStyle w:val="Zkladntext"/>
      </w:pPr>
    </w:p>
    <w:p w14:paraId="6E75F66B" w14:textId="77777777" w:rsidR="002B6A25" w:rsidRDefault="002B6A25">
      <w:pPr>
        <w:pStyle w:val="Zkladntext"/>
      </w:pPr>
    </w:p>
    <w:p w14:paraId="3E7B5CE2" w14:textId="77777777" w:rsidR="002B6A25" w:rsidRDefault="00000000">
      <w:pPr>
        <w:pStyle w:val="Zkladntext"/>
        <w:tabs>
          <w:tab w:val="left" w:pos="5627"/>
        </w:tabs>
        <w:ind w:left="1"/>
      </w:pPr>
      <w:r>
        <w:t>V</w:t>
      </w:r>
      <w:r>
        <w:rPr>
          <w:spacing w:val="-3"/>
        </w:rPr>
        <w:t xml:space="preserve"> </w:t>
      </w:r>
      <w:r>
        <w:t>Ostravě,</w:t>
      </w:r>
      <w:r>
        <w:rPr>
          <w:spacing w:val="-3"/>
        </w:rPr>
        <w:t xml:space="preserve"> </w:t>
      </w:r>
      <w:r>
        <w:rPr>
          <w:spacing w:val="-4"/>
        </w:rPr>
        <w:t>dne:</w:t>
      </w:r>
      <w:r>
        <w:tab/>
        <w:t>V</w:t>
      </w:r>
      <w:r>
        <w:rPr>
          <w:spacing w:val="-7"/>
        </w:rPr>
        <w:t xml:space="preserve"> </w:t>
      </w:r>
      <w:r>
        <w:t>Ondřejově,</w:t>
      </w:r>
      <w:r>
        <w:rPr>
          <w:spacing w:val="-2"/>
        </w:rPr>
        <w:t xml:space="preserve"> </w:t>
      </w:r>
      <w:r>
        <w:rPr>
          <w:spacing w:val="-4"/>
        </w:rPr>
        <w:t>dne:</w:t>
      </w:r>
    </w:p>
    <w:p w14:paraId="1DA7273D" w14:textId="77777777" w:rsidR="002B6A25" w:rsidRDefault="002B6A25">
      <w:pPr>
        <w:pStyle w:val="Zkladntext"/>
      </w:pPr>
    </w:p>
    <w:p w14:paraId="30992089" w14:textId="77777777" w:rsidR="002B6A25" w:rsidRDefault="002B6A25">
      <w:pPr>
        <w:pStyle w:val="Zkladntext"/>
      </w:pPr>
    </w:p>
    <w:p w14:paraId="7D81E548" w14:textId="77777777" w:rsidR="002B6A25" w:rsidRDefault="002B6A25">
      <w:pPr>
        <w:pStyle w:val="Zkladntext"/>
      </w:pPr>
    </w:p>
    <w:p w14:paraId="7B46003A" w14:textId="77777777" w:rsidR="002B6A25" w:rsidRDefault="002B6A25">
      <w:pPr>
        <w:pStyle w:val="Zkladntext"/>
      </w:pPr>
    </w:p>
    <w:p w14:paraId="4783A1B0" w14:textId="77777777" w:rsidR="002B6A25" w:rsidRDefault="002B6A25">
      <w:pPr>
        <w:pStyle w:val="Zkladntext"/>
        <w:spacing w:before="250"/>
      </w:pPr>
    </w:p>
    <w:p w14:paraId="1FDEB714" w14:textId="77777777" w:rsidR="002B6A25" w:rsidRDefault="00000000">
      <w:pPr>
        <w:tabs>
          <w:tab w:val="left" w:pos="5584"/>
        </w:tabs>
        <w:spacing w:before="1"/>
        <w:ind w:right="137"/>
        <w:jc w:val="center"/>
      </w:pPr>
      <w:r>
        <w:rPr>
          <w:spacing w:val="-2"/>
        </w:rPr>
        <w:t>................................................................</w:t>
      </w:r>
      <w:r>
        <w:tab/>
      </w:r>
      <w:r>
        <w:rPr>
          <w:spacing w:val="-2"/>
        </w:rPr>
        <w:t>.........................................................</w:t>
      </w:r>
    </w:p>
    <w:p w14:paraId="3E224173" w14:textId="77777777" w:rsidR="002B6A25" w:rsidRDefault="00000000">
      <w:pPr>
        <w:pStyle w:val="Nadpis2"/>
        <w:tabs>
          <w:tab w:val="left" w:pos="5687"/>
        </w:tabs>
        <w:spacing w:line="253" w:lineRule="exact"/>
        <w:ind w:left="0" w:right="152"/>
        <w:jc w:val="center"/>
      </w:pPr>
      <w:r>
        <w:rPr>
          <w:spacing w:val="-2"/>
        </w:rPr>
        <w:t>dodavatel</w:t>
      </w:r>
      <w:r>
        <w:tab/>
      </w:r>
      <w:r>
        <w:rPr>
          <w:spacing w:val="-2"/>
        </w:rPr>
        <w:t>odběratel</w:t>
      </w:r>
    </w:p>
    <w:p w14:paraId="4335A1AF" w14:textId="77777777" w:rsidR="002B6A25" w:rsidRDefault="00000000">
      <w:pPr>
        <w:tabs>
          <w:tab w:val="left" w:pos="5668"/>
        </w:tabs>
        <w:spacing w:line="230" w:lineRule="exact"/>
        <w:ind w:right="137"/>
        <w:jc w:val="center"/>
        <w:rPr>
          <w:sz w:val="20"/>
        </w:rPr>
      </w:pPr>
      <w:r>
        <w:rPr>
          <w:sz w:val="20"/>
        </w:rPr>
        <w:t>razítko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zástupce</w:t>
      </w:r>
      <w:r>
        <w:rPr>
          <w:sz w:val="20"/>
        </w:rPr>
        <w:tab/>
        <w:t>razítko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zástupce</w:t>
      </w:r>
    </w:p>
    <w:p w14:paraId="7B88864B" w14:textId="77777777" w:rsidR="002B6A25" w:rsidRDefault="002B6A25">
      <w:pPr>
        <w:pStyle w:val="Zkladntext"/>
        <w:rPr>
          <w:sz w:val="15"/>
        </w:rPr>
      </w:pPr>
    </w:p>
    <w:p w14:paraId="3F94F5A4" w14:textId="77777777" w:rsidR="002B6A25" w:rsidRDefault="002B6A25">
      <w:pPr>
        <w:pStyle w:val="Zkladntext"/>
        <w:rPr>
          <w:sz w:val="15"/>
        </w:rPr>
      </w:pPr>
    </w:p>
    <w:p w14:paraId="50A05AEF" w14:textId="77777777" w:rsidR="002B6A25" w:rsidRDefault="002B6A25">
      <w:pPr>
        <w:pStyle w:val="Zkladntext"/>
        <w:rPr>
          <w:sz w:val="15"/>
        </w:rPr>
      </w:pPr>
    </w:p>
    <w:p w14:paraId="32CD722B" w14:textId="77777777" w:rsidR="002B6A25" w:rsidRDefault="002B6A25">
      <w:pPr>
        <w:pStyle w:val="Zkladntext"/>
        <w:rPr>
          <w:sz w:val="15"/>
        </w:rPr>
      </w:pPr>
    </w:p>
    <w:p w14:paraId="0EA1B251" w14:textId="77777777" w:rsidR="002B6A25" w:rsidRDefault="002B6A25">
      <w:pPr>
        <w:pStyle w:val="Zkladntext"/>
        <w:rPr>
          <w:sz w:val="15"/>
        </w:rPr>
      </w:pPr>
    </w:p>
    <w:p w14:paraId="6C4286F8" w14:textId="77777777" w:rsidR="002B6A25" w:rsidRDefault="002B6A25">
      <w:pPr>
        <w:pStyle w:val="Zkladntext"/>
        <w:rPr>
          <w:sz w:val="15"/>
        </w:rPr>
      </w:pPr>
    </w:p>
    <w:p w14:paraId="4F40C51D" w14:textId="77777777" w:rsidR="002B6A25" w:rsidRDefault="002B6A25">
      <w:pPr>
        <w:pStyle w:val="Zkladntext"/>
        <w:rPr>
          <w:sz w:val="15"/>
        </w:rPr>
      </w:pPr>
    </w:p>
    <w:p w14:paraId="02D6CE78" w14:textId="77777777" w:rsidR="002B6A25" w:rsidRDefault="002B6A25">
      <w:pPr>
        <w:pStyle w:val="Zkladntext"/>
        <w:rPr>
          <w:sz w:val="15"/>
        </w:rPr>
      </w:pPr>
    </w:p>
    <w:p w14:paraId="05BB7869" w14:textId="77777777" w:rsidR="002B6A25" w:rsidRDefault="002B6A25">
      <w:pPr>
        <w:pStyle w:val="Zkladntext"/>
        <w:rPr>
          <w:sz w:val="15"/>
        </w:rPr>
      </w:pPr>
    </w:p>
    <w:p w14:paraId="04070B13" w14:textId="77777777" w:rsidR="002B6A25" w:rsidRDefault="002B6A25">
      <w:pPr>
        <w:pStyle w:val="Zkladntext"/>
        <w:rPr>
          <w:sz w:val="15"/>
        </w:rPr>
      </w:pPr>
    </w:p>
    <w:p w14:paraId="1D40817B" w14:textId="77777777" w:rsidR="002B6A25" w:rsidRDefault="002B6A25">
      <w:pPr>
        <w:pStyle w:val="Zkladntext"/>
        <w:rPr>
          <w:sz w:val="15"/>
        </w:rPr>
      </w:pPr>
    </w:p>
    <w:p w14:paraId="4EB40EFF" w14:textId="77777777" w:rsidR="002B6A25" w:rsidRDefault="002B6A25">
      <w:pPr>
        <w:pStyle w:val="Zkladntext"/>
        <w:rPr>
          <w:sz w:val="15"/>
        </w:rPr>
      </w:pPr>
    </w:p>
    <w:p w14:paraId="6CB0323D" w14:textId="77777777" w:rsidR="002B6A25" w:rsidRDefault="002B6A25">
      <w:pPr>
        <w:pStyle w:val="Zkladntext"/>
        <w:rPr>
          <w:sz w:val="15"/>
        </w:rPr>
      </w:pPr>
    </w:p>
    <w:p w14:paraId="3E8433B0" w14:textId="77777777" w:rsidR="002B6A25" w:rsidRDefault="002B6A25">
      <w:pPr>
        <w:pStyle w:val="Zkladntext"/>
        <w:rPr>
          <w:sz w:val="15"/>
        </w:rPr>
      </w:pPr>
    </w:p>
    <w:p w14:paraId="70BFC592" w14:textId="77777777" w:rsidR="002B6A25" w:rsidRDefault="002B6A25">
      <w:pPr>
        <w:pStyle w:val="Zkladntext"/>
        <w:rPr>
          <w:sz w:val="15"/>
        </w:rPr>
      </w:pPr>
    </w:p>
    <w:p w14:paraId="080B5BB1" w14:textId="77777777" w:rsidR="002B6A25" w:rsidRDefault="002B6A25">
      <w:pPr>
        <w:pStyle w:val="Zkladntext"/>
        <w:rPr>
          <w:sz w:val="15"/>
        </w:rPr>
      </w:pPr>
    </w:p>
    <w:p w14:paraId="36C94D46" w14:textId="77777777" w:rsidR="002B6A25" w:rsidRDefault="002B6A25">
      <w:pPr>
        <w:pStyle w:val="Zkladntext"/>
        <w:rPr>
          <w:sz w:val="15"/>
        </w:rPr>
      </w:pPr>
    </w:p>
    <w:p w14:paraId="63A64434" w14:textId="77777777" w:rsidR="002B6A25" w:rsidRDefault="002B6A25">
      <w:pPr>
        <w:pStyle w:val="Zkladntext"/>
        <w:rPr>
          <w:sz w:val="15"/>
        </w:rPr>
      </w:pPr>
    </w:p>
    <w:p w14:paraId="7C936D8E" w14:textId="77777777" w:rsidR="002B6A25" w:rsidRDefault="002B6A25">
      <w:pPr>
        <w:pStyle w:val="Zkladntext"/>
        <w:rPr>
          <w:sz w:val="15"/>
        </w:rPr>
      </w:pPr>
    </w:p>
    <w:p w14:paraId="3EDEEBA7" w14:textId="77777777" w:rsidR="002B6A25" w:rsidRDefault="002B6A25">
      <w:pPr>
        <w:pStyle w:val="Zkladntext"/>
        <w:rPr>
          <w:sz w:val="15"/>
        </w:rPr>
      </w:pPr>
    </w:p>
    <w:p w14:paraId="0903444E" w14:textId="77777777" w:rsidR="002B6A25" w:rsidRDefault="002B6A25">
      <w:pPr>
        <w:pStyle w:val="Zkladntext"/>
        <w:rPr>
          <w:sz w:val="15"/>
        </w:rPr>
      </w:pPr>
    </w:p>
    <w:p w14:paraId="5D60279F" w14:textId="77777777" w:rsidR="002B6A25" w:rsidRDefault="002B6A25">
      <w:pPr>
        <w:pStyle w:val="Zkladntext"/>
        <w:rPr>
          <w:sz w:val="15"/>
        </w:rPr>
      </w:pPr>
    </w:p>
    <w:p w14:paraId="4CDCDCF2" w14:textId="77777777" w:rsidR="002B6A25" w:rsidRDefault="002B6A25">
      <w:pPr>
        <w:pStyle w:val="Zkladntext"/>
        <w:rPr>
          <w:sz w:val="15"/>
        </w:rPr>
      </w:pPr>
    </w:p>
    <w:p w14:paraId="5015161E" w14:textId="77777777" w:rsidR="002B6A25" w:rsidRDefault="002B6A25">
      <w:pPr>
        <w:pStyle w:val="Zkladntext"/>
        <w:rPr>
          <w:sz w:val="15"/>
        </w:rPr>
      </w:pPr>
    </w:p>
    <w:p w14:paraId="53FE4D72" w14:textId="77777777" w:rsidR="002B6A25" w:rsidRDefault="002B6A25">
      <w:pPr>
        <w:pStyle w:val="Zkladntext"/>
        <w:rPr>
          <w:sz w:val="15"/>
        </w:rPr>
      </w:pPr>
    </w:p>
    <w:p w14:paraId="5DEDF25E" w14:textId="77777777" w:rsidR="002B6A25" w:rsidRDefault="002B6A25">
      <w:pPr>
        <w:pStyle w:val="Zkladntext"/>
        <w:rPr>
          <w:sz w:val="15"/>
        </w:rPr>
      </w:pPr>
    </w:p>
    <w:p w14:paraId="0C77E5D4" w14:textId="77777777" w:rsidR="002B6A25" w:rsidRDefault="002B6A25">
      <w:pPr>
        <w:pStyle w:val="Zkladntext"/>
        <w:rPr>
          <w:sz w:val="15"/>
        </w:rPr>
      </w:pPr>
    </w:p>
    <w:p w14:paraId="6EB8BC25" w14:textId="77777777" w:rsidR="002B6A25" w:rsidRDefault="002B6A25">
      <w:pPr>
        <w:pStyle w:val="Zkladntext"/>
        <w:rPr>
          <w:sz w:val="15"/>
        </w:rPr>
      </w:pPr>
    </w:p>
    <w:p w14:paraId="4016D83E" w14:textId="77777777" w:rsidR="002B6A25" w:rsidRDefault="002B6A25">
      <w:pPr>
        <w:pStyle w:val="Zkladntext"/>
        <w:rPr>
          <w:sz w:val="15"/>
        </w:rPr>
      </w:pPr>
    </w:p>
    <w:p w14:paraId="4772A5A7" w14:textId="77777777" w:rsidR="002B6A25" w:rsidRDefault="002B6A25">
      <w:pPr>
        <w:pStyle w:val="Zkladntext"/>
        <w:rPr>
          <w:sz w:val="15"/>
        </w:rPr>
      </w:pPr>
    </w:p>
    <w:p w14:paraId="1449DD6C" w14:textId="77777777" w:rsidR="002B6A25" w:rsidRDefault="002B6A25">
      <w:pPr>
        <w:pStyle w:val="Zkladntext"/>
        <w:rPr>
          <w:sz w:val="15"/>
        </w:rPr>
      </w:pPr>
    </w:p>
    <w:p w14:paraId="70C04555" w14:textId="77777777" w:rsidR="002B6A25" w:rsidRDefault="002B6A25">
      <w:pPr>
        <w:pStyle w:val="Zkladntext"/>
        <w:rPr>
          <w:sz w:val="15"/>
        </w:rPr>
      </w:pPr>
    </w:p>
    <w:p w14:paraId="1B30CA90" w14:textId="77777777" w:rsidR="002B6A25" w:rsidRDefault="002B6A25">
      <w:pPr>
        <w:pStyle w:val="Zkladntext"/>
        <w:rPr>
          <w:sz w:val="15"/>
        </w:rPr>
      </w:pPr>
    </w:p>
    <w:p w14:paraId="39D7B361" w14:textId="77777777" w:rsidR="002B6A25" w:rsidRDefault="002B6A25">
      <w:pPr>
        <w:pStyle w:val="Zkladntext"/>
        <w:rPr>
          <w:sz w:val="15"/>
        </w:rPr>
      </w:pPr>
    </w:p>
    <w:p w14:paraId="23096B81" w14:textId="77777777" w:rsidR="002B6A25" w:rsidRDefault="002B6A25">
      <w:pPr>
        <w:pStyle w:val="Zkladntext"/>
        <w:rPr>
          <w:sz w:val="15"/>
        </w:rPr>
      </w:pPr>
    </w:p>
    <w:p w14:paraId="3B6DF07B" w14:textId="77777777" w:rsidR="002B6A25" w:rsidRDefault="002B6A25">
      <w:pPr>
        <w:pStyle w:val="Zkladntext"/>
        <w:rPr>
          <w:sz w:val="15"/>
        </w:rPr>
      </w:pPr>
    </w:p>
    <w:p w14:paraId="03AF7681" w14:textId="77777777" w:rsidR="002B6A25" w:rsidRDefault="002B6A25">
      <w:pPr>
        <w:pStyle w:val="Zkladntext"/>
        <w:rPr>
          <w:sz w:val="15"/>
        </w:rPr>
      </w:pPr>
    </w:p>
    <w:p w14:paraId="7D61E1D7" w14:textId="77777777" w:rsidR="002B6A25" w:rsidRDefault="002B6A25">
      <w:pPr>
        <w:pStyle w:val="Zkladntext"/>
        <w:rPr>
          <w:sz w:val="15"/>
        </w:rPr>
      </w:pPr>
    </w:p>
    <w:p w14:paraId="2F21F10A" w14:textId="77777777" w:rsidR="002B6A25" w:rsidRDefault="002B6A25">
      <w:pPr>
        <w:pStyle w:val="Zkladntext"/>
        <w:rPr>
          <w:sz w:val="15"/>
        </w:rPr>
      </w:pPr>
    </w:p>
    <w:p w14:paraId="4428D0E4" w14:textId="77777777" w:rsidR="002B6A25" w:rsidRDefault="002B6A25">
      <w:pPr>
        <w:pStyle w:val="Zkladntext"/>
        <w:rPr>
          <w:sz w:val="15"/>
        </w:rPr>
      </w:pPr>
    </w:p>
    <w:p w14:paraId="6CE2A6DF" w14:textId="77777777" w:rsidR="002B6A25" w:rsidRDefault="002B6A25">
      <w:pPr>
        <w:pStyle w:val="Zkladntext"/>
        <w:rPr>
          <w:sz w:val="15"/>
        </w:rPr>
      </w:pPr>
    </w:p>
    <w:p w14:paraId="4E28B65E" w14:textId="77777777" w:rsidR="002B6A25" w:rsidRDefault="002B6A25">
      <w:pPr>
        <w:pStyle w:val="Zkladntext"/>
        <w:rPr>
          <w:sz w:val="15"/>
        </w:rPr>
      </w:pPr>
    </w:p>
    <w:p w14:paraId="0AE909A5" w14:textId="77777777" w:rsidR="002B6A25" w:rsidRDefault="002B6A25">
      <w:pPr>
        <w:pStyle w:val="Zkladntext"/>
        <w:rPr>
          <w:sz w:val="15"/>
        </w:rPr>
      </w:pPr>
    </w:p>
    <w:p w14:paraId="2923BC16" w14:textId="77777777" w:rsidR="002B6A25" w:rsidRDefault="002B6A25">
      <w:pPr>
        <w:pStyle w:val="Zkladntext"/>
        <w:rPr>
          <w:sz w:val="15"/>
        </w:rPr>
      </w:pPr>
    </w:p>
    <w:p w14:paraId="5AF353DC" w14:textId="77777777" w:rsidR="002B6A25" w:rsidRDefault="002B6A25">
      <w:pPr>
        <w:pStyle w:val="Zkladntext"/>
        <w:rPr>
          <w:sz w:val="15"/>
        </w:rPr>
      </w:pPr>
    </w:p>
    <w:p w14:paraId="43E4FDC8" w14:textId="77777777" w:rsidR="002B6A25" w:rsidRDefault="002B6A25">
      <w:pPr>
        <w:pStyle w:val="Zkladntext"/>
        <w:rPr>
          <w:sz w:val="15"/>
        </w:rPr>
      </w:pPr>
    </w:p>
    <w:p w14:paraId="42E8B9D9" w14:textId="77777777" w:rsidR="002B6A25" w:rsidRDefault="002B6A25">
      <w:pPr>
        <w:pStyle w:val="Zkladntext"/>
        <w:rPr>
          <w:sz w:val="15"/>
        </w:rPr>
      </w:pPr>
    </w:p>
    <w:p w14:paraId="752E8BA7" w14:textId="77777777" w:rsidR="002B6A25" w:rsidRDefault="002B6A25">
      <w:pPr>
        <w:pStyle w:val="Zkladntext"/>
        <w:spacing w:before="41"/>
        <w:rPr>
          <w:sz w:val="15"/>
        </w:rPr>
      </w:pPr>
    </w:p>
    <w:p w14:paraId="15B06CFF" w14:textId="77777777" w:rsidR="002B6A25" w:rsidRDefault="00000000">
      <w:pPr>
        <w:spacing w:line="360" w:lineRule="auto"/>
        <w:ind w:left="4247" w:right="2226" w:hanging="1767"/>
        <w:rPr>
          <w:sz w:val="15"/>
        </w:rPr>
      </w:pPr>
      <w:r>
        <w:rPr>
          <w:b/>
          <w:color w:val="6F6E6E"/>
          <w:sz w:val="15"/>
        </w:rPr>
        <w:t>ATLAS</w:t>
      </w:r>
      <w:r>
        <w:rPr>
          <w:b/>
          <w:color w:val="6F6E6E"/>
          <w:spacing w:val="-5"/>
          <w:sz w:val="15"/>
        </w:rPr>
        <w:t xml:space="preserve"> </w:t>
      </w:r>
      <w:r>
        <w:rPr>
          <w:b/>
          <w:color w:val="6F6E6E"/>
          <w:sz w:val="15"/>
        </w:rPr>
        <w:t>consulting</w:t>
      </w:r>
      <w:r>
        <w:rPr>
          <w:b/>
          <w:color w:val="6F6E6E"/>
          <w:spacing w:val="-4"/>
          <w:sz w:val="15"/>
        </w:rPr>
        <w:t xml:space="preserve"> </w:t>
      </w:r>
      <w:r>
        <w:rPr>
          <w:b/>
          <w:color w:val="6F6E6E"/>
          <w:sz w:val="15"/>
        </w:rPr>
        <w:t>spol.</w:t>
      </w:r>
      <w:r>
        <w:rPr>
          <w:b/>
          <w:color w:val="6F6E6E"/>
          <w:spacing w:val="-4"/>
          <w:sz w:val="15"/>
        </w:rPr>
        <w:t xml:space="preserve"> </w:t>
      </w:r>
      <w:r>
        <w:rPr>
          <w:b/>
          <w:color w:val="6F6E6E"/>
          <w:sz w:val="15"/>
        </w:rPr>
        <w:t>s</w:t>
      </w:r>
      <w:r>
        <w:rPr>
          <w:b/>
          <w:color w:val="6F6E6E"/>
          <w:spacing w:val="-5"/>
          <w:sz w:val="15"/>
        </w:rPr>
        <w:t xml:space="preserve"> </w:t>
      </w:r>
      <w:r>
        <w:rPr>
          <w:b/>
          <w:color w:val="6F6E6E"/>
          <w:sz w:val="15"/>
        </w:rPr>
        <w:t>r.o.</w:t>
      </w:r>
      <w:r>
        <w:rPr>
          <w:color w:val="6F6E6E"/>
          <w:sz w:val="15"/>
        </w:rPr>
        <w:t>,</w:t>
      </w:r>
      <w:r>
        <w:rPr>
          <w:color w:val="6F6E6E"/>
          <w:spacing w:val="-4"/>
          <w:sz w:val="15"/>
        </w:rPr>
        <w:t xml:space="preserve"> </w:t>
      </w:r>
      <w:r>
        <w:rPr>
          <w:color w:val="6F6E6E"/>
          <w:sz w:val="15"/>
        </w:rPr>
        <w:t>člen</w:t>
      </w:r>
      <w:r>
        <w:rPr>
          <w:color w:val="6F6E6E"/>
          <w:spacing w:val="-5"/>
          <w:sz w:val="15"/>
        </w:rPr>
        <w:t xml:space="preserve"> </w:t>
      </w:r>
      <w:r>
        <w:rPr>
          <w:color w:val="6F6E6E"/>
          <w:sz w:val="15"/>
        </w:rPr>
        <w:t>skupiny</w:t>
      </w:r>
      <w:r>
        <w:rPr>
          <w:color w:val="6F6E6E"/>
          <w:spacing w:val="-4"/>
          <w:sz w:val="15"/>
        </w:rPr>
        <w:t xml:space="preserve"> </w:t>
      </w:r>
      <w:r>
        <w:rPr>
          <w:color w:val="6F6E6E"/>
          <w:sz w:val="15"/>
        </w:rPr>
        <w:t>ATLAS</w:t>
      </w:r>
      <w:r>
        <w:rPr>
          <w:color w:val="6F6E6E"/>
          <w:spacing w:val="-5"/>
          <w:sz w:val="15"/>
        </w:rPr>
        <w:t xml:space="preserve"> </w:t>
      </w:r>
      <w:r>
        <w:rPr>
          <w:color w:val="6F6E6E"/>
          <w:sz w:val="15"/>
        </w:rPr>
        <w:t>GROUP strana: 2</w:t>
      </w:r>
    </w:p>
    <w:sectPr w:rsidR="002B6A25">
      <w:pgSz w:w="11910" w:h="16840"/>
      <w:pgMar w:top="1920" w:right="1275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C5F39"/>
    <w:multiLevelType w:val="multilevel"/>
    <w:tmpl w:val="9FAC0F4E"/>
    <w:lvl w:ilvl="0">
      <w:start w:val="8"/>
      <w:numFmt w:val="decimal"/>
      <w:lvlText w:val="%1"/>
      <w:lvlJc w:val="left"/>
      <w:pPr>
        <w:ind w:left="284" w:hanging="3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84" w:hanging="3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066" w:hanging="3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60" w:hanging="3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53" w:hanging="3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3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40" w:hanging="3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4" w:hanging="3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7" w:hanging="309"/>
      </w:pPr>
      <w:rPr>
        <w:rFonts w:hint="default"/>
        <w:lang w:val="cs-CZ" w:eastAsia="en-US" w:bidi="ar-SA"/>
      </w:rPr>
    </w:lvl>
  </w:abstractNum>
  <w:abstractNum w:abstractNumId="1" w15:restartNumberingAfterBreak="0">
    <w:nsid w:val="56D16B24"/>
    <w:multiLevelType w:val="multilevel"/>
    <w:tmpl w:val="73E0F508"/>
    <w:lvl w:ilvl="0">
      <w:start w:val="8"/>
      <w:numFmt w:val="decimal"/>
      <w:lvlText w:val="%1"/>
      <w:lvlJc w:val="left"/>
      <w:pPr>
        <w:ind w:left="310" w:hanging="3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10" w:hanging="3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098" w:hanging="3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88" w:hanging="3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77" w:hanging="3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7" w:hanging="3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56" w:hanging="3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46" w:hanging="3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35" w:hanging="309"/>
      </w:pPr>
      <w:rPr>
        <w:rFonts w:hint="default"/>
        <w:lang w:val="cs-CZ" w:eastAsia="en-US" w:bidi="ar-SA"/>
      </w:rPr>
    </w:lvl>
  </w:abstractNum>
  <w:abstractNum w:abstractNumId="2" w15:restartNumberingAfterBreak="0">
    <w:nsid w:val="7B7516D4"/>
    <w:multiLevelType w:val="hybridMultilevel"/>
    <w:tmpl w:val="E644824C"/>
    <w:lvl w:ilvl="0" w:tplc="2AF2F774">
      <w:start w:val="1"/>
      <w:numFmt w:val="upperRoman"/>
      <w:lvlText w:val="%1."/>
      <w:lvlJc w:val="left"/>
      <w:pPr>
        <w:ind w:left="428" w:hanging="12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4"/>
        <w:sz w:val="20"/>
        <w:szCs w:val="20"/>
        <w:lang w:val="cs-CZ" w:eastAsia="en-US" w:bidi="ar-SA"/>
      </w:rPr>
    </w:lvl>
    <w:lvl w:ilvl="1" w:tplc="B7E4306A">
      <w:numFmt w:val="bullet"/>
      <w:lvlText w:val="•"/>
      <w:lvlJc w:val="left"/>
      <w:pPr>
        <w:ind w:left="1299" w:hanging="125"/>
      </w:pPr>
      <w:rPr>
        <w:rFonts w:hint="default"/>
        <w:lang w:val="cs-CZ" w:eastAsia="en-US" w:bidi="ar-SA"/>
      </w:rPr>
    </w:lvl>
    <w:lvl w:ilvl="2" w:tplc="D2A0031E">
      <w:numFmt w:val="bullet"/>
      <w:lvlText w:val="•"/>
      <w:lvlJc w:val="left"/>
      <w:pPr>
        <w:ind w:left="2178" w:hanging="125"/>
      </w:pPr>
      <w:rPr>
        <w:rFonts w:hint="default"/>
        <w:lang w:val="cs-CZ" w:eastAsia="en-US" w:bidi="ar-SA"/>
      </w:rPr>
    </w:lvl>
    <w:lvl w:ilvl="3" w:tplc="0B949FAC">
      <w:numFmt w:val="bullet"/>
      <w:lvlText w:val="•"/>
      <w:lvlJc w:val="left"/>
      <w:pPr>
        <w:ind w:left="3058" w:hanging="125"/>
      </w:pPr>
      <w:rPr>
        <w:rFonts w:hint="default"/>
        <w:lang w:val="cs-CZ" w:eastAsia="en-US" w:bidi="ar-SA"/>
      </w:rPr>
    </w:lvl>
    <w:lvl w:ilvl="4" w:tplc="1D300DBC">
      <w:numFmt w:val="bullet"/>
      <w:lvlText w:val="•"/>
      <w:lvlJc w:val="left"/>
      <w:pPr>
        <w:ind w:left="3937" w:hanging="125"/>
      </w:pPr>
      <w:rPr>
        <w:rFonts w:hint="default"/>
        <w:lang w:val="cs-CZ" w:eastAsia="en-US" w:bidi="ar-SA"/>
      </w:rPr>
    </w:lvl>
    <w:lvl w:ilvl="5" w:tplc="59DA5602">
      <w:numFmt w:val="bullet"/>
      <w:lvlText w:val="•"/>
      <w:lvlJc w:val="left"/>
      <w:pPr>
        <w:ind w:left="4817" w:hanging="125"/>
      </w:pPr>
      <w:rPr>
        <w:rFonts w:hint="default"/>
        <w:lang w:val="cs-CZ" w:eastAsia="en-US" w:bidi="ar-SA"/>
      </w:rPr>
    </w:lvl>
    <w:lvl w:ilvl="6" w:tplc="1A6C135C">
      <w:numFmt w:val="bullet"/>
      <w:lvlText w:val="•"/>
      <w:lvlJc w:val="left"/>
      <w:pPr>
        <w:ind w:left="5696" w:hanging="125"/>
      </w:pPr>
      <w:rPr>
        <w:rFonts w:hint="default"/>
        <w:lang w:val="cs-CZ" w:eastAsia="en-US" w:bidi="ar-SA"/>
      </w:rPr>
    </w:lvl>
    <w:lvl w:ilvl="7" w:tplc="F3D007EE">
      <w:numFmt w:val="bullet"/>
      <w:lvlText w:val="•"/>
      <w:lvlJc w:val="left"/>
      <w:pPr>
        <w:ind w:left="6576" w:hanging="125"/>
      </w:pPr>
      <w:rPr>
        <w:rFonts w:hint="default"/>
        <w:lang w:val="cs-CZ" w:eastAsia="en-US" w:bidi="ar-SA"/>
      </w:rPr>
    </w:lvl>
    <w:lvl w:ilvl="8" w:tplc="B2A844E6">
      <w:numFmt w:val="bullet"/>
      <w:lvlText w:val="•"/>
      <w:lvlJc w:val="left"/>
      <w:pPr>
        <w:ind w:left="7455" w:hanging="125"/>
      </w:pPr>
      <w:rPr>
        <w:rFonts w:hint="default"/>
        <w:lang w:val="cs-CZ" w:eastAsia="en-US" w:bidi="ar-SA"/>
      </w:rPr>
    </w:lvl>
  </w:abstractNum>
  <w:num w:numId="1" w16cid:durableId="267976882">
    <w:abstractNumId w:val="0"/>
  </w:num>
  <w:num w:numId="2" w16cid:durableId="1694261347">
    <w:abstractNumId w:val="1"/>
  </w:num>
  <w:num w:numId="3" w16cid:durableId="61271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A25"/>
    <w:rsid w:val="002B6A25"/>
    <w:rsid w:val="00C264A4"/>
    <w:rsid w:val="00C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2F7"/>
  <w15:docId w15:val="{603C61A4-895E-47B8-B3E0-871A6413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304" w:hanging="30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grou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entske.centrum@atlas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atlasgroup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2268</Characters>
  <Application>Microsoft Office Word</Application>
  <DocSecurity>0</DocSecurity>
  <Lines>66</Lines>
  <Paragraphs>54</Paragraphs>
  <ScaleCrop>false</ScaleCrop>
  <Company>ATLAS consulting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dc:description>Platnost obj. od 14.9.2007 včetně NET SERVISU. LHPlatnost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Lenka Čiháková</cp:lastModifiedBy>
  <cp:revision>2</cp:revision>
  <dcterms:created xsi:type="dcterms:W3CDTF">2025-11-12T14:30:00Z</dcterms:created>
  <dcterms:modified xsi:type="dcterms:W3CDTF">2025-11-12T14:32:00Z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D:20251112090155</vt:lpwstr>
  </property>
</Properties>
</file>