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EB0D" w14:textId="77777777" w:rsidR="00FA0CC8" w:rsidRDefault="00000000">
      <w:pPr>
        <w:pStyle w:val="Nadpis1"/>
        <w:spacing w:before="76"/>
        <w:ind w:right="458"/>
      </w:pPr>
      <w:r>
        <w:t>S M L O U V A   O   D Í L O</w:t>
      </w:r>
    </w:p>
    <w:p w14:paraId="3FC33035" w14:textId="77777777" w:rsidR="00FA0CC8" w:rsidRDefault="00FA0CC8">
      <w:pPr>
        <w:pStyle w:val="Zkladntext"/>
        <w:spacing w:before="10"/>
        <w:ind w:left="0" w:firstLine="0"/>
        <w:rPr>
          <w:b/>
        </w:rPr>
      </w:pPr>
    </w:p>
    <w:p w14:paraId="3E1D3CF7" w14:textId="77777777" w:rsidR="00FA0CC8" w:rsidRDefault="00000000">
      <w:pPr>
        <w:ind w:left="462" w:right="459"/>
        <w:jc w:val="center"/>
        <w:rPr>
          <w:b/>
          <w:sz w:val="20"/>
        </w:rPr>
      </w:pPr>
      <w:r>
        <w:rPr>
          <w:b/>
          <w:sz w:val="20"/>
        </w:rPr>
        <w:t>uzavřená podle § 2586 a násl. zákona č. 89/2012 Sb., občanský zákoník, ve znění pozdějších předpisů</w:t>
      </w:r>
    </w:p>
    <w:p w14:paraId="02B8B629" w14:textId="77777777" w:rsidR="00FA0CC8" w:rsidRDefault="00000000">
      <w:pPr>
        <w:spacing w:before="122"/>
        <w:ind w:left="462" w:right="458"/>
        <w:jc w:val="center"/>
        <w:rPr>
          <w:sz w:val="20"/>
        </w:rPr>
      </w:pPr>
      <w:r>
        <w:rPr>
          <w:sz w:val="20"/>
        </w:rPr>
        <w:t>(dále jen „</w:t>
      </w:r>
      <w:r>
        <w:rPr>
          <w:b/>
          <w:sz w:val="20"/>
        </w:rPr>
        <w:t>Smlouva</w:t>
      </w:r>
      <w:r>
        <w:rPr>
          <w:sz w:val="20"/>
        </w:rPr>
        <w:t>“)</w:t>
      </w:r>
    </w:p>
    <w:p w14:paraId="033101FD" w14:textId="77777777" w:rsidR="00FA0CC8" w:rsidRDefault="00FA0CC8">
      <w:pPr>
        <w:pStyle w:val="Zkladntext"/>
        <w:ind w:left="0" w:firstLine="0"/>
        <w:rPr>
          <w:sz w:val="22"/>
        </w:rPr>
      </w:pPr>
    </w:p>
    <w:p w14:paraId="0A25F825" w14:textId="77777777" w:rsidR="00FA0CC8" w:rsidRDefault="00FA0CC8">
      <w:pPr>
        <w:pStyle w:val="Zkladntext"/>
        <w:spacing w:before="1"/>
        <w:ind w:left="0" w:firstLine="0"/>
        <w:rPr>
          <w:sz w:val="18"/>
        </w:rPr>
      </w:pPr>
    </w:p>
    <w:p w14:paraId="6DAD5483" w14:textId="77777777" w:rsidR="00FA0CC8" w:rsidRDefault="00000000">
      <w:pPr>
        <w:pStyle w:val="Zkladntext"/>
        <w:ind w:left="116" w:firstLine="0"/>
      </w:pPr>
      <w:r>
        <w:t>mezi těmito smluvními stranami:</w:t>
      </w:r>
    </w:p>
    <w:p w14:paraId="2D901D32" w14:textId="77777777" w:rsidR="00FA0CC8" w:rsidRDefault="00FA0CC8">
      <w:pPr>
        <w:pStyle w:val="Zkladntext"/>
        <w:spacing w:before="7"/>
        <w:ind w:left="0" w:firstLine="0"/>
        <w:rPr>
          <w:sz w:val="19"/>
        </w:rPr>
      </w:pPr>
    </w:p>
    <w:p w14:paraId="0CBCD551" w14:textId="77777777" w:rsidR="00FA0CC8" w:rsidRDefault="00000000">
      <w:pPr>
        <w:pStyle w:val="Nadpis1"/>
        <w:ind w:left="116" w:right="0"/>
        <w:jc w:val="left"/>
      </w:pPr>
      <w:r>
        <w:t>KPMG Česká republika, s.r.o.</w:t>
      </w:r>
    </w:p>
    <w:p w14:paraId="43504936" w14:textId="77777777" w:rsidR="00FA0CC8" w:rsidRDefault="00000000">
      <w:pPr>
        <w:pStyle w:val="Zkladntext"/>
        <w:spacing w:before="1"/>
        <w:ind w:left="116" w:firstLine="0"/>
      </w:pPr>
      <w:r>
        <w:t>se sídlem: Praha 8, Pobřežní 648/</w:t>
      </w:r>
      <w:proofErr w:type="gramStart"/>
      <w:r>
        <w:t>1a</w:t>
      </w:r>
      <w:proofErr w:type="gramEnd"/>
      <w:r>
        <w:t>, PSČ 186 00</w:t>
      </w:r>
    </w:p>
    <w:p w14:paraId="7A156CB6" w14:textId="77777777" w:rsidR="00FA0CC8" w:rsidRDefault="00000000">
      <w:pPr>
        <w:pStyle w:val="Zkladntext"/>
        <w:spacing w:before="1"/>
        <w:ind w:left="116" w:right="1522" w:firstLine="0"/>
      </w:pPr>
      <w:r>
        <w:t>zapsanou v obchodním rejstříku vedeném Městským soudem v Praze, oddíl C, vložka 326 IČO: 00553115</w:t>
      </w:r>
    </w:p>
    <w:p w14:paraId="22F888FD" w14:textId="77777777" w:rsidR="00FA0CC8" w:rsidRDefault="00000000">
      <w:pPr>
        <w:pStyle w:val="Zkladntext"/>
        <w:ind w:left="116" w:firstLine="0"/>
      </w:pPr>
      <w:r>
        <w:t>DIČ: CZ699001996</w:t>
      </w:r>
    </w:p>
    <w:p w14:paraId="33AC29F4" w14:textId="77777777" w:rsidR="00FA0CC8" w:rsidRDefault="00FA0CC8">
      <w:pPr>
        <w:pStyle w:val="Zkladntext"/>
        <w:spacing w:before="1"/>
        <w:ind w:left="0" w:firstLine="0"/>
      </w:pPr>
    </w:p>
    <w:p w14:paraId="6ED23986" w14:textId="77777777" w:rsidR="00FA0CC8" w:rsidRDefault="00000000">
      <w:pPr>
        <w:ind w:left="116"/>
        <w:rPr>
          <w:sz w:val="20"/>
        </w:rPr>
      </w:pPr>
      <w:r>
        <w:rPr>
          <w:sz w:val="20"/>
        </w:rPr>
        <w:t>(dále jen „</w:t>
      </w:r>
      <w:r>
        <w:rPr>
          <w:b/>
          <w:sz w:val="20"/>
        </w:rPr>
        <w:t>Zhotovitel</w:t>
      </w:r>
      <w:r>
        <w:rPr>
          <w:sz w:val="20"/>
        </w:rPr>
        <w:t>“)</w:t>
      </w:r>
    </w:p>
    <w:p w14:paraId="11F5B940" w14:textId="77777777" w:rsidR="00FA0CC8" w:rsidRDefault="00FA0CC8">
      <w:pPr>
        <w:pStyle w:val="Zkladntext"/>
        <w:spacing w:before="5"/>
        <w:ind w:left="0" w:firstLine="0"/>
        <w:rPr>
          <w:sz w:val="31"/>
        </w:rPr>
      </w:pPr>
    </w:p>
    <w:p w14:paraId="1AD09190" w14:textId="77777777" w:rsidR="00FA0CC8" w:rsidRDefault="00000000">
      <w:pPr>
        <w:pStyle w:val="Zkladntext"/>
        <w:ind w:left="116" w:firstLine="0"/>
      </w:pPr>
      <w:r>
        <w:t>a</w:t>
      </w:r>
    </w:p>
    <w:p w14:paraId="4E6CF576" w14:textId="77777777" w:rsidR="00FA0CC8" w:rsidRDefault="00FA0CC8">
      <w:pPr>
        <w:pStyle w:val="Zkladntext"/>
        <w:spacing w:before="4"/>
        <w:ind w:left="0" w:firstLine="0"/>
        <w:rPr>
          <w:sz w:val="31"/>
        </w:rPr>
      </w:pPr>
    </w:p>
    <w:p w14:paraId="451199E4" w14:textId="77777777" w:rsidR="00FA0CC8" w:rsidRDefault="00000000">
      <w:pPr>
        <w:pStyle w:val="Nadpis1"/>
        <w:ind w:left="116" w:right="0"/>
        <w:jc w:val="left"/>
      </w:pPr>
      <w:r>
        <w:t>Západočeská univerzita v Plzni</w:t>
      </w:r>
    </w:p>
    <w:p w14:paraId="4F499A7E" w14:textId="77777777" w:rsidR="00FA0CC8" w:rsidRDefault="00000000">
      <w:pPr>
        <w:pStyle w:val="Zkladntext"/>
        <w:ind w:left="116" w:right="4034" w:firstLine="0"/>
      </w:pPr>
      <w:r>
        <w:t xml:space="preserve">se sídlem: Univerzitní 2732/8, 301 00 Plzeň </w:t>
      </w:r>
      <w:proofErr w:type="gramStart"/>
      <w:r>
        <w:t>3-Jižní</w:t>
      </w:r>
      <w:proofErr w:type="gramEnd"/>
      <w:r>
        <w:t xml:space="preserve"> Předměstí IČO: 49777513</w:t>
      </w:r>
    </w:p>
    <w:p w14:paraId="55B8A55F" w14:textId="77777777" w:rsidR="00FA0CC8" w:rsidRDefault="00000000">
      <w:pPr>
        <w:pStyle w:val="Zkladntext"/>
        <w:spacing w:line="226" w:lineRule="exact"/>
        <w:ind w:left="116" w:firstLine="0"/>
      </w:pPr>
      <w:r>
        <w:t>DIČ: CZ49777513</w:t>
      </w:r>
    </w:p>
    <w:p w14:paraId="27ACFFEF" w14:textId="77777777" w:rsidR="00FA0CC8" w:rsidRDefault="00FA0CC8">
      <w:pPr>
        <w:pStyle w:val="Zkladntext"/>
        <w:spacing w:before="1"/>
        <w:ind w:left="0" w:firstLine="0"/>
      </w:pPr>
    </w:p>
    <w:p w14:paraId="32E3462C" w14:textId="77777777" w:rsidR="00FA0CC8" w:rsidRDefault="00000000">
      <w:pPr>
        <w:ind w:left="116"/>
        <w:rPr>
          <w:sz w:val="20"/>
        </w:rPr>
      </w:pPr>
      <w:r>
        <w:rPr>
          <w:sz w:val="20"/>
        </w:rPr>
        <w:t>(dále jen „</w:t>
      </w:r>
      <w:r>
        <w:rPr>
          <w:b/>
          <w:sz w:val="20"/>
        </w:rPr>
        <w:t>Objednatel</w:t>
      </w:r>
      <w:r>
        <w:rPr>
          <w:sz w:val="20"/>
        </w:rPr>
        <w:t>“)</w:t>
      </w:r>
    </w:p>
    <w:p w14:paraId="5407D15D" w14:textId="77777777" w:rsidR="00FA0CC8" w:rsidRDefault="00FA0CC8">
      <w:pPr>
        <w:pStyle w:val="Zkladntext"/>
        <w:ind w:left="0" w:firstLine="0"/>
        <w:rPr>
          <w:sz w:val="22"/>
        </w:rPr>
      </w:pPr>
    </w:p>
    <w:p w14:paraId="4AF7AC49" w14:textId="77777777" w:rsidR="00FA0CC8" w:rsidRDefault="00FA0CC8">
      <w:pPr>
        <w:pStyle w:val="Zkladntext"/>
        <w:spacing w:before="1"/>
        <w:ind w:left="0" w:firstLine="0"/>
        <w:rPr>
          <w:sz w:val="18"/>
        </w:rPr>
      </w:pPr>
    </w:p>
    <w:p w14:paraId="1A993BA5" w14:textId="77777777" w:rsidR="00FA0CC8" w:rsidRDefault="00000000">
      <w:pPr>
        <w:ind w:left="116"/>
        <w:rPr>
          <w:b/>
          <w:sz w:val="20"/>
        </w:rPr>
      </w:pPr>
      <w:r>
        <w:rPr>
          <w:sz w:val="20"/>
        </w:rPr>
        <w:t xml:space="preserve">(Objednatel společně se Zhotovitelem dále jen </w:t>
      </w:r>
      <w:r>
        <w:rPr>
          <w:b/>
          <w:sz w:val="20"/>
        </w:rPr>
        <w:t xml:space="preserve">„Smluvní strany“ </w:t>
      </w:r>
      <w:r>
        <w:rPr>
          <w:sz w:val="20"/>
        </w:rPr>
        <w:t>a každý samostatně též jako „</w:t>
      </w:r>
      <w:r>
        <w:rPr>
          <w:b/>
          <w:sz w:val="20"/>
        </w:rPr>
        <w:t>Smluvní</w:t>
      </w:r>
    </w:p>
    <w:p w14:paraId="0391FB97" w14:textId="77777777" w:rsidR="00FA0CC8" w:rsidRDefault="00000000">
      <w:pPr>
        <w:spacing w:before="1"/>
        <w:ind w:left="116"/>
        <w:rPr>
          <w:sz w:val="20"/>
        </w:rPr>
      </w:pPr>
      <w:r>
        <w:rPr>
          <w:b/>
          <w:sz w:val="20"/>
        </w:rPr>
        <w:t>strana</w:t>
      </w:r>
      <w:r>
        <w:rPr>
          <w:sz w:val="20"/>
        </w:rPr>
        <w:t>“)</w:t>
      </w:r>
    </w:p>
    <w:p w14:paraId="126D90BF" w14:textId="77777777" w:rsidR="00FA0CC8" w:rsidRDefault="00FA0CC8">
      <w:pPr>
        <w:pStyle w:val="Zkladntext"/>
        <w:ind w:left="0" w:firstLine="0"/>
        <w:rPr>
          <w:sz w:val="22"/>
        </w:rPr>
      </w:pPr>
    </w:p>
    <w:p w14:paraId="1056AE68" w14:textId="77777777" w:rsidR="00FA0CC8" w:rsidRDefault="00FA0CC8">
      <w:pPr>
        <w:pStyle w:val="Zkladntext"/>
        <w:spacing w:before="1"/>
        <w:ind w:left="0" w:firstLine="0"/>
        <w:rPr>
          <w:sz w:val="18"/>
        </w:rPr>
      </w:pPr>
    </w:p>
    <w:p w14:paraId="686D760A" w14:textId="77777777" w:rsidR="00FA0CC8" w:rsidRDefault="00000000">
      <w:pPr>
        <w:pStyle w:val="Nadpis1"/>
        <w:ind w:right="275"/>
      </w:pPr>
      <w:r>
        <w:t>I.</w:t>
      </w:r>
    </w:p>
    <w:p w14:paraId="4A56488E" w14:textId="77777777" w:rsidR="00FA0CC8" w:rsidRDefault="00000000">
      <w:pPr>
        <w:spacing w:before="1"/>
        <w:ind w:left="462" w:right="458"/>
        <w:jc w:val="center"/>
        <w:rPr>
          <w:b/>
          <w:sz w:val="20"/>
        </w:rPr>
      </w:pPr>
      <w:r>
        <w:rPr>
          <w:b/>
          <w:sz w:val="20"/>
        </w:rPr>
        <w:t>Vymezení předmětu Smlouvy</w:t>
      </w:r>
    </w:p>
    <w:p w14:paraId="6B2A5124" w14:textId="77777777" w:rsidR="00FA0CC8" w:rsidRDefault="00FA0CC8">
      <w:pPr>
        <w:pStyle w:val="Zkladntext"/>
        <w:spacing w:before="10"/>
        <w:ind w:left="0" w:firstLine="0"/>
        <w:rPr>
          <w:b/>
          <w:sz w:val="30"/>
        </w:rPr>
      </w:pPr>
    </w:p>
    <w:p w14:paraId="5177BEF3" w14:textId="77777777" w:rsidR="00FA0CC8" w:rsidRDefault="00000000">
      <w:pPr>
        <w:pStyle w:val="Odstavecseseznamem"/>
        <w:numPr>
          <w:ilvl w:val="0"/>
          <w:numId w:val="15"/>
        </w:numPr>
        <w:tabs>
          <w:tab w:val="left" w:pos="477"/>
        </w:tabs>
        <w:spacing w:before="0"/>
        <w:ind w:right="111"/>
        <w:jc w:val="both"/>
        <w:rPr>
          <w:sz w:val="20"/>
        </w:rPr>
      </w:pPr>
      <w:r>
        <w:rPr>
          <w:sz w:val="20"/>
        </w:rPr>
        <w:t>Předmětem</w:t>
      </w:r>
      <w:r>
        <w:rPr>
          <w:spacing w:val="-5"/>
          <w:sz w:val="20"/>
        </w:rPr>
        <w:t xml:space="preserve"> </w:t>
      </w:r>
      <w:r>
        <w:rPr>
          <w:sz w:val="20"/>
        </w:rPr>
        <w:t>Smlouvy</w:t>
      </w:r>
      <w:r>
        <w:rPr>
          <w:spacing w:val="-5"/>
          <w:sz w:val="20"/>
        </w:rPr>
        <w:t xml:space="preserve"> </w:t>
      </w:r>
      <w:r>
        <w:rPr>
          <w:sz w:val="20"/>
        </w:rPr>
        <w:t>je</w:t>
      </w:r>
      <w:r>
        <w:rPr>
          <w:spacing w:val="-11"/>
          <w:sz w:val="20"/>
        </w:rPr>
        <w:t xml:space="preserve"> </w:t>
      </w:r>
      <w:r>
        <w:rPr>
          <w:sz w:val="20"/>
        </w:rPr>
        <w:t>provedení</w:t>
      </w:r>
      <w:r>
        <w:rPr>
          <w:spacing w:val="-3"/>
          <w:sz w:val="20"/>
        </w:rPr>
        <w:t xml:space="preserve"> </w:t>
      </w:r>
      <w:r>
        <w:rPr>
          <w:sz w:val="20"/>
        </w:rPr>
        <w:t>a</w:t>
      </w:r>
      <w:r>
        <w:rPr>
          <w:spacing w:val="-7"/>
          <w:sz w:val="20"/>
        </w:rPr>
        <w:t xml:space="preserve"> </w:t>
      </w:r>
      <w:r>
        <w:rPr>
          <w:sz w:val="20"/>
        </w:rPr>
        <w:t>dodání</w:t>
      </w:r>
      <w:r>
        <w:rPr>
          <w:spacing w:val="-3"/>
          <w:sz w:val="20"/>
        </w:rPr>
        <w:t xml:space="preserve"> </w:t>
      </w:r>
      <w:r>
        <w:rPr>
          <w:sz w:val="20"/>
        </w:rPr>
        <w:t>díla</w:t>
      </w:r>
      <w:r>
        <w:rPr>
          <w:spacing w:val="-11"/>
          <w:sz w:val="20"/>
        </w:rPr>
        <w:t xml:space="preserve"> </w:t>
      </w:r>
      <w:r>
        <w:rPr>
          <w:sz w:val="20"/>
        </w:rPr>
        <w:t>Objednateli</w:t>
      </w:r>
      <w:r>
        <w:rPr>
          <w:spacing w:val="-5"/>
          <w:sz w:val="20"/>
        </w:rPr>
        <w:t xml:space="preserve"> </w:t>
      </w:r>
      <w:r>
        <w:rPr>
          <w:sz w:val="20"/>
        </w:rPr>
        <w:t>za</w:t>
      </w:r>
      <w:r>
        <w:rPr>
          <w:spacing w:val="-7"/>
          <w:sz w:val="20"/>
        </w:rPr>
        <w:t xml:space="preserve"> </w:t>
      </w:r>
      <w:r>
        <w:rPr>
          <w:sz w:val="20"/>
        </w:rPr>
        <w:t>podmínek</w:t>
      </w:r>
      <w:r>
        <w:rPr>
          <w:spacing w:val="-5"/>
          <w:sz w:val="20"/>
        </w:rPr>
        <w:t xml:space="preserve"> </w:t>
      </w:r>
      <w:r>
        <w:rPr>
          <w:sz w:val="20"/>
        </w:rPr>
        <w:t>dále</w:t>
      </w:r>
      <w:r>
        <w:rPr>
          <w:spacing w:val="-6"/>
          <w:sz w:val="20"/>
        </w:rPr>
        <w:t xml:space="preserve"> </w:t>
      </w:r>
      <w:r>
        <w:rPr>
          <w:sz w:val="20"/>
        </w:rPr>
        <w:t>uvedených</w:t>
      </w:r>
      <w:r>
        <w:rPr>
          <w:spacing w:val="-7"/>
          <w:sz w:val="20"/>
        </w:rPr>
        <w:t xml:space="preserve"> </w:t>
      </w:r>
      <w:r>
        <w:rPr>
          <w:sz w:val="20"/>
        </w:rPr>
        <w:t>ve</w:t>
      </w:r>
      <w:r>
        <w:rPr>
          <w:spacing w:val="-6"/>
          <w:sz w:val="20"/>
        </w:rPr>
        <w:t xml:space="preserve"> </w:t>
      </w:r>
      <w:r>
        <w:rPr>
          <w:sz w:val="20"/>
        </w:rPr>
        <w:t>Smlouvě, (dále jen „</w:t>
      </w:r>
      <w:r>
        <w:rPr>
          <w:b/>
          <w:sz w:val="20"/>
        </w:rPr>
        <w:t>Dílo</w:t>
      </w:r>
      <w:r>
        <w:rPr>
          <w:sz w:val="20"/>
        </w:rPr>
        <w:t>“). Objednatel se zavazuje k převzetí vytvořeného Díla a zaplacení odměny uvedené v článku VI.</w:t>
      </w:r>
      <w:r>
        <w:rPr>
          <w:spacing w:val="-1"/>
          <w:sz w:val="20"/>
        </w:rPr>
        <w:t xml:space="preserve"> </w:t>
      </w:r>
      <w:r>
        <w:rPr>
          <w:sz w:val="20"/>
        </w:rPr>
        <w:t>Smlouvy.</w:t>
      </w:r>
    </w:p>
    <w:p w14:paraId="79E54744" w14:textId="77777777" w:rsidR="00FA0CC8" w:rsidRDefault="00000000">
      <w:pPr>
        <w:pStyle w:val="Odstavecseseznamem"/>
        <w:numPr>
          <w:ilvl w:val="0"/>
          <w:numId w:val="15"/>
        </w:numPr>
        <w:tabs>
          <w:tab w:val="left" w:pos="477"/>
        </w:tabs>
        <w:spacing w:before="122"/>
        <w:ind w:hanging="361"/>
        <w:rPr>
          <w:sz w:val="20"/>
        </w:rPr>
      </w:pPr>
      <w:r>
        <w:rPr>
          <w:sz w:val="20"/>
        </w:rPr>
        <w:t>Rozsah díla je</w:t>
      </w:r>
      <w:r>
        <w:rPr>
          <w:spacing w:val="-1"/>
          <w:sz w:val="20"/>
        </w:rPr>
        <w:t xml:space="preserve"> </w:t>
      </w:r>
      <w:r>
        <w:rPr>
          <w:sz w:val="20"/>
        </w:rPr>
        <w:t>následující:</w:t>
      </w:r>
    </w:p>
    <w:p w14:paraId="6BEBF77B" w14:textId="77777777" w:rsidR="00FA0CC8" w:rsidRDefault="00000000">
      <w:pPr>
        <w:pStyle w:val="Zkladntext"/>
        <w:spacing w:before="121"/>
        <w:ind w:left="836" w:right="110" w:firstLine="0"/>
        <w:jc w:val="both"/>
      </w:pPr>
      <w:r>
        <w:t>Provedení forenzní prověrky ve vztahu k vybraným pracovištím NTIS („Nové technologie pro informační společnost“) jako výzkumného centra Fakulty aplikovaných věd ZČU za roky 2020–2025.</w:t>
      </w:r>
    </w:p>
    <w:p w14:paraId="56822C95" w14:textId="77777777" w:rsidR="00FA0CC8" w:rsidRDefault="00000000">
      <w:pPr>
        <w:pStyle w:val="Zkladntext"/>
        <w:spacing w:before="121"/>
        <w:ind w:left="836" w:firstLine="0"/>
      </w:pPr>
      <w:r>
        <w:rPr>
          <w:rFonts w:ascii="Times New Roman" w:hAnsi="Times New Roman"/>
          <w:spacing w:val="-51"/>
          <w:u w:val="single"/>
        </w:rPr>
        <w:t xml:space="preserve"> </w:t>
      </w:r>
      <w:r>
        <w:rPr>
          <w:u w:val="single"/>
        </w:rPr>
        <w:t>Fáze 1: Datová analýza</w:t>
      </w:r>
    </w:p>
    <w:p w14:paraId="5AF5368E" w14:textId="77777777" w:rsidR="00FA0CC8" w:rsidRDefault="00000000">
      <w:pPr>
        <w:pStyle w:val="Odstavecseseznamem"/>
        <w:numPr>
          <w:ilvl w:val="1"/>
          <w:numId w:val="15"/>
        </w:numPr>
        <w:tabs>
          <w:tab w:val="left" w:pos="1556"/>
          <w:tab w:val="left" w:pos="1557"/>
        </w:tabs>
        <w:ind w:right="116"/>
        <w:jc w:val="left"/>
        <w:rPr>
          <w:sz w:val="20"/>
        </w:rPr>
      </w:pPr>
      <w:r>
        <w:rPr>
          <w:sz w:val="20"/>
        </w:rPr>
        <w:t>V této fázi provedeme analýzu elektronických finančních a účetních dat (zejména kniha došlých faktur) s</w:t>
      </w:r>
      <w:r>
        <w:rPr>
          <w:spacing w:val="-3"/>
          <w:sz w:val="20"/>
        </w:rPr>
        <w:t xml:space="preserve"> </w:t>
      </w:r>
      <w:r>
        <w:rPr>
          <w:sz w:val="20"/>
        </w:rPr>
        <w:t>cílem:</w:t>
      </w:r>
    </w:p>
    <w:p w14:paraId="0C3ACB0B" w14:textId="77777777" w:rsidR="00FA0CC8" w:rsidRDefault="00000000">
      <w:pPr>
        <w:pStyle w:val="Odstavecseseznamem"/>
        <w:numPr>
          <w:ilvl w:val="0"/>
          <w:numId w:val="14"/>
        </w:numPr>
        <w:tabs>
          <w:tab w:val="left" w:pos="2278"/>
        </w:tabs>
        <w:ind w:right="110"/>
        <w:jc w:val="both"/>
        <w:rPr>
          <w:sz w:val="20"/>
        </w:rPr>
      </w:pPr>
      <w:r>
        <w:rPr>
          <w:sz w:val="20"/>
        </w:rPr>
        <w:t>Provést stratifikaci dodavatelů na základě fakturovaného objemu a identifikovat specifické případy, jako jsou jednorázoví dodavatelé, nedávno založené společnosti, dodavatelé, jejichž obrat závisí na dodávkách ZČU</w:t>
      </w:r>
      <w:r>
        <w:rPr>
          <w:spacing w:val="-3"/>
          <w:sz w:val="20"/>
        </w:rPr>
        <w:t xml:space="preserve"> </w:t>
      </w:r>
      <w:r>
        <w:rPr>
          <w:sz w:val="20"/>
        </w:rPr>
        <w:t>atd.</w:t>
      </w:r>
    </w:p>
    <w:p w14:paraId="468C1639" w14:textId="77777777" w:rsidR="00FA0CC8" w:rsidRDefault="00000000">
      <w:pPr>
        <w:pStyle w:val="Odstavecseseznamem"/>
        <w:numPr>
          <w:ilvl w:val="0"/>
          <w:numId w:val="14"/>
        </w:numPr>
        <w:tabs>
          <w:tab w:val="left" w:pos="2278"/>
        </w:tabs>
        <w:spacing w:before="117"/>
        <w:ind w:right="115"/>
        <w:jc w:val="both"/>
        <w:rPr>
          <w:sz w:val="20"/>
        </w:rPr>
      </w:pPr>
      <w:r>
        <w:rPr>
          <w:sz w:val="20"/>
        </w:rPr>
        <w:t>Provést další datově-analytické testy s cílem odhalit nesrovnalosti v datech, hodnotách, četnosti a povaze transakcí, jako</w:t>
      </w:r>
      <w:r>
        <w:rPr>
          <w:spacing w:val="-9"/>
          <w:sz w:val="20"/>
        </w:rPr>
        <w:t xml:space="preserve"> </w:t>
      </w:r>
      <w:r>
        <w:rPr>
          <w:sz w:val="20"/>
        </w:rPr>
        <w:t>jsou:</w:t>
      </w:r>
    </w:p>
    <w:p w14:paraId="073D6F83" w14:textId="77777777" w:rsidR="00FA0CC8" w:rsidRDefault="00000000">
      <w:pPr>
        <w:pStyle w:val="Odstavecseseznamem"/>
        <w:numPr>
          <w:ilvl w:val="1"/>
          <w:numId w:val="14"/>
        </w:numPr>
        <w:tabs>
          <w:tab w:val="left" w:pos="2998"/>
        </w:tabs>
        <w:spacing w:before="120"/>
        <w:jc w:val="left"/>
        <w:rPr>
          <w:sz w:val="20"/>
        </w:rPr>
      </w:pPr>
      <w:r>
        <w:rPr>
          <w:sz w:val="20"/>
        </w:rPr>
        <w:t>jednorázové transakce vysoké</w:t>
      </w:r>
      <w:r>
        <w:rPr>
          <w:spacing w:val="-1"/>
          <w:sz w:val="20"/>
        </w:rPr>
        <w:t xml:space="preserve"> </w:t>
      </w:r>
      <w:r>
        <w:rPr>
          <w:sz w:val="20"/>
        </w:rPr>
        <w:t>hodnoty,</w:t>
      </w:r>
    </w:p>
    <w:p w14:paraId="5AEBB028" w14:textId="77777777" w:rsidR="00FA0CC8" w:rsidRDefault="00FA0CC8">
      <w:pPr>
        <w:rPr>
          <w:sz w:val="20"/>
        </w:rPr>
        <w:sectPr w:rsidR="00FA0CC8">
          <w:footerReference w:type="default" r:id="rId7"/>
          <w:type w:val="continuous"/>
          <w:pgSz w:w="12240" w:h="15840"/>
          <w:pgMar w:top="1340" w:right="1300" w:bottom="1160" w:left="1300" w:header="708" w:footer="971" w:gutter="0"/>
          <w:pgNumType w:start="1"/>
          <w:cols w:space="708"/>
        </w:sectPr>
      </w:pPr>
    </w:p>
    <w:p w14:paraId="1ED1D7E2" w14:textId="77777777" w:rsidR="00FA0CC8" w:rsidRDefault="00000000">
      <w:pPr>
        <w:pStyle w:val="Odstavecseseznamem"/>
        <w:numPr>
          <w:ilvl w:val="1"/>
          <w:numId w:val="14"/>
        </w:numPr>
        <w:tabs>
          <w:tab w:val="left" w:pos="2998"/>
        </w:tabs>
        <w:spacing w:before="76"/>
        <w:ind w:hanging="327"/>
        <w:jc w:val="left"/>
        <w:rPr>
          <w:sz w:val="20"/>
        </w:rPr>
      </w:pPr>
      <w:r>
        <w:rPr>
          <w:sz w:val="20"/>
        </w:rPr>
        <w:lastRenderedPageBreak/>
        <w:t>kulaté</w:t>
      </w:r>
      <w:r>
        <w:rPr>
          <w:spacing w:val="-1"/>
          <w:sz w:val="20"/>
        </w:rPr>
        <w:t xml:space="preserve"> </w:t>
      </w:r>
      <w:r>
        <w:rPr>
          <w:sz w:val="20"/>
        </w:rPr>
        <w:t>částky,</w:t>
      </w:r>
    </w:p>
    <w:p w14:paraId="7353BB69" w14:textId="77777777" w:rsidR="00FA0CC8" w:rsidRDefault="00000000">
      <w:pPr>
        <w:pStyle w:val="Odstavecseseznamem"/>
        <w:numPr>
          <w:ilvl w:val="1"/>
          <w:numId w:val="14"/>
        </w:numPr>
        <w:tabs>
          <w:tab w:val="left" w:pos="2998"/>
        </w:tabs>
        <w:spacing w:before="120"/>
        <w:ind w:hanging="371"/>
        <w:jc w:val="left"/>
        <w:rPr>
          <w:sz w:val="20"/>
        </w:rPr>
      </w:pPr>
      <w:r>
        <w:rPr>
          <w:sz w:val="20"/>
        </w:rPr>
        <w:t>duplicitní</w:t>
      </w:r>
      <w:r>
        <w:rPr>
          <w:spacing w:val="2"/>
          <w:sz w:val="20"/>
        </w:rPr>
        <w:t xml:space="preserve"> </w:t>
      </w:r>
      <w:r>
        <w:rPr>
          <w:sz w:val="20"/>
        </w:rPr>
        <w:t>fakturace,</w:t>
      </w:r>
    </w:p>
    <w:p w14:paraId="6E49A1D4" w14:textId="77777777" w:rsidR="00FA0CC8" w:rsidRDefault="00000000">
      <w:pPr>
        <w:pStyle w:val="Odstavecseseznamem"/>
        <w:numPr>
          <w:ilvl w:val="1"/>
          <w:numId w:val="14"/>
        </w:numPr>
        <w:tabs>
          <w:tab w:val="left" w:pos="2998"/>
        </w:tabs>
        <w:ind w:hanging="380"/>
        <w:jc w:val="left"/>
        <w:rPr>
          <w:sz w:val="20"/>
        </w:rPr>
      </w:pPr>
      <w:r>
        <w:rPr>
          <w:sz w:val="20"/>
        </w:rPr>
        <w:t>opakující se transakce se stejnou</w:t>
      </w:r>
      <w:r>
        <w:rPr>
          <w:spacing w:val="-12"/>
          <w:sz w:val="20"/>
        </w:rPr>
        <w:t xml:space="preserve"> </w:t>
      </w:r>
      <w:r>
        <w:rPr>
          <w:sz w:val="20"/>
        </w:rPr>
        <w:t>hodnotou,</w:t>
      </w:r>
    </w:p>
    <w:p w14:paraId="19D2376E" w14:textId="77777777" w:rsidR="00FA0CC8" w:rsidRDefault="00000000">
      <w:pPr>
        <w:pStyle w:val="Odstavecseseznamem"/>
        <w:numPr>
          <w:ilvl w:val="1"/>
          <w:numId w:val="14"/>
        </w:numPr>
        <w:tabs>
          <w:tab w:val="left" w:pos="2998"/>
        </w:tabs>
        <w:ind w:right="114" w:hanging="336"/>
        <w:jc w:val="left"/>
        <w:rPr>
          <w:sz w:val="20"/>
        </w:rPr>
      </w:pPr>
      <w:r>
        <w:rPr>
          <w:sz w:val="20"/>
        </w:rPr>
        <w:t>transakce těsně pod schvalovacími limity/limity dle zákona o zadávání veřejných zakázek</w:t>
      </w:r>
    </w:p>
    <w:p w14:paraId="30A542B7" w14:textId="77777777" w:rsidR="00FA0CC8" w:rsidRDefault="00000000">
      <w:pPr>
        <w:pStyle w:val="Odstavecseseznamem"/>
        <w:numPr>
          <w:ilvl w:val="1"/>
          <w:numId w:val="14"/>
        </w:numPr>
        <w:tabs>
          <w:tab w:val="left" w:pos="2998"/>
        </w:tabs>
        <w:spacing w:before="120"/>
        <w:ind w:hanging="380"/>
        <w:jc w:val="left"/>
        <w:rPr>
          <w:sz w:val="20"/>
        </w:rPr>
      </w:pPr>
      <w:r>
        <w:rPr>
          <w:sz w:val="20"/>
        </w:rPr>
        <w:t>transakce fyzickým</w:t>
      </w:r>
      <w:r>
        <w:rPr>
          <w:spacing w:val="-3"/>
          <w:sz w:val="20"/>
        </w:rPr>
        <w:t xml:space="preserve"> </w:t>
      </w:r>
      <w:r>
        <w:rPr>
          <w:sz w:val="20"/>
        </w:rPr>
        <w:t>osobám.</w:t>
      </w:r>
    </w:p>
    <w:p w14:paraId="4EFD3275" w14:textId="77777777" w:rsidR="00FA0CC8" w:rsidRDefault="00000000">
      <w:pPr>
        <w:pStyle w:val="Zkladntext"/>
        <w:spacing w:before="121"/>
        <w:ind w:left="836" w:firstLine="0"/>
      </w:pPr>
      <w:r>
        <w:rPr>
          <w:rFonts w:ascii="Times New Roman" w:hAnsi="Times New Roman"/>
          <w:spacing w:val="-51"/>
          <w:u w:val="single"/>
        </w:rPr>
        <w:t xml:space="preserve"> </w:t>
      </w:r>
      <w:r>
        <w:rPr>
          <w:u w:val="single"/>
        </w:rPr>
        <w:t>Fáze 2: Prověrka integrity a střetů zájmů</w:t>
      </w:r>
    </w:p>
    <w:p w14:paraId="62859362" w14:textId="77777777" w:rsidR="00FA0CC8" w:rsidRDefault="00000000">
      <w:pPr>
        <w:pStyle w:val="Odstavecseseznamem"/>
        <w:numPr>
          <w:ilvl w:val="1"/>
          <w:numId w:val="15"/>
        </w:numPr>
        <w:tabs>
          <w:tab w:val="left" w:pos="1557"/>
        </w:tabs>
        <w:spacing w:before="123" w:line="237" w:lineRule="auto"/>
        <w:ind w:right="107"/>
        <w:rPr>
          <w:sz w:val="20"/>
        </w:rPr>
      </w:pPr>
      <w:r>
        <w:rPr>
          <w:sz w:val="20"/>
        </w:rPr>
        <w:t xml:space="preserve">V této fázi shromáždíme a zanalyzujeme informace o identifikovaných zaměstnancích Univerzity a společnostech (až 10 subjektů) s cílem prověřit jejich integritu a identifikovat případná nestandardní propojení (střet zájmů). </w:t>
      </w:r>
      <w:r>
        <w:rPr>
          <w:spacing w:val="-3"/>
          <w:sz w:val="20"/>
        </w:rPr>
        <w:t xml:space="preserve">Nestandardní </w:t>
      </w:r>
      <w:r>
        <w:rPr>
          <w:sz w:val="20"/>
        </w:rPr>
        <w:t>propojení identifikujeme pomocí následujících zdrojů</w:t>
      </w:r>
      <w:r>
        <w:rPr>
          <w:spacing w:val="2"/>
          <w:sz w:val="20"/>
        </w:rPr>
        <w:t xml:space="preserve"> </w:t>
      </w:r>
      <w:r>
        <w:rPr>
          <w:sz w:val="20"/>
        </w:rPr>
        <w:t>informací:</w:t>
      </w:r>
    </w:p>
    <w:p w14:paraId="3974117C" w14:textId="77777777" w:rsidR="00FA0CC8" w:rsidRDefault="00000000">
      <w:pPr>
        <w:pStyle w:val="Odstavecseseznamem"/>
        <w:numPr>
          <w:ilvl w:val="0"/>
          <w:numId w:val="13"/>
        </w:numPr>
        <w:tabs>
          <w:tab w:val="left" w:pos="2278"/>
        </w:tabs>
        <w:spacing w:before="124"/>
        <w:ind w:right="107"/>
        <w:jc w:val="both"/>
        <w:rPr>
          <w:sz w:val="20"/>
        </w:rPr>
      </w:pPr>
      <w:r>
        <w:rPr>
          <w:sz w:val="20"/>
        </w:rPr>
        <w:t>Záznamů ve veřejných rejstřících v ČR (obchodní rejstřík, evidence skutečných majitelů) a relevantních veřejně dostupných korporátních dokumentech. V tomto kroku budeme hledat propojení NTIS s osobami s účastí ve vybraných společnostech (přímé nebo nepřímé přes společné účasti v dalších společnostech).</w:t>
      </w:r>
    </w:p>
    <w:p w14:paraId="34CF97B1" w14:textId="77777777" w:rsidR="00FA0CC8" w:rsidRDefault="00000000">
      <w:pPr>
        <w:pStyle w:val="Odstavecseseznamem"/>
        <w:numPr>
          <w:ilvl w:val="0"/>
          <w:numId w:val="13"/>
        </w:numPr>
        <w:tabs>
          <w:tab w:val="left" w:pos="2278"/>
        </w:tabs>
        <w:spacing w:before="122"/>
        <w:ind w:hanging="361"/>
        <w:rPr>
          <w:sz w:val="20"/>
        </w:rPr>
      </w:pPr>
      <w:r>
        <w:rPr>
          <w:sz w:val="20"/>
        </w:rPr>
        <w:t>Sociálních</w:t>
      </w:r>
      <w:r>
        <w:rPr>
          <w:spacing w:val="-7"/>
          <w:sz w:val="20"/>
        </w:rPr>
        <w:t xml:space="preserve"> </w:t>
      </w:r>
      <w:r>
        <w:rPr>
          <w:sz w:val="20"/>
        </w:rPr>
        <w:t>sítí</w:t>
      </w:r>
      <w:r>
        <w:rPr>
          <w:spacing w:val="-7"/>
          <w:sz w:val="20"/>
        </w:rPr>
        <w:t xml:space="preserve"> </w:t>
      </w:r>
      <w:r>
        <w:rPr>
          <w:sz w:val="20"/>
        </w:rPr>
        <w:t>(</w:t>
      </w:r>
      <w:proofErr w:type="spellStart"/>
      <w:r>
        <w:rPr>
          <w:sz w:val="20"/>
        </w:rPr>
        <w:t>LinkedIN</w:t>
      </w:r>
      <w:proofErr w:type="spellEnd"/>
      <w:r>
        <w:rPr>
          <w:sz w:val="20"/>
        </w:rPr>
        <w:t>,</w:t>
      </w:r>
      <w:r>
        <w:rPr>
          <w:spacing w:val="-8"/>
          <w:sz w:val="20"/>
        </w:rPr>
        <w:t xml:space="preserve"> </w:t>
      </w:r>
      <w:r>
        <w:rPr>
          <w:sz w:val="20"/>
        </w:rPr>
        <w:t>Facebook),</w:t>
      </w:r>
      <w:r>
        <w:rPr>
          <w:spacing w:val="-3"/>
          <w:sz w:val="20"/>
        </w:rPr>
        <w:t xml:space="preserve"> </w:t>
      </w:r>
      <w:r>
        <w:rPr>
          <w:sz w:val="20"/>
        </w:rPr>
        <w:t>na</w:t>
      </w:r>
      <w:r>
        <w:rPr>
          <w:spacing w:val="-7"/>
          <w:sz w:val="20"/>
        </w:rPr>
        <w:t xml:space="preserve"> </w:t>
      </w:r>
      <w:r>
        <w:rPr>
          <w:sz w:val="20"/>
        </w:rPr>
        <w:t>nichž</w:t>
      </w:r>
      <w:r>
        <w:rPr>
          <w:spacing w:val="-4"/>
          <w:sz w:val="20"/>
        </w:rPr>
        <w:t xml:space="preserve"> </w:t>
      </w:r>
      <w:r>
        <w:rPr>
          <w:sz w:val="20"/>
        </w:rPr>
        <w:t>ověříme</w:t>
      </w:r>
      <w:r>
        <w:rPr>
          <w:spacing w:val="-11"/>
          <w:sz w:val="20"/>
        </w:rPr>
        <w:t xml:space="preserve"> </w:t>
      </w:r>
      <w:r>
        <w:rPr>
          <w:sz w:val="20"/>
        </w:rPr>
        <w:t>neformální</w:t>
      </w:r>
      <w:r>
        <w:rPr>
          <w:spacing w:val="-3"/>
          <w:sz w:val="20"/>
        </w:rPr>
        <w:t xml:space="preserve"> </w:t>
      </w:r>
      <w:r>
        <w:rPr>
          <w:sz w:val="20"/>
        </w:rPr>
        <w:t>propojení</w:t>
      </w:r>
      <w:r>
        <w:rPr>
          <w:spacing w:val="-4"/>
          <w:sz w:val="20"/>
        </w:rPr>
        <w:t xml:space="preserve"> </w:t>
      </w:r>
      <w:r>
        <w:rPr>
          <w:sz w:val="20"/>
        </w:rPr>
        <w:t>osob.</w:t>
      </w:r>
    </w:p>
    <w:p w14:paraId="1AFB2C62" w14:textId="77777777" w:rsidR="00FA0CC8" w:rsidRDefault="00000000">
      <w:pPr>
        <w:pStyle w:val="Odstavecseseznamem"/>
        <w:numPr>
          <w:ilvl w:val="0"/>
          <w:numId w:val="13"/>
        </w:numPr>
        <w:tabs>
          <w:tab w:val="left" w:pos="2278"/>
        </w:tabs>
        <w:ind w:right="109"/>
        <w:jc w:val="both"/>
        <w:rPr>
          <w:sz w:val="20"/>
        </w:rPr>
      </w:pPr>
      <w:r>
        <w:rPr>
          <w:sz w:val="20"/>
        </w:rPr>
        <w:t>Rovněž shromáždíme veřejně dostupné informace (zmínky v médiích), abychom identifikovali případné negativní skutečnosti o vybraných společnostech a s nimi spřízněných</w:t>
      </w:r>
      <w:r>
        <w:rPr>
          <w:spacing w:val="-1"/>
          <w:sz w:val="20"/>
        </w:rPr>
        <w:t xml:space="preserve"> </w:t>
      </w:r>
      <w:r>
        <w:rPr>
          <w:sz w:val="20"/>
        </w:rPr>
        <w:t>osobách.</w:t>
      </w:r>
    </w:p>
    <w:p w14:paraId="30E25F3A" w14:textId="77777777" w:rsidR="00FA0CC8" w:rsidRDefault="00000000">
      <w:pPr>
        <w:pStyle w:val="Zkladntext"/>
        <w:spacing w:before="117"/>
        <w:ind w:left="836" w:firstLine="0"/>
      </w:pPr>
      <w:r>
        <w:rPr>
          <w:rFonts w:ascii="Times New Roman" w:hAnsi="Times New Roman"/>
          <w:spacing w:val="-51"/>
          <w:u w:val="single"/>
        </w:rPr>
        <w:t xml:space="preserve"> </w:t>
      </w:r>
      <w:r>
        <w:rPr>
          <w:u w:val="single"/>
        </w:rPr>
        <w:t>Fáze 3: Prověrka dokumentace k vybraným transakcím</w:t>
      </w:r>
    </w:p>
    <w:p w14:paraId="776C13AD" w14:textId="77777777" w:rsidR="00FA0CC8" w:rsidRDefault="00000000">
      <w:pPr>
        <w:pStyle w:val="Odstavecseseznamem"/>
        <w:numPr>
          <w:ilvl w:val="1"/>
          <w:numId w:val="15"/>
        </w:numPr>
        <w:tabs>
          <w:tab w:val="left" w:pos="1557"/>
        </w:tabs>
        <w:spacing w:before="120"/>
        <w:ind w:right="111"/>
        <w:rPr>
          <w:sz w:val="20"/>
        </w:rPr>
      </w:pPr>
      <w:r>
        <w:rPr>
          <w:sz w:val="20"/>
        </w:rPr>
        <w:t>Nejprve se seznámíme s interními postupy, dle kterých Univerzita řídí zejména procesy nákupu a zadávání veřejných zakázek (vč. veřejných zakázek malého rozsahu), abychom pochopili dotčené postupy a procesy.</w:t>
      </w:r>
    </w:p>
    <w:p w14:paraId="083BCB5D" w14:textId="77777777" w:rsidR="00FA0CC8" w:rsidRDefault="00000000">
      <w:pPr>
        <w:pStyle w:val="Odstavecseseznamem"/>
        <w:numPr>
          <w:ilvl w:val="1"/>
          <w:numId w:val="15"/>
        </w:numPr>
        <w:tabs>
          <w:tab w:val="left" w:pos="1557"/>
        </w:tabs>
        <w:spacing w:before="122"/>
        <w:ind w:right="109"/>
        <w:rPr>
          <w:sz w:val="20"/>
        </w:rPr>
      </w:pPr>
      <w:r>
        <w:rPr>
          <w:sz w:val="20"/>
        </w:rPr>
        <w:t>Provedeme</w:t>
      </w:r>
      <w:r>
        <w:rPr>
          <w:spacing w:val="-7"/>
          <w:sz w:val="20"/>
        </w:rPr>
        <w:t xml:space="preserve"> </w:t>
      </w:r>
      <w:r>
        <w:rPr>
          <w:sz w:val="20"/>
        </w:rPr>
        <w:t>detailní</w:t>
      </w:r>
      <w:r>
        <w:rPr>
          <w:spacing w:val="-4"/>
          <w:sz w:val="20"/>
        </w:rPr>
        <w:t xml:space="preserve"> </w:t>
      </w:r>
      <w:r>
        <w:rPr>
          <w:sz w:val="20"/>
        </w:rPr>
        <w:t>prověrku</w:t>
      </w:r>
      <w:r>
        <w:rPr>
          <w:spacing w:val="-7"/>
          <w:sz w:val="20"/>
        </w:rPr>
        <w:t xml:space="preserve"> </w:t>
      </w:r>
      <w:r>
        <w:rPr>
          <w:sz w:val="20"/>
        </w:rPr>
        <w:t>identifikovaného</w:t>
      </w:r>
      <w:r>
        <w:rPr>
          <w:spacing w:val="-7"/>
          <w:sz w:val="20"/>
        </w:rPr>
        <w:t xml:space="preserve"> </w:t>
      </w:r>
      <w:r>
        <w:rPr>
          <w:sz w:val="20"/>
        </w:rPr>
        <w:t>vzorku</w:t>
      </w:r>
      <w:r>
        <w:rPr>
          <w:spacing w:val="-6"/>
          <w:sz w:val="20"/>
        </w:rPr>
        <w:t xml:space="preserve"> </w:t>
      </w:r>
      <w:r>
        <w:rPr>
          <w:sz w:val="20"/>
        </w:rPr>
        <w:t>transakcí</w:t>
      </w:r>
      <w:r>
        <w:rPr>
          <w:spacing w:val="-4"/>
          <w:sz w:val="20"/>
        </w:rPr>
        <w:t xml:space="preserve"> </w:t>
      </w:r>
      <w:r>
        <w:rPr>
          <w:sz w:val="20"/>
        </w:rPr>
        <w:t>(až</w:t>
      </w:r>
      <w:r>
        <w:rPr>
          <w:spacing w:val="-5"/>
          <w:sz w:val="20"/>
        </w:rPr>
        <w:t xml:space="preserve"> </w:t>
      </w:r>
      <w:r>
        <w:rPr>
          <w:sz w:val="20"/>
        </w:rPr>
        <w:t>20</w:t>
      </w:r>
      <w:r>
        <w:rPr>
          <w:spacing w:val="-12"/>
          <w:sz w:val="20"/>
        </w:rPr>
        <w:t xml:space="preserve"> </w:t>
      </w:r>
      <w:r>
        <w:rPr>
          <w:sz w:val="20"/>
        </w:rPr>
        <w:t>transakcí),</w:t>
      </w:r>
      <w:r>
        <w:rPr>
          <w:spacing w:val="-7"/>
          <w:sz w:val="20"/>
        </w:rPr>
        <w:t xml:space="preserve"> </w:t>
      </w:r>
      <w:r>
        <w:rPr>
          <w:sz w:val="20"/>
        </w:rPr>
        <w:t>pro</w:t>
      </w:r>
      <w:r>
        <w:rPr>
          <w:spacing w:val="-7"/>
          <w:sz w:val="20"/>
        </w:rPr>
        <w:t xml:space="preserve"> </w:t>
      </w:r>
      <w:r>
        <w:rPr>
          <w:sz w:val="20"/>
        </w:rPr>
        <w:t>které si vyžádáme podpůrnou dokumentaci včetně dokumentace k výběru dodavatele, nabídky jednotlivých dodavatelů, smluvní dokumentace, relevantních schválení, objednávky, předávacího</w:t>
      </w:r>
      <w:r>
        <w:rPr>
          <w:spacing w:val="-9"/>
          <w:sz w:val="20"/>
        </w:rPr>
        <w:t xml:space="preserve"> </w:t>
      </w:r>
      <w:r>
        <w:rPr>
          <w:sz w:val="20"/>
        </w:rPr>
        <w:t>protokolu,</w:t>
      </w:r>
      <w:r>
        <w:rPr>
          <w:spacing w:val="-5"/>
          <w:sz w:val="20"/>
        </w:rPr>
        <w:t xml:space="preserve"> </w:t>
      </w:r>
      <w:r>
        <w:rPr>
          <w:sz w:val="20"/>
        </w:rPr>
        <w:t>faktury</w:t>
      </w:r>
      <w:r>
        <w:rPr>
          <w:spacing w:val="-6"/>
          <w:sz w:val="20"/>
        </w:rPr>
        <w:t xml:space="preserve"> </w:t>
      </w:r>
      <w:r>
        <w:rPr>
          <w:sz w:val="20"/>
        </w:rPr>
        <w:t>a</w:t>
      </w:r>
      <w:r>
        <w:rPr>
          <w:spacing w:val="-13"/>
          <w:sz w:val="20"/>
        </w:rPr>
        <w:t xml:space="preserve"> </w:t>
      </w:r>
      <w:r>
        <w:rPr>
          <w:sz w:val="20"/>
        </w:rPr>
        <w:t>podkladů</w:t>
      </w:r>
      <w:r>
        <w:rPr>
          <w:spacing w:val="-8"/>
          <w:sz w:val="20"/>
        </w:rPr>
        <w:t xml:space="preserve"> </w:t>
      </w:r>
      <w:r>
        <w:rPr>
          <w:sz w:val="20"/>
        </w:rPr>
        <w:t>prokazujících</w:t>
      </w:r>
      <w:r>
        <w:rPr>
          <w:spacing w:val="-8"/>
          <w:sz w:val="20"/>
        </w:rPr>
        <w:t xml:space="preserve"> </w:t>
      </w:r>
      <w:r>
        <w:rPr>
          <w:sz w:val="20"/>
        </w:rPr>
        <w:t>plnění.</w:t>
      </w:r>
      <w:r>
        <w:rPr>
          <w:spacing w:val="-3"/>
          <w:sz w:val="20"/>
        </w:rPr>
        <w:t xml:space="preserve"> </w:t>
      </w:r>
      <w:r>
        <w:rPr>
          <w:sz w:val="20"/>
        </w:rPr>
        <w:t>Tuto</w:t>
      </w:r>
      <w:r>
        <w:rPr>
          <w:spacing w:val="-9"/>
          <w:sz w:val="20"/>
        </w:rPr>
        <w:t xml:space="preserve"> </w:t>
      </w:r>
      <w:r>
        <w:rPr>
          <w:sz w:val="20"/>
        </w:rPr>
        <w:t>dokumentaci</w:t>
      </w:r>
      <w:r>
        <w:rPr>
          <w:spacing w:val="-12"/>
          <w:sz w:val="20"/>
        </w:rPr>
        <w:t xml:space="preserve"> </w:t>
      </w:r>
      <w:r>
        <w:rPr>
          <w:sz w:val="20"/>
        </w:rPr>
        <w:t>detailně prověříme s</w:t>
      </w:r>
      <w:r>
        <w:rPr>
          <w:spacing w:val="-3"/>
          <w:sz w:val="20"/>
        </w:rPr>
        <w:t xml:space="preserve"> </w:t>
      </w:r>
      <w:r>
        <w:rPr>
          <w:sz w:val="20"/>
        </w:rPr>
        <w:t>cílem:</w:t>
      </w:r>
    </w:p>
    <w:p w14:paraId="78F55778" w14:textId="77777777" w:rsidR="00FA0CC8" w:rsidRDefault="00000000">
      <w:pPr>
        <w:pStyle w:val="Odstavecseseznamem"/>
        <w:numPr>
          <w:ilvl w:val="0"/>
          <w:numId w:val="12"/>
        </w:numPr>
        <w:tabs>
          <w:tab w:val="left" w:pos="2278"/>
        </w:tabs>
        <w:spacing w:before="124" w:line="237" w:lineRule="auto"/>
        <w:ind w:right="110"/>
        <w:jc w:val="both"/>
        <w:rPr>
          <w:sz w:val="20"/>
        </w:rPr>
      </w:pPr>
      <w:r>
        <w:rPr>
          <w:sz w:val="20"/>
        </w:rPr>
        <w:t>Vyhodnotit, zda proces výběru dodavatele nenese známky manipulace či dohod mezi</w:t>
      </w:r>
      <w:r>
        <w:rPr>
          <w:spacing w:val="-7"/>
          <w:sz w:val="20"/>
        </w:rPr>
        <w:t xml:space="preserve"> </w:t>
      </w:r>
      <w:r>
        <w:rPr>
          <w:sz w:val="20"/>
        </w:rPr>
        <w:t>uchazeči</w:t>
      </w:r>
      <w:r>
        <w:rPr>
          <w:spacing w:val="-7"/>
          <w:sz w:val="20"/>
        </w:rPr>
        <w:t xml:space="preserve"> </w:t>
      </w:r>
      <w:r>
        <w:rPr>
          <w:sz w:val="20"/>
        </w:rPr>
        <w:t>a</w:t>
      </w:r>
      <w:r>
        <w:rPr>
          <w:spacing w:val="-12"/>
          <w:sz w:val="20"/>
        </w:rPr>
        <w:t xml:space="preserve"> </w:t>
      </w:r>
      <w:r>
        <w:rPr>
          <w:sz w:val="20"/>
        </w:rPr>
        <w:t>zda</w:t>
      </w:r>
      <w:r>
        <w:rPr>
          <w:spacing w:val="-7"/>
          <w:sz w:val="20"/>
        </w:rPr>
        <w:t xml:space="preserve"> </w:t>
      </w:r>
      <w:r>
        <w:rPr>
          <w:sz w:val="20"/>
        </w:rPr>
        <w:t>proběhl</w:t>
      </w:r>
      <w:r>
        <w:rPr>
          <w:spacing w:val="-7"/>
          <w:sz w:val="20"/>
        </w:rPr>
        <w:t xml:space="preserve"> </w:t>
      </w:r>
      <w:r>
        <w:rPr>
          <w:sz w:val="20"/>
        </w:rPr>
        <w:t>v</w:t>
      </w:r>
      <w:r>
        <w:rPr>
          <w:spacing w:val="-10"/>
          <w:sz w:val="20"/>
        </w:rPr>
        <w:t xml:space="preserve"> </w:t>
      </w:r>
      <w:r>
        <w:rPr>
          <w:sz w:val="20"/>
        </w:rPr>
        <w:t>souladu</w:t>
      </w:r>
      <w:r>
        <w:rPr>
          <w:spacing w:val="-6"/>
          <w:sz w:val="20"/>
        </w:rPr>
        <w:t xml:space="preserve"> </w:t>
      </w:r>
      <w:r>
        <w:rPr>
          <w:sz w:val="20"/>
        </w:rPr>
        <w:t>s</w:t>
      </w:r>
      <w:r>
        <w:rPr>
          <w:spacing w:val="-5"/>
          <w:sz w:val="20"/>
        </w:rPr>
        <w:t xml:space="preserve"> </w:t>
      </w:r>
      <w:r>
        <w:rPr>
          <w:sz w:val="20"/>
        </w:rPr>
        <w:t>interními</w:t>
      </w:r>
      <w:r>
        <w:rPr>
          <w:spacing w:val="-7"/>
          <w:sz w:val="20"/>
        </w:rPr>
        <w:t xml:space="preserve"> </w:t>
      </w:r>
      <w:r>
        <w:rPr>
          <w:sz w:val="20"/>
        </w:rPr>
        <w:t>předpisy</w:t>
      </w:r>
      <w:r>
        <w:rPr>
          <w:spacing w:val="-5"/>
          <w:sz w:val="20"/>
        </w:rPr>
        <w:t xml:space="preserve"> </w:t>
      </w:r>
      <w:r>
        <w:rPr>
          <w:sz w:val="20"/>
        </w:rPr>
        <w:t>a</w:t>
      </w:r>
      <w:r>
        <w:rPr>
          <w:spacing w:val="-7"/>
          <w:sz w:val="20"/>
        </w:rPr>
        <w:t xml:space="preserve"> </w:t>
      </w:r>
      <w:r>
        <w:rPr>
          <w:sz w:val="20"/>
        </w:rPr>
        <w:t>požadavky</w:t>
      </w:r>
      <w:r>
        <w:rPr>
          <w:spacing w:val="-10"/>
          <w:sz w:val="20"/>
        </w:rPr>
        <w:t xml:space="preserve"> </w:t>
      </w:r>
      <w:r>
        <w:rPr>
          <w:sz w:val="20"/>
        </w:rPr>
        <w:t>a</w:t>
      </w:r>
      <w:r>
        <w:rPr>
          <w:spacing w:val="-7"/>
          <w:sz w:val="20"/>
        </w:rPr>
        <w:t xml:space="preserve"> </w:t>
      </w:r>
      <w:r>
        <w:rPr>
          <w:sz w:val="20"/>
        </w:rPr>
        <w:t>principy zákona o zadávání veřejných</w:t>
      </w:r>
      <w:r>
        <w:rPr>
          <w:spacing w:val="2"/>
          <w:sz w:val="20"/>
        </w:rPr>
        <w:t xml:space="preserve"> </w:t>
      </w:r>
      <w:r>
        <w:rPr>
          <w:sz w:val="20"/>
        </w:rPr>
        <w:t>zakázek;</w:t>
      </w:r>
    </w:p>
    <w:p w14:paraId="772988A2" w14:textId="77777777" w:rsidR="00FA0CC8" w:rsidRDefault="00000000">
      <w:pPr>
        <w:pStyle w:val="Odstavecseseznamem"/>
        <w:numPr>
          <w:ilvl w:val="0"/>
          <w:numId w:val="12"/>
        </w:numPr>
        <w:tabs>
          <w:tab w:val="left" w:pos="2278"/>
        </w:tabs>
        <w:spacing w:before="122"/>
        <w:ind w:right="106"/>
        <w:jc w:val="both"/>
        <w:rPr>
          <w:sz w:val="20"/>
        </w:rPr>
      </w:pPr>
      <w:r>
        <w:rPr>
          <w:sz w:val="20"/>
        </w:rPr>
        <w:t>Ověřit, zda případná smluvní ujednání s dodavateli nejsou pro Univerzitu nevýhodná;</w:t>
      </w:r>
    </w:p>
    <w:p w14:paraId="0F6B9A61" w14:textId="77777777" w:rsidR="00FA0CC8" w:rsidRDefault="00000000">
      <w:pPr>
        <w:pStyle w:val="Odstavecseseznamem"/>
        <w:numPr>
          <w:ilvl w:val="0"/>
          <w:numId w:val="12"/>
        </w:numPr>
        <w:tabs>
          <w:tab w:val="left" w:pos="2278"/>
        </w:tabs>
        <w:ind w:right="115"/>
        <w:jc w:val="both"/>
        <w:rPr>
          <w:sz w:val="20"/>
        </w:rPr>
      </w:pPr>
      <w:r>
        <w:rPr>
          <w:sz w:val="20"/>
        </w:rPr>
        <w:t>Ověřit, zda v další podpůrné dokumentaci neexistují případné nesrovnalosti indikující např. nadhodnocené či fiktivní</w:t>
      </w:r>
      <w:r>
        <w:rPr>
          <w:spacing w:val="2"/>
          <w:sz w:val="20"/>
        </w:rPr>
        <w:t xml:space="preserve"> </w:t>
      </w:r>
      <w:r>
        <w:rPr>
          <w:sz w:val="20"/>
        </w:rPr>
        <w:t>plnění.</w:t>
      </w:r>
    </w:p>
    <w:p w14:paraId="2E0E2187" w14:textId="77777777" w:rsidR="00FA0CC8" w:rsidRDefault="00000000">
      <w:pPr>
        <w:spacing w:before="121"/>
        <w:ind w:left="476"/>
        <w:rPr>
          <w:sz w:val="20"/>
        </w:rPr>
      </w:pPr>
      <w:r>
        <w:rPr>
          <w:sz w:val="20"/>
        </w:rPr>
        <w:t>(dále jen „</w:t>
      </w:r>
      <w:r>
        <w:rPr>
          <w:b/>
          <w:sz w:val="20"/>
        </w:rPr>
        <w:t>Dílo</w:t>
      </w:r>
      <w:r>
        <w:rPr>
          <w:sz w:val="20"/>
        </w:rPr>
        <w:t>“)</w:t>
      </w:r>
    </w:p>
    <w:p w14:paraId="6F290AE9" w14:textId="77777777" w:rsidR="00FA0CC8" w:rsidRDefault="00FA0CC8">
      <w:pPr>
        <w:pStyle w:val="Zkladntext"/>
        <w:spacing w:before="9"/>
        <w:ind w:left="0" w:firstLine="0"/>
        <w:rPr>
          <w:sz w:val="11"/>
        </w:rPr>
      </w:pPr>
    </w:p>
    <w:p w14:paraId="149488CE" w14:textId="77777777" w:rsidR="00FA0CC8" w:rsidRDefault="00000000">
      <w:pPr>
        <w:pStyle w:val="Nadpis1"/>
        <w:spacing w:before="95"/>
        <w:ind w:right="333"/>
      </w:pPr>
      <w:r>
        <w:t>II.</w:t>
      </w:r>
    </w:p>
    <w:p w14:paraId="2150F991" w14:textId="77777777" w:rsidR="00FA0CC8" w:rsidRDefault="00000000">
      <w:pPr>
        <w:spacing w:before="1"/>
        <w:ind w:left="462" w:right="452"/>
        <w:jc w:val="center"/>
        <w:rPr>
          <w:b/>
          <w:sz w:val="20"/>
        </w:rPr>
      </w:pPr>
      <w:r>
        <w:rPr>
          <w:b/>
          <w:sz w:val="20"/>
        </w:rPr>
        <w:t>Doba trvání Smlouvy</w:t>
      </w:r>
    </w:p>
    <w:p w14:paraId="3A82E207" w14:textId="77777777" w:rsidR="00FA0CC8" w:rsidRDefault="00FA0CC8">
      <w:pPr>
        <w:pStyle w:val="Zkladntext"/>
        <w:ind w:left="0" w:firstLine="0"/>
        <w:rPr>
          <w:b/>
          <w:sz w:val="22"/>
        </w:rPr>
      </w:pPr>
    </w:p>
    <w:p w14:paraId="4A2602C8" w14:textId="77777777" w:rsidR="00FA0CC8" w:rsidRDefault="00FA0CC8">
      <w:pPr>
        <w:pStyle w:val="Zkladntext"/>
        <w:spacing w:before="10"/>
        <w:ind w:left="0" w:firstLine="0"/>
        <w:rPr>
          <w:b/>
          <w:sz w:val="18"/>
        </w:rPr>
      </w:pPr>
    </w:p>
    <w:p w14:paraId="2F457D23" w14:textId="77777777" w:rsidR="00FA0CC8" w:rsidRDefault="00000000">
      <w:pPr>
        <w:pStyle w:val="Odstavecseseznamem"/>
        <w:numPr>
          <w:ilvl w:val="0"/>
          <w:numId w:val="11"/>
        </w:numPr>
        <w:tabs>
          <w:tab w:val="left" w:pos="472"/>
        </w:tabs>
        <w:spacing w:before="1"/>
        <w:ind w:right="118"/>
        <w:rPr>
          <w:sz w:val="20"/>
        </w:rPr>
      </w:pPr>
      <w:r>
        <w:rPr>
          <w:sz w:val="20"/>
        </w:rPr>
        <w:t>Smluvní strany se dohodly, že doba trvání Smlouvy je stanovena na dobu určitou a běží ode dne účinnosti této Smlouvy do doby dodání Služeb a úplného zaplacení za ně.</w:t>
      </w:r>
    </w:p>
    <w:p w14:paraId="17DE7053" w14:textId="77777777" w:rsidR="00FA0CC8" w:rsidRDefault="00000000">
      <w:pPr>
        <w:pStyle w:val="Odstavecseseznamem"/>
        <w:numPr>
          <w:ilvl w:val="0"/>
          <w:numId w:val="11"/>
        </w:numPr>
        <w:tabs>
          <w:tab w:val="left" w:pos="477"/>
        </w:tabs>
        <w:spacing w:before="116"/>
        <w:ind w:left="476" w:hanging="361"/>
        <w:rPr>
          <w:i/>
          <w:sz w:val="20"/>
        </w:rPr>
      </w:pPr>
      <w:r>
        <w:rPr>
          <w:sz w:val="20"/>
        </w:rPr>
        <w:t>Dílo bude plněno v těchto základních</w:t>
      </w:r>
      <w:r>
        <w:rPr>
          <w:spacing w:val="-4"/>
          <w:sz w:val="20"/>
        </w:rPr>
        <w:t xml:space="preserve"> </w:t>
      </w:r>
      <w:r>
        <w:rPr>
          <w:sz w:val="20"/>
        </w:rPr>
        <w:t>termínech</w:t>
      </w:r>
      <w:r>
        <w:rPr>
          <w:i/>
          <w:sz w:val="20"/>
        </w:rPr>
        <w:t>:</w:t>
      </w:r>
    </w:p>
    <w:p w14:paraId="4B87D401" w14:textId="77777777" w:rsidR="00FA0CC8" w:rsidRDefault="00000000">
      <w:pPr>
        <w:pStyle w:val="Odstavecseseznamem"/>
        <w:numPr>
          <w:ilvl w:val="1"/>
          <w:numId w:val="11"/>
        </w:numPr>
        <w:tabs>
          <w:tab w:val="left" w:pos="836"/>
          <w:tab w:val="left" w:pos="837"/>
        </w:tabs>
        <w:spacing w:before="120"/>
        <w:jc w:val="left"/>
        <w:rPr>
          <w:sz w:val="20"/>
        </w:rPr>
      </w:pPr>
      <w:r>
        <w:rPr>
          <w:sz w:val="20"/>
        </w:rPr>
        <w:t>zahájení prací na Díle – do 5 dnů od účinnosti této</w:t>
      </w:r>
      <w:r>
        <w:rPr>
          <w:spacing w:val="-9"/>
          <w:sz w:val="20"/>
        </w:rPr>
        <w:t xml:space="preserve"> </w:t>
      </w:r>
      <w:r>
        <w:rPr>
          <w:sz w:val="20"/>
        </w:rPr>
        <w:t>Smlouvy,</w:t>
      </w:r>
    </w:p>
    <w:p w14:paraId="34DCF884" w14:textId="77777777" w:rsidR="00FA0CC8" w:rsidRDefault="00FA0CC8">
      <w:pPr>
        <w:rPr>
          <w:sz w:val="20"/>
        </w:rPr>
        <w:sectPr w:rsidR="00FA0CC8">
          <w:pgSz w:w="12240" w:h="15840"/>
          <w:pgMar w:top="1340" w:right="1300" w:bottom="1160" w:left="1300" w:header="0" w:footer="971" w:gutter="0"/>
          <w:cols w:space="708"/>
        </w:sectPr>
      </w:pPr>
    </w:p>
    <w:p w14:paraId="1C36A4BD" w14:textId="77777777" w:rsidR="00FA0CC8" w:rsidRDefault="00000000">
      <w:pPr>
        <w:pStyle w:val="Odstavecseseznamem"/>
        <w:numPr>
          <w:ilvl w:val="1"/>
          <w:numId w:val="11"/>
        </w:numPr>
        <w:tabs>
          <w:tab w:val="left" w:pos="836"/>
          <w:tab w:val="left" w:pos="837"/>
        </w:tabs>
        <w:spacing w:before="76"/>
        <w:ind w:left="836" w:right="117"/>
        <w:jc w:val="left"/>
        <w:rPr>
          <w:sz w:val="20"/>
        </w:rPr>
      </w:pPr>
      <w:r>
        <w:rPr>
          <w:sz w:val="20"/>
        </w:rPr>
        <w:lastRenderedPageBreak/>
        <w:t>dodání Díla – do 90 dnů od účinnosti této Smlouvy, za předpokladu dostatečné součinnosti a včasného poskytnutí dat ze strany</w:t>
      </w:r>
      <w:r>
        <w:rPr>
          <w:spacing w:val="-8"/>
          <w:sz w:val="20"/>
        </w:rPr>
        <w:t xml:space="preserve"> </w:t>
      </w:r>
      <w:r>
        <w:rPr>
          <w:sz w:val="20"/>
        </w:rPr>
        <w:t>Objednatele.</w:t>
      </w:r>
    </w:p>
    <w:p w14:paraId="775AB6C1" w14:textId="77777777" w:rsidR="00FA0CC8" w:rsidRDefault="00000000">
      <w:pPr>
        <w:pStyle w:val="Odstavecseseznamem"/>
        <w:numPr>
          <w:ilvl w:val="0"/>
          <w:numId w:val="11"/>
        </w:numPr>
        <w:tabs>
          <w:tab w:val="left" w:pos="477"/>
        </w:tabs>
        <w:ind w:left="543" w:right="110" w:hanging="428"/>
        <w:jc w:val="both"/>
        <w:rPr>
          <w:sz w:val="20"/>
        </w:rPr>
      </w:pPr>
      <w:r>
        <w:rPr>
          <w:sz w:val="20"/>
        </w:rPr>
        <w:t>Předmětem Díla dodaného Objednateli na základě Smlouvy není oceňování, audit ve smyslu zákona č. 93/2009 Sb., o auditorech, ve znění pozdějších předpisů, ani účetní nebo právní</w:t>
      </w:r>
      <w:r>
        <w:rPr>
          <w:spacing w:val="-4"/>
          <w:sz w:val="20"/>
        </w:rPr>
        <w:t xml:space="preserve"> </w:t>
      </w:r>
      <w:r>
        <w:rPr>
          <w:sz w:val="20"/>
        </w:rPr>
        <w:t>služby.</w:t>
      </w:r>
    </w:p>
    <w:p w14:paraId="6E2210FB" w14:textId="77777777" w:rsidR="00FA0CC8" w:rsidRDefault="00FA0CC8">
      <w:pPr>
        <w:pStyle w:val="Zkladntext"/>
        <w:ind w:left="0" w:firstLine="0"/>
        <w:rPr>
          <w:sz w:val="22"/>
        </w:rPr>
      </w:pPr>
    </w:p>
    <w:p w14:paraId="2BF26B97" w14:textId="77777777" w:rsidR="00FA0CC8" w:rsidRDefault="00FA0CC8">
      <w:pPr>
        <w:pStyle w:val="Zkladntext"/>
        <w:spacing w:before="2"/>
        <w:ind w:left="0" w:firstLine="0"/>
        <w:rPr>
          <w:sz w:val="18"/>
        </w:rPr>
      </w:pPr>
    </w:p>
    <w:p w14:paraId="0E1643D2" w14:textId="77777777" w:rsidR="00FA0CC8" w:rsidRDefault="00000000">
      <w:pPr>
        <w:pStyle w:val="Nadpis1"/>
        <w:ind w:right="397"/>
      </w:pPr>
      <w:r>
        <w:t>III.</w:t>
      </w:r>
    </w:p>
    <w:p w14:paraId="0734791A" w14:textId="77777777" w:rsidR="00FA0CC8" w:rsidRDefault="00000000">
      <w:pPr>
        <w:ind w:left="462" w:right="457"/>
        <w:jc w:val="center"/>
        <w:rPr>
          <w:b/>
          <w:sz w:val="20"/>
        </w:rPr>
      </w:pPr>
      <w:r>
        <w:rPr>
          <w:b/>
          <w:sz w:val="20"/>
        </w:rPr>
        <w:t>Povinnosti Zhotovitele</w:t>
      </w:r>
    </w:p>
    <w:p w14:paraId="03169B90" w14:textId="77777777" w:rsidR="00FA0CC8" w:rsidRDefault="00FA0CC8">
      <w:pPr>
        <w:pStyle w:val="Zkladntext"/>
        <w:ind w:left="0" w:firstLine="0"/>
        <w:rPr>
          <w:b/>
          <w:sz w:val="31"/>
        </w:rPr>
      </w:pPr>
    </w:p>
    <w:p w14:paraId="155A90DF" w14:textId="77777777" w:rsidR="00FA0CC8" w:rsidRDefault="00000000">
      <w:pPr>
        <w:pStyle w:val="Odstavecseseznamem"/>
        <w:numPr>
          <w:ilvl w:val="0"/>
          <w:numId w:val="10"/>
        </w:numPr>
        <w:tabs>
          <w:tab w:val="left" w:pos="477"/>
        </w:tabs>
        <w:spacing w:before="0"/>
        <w:ind w:right="111"/>
        <w:jc w:val="both"/>
        <w:rPr>
          <w:sz w:val="20"/>
        </w:rPr>
      </w:pPr>
      <w:r>
        <w:rPr>
          <w:sz w:val="20"/>
        </w:rPr>
        <w:t>Zhotovitel shrne zjištění a závěry činností provedených při plnění předmětu Smlouvy podle článku I. Smlouvy do Díla, které bude mít formu zprávy nebo zpráv (dále jen „</w:t>
      </w:r>
      <w:r>
        <w:rPr>
          <w:b/>
          <w:sz w:val="20"/>
        </w:rPr>
        <w:t>Zpráva</w:t>
      </w:r>
      <w:r>
        <w:rPr>
          <w:sz w:val="20"/>
        </w:rPr>
        <w:t>“). Tato Zpráva bude adresována výhradně Objednateli. Zhotovitel ve Zprávě uvede zdroje informací, připojí kopie podstatných dokumentů a výsledků svých</w:t>
      </w:r>
      <w:r>
        <w:rPr>
          <w:spacing w:val="-6"/>
          <w:sz w:val="20"/>
        </w:rPr>
        <w:t xml:space="preserve"> </w:t>
      </w:r>
      <w:r>
        <w:rPr>
          <w:sz w:val="20"/>
        </w:rPr>
        <w:t>analýz.</w:t>
      </w:r>
    </w:p>
    <w:p w14:paraId="4E747F46" w14:textId="77777777" w:rsidR="00FA0CC8" w:rsidRDefault="00000000">
      <w:pPr>
        <w:pStyle w:val="Odstavecseseznamem"/>
        <w:numPr>
          <w:ilvl w:val="0"/>
          <w:numId w:val="10"/>
        </w:numPr>
        <w:tabs>
          <w:tab w:val="left" w:pos="472"/>
        </w:tabs>
        <w:ind w:left="471" w:right="118" w:hanging="356"/>
        <w:jc w:val="both"/>
        <w:rPr>
          <w:sz w:val="20"/>
        </w:rPr>
      </w:pPr>
      <w:r>
        <w:rPr>
          <w:sz w:val="20"/>
        </w:rPr>
        <w:t>Zhotovitel doručí Návrh Zprávy a Závěrečnou Zprávu Objednateli, případně k rukám osoby pověřené Objednatelem. Pozdější Zpráva týkající se týchž zjištění a závěrů je svým obsahem vždy nadřazena Zprávě předchozí.</w:t>
      </w:r>
    </w:p>
    <w:p w14:paraId="66437D1D" w14:textId="77777777" w:rsidR="00FA0CC8" w:rsidRDefault="00000000">
      <w:pPr>
        <w:pStyle w:val="Odstavecseseznamem"/>
        <w:numPr>
          <w:ilvl w:val="0"/>
          <w:numId w:val="10"/>
        </w:numPr>
        <w:tabs>
          <w:tab w:val="left" w:pos="472"/>
        </w:tabs>
        <w:spacing w:before="122"/>
        <w:ind w:left="471" w:right="108" w:hanging="356"/>
        <w:jc w:val="both"/>
        <w:rPr>
          <w:sz w:val="20"/>
        </w:rPr>
      </w:pPr>
      <w:r>
        <w:rPr>
          <w:sz w:val="20"/>
        </w:rPr>
        <w:t>Strany se dohodly, že není povinností Zhotovitele aktualizovat výsledky shrnuté ve Zprávě, na základě skutečností,</w:t>
      </w:r>
      <w:r>
        <w:rPr>
          <w:spacing w:val="-4"/>
          <w:sz w:val="20"/>
        </w:rPr>
        <w:t xml:space="preserve"> </w:t>
      </w:r>
      <w:r>
        <w:rPr>
          <w:sz w:val="20"/>
        </w:rPr>
        <w:t>které</w:t>
      </w:r>
      <w:r>
        <w:rPr>
          <w:spacing w:val="-6"/>
          <w:sz w:val="20"/>
        </w:rPr>
        <w:t xml:space="preserve"> </w:t>
      </w:r>
      <w:r>
        <w:rPr>
          <w:sz w:val="20"/>
        </w:rPr>
        <w:t>nastanou</w:t>
      </w:r>
      <w:r>
        <w:rPr>
          <w:spacing w:val="-6"/>
          <w:sz w:val="20"/>
        </w:rPr>
        <w:t xml:space="preserve"> </w:t>
      </w:r>
      <w:r>
        <w:rPr>
          <w:sz w:val="20"/>
        </w:rPr>
        <w:t>po</w:t>
      </w:r>
      <w:r>
        <w:rPr>
          <w:spacing w:val="-6"/>
          <w:sz w:val="20"/>
        </w:rPr>
        <w:t xml:space="preserve"> </w:t>
      </w:r>
      <w:r>
        <w:rPr>
          <w:sz w:val="20"/>
        </w:rPr>
        <w:t>datu</w:t>
      </w:r>
      <w:r>
        <w:rPr>
          <w:spacing w:val="-6"/>
          <w:sz w:val="20"/>
        </w:rPr>
        <w:t xml:space="preserve"> </w:t>
      </w:r>
      <w:r>
        <w:rPr>
          <w:sz w:val="20"/>
        </w:rPr>
        <w:t>předání</w:t>
      </w:r>
      <w:r>
        <w:rPr>
          <w:spacing w:val="-3"/>
          <w:sz w:val="20"/>
        </w:rPr>
        <w:t xml:space="preserve"> </w:t>
      </w:r>
      <w:r>
        <w:rPr>
          <w:sz w:val="20"/>
        </w:rPr>
        <w:t>Závěrečné</w:t>
      </w:r>
      <w:r>
        <w:rPr>
          <w:spacing w:val="-6"/>
          <w:sz w:val="20"/>
        </w:rPr>
        <w:t xml:space="preserve"> </w:t>
      </w:r>
      <w:r>
        <w:rPr>
          <w:sz w:val="20"/>
        </w:rPr>
        <w:t>Zprávy</w:t>
      </w:r>
      <w:r>
        <w:rPr>
          <w:spacing w:val="-8"/>
          <w:sz w:val="20"/>
        </w:rPr>
        <w:t xml:space="preserve"> </w:t>
      </w:r>
      <w:r>
        <w:rPr>
          <w:sz w:val="20"/>
        </w:rPr>
        <w:t>Objednateli,</w:t>
      </w:r>
      <w:r>
        <w:rPr>
          <w:spacing w:val="-3"/>
          <w:sz w:val="20"/>
        </w:rPr>
        <w:t xml:space="preserve"> </w:t>
      </w:r>
      <w:r>
        <w:rPr>
          <w:sz w:val="20"/>
        </w:rPr>
        <w:t>pokud</w:t>
      </w:r>
      <w:r>
        <w:rPr>
          <w:spacing w:val="-6"/>
          <w:sz w:val="20"/>
        </w:rPr>
        <w:t xml:space="preserve"> </w:t>
      </w:r>
      <w:r>
        <w:rPr>
          <w:sz w:val="20"/>
        </w:rPr>
        <w:t>tak</w:t>
      </w:r>
      <w:r>
        <w:rPr>
          <w:spacing w:val="-4"/>
          <w:sz w:val="20"/>
        </w:rPr>
        <w:t xml:space="preserve"> </w:t>
      </w:r>
      <w:r>
        <w:rPr>
          <w:sz w:val="20"/>
        </w:rPr>
        <w:t>nebylo</w:t>
      </w:r>
      <w:r>
        <w:rPr>
          <w:spacing w:val="-6"/>
          <w:sz w:val="20"/>
        </w:rPr>
        <w:t xml:space="preserve"> </w:t>
      </w:r>
      <w:r>
        <w:rPr>
          <w:sz w:val="20"/>
        </w:rPr>
        <w:t>výslovně sjednáno.</w:t>
      </w:r>
    </w:p>
    <w:p w14:paraId="4623B5D3" w14:textId="77777777" w:rsidR="00FA0CC8" w:rsidRDefault="00000000">
      <w:pPr>
        <w:pStyle w:val="Odstavecseseznamem"/>
        <w:numPr>
          <w:ilvl w:val="0"/>
          <w:numId w:val="10"/>
        </w:numPr>
        <w:tabs>
          <w:tab w:val="left" w:pos="472"/>
        </w:tabs>
        <w:spacing w:before="122"/>
        <w:ind w:left="471" w:right="113" w:hanging="356"/>
        <w:jc w:val="both"/>
        <w:rPr>
          <w:sz w:val="20"/>
        </w:rPr>
      </w:pPr>
      <w:r>
        <w:rPr>
          <w:sz w:val="20"/>
        </w:rPr>
        <w:t xml:space="preserve">Zhotoviteli ve Zprávě uvede všechny případy, kdy </w:t>
      </w:r>
      <w:r>
        <w:rPr>
          <w:spacing w:val="-3"/>
          <w:sz w:val="20"/>
        </w:rPr>
        <w:t xml:space="preserve">byl </w:t>
      </w:r>
      <w:r>
        <w:rPr>
          <w:sz w:val="20"/>
        </w:rPr>
        <w:t>rozsah prací Zhotovitele omezen z důvodu nedostatku</w:t>
      </w:r>
      <w:r>
        <w:rPr>
          <w:spacing w:val="-8"/>
          <w:sz w:val="20"/>
        </w:rPr>
        <w:t xml:space="preserve"> </w:t>
      </w:r>
      <w:r>
        <w:rPr>
          <w:sz w:val="20"/>
        </w:rPr>
        <w:t>informací</w:t>
      </w:r>
      <w:r>
        <w:rPr>
          <w:spacing w:val="-8"/>
          <w:sz w:val="20"/>
        </w:rPr>
        <w:t xml:space="preserve"> </w:t>
      </w:r>
      <w:r>
        <w:rPr>
          <w:sz w:val="20"/>
        </w:rPr>
        <w:t>nebo</w:t>
      </w:r>
      <w:r>
        <w:rPr>
          <w:spacing w:val="-7"/>
          <w:sz w:val="20"/>
        </w:rPr>
        <w:t xml:space="preserve"> </w:t>
      </w:r>
      <w:r>
        <w:rPr>
          <w:sz w:val="20"/>
        </w:rPr>
        <w:t>kdy</w:t>
      </w:r>
      <w:r>
        <w:rPr>
          <w:spacing w:val="-5"/>
          <w:sz w:val="20"/>
        </w:rPr>
        <w:t xml:space="preserve"> </w:t>
      </w:r>
      <w:r>
        <w:rPr>
          <w:sz w:val="20"/>
        </w:rPr>
        <w:t>některé</w:t>
      </w:r>
      <w:r>
        <w:rPr>
          <w:spacing w:val="-8"/>
          <w:sz w:val="20"/>
        </w:rPr>
        <w:t xml:space="preserve"> </w:t>
      </w:r>
      <w:r>
        <w:rPr>
          <w:sz w:val="20"/>
        </w:rPr>
        <w:t>z útvarů,</w:t>
      </w:r>
      <w:r>
        <w:rPr>
          <w:spacing w:val="-8"/>
          <w:sz w:val="20"/>
        </w:rPr>
        <w:t xml:space="preserve"> </w:t>
      </w:r>
      <w:r>
        <w:rPr>
          <w:sz w:val="20"/>
        </w:rPr>
        <w:t>resp.</w:t>
      </w:r>
      <w:r>
        <w:rPr>
          <w:spacing w:val="-10"/>
          <w:sz w:val="20"/>
        </w:rPr>
        <w:t xml:space="preserve"> </w:t>
      </w:r>
      <w:r>
        <w:rPr>
          <w:sz w:val="20"/>
        </w:rPr>
        <w:t>zástupců</w:t>
      </w:r>
      <w:r>
        <w:rPr>
          <w:spacing w:val="-7"/>
          <w:sz w:val="20"/>
        </w:rPr>
        <w:t xml:space="preserve"> </w:t>
      </w:r>
      <w:r>
        <w:rPr>
          <w:sz w:val="20"/>
        </w:rPr>
        <w:t>či</w:t>
      </w:r>
      <w:r>
        <w:rPr>
          <w:spacing w:val="-6"/>
          <w:sz w:val="20"/>
        </w:rPr>
        <w:t xml:space="preserve"> </w:t>
      </w:r>
      <w:r>
        <w:rPr>
          <w:sz w:val="20"/>
        </w:rPr>
        <w:t>zaměstnanců</w:t>
      </w:r>
      <w:r>
        <w:rPr>
          <w:spacing w:val="-7"/>
          <w:sz w:val="20"/>
        </w:rPr>
        <w:t xml:space="preserve"> </w:t>
      </w:r>
      <w:r>
        <w:rPr>
          <w:sz w:val="20"/>
        </w:rPr>
        <w:t>Objednatele,</w:t>
      </w:r>
      <w:r>
        <w:rPr>
          <w:spacing w:val="-5"/>
          <w:sz w:val="20"/>
        </w:rPr>
        <w:t xml:space="preserve"> </w:t>
      </w:r>
      <w:r>
        <w:rPr>
          <w:sz w:val="20"/>
        </w:rPr>
        <w:t>případně třetích osob uvedených níže, odmítly poskytnout Zhotoviteli požadované informace, dokumenty nebo součinnost.</w:t>
      </w:r>
    </w:p>
    <w:p w14:paraId="630335E5" w14:textId="77777777" w:rsidR="00FA0CC8" w:rsidRDefault="00000000">
      <w:pPr>
        <w:pStyle w:val="Odstavecseseznamem"/>
        <w:numPr>
          <w:ilvl w:val="0"/>
          <w:numId w:val="10"/>
        </w:numPr>
        <w:tabs>
          <w:tab w:val="left" w:pos="472"/>
        </w:tabs>
        <w:spacing w:before="117"/>
        <w:ind w:left="471" w:hanging="356"/>
        <w:rPr>
          <w:sz w:val="20"/>
        </w:rPr>
      </w:pPr>
      <w:r>
        <w:rPr>
          <w:sz w:val="20"/>
        </w:rPr>
        <w:t>Zpráva dle Smlouvy bude vyhotovena v českém</w:t>
      </w:r>
      <w:r>
        <w:rPr>
          <w:spacing w:val="-10"/>
          <w:sz w:val="20"/>
        </w:rPr>
        <w:t xml:space="preserve"> </w:t>
      </w:r>
      <w:r>
        <w:rPr>
          <w:sz w:val="20"/>
        </w:rPr>
        <w:t>jazyce.</w:t>
      </w:r>
    </w:p>
    <w:p w14:paraId="0D376EA8" w14:textId="77777777" w:rsidR="00FA0CC8" w:rsidRDefault="00FA0CC8">
      <w:pPr>
        <w:pStyle w:val="Zkladntext"/>
        <w:ind w:left="0" w:firstLine="0"/>
        <w:rPr>
          <w:sz w:val="22"/>
        </w:rPr>
      </w:pPr>
    </w:p>
    <w:p w14:paraId="229CDC0E" w14:textId="77777777" w:rsidR="00FA0CC8" w:rsidRDefault="00FA0CC8">
      <w:pPr>
        <w:pStyle w:val="Zkladntext"/>
        <w:spacing w:before="11"/>
        <w:ind w:left="0" w:firstLine="0"/>
        <w:rPr>
          <w:sz w:val="18"/>
        </w:rPr>
      </w:pPr>
    </w:p>
    <w:p w14:paraId="76B2C153" w14:textId="77777777" w:rsidR="00FA0CC8" w:rsidRDefault="00000000">
      <w:pPr>
        <w:pStyle w:val="Nadpis1"/>
        <w:ind w:right="411"/>
      </w:pPr>
      <w:r>
        <w:t>IV.</w:t>
      </w:r>
    </w:p>
    <w:p w14:paraId="42AF8EDA" w14:textId="77777777" w:rsidR="00FA0CC8" w:rsidRDefault="00000000">
      <w:pPr>
        <w:spacing w:before="1"/>
        <w:ind w:left="462" w:right="458"/>
        <w:jc w:val="center"/>
        <w:rPr>
          <w:b/>
          <w:sz w:val="20"/>
        </w:rPr>
      </w:pPr>
      <w:r>
        <w:rPr>
          <w:b/>
          <w:sz w:val="20"/>
        </w:rPr>
        <w:t>Povinnosti Objednatele</w:t>
      </w:r>
    </w:p>
    <w:p w14:paraId="64082B38" w14:textId="77777777" w:rsidR="00FA0CC8" w:rsidRDefault="00FA0CC8">
      <w:pPr>
        <w:pStyle w:val="Zkladntext"/>
        <w:spacing w:before="3"/>
        <w:ind w:left="0" w:firstLine="0"/>
        <w:rPr>
          <w:b/>
          <w:sz w:val="31"/>
        </w:rPr>
      </w:pPr>
    </w:p>
    <w:p w14:paraId="286EDE02" w14:textId="77777777" w:rsidR="00FA0CC8" w:rsidRDefault="00000000">
      <w:pPr>
        <w:pStyle w:val="Odstavecseseznamem"/>
        <w:numPr>
          <w:ilvl w:val="0"/>
          <w:numId w:val="9"/>
        </w:numPr>
        <w:tabs>
          <w:tab w:val="left" w:pos="477"/>
        </w:tabs>
        <w:spacing w:before="0"/>
        <w:ind w:right="108"/>
        <w:jc w:val="both"/>
        <w:rPr>
          <w:sz w:val="20"/>
        </w:rPr>
      </w:pPr>
      <w:r>
        <w:rPr>
          <w:sz w:val="20"/>
        </w:rPr>
        <w:t>Objednatel za účelem splnění závazků vyplývajících ze Smlouvy poskytne Zhotoviteli veškeré informace, dokumenty a součinnost, které jsou nezbytné pro splnění předmětu Smlouvy, s výjimkou informací, které podléhají utajení v návaznosti na zákon č. 412/2005 Sb., o ochraně utajovaných skutečností a bezpečnostní způsobilosti, ve znění pozdějších</w:t>
      </w:r>
      <w:r>
        <w:rPr>
          <w:spacing w:val="-9"/>
          <w:sz w:val="20"/>
        </w:rPr>
        <w:t xml:space="preserve"> </w:t>
      </w:r>
      <w:r>
        <w:rPr>
          <w:sz w:val="20"/>
        </w:rPr>
        <w:t>předpisů.</w:t>
      </w:r>
    </w:p>
    <w:p w14:paraId="4047C453" w14:textId="77777777" w:rsidR="00FA0CC8" w:rsidRDefault="00000000">
      <w:pPr>
        <w:pStyle w:val="Odstavecseseznamem"/>
        <w:numPr>
          <w:ilvl w:val="0"/>
          <w:numId w:val="9"/>
        </w:numPr>
        <w:tabs>
          <w:tab w:val="left" w:pos="477"/>
        </w:tabs>
        <w:spacing w:before="118"/>
        <w:ind w:right="105"/>
        <w:jc w:val="both"/>
        <w:rPr>
          <w:sz w:val="20"/>
        </w:rPr>
      </w:pPr>
      <w:r>
        <w:rPr>
          <w:sz w:val="20"/>
        </w:rPr>
        <w:t>Objednatel se zavazuje vyvinout veškeré úsilí, jež na něm lze rozumně požadovat, aby zajistil, že jeho jednotlivé útvary či zaměstnanci nebo příslušné orgány či osoby společnosti umožní Zhotoviteli přístup ke všem osobám, informacím a dokumentům, včetně interních, které mohou být nezbytné pro plnění předmětu Smlouvy. Dále bude Objednatel informovat Zhotovitele o všech informacích a faktech, jež zjistí v průběhu práce Zhotovitele a jež mohou mít vliv na dodání</w:t>
      </w:r>
      <w:r>
        <w:rPr>
          <w:spacing w:val="-6"/>
          <w:sz w:val="20"/>
        </w:rPr>
        <w:t xml:space="preserve"> </w:t>
      </w:r>
      <w:r>
        <w:rPr>
          <w:sz w:val="20"/>
        </w:rPr>
        <w:t>Díla.</w:t>
      </w:r>
    </w:p>
    <w:p w14:paraId="1C437693" w14:textId="77777777" w:rsidR="00FA0CC8" w:rsidRDefault="00000000">
      <w:pPr>
        <w:pStyle w:val="Odstavecseseznamem"/>
        <w:numPr>
          <w:ilvl w:val="0"/>
          <w:numId w:val="9"/>
        </w:numPr>
        <w:tabs>
          <w:tab w:val="left" w:pos="477"/>
        </w:tabs>
        <w:spacing w:before="122"/>
        <w:ind w:right="111"/>
        <w:jc w:val="both"/>
        <w:rPr>
          <w:sz w:val="20"/>
        </w:rPr>
      </w:pPr>
      <w:r>
        <w:rPr>
          <w:sz w:val="20"/>
        </w:rPr>
        <w:t>Pokud se Objednatel kdykoliv během plnění předmětu Smlouvy rozhodne neposkytnout Zhotoviteli všechny nezbytné informace, které mohou ovlivnit správné porozumění relevantním skutečnostem ve vztahu k předmětu Smlouvy, Objednatel se zavazuje neprodleně o tomto rozhodnutí informovat Zhotovitele, aby bylo zabráněno nedorozuměním nebo řešení případných problémů, které mohou vyvstat.</w:t>
      </w:r>
    </w:p>
    <w:p w14:paraId="6328B7BF" w14:textId="77777777" w:rsidR="00FA0CC8" w:rsidRDefault="00000000">
      <w:pPr>
        <w:pStyle w:val="Odstavecseseznamem"/>
        <w:numPr>
          <w:ilvl w:val="0"/>
          <w:numId w:val="9"/>
        </w:numPr>
        <w:tabs>
          <w:tab w:val="left" w:pos="477"/>
        </w:tabs>
        <w:spacing w:before="123"/>
        <w:ind w:right="108"/>
        <w:jc w:val="both"/>
        <w:rPr>
          <w:sz w:val="20"/>
        </w:rPr>
      </w:pPr>
      <w:r>
        <w:rPr>
          <w:sz w:val="20"/>
        </w:rPr>
        <w:t>Objednatel souhlasí s tím, že včasné zpřístupnění a předání potřebných informací Zhotoviteli je podmínkou splnění předmětu Smlouvy a Zhotovitel není odpovědný za nesplnění Smlouvy nebo její části v případě, že jí nebudou včas a řádně zpřístupněny a předány nezbytné</w:t>
      </w:r>
      <w:r>
        <w:rPr>
          <w:spacing w:val="-5"/>
          <w:sz w:val="20"/>
        </w:rPr>
        <w:t xml:space="preserve"> </w:t>
      </w:r>
      <w:r>
        <w:rPr>
          <w:sz w:val="20"/>
        </w:rPr>
        <w:t>informace.</w:t>
      </w:r>
    </w:p>
    <w:p w14:paraId="2C1E0C21" w14:textId="77777777" w:rsidR="00FA0CC8" w:rsidRDefault="00000000">
      <w:pPr>
        <w:pStyle w:val="Odstavecseseznamem"/>
        <w:numPr>
          <w:ilvl w:val="0"/>
          <w:numId w:val="9"/>
        </w:numPr>
        <w:tabs>
          <w:tab w:val="left" w:pos="477"/>
        </w:tabs>
        <w:spacing w:before="117"/>
        <w:ind w:right="110"/>
        <w:jc w:val="both"/>
        <w:rPr>
          <w:sz w:val="20"/>
        </w:rPr>
      </w:pPr>
      <w:r>
        <w:rPr>
          <w:sz w:val="20"/>
        </w:rPr>
        <w:t>V případě, že dojde k prodlení na straně Objednatele s poskytnutím součinnosti, informací nebo dokumentů nezbytných pro plnění Zhotovitele dle Smlouvy, což znemožní nebo podstatně ovlivní předání</w:t>
      </w:r>
      <w:r>
        <w:rPr>
          <w:spacing w:val="-4"/>
          <w:sz w:val="20"/>
        </w:rPr>
        <w:t xml:space="preserve"> </w:t>
      </w:r>
      <w:r>
        <w:rPr>
          <w:sz w:val="20"/>
        </w:rPr>
        <w:t>Zprávy</w:t>
      </w:r>
      <w:r>
        <w:rPr>
          <w:spacing w:val="-4"/>
          <w:sz w:val="20"/>
        </w:rPr>
        <w:t xml:space="preserve"> </w:t>
      </w:r>
      <w:r>
        <w:rPr>
          <w:sz w:val="20"/>
        </w:rPr>
        <w:t>Zhotovitelem</w:t>
      </w:r>
      <w:r>
        <w:rPr>
          <w:spacing w:val="-5"/>
          <w:sz w:val="20"/>
        </w:rPr>
        <w:t xml:space="preserve"> </w:t>
      </w:r>
      <w:r>
        <w:rPr>
          <w:sz w:val="20"/>
        </w:rPr>
        <w:t>v</w:t>
      </w:r>
      <w:r>
        <w:rPr>
          <w:spacing w:val="-9"/>
          <w:sz w:val="20"/>
        </w:rPr>
        <w:t xml:space="preserve"> </w:t>
      </w:r>
      <w:r>
        <w:rPr>
          <w:sz w:val="20"/>
        </w:rPr>
        <w:t>dohodnutém</w:t>
      </w:r>
      <w:r>
        <w:rPr>
          <w:spacing w:val="-5"/>
          <w:sz w:val="20"/>
        </w:rPr>
        <w:t xml:space="preserve"> </w:t>
      </w:r>
      <w:r>
        <w:rPr>
          <w:sz w:val="20"/>
        </w:rPr>
        <w:t>termínu,</w:t>
      </w:r>
      <w:r>
        <w:rPr>
          <w:spacing w:val="-8"/>
          <w:sz w:val="20"/>
        </w:rPr>
        <w:t xml:space="preserve"> </w:t>
      </w:r>
      <w:r>
        <w:rPr>
          <w:sz w:val="20"/>
        </w:rPr>
        <w:t>Objednatel</w:t>
      </w:r>
      <w:r>
        <w:rPr>
          <w:spacing w:val="-7"/>
          <w:sz w:val="20"/>
        </w:rPr>
        <w:t xml:space="preserve"> </w:t>
      </w:r>
      <w:r>
        <w:rPr>
          <w:sz w:val="20"/>
        </w:rPr>
        <w:t>souhlasí</w:t>
      </w:r>
      <w:r>
        <w:rPr>
          <w:spacing w:val="-3"/>
          <w:sz w:val="20"/>
        </w:rPr>
        <w:t xml:space="preserve"> </w:t>
      </w:r>
      <w:r>
        <w:rPr>
          <w:sz w:val="20"/>
        </w:rPr>
        <w:t>s</w:t>
      </w:r>
      <w:r>
        <w:rPr>
          <w:spacing w:val="-5"/>
          <w:sz w:val="20"/>
        </w:rPr>
        <w:t xml:space="preserve"> </w:t>
      </w:r>
      <w:r>
        <w:rPr>
          <w:sz w:val="20"/>
        </w:rPr>
        <w:t>odložením</w:t>
      </w:r>
      <w:r>
        <w:rPr>
          <w:spacing w:val="-5"/>
          <w:sz w:val="20"/>
        </w:rPr>
        <w:t xml:space="preserve"> </w:t>
      </w:r>
      <w:r>
        <w:rPr>
          <w:sz w:val="20"/>
        </w:rPr>
        <w:t>termínu</w:t>
      </w:r>
      <w:r>
        <w:rPr>
          <w:spacing w:val="-7"/>
          <w:sz w:val="20"/>
        </w:rPr>
        <w:t xml:space="preserve"> </w:t>
      </w:r>
      <w:r>
        <w:rPr>
          <w:sz w:val="20"/>
        </w:rPr>
        <w:t>předání</w:t>
      </w:r>
    </w:p>
    <w:p w14:paraId="17C41D7D" w14:textId="77777777" w:rsidR="00FA0CC8" w:rsidRDefault="00FA0CC8">
      <w:pPr>
        <w:jc w:val="both"/>
        <w:rPr>
          <w:sz w:val="20"/>
        </w:rPr>
        <w:sectPr w:rsidR="00FA0CC8">
          <w:pgSz w:w="12240" w:h="15840"/>
          <w:pgMar w:top="1340" w:right="1300" w:bottom="1160" w:left="1300" w:header="0" w:footer="971" w:gutter="0"/>
          <w:cols w:space="708"/>
        </w:sectPr>
      </w:pPr>
    </w:p>
    <w:p w14:paraId="59AC1388" w14:textId="77777777" w:rsidR="00FA0CC8" w:rsidRDefault="00000000">
      <w:pPr>
        <w:pStyle w:val="Zkladntext"/>
        <w:spacing w:before="76"/>
        <w:ind w:firstLine="0"/>
      </w:pPr>
      <w:r>
        <w:lastRenderedPageBreak/>
        <w:t>příslušné Zprávy ze strany Zhotovitele o počet dnů odpovídajících prodlení s předáním příslušných informací.</w:t>
      </w:r>
    </w:p>
    <w:p w14:paraId="3976416B" w14:textId="77777777" w:rsidR="00FA0CC8" w:rsidRDefault="00000000">
      <w:pPr>
        <w:pStyle w:val="Odstavecseseznamem"/>
        <w:numPr>
          <w:ilvl w:val="0"/>
          <w:numId w:val="9"/>
        </w:numPr>
        <w:tabs>
          <w:tab w:val="left" w:pos="477"/>
        </w:tabs>
        <w:ind w:right="107"/>
        <w:jc w:val="both"/>
        <w:rPr>
          <w:sz w:val="20"/>
        </w:rPr>
      </w:pPr>
      <w:r>
        <w:rPr>
          <w:sz w:val="20"/>
        </w:rPr>
        <w:t>Zhotovitel rovněž může zaslat Objednateli samostatné písemné upozornění o tom, že určitá informace či určité významné informace ze strany jednotlivých útvarů, resp. zástupců Objednatele, nebyly Zhotoviteli</w:t>
      </w:r>
      <w:r>
        <w:rPr>
          <w:spacing w:val="-13"/>
          <w:sz w:val="20"/>
        </w:rPr>
        <w:t xml:space="preserve"> </w:t>
      </w:r>
      <w:r>
        <w:rPr>
          <w:sz w:val="20"/>
        </w:rPr>
        <w:t>poskytnuty</w:t>
      </w:r>
      <w:r>
        <w:rPr>
          <w:spacing w:val="-11"/>
          <w:sz w:val="20"/>
        </w:rPr>
        <w:t xml:space="preserve"> </w:t>
      </w:r>
      <w:r>
        <w:rPr>
          <w:sz w:val="20"/>
        </w:rPr>
        <w:t>nebo</w:t>
      </w:r>
      <w:r>
        <w:rPr>
          <w:spacing w:val="-14"/>
          <w:sz w:val="20"/>
        </w:rPr>
        <w:t xml:space="preserve"> </w:t>
      </w:r>
      <w:r>
        <w:rPr>
          <w:sz w:val="20"/>
        </w:rPr>
        <w:t>požádat</w:t>
      </w:r>
      <w:r>
        <w:rPr>
          <w:spacing w:val="-14"/>
          <w:sz w:val="20"/>
        </w:rPr>
        <w:t xml:space="preserve"> </w:t>
      </w:r>
      <w:r>
        <w:rPr>
          <w:sz w:val="20"/>
        </w:rPr>
        <w:t>Objednatele,</w:t>
      </w:r>
      <w:r>
        <w:rPr>
          <w:spacing w:val="-10"/>
          <w:sz w:val="20"/>
        </w:rPr>
        <w:t xml:space="preserve"> </w:t>
      </w:r>
      <w:r>
        <w:rPr>
          <w:sz w:val="20"/>
        </w:rPr>
        <w:t>aby</w:t>
      </w:r>
      <w:r>
        <w:rPr>
          <w:spacing w:val="-12"/>
          <w:sz w:val="20"/>
        </w:rPr>
        <w:t xml:space="preserve"> </w:t>
      </w:r>
      <w:r>
        <w:rPr>
          <w:sz w:val="20"/>
        </w:rPr>
        <w:t>znovu</w:t>
      </w:r>
      <w:r>
        <w:rPr>
          <w:spacing w:val="-13"/>
          <w:sz w:val="20"/>
        </w:rPr>
        <w:t xml:space="preserve"> </w:t>
      </w:r>
      <w:r>
        <w:rPr>
          <w:sz w:val="20"/>
        </w:rPr>
        <w:t>zvážil</w:t>
      </w:r>
      <w:r>
        <w:rPr>
          <w:spacing w:val="-13"/>
          <w:sz w:val="20"/>
        </w:rPr>
        <w:t xml:space="preserve"> </w:t>
      </w:r>
      <w:r>
        <w:rPr>
          <w:sz w:val="20"/>
        </w:rPr>
        <w:t>poskytnutí</w:t>
      </w:r>
      <w:r>
        <w:rPr>
          <w:spacing w:val="-11"/>
          <w:sz w:val="20"/>
        </w:rPr>
        <w:t xml:space="preserve"> </w:t>
      </w:r>
      <w:r>
        <w:rPr>
          <w:sz w:val="20"/>
        </w:rPr>
        <w:t>požadovaných</w:t>
      </w:r>
      <w:r>
        <w:rPr>
          <w:spacing w:val="-13"/>
          <w:sz w:val="20"/>
        </w:rPr>
        <w:t xml:space="preserve"> </w:t>
      </w:r>
      <w:r>
        <w:rPr>
          <w:sz w:val="20"/>
        </w:rPr>
        <w:t xml:space="preserve">informací. V případě, že se Objednatel nevyjádří v přiměřené lhůtě, nejpozději však do 3 pracovních dnů, má se za to, že Zhotovitel má pokračovat v plnění Smlouvy </w:t>
      </w:r>
      <w:r>
        <w:rPr>
          <w:spacing w:val="-3"/>
          <w:sz w:val="20"/>
        </w:rPr>
        <w:t xml:space="preserve">bez </w:t>
      </w:r>
      <w:r>
        <w:rPr>
          <w:sz w:val="20"/>
        </w:rPr>
        <w:t>vyžádaných</w:t>
      </w:r>
      <w:r>
        <w:rPr>
          <w:spacing w:val="1"/>
          <w:sz w:val="20"/>
        </w:rPr>
        <w:t xml:space="preserve"> </w:t>
      </w:r>
      <w:r>
        <w:rPr>
          <w:sz w:val="20"/>
        </w:rPr>
        <w:t>informací.</w:t>
      </w:r>
    </w:p>
    <w:p w14:paraId="08B866C3" w14:textId="77777777" w:rsidR="00FA0CC8" w:rsidRDefault="00000000">
      <w:pPr>
        <w:pStyle w:val="Odstavecseseznamem"/>
        <w:numPr>
          <w:ilvl w:val="0"/>
          <w:numId w:val="9"/>
        </w:numPr>
        <w:tabs>
          <w:tab w:val="left" w:pos="477"/>
        </w:tabs>
        <w:spacing w:before="122"/>
        <w:ind w:right="108"/>
        <w:jc w:val="both"/>
        <w:rPr>
          <w:sz w:val="20"/>
        </w:rPr>
      </w:pPr>
      <w:r>
        <w:rPr>
          <w:sz w:val="20"/>
        </w:rPr>
        <w:t>Pokud bude Objednatel požadovat nebo charakter Díla bude vyžadovat, aby Zhotovitel vykonával činnosti související s dodáním Díla podle Smlouvy v prostorách Objednatele či v jiných sjednaných prostorách nebo aby Zhotovitel využíval počítačové systémy anebo telefonní sítě Objednatele, je povinností Objednatele zajistit Zhotoviteli vše potřebné k práci (přístup k síti, bezpečnostní postupy, testování na přítomnost virů a potřebné příslušenství, oprávnění a souhlasy) bez toho, aby Zhotoviteli vznikly náklady.</w:t>
      </w:r>
    </w:p>
    <w:p w14:paraId="254B05DB" w14:textId="77777777" w:rsidR="00FA0CC8" w:rsidRDefault="00FA0CC8">
      <w:pPr>
        <w:pStyle w:val="Zkladntext"/>
        <w:spacing w:before="4"/>
        <w:ind w:left="0" w:firstLine="0"/>
        <w:rPr>
          <w:sz w:val="30"/>
        </w:rPr>
      </w:pPr>
    </w:p>
    <w:p w14:paraId="4A2C732E" w14:textId="77777777" w:rsidR="00FA0CC8" w:rsidRDefault="00000000">
      <w:pPr>
        <w:pStyle w:val="Nadpis1"/>
        <w:ind w:right="354"/>
      </w:pPr>
      <w:r>
        <w:t>V.</w:t>
      </w:r>
    </w:p>
    <w:p w14:paraId="264B96A3" w14:textId="77777777" w:rsidR="00FA0CC8" w:rsidRDefault="00000000">
      <w:pPr>
        <w:ind w:left="459" w:right="459"/>
        <w:jc w:val="center"/>
        <w:rPr>
          <w:b/>
          <w:sz w:val="20"/>
        </w:rPr>
      </w:pPr>
      <w:r>
        <w:rPr>
          <w:b/>
          <w:sz w:val="20"/>
        </w:rPr>
        <w:t>Předání a převzetí Díla</w:t>
      </w:r>
    </w:p>
    <w:p w14:paraId="3CDEA669" w14:textId="77777777" w:rsidR="00FA0CC8" w:rsidRDefault="00FA0CC8">
      <w:pPr>
        <w:pStyle w:val="Zkladntext"/>
        <w:spacing w:before="5"/>
        <w:ind w:left="0" w:firstLine="0"/>
        <w:rPr>
          <w:b/>
          <w:sz w:val="31"/>
        </w:rPr>
      </w:pPr>
    </w:p>
    <w:p w14:paraId="44A2D0A7" w14:textId="77777777" w:rsidR="00FA0CC8" w:rsidRDefault="00000000">
      <w:pPr>
        <w:pStyle w:val="Odstavecseseznamem"/>
        <w:numPr>
          <w:ilvl w:val="0"/>
          <w:numId w:val="8"/>
        </w:numPr>
        <w:tabs>
          <w:tab w:val="left" w:pos="477"/>
        </w:tabs>
        <w:spacing w:before="0"/>
        <w:ind w:right="114"/>
        <w:jc w:val="both"/>
        <w:rPr>
          <w:sz w:val="20"/>
        </w:rPr>
      </w:pPr>
      <w:r>
        <w:rPr>
          <w:sz w:val="20"/>
        </w:rPr>
        <w:t>Smluvní strany se dohodly, že Dílo je provedeno, je-li dokončeno a předáno. Dílo je dokončeno předáním Zprávy ze strany Zhotovitele Objednateli a umožněním užití Zprávy Objednatelem v</w:t>
      </w:r>
      <w:r>
        <w:rPr>
          <w:spacing w:val="-32"/>
          <w:sz w:val="20"/>
        </w:rPr>
        <w:t xml:space="preserve"> </w:t>
      </w:r>
      <w:r>
        <w:rPr>
          <w:sz w:val="20"/>
        </w:rPr>
        <w:t>souladu s účelem stanoveným ve</w:t>
      </w:r>
      <w:r>
        <w:rPr>
          <w:spacing w:val="-2"/>
          <w:sz w:val="20"/>
        </w:rPr>
        <w:t xml:space="preserve"> </w:t>
      </w:r>
      <w:r>
        <w:rPr>
          <w:sz w:val="20"/>
        </w:rPr>
        <w:t>Smlouvě.</w:t>
      </w:r>
    </w:p>
    <w:p w14:paraId="352B6D96" w14:textId="77777777" w:rsidR="00FA0CC8" w:rsidRDefault="00000000">
      <w:pPr>
        <w:pStyle w:val="Odstavecseseznamem"/>
        <w:numPr>
          <w:ilvl w:val="0"/>
          <w:numId w:val="8"/>
        </w:numPr>
        <w:tabs>
          <w:tab w:val="left" w:pos="477"/>
        </w:tabs>
        <w:ind w:hanging="361"/>
        <w:rPr>
          <w:sz w:val="20"/>
        </w:rPr>
      </w:pPr>
      <w:r>
        <w:rPr>
          <w:sz w:val="20"/>
        </w:rPr>
        <w:t xml:space="preserve">Smluvní strany se dohodly na předání a převzetí Díla </w:t>
      </w:r>
      <w:r>
        <w:rPr>
          <w:spacing w:val="-4"/>
          <w:sz w:val="20"/>
        </w:rPr>
        <w:t xml:space="preserve">do </w:t>
      </w:r>
      <w:r>
        <w:rPr>
          <w:sz w:val="20"/>
        </w:rPr>
        <w:t>90 dnů od účinnosti této</w:t>
      </w:r>
      <w:r>
        <w:rPr>
          <w:spacing w:val="3"/>
          <w:sz w:val="20"/>
        </w:rPr>
        <w:t xml:space="preserve"> </w:t>
      </w:r>
      <w:r>
        <w:rPr>
          <w:sz w:val="20"/>
        </w:rPr>
        <w:t>Smlouvy.</w:t>
      </w:r>
    </w:p>
    <w:p w14:paraId="5E17E1F1" w14:textId="77777777" w:rsidR="00FA0CC8" w:rsidRDefault="00000000">
      <w:pPr>
        <w:pStyle w:val="Odstavecseseznamem"/>
        <w:numPr>
          <w:ilvl w:val="0"/>
          <w:numId w:val="8"/>
        </w:numPr>
        <w:tabs>
          <w:tab w:val="left" w:pos="477"/>
        </w:tabs>
        <w:spacing w:before="116"/>
        <w:ind w:right="108"/>
        <w:jc w:val="both"/>
        <w:rPr>
          <w:sz w:val="20"/>
        </w:rPr>
      </w:pPr>
      <w:r>
        <w:rPr>
          <w:sz w:val="20"/>
        </w:rPr>
        <w:t>Smluvní strany si předání a převzetí Díla bez výhrad potvrdí písemně (včetně elektronické formy). Pokud Objednatel zjistí při převzetí vady Díla, sepíšou je Smluvní strany do potvrzení o předání a převzetí (dále jen „</w:t>
      </w:r>
      <w:r>
        <w:rPr>
          <w:b/>
          <w:sz w:val="20"/>
        </w:rPr>
        <w:t>Potvrzení</w:t>
      </w:r>
      <w:r>
        <w:rPr>
          <w:sz w:val="20"/>
        </w:rPr>
        <w:t>”) a Objednatel Dílo převezme s výhradami, pokud se Smluvní strany nedohodnou jinak. Zhotovitel se zavazuje do 7 dní od Předání a převzetí Díla s výhradami vady odstranit. Vady mohou spočívat v nedodržení rozsahu nebo obsahu Díla, případně v chybách psaní apod. Nebudou-li vady odstraněny ve sjednané lhůtě a jedná-li se o podstatné vady Díla, nepovažuje se dílo za řádně</w:t>
      </w:r>
      <w:r>
        <w:rPr>
          <w:spacing w:val="-1"/>
          <w:sz w:val="20"/>
        </w:rPr>
        <w:t xml:space="preserve"> </w:t>
      </w:r>
      <w:r>
        <w:rPr>
          <w:sz w:val="20"/>
        </w:rPr>
        <w:t>provedené.</w:t>
      </w:r>
    </w:p>
    <w:p w14:paraId="5543BB35" w14:textId="77777777" w:rsidR="00FA0CC8" w:rsidRDefault="00000000">
      <w:pPr>
        <w:pStyle w:val="Odstavecseseznamem"/>
        <w:numPr>
          <w:ilvl w:val="0"/>
          <w:numId w:val="8"/>
        </w:numPr>
        <w:tabs>
          <w:tab w:val="left" w:pos="477"/>
        </w:tabs>
        <w:spacing w:before="123"/>
        <w:ind w:right="108"/>
        <w:jc w:val="both"/>
        <w:rPr>
          <w:sz w:val="20"/>
        </w:rPr>
      </w:pPr>
      <w:r>
        <w:rPr>
          <w:sz w:val="20"/>
        </w:rPr>
        <w:t>V</w:t>
      </w:r>
      <w:r>
        <w:rPr>
          <w:spacing w:val="-3"/>
          <w:sz w:val="20"/>
        </w:rPr>
        <w:t xml:space="preserve"> </w:t>
      </w:r>
      <w:r>
        <w:rPr>
          <w:sz w:val="20"/>
        </w:rPr>
        <w:t>případě,</w:t>
      </w:r>
      <w:r>
        <w:rPr>
          <w:spacing w:val="-2"/>
          <w:sz w:val="20"/>
        </w:rPr>
        <w:t xml:space="preserve"> </w:t>
      </w:r>
      <w:r>
        <w:rPr>
          <w:sz w:val="20"/>
        </w:rPr>
        <w:t>že</w:t>
      </w:r>
      <w:r>
        <w:rPr>
          <w:spacing w:val="-5"/>
          <w:sz w:val="20"/>
        </w:rPr>
        <w:t xml:space="preserve"> </w:t>
      </w:r>
      <w:r>
        <w:rPr>
          <w:sz w:val="20"/>
        </w:rPr>
        <w:t>je</w:t>
      </w:r>
      <w:r>
        <w:rPr>
          <w:spacing w:val="-9"/>
          <w:sz w:val="20"/>
        </w:rPr>
        <w:t xml:space="preserve"> </w:t>
      </w:r>
      <w:r>
        <w:rPr>
          <w:sz w:val="20"/>
        </w:rPr>
        <w:t>Objednatel</w:t>
      </w:r>
      <w:r>
        <w:rPr>
          <w:spacing w:val="-4"/>
          <w:sz w:val="20"/>
        </w:rPr>
        <w:t xml:space="preserve"> </w:t>
      </w:r>
      <w:r>
        <w:rPr>
          <w:sz w:val="20"/>
        </w:rPr>
        <w:t>v</w:t>
      </w:r>
      <w:r>
        <w:rPr>
          <w:spacing w:val="-3"/>
          <w:sz w:val="20"/>
        </w:rPr>
        <w:t xml:space="preserve"> </w:t>
      </w:r>
      <w:r>
        <w:rPr>
          <w:sz w:val="20"/>
        </w:rPr>
        <w:t>prodlení</w:t>
      </w:r>
      <w:r>
        <w:rPr>
          <w:spacing w:val="-2"/>
          <w:sz w:val="20"/>
        </w:rPr>
        <w:t xml:space="preserve"> </w:t>
      </w:r>
      <w:r>
        <w:rPr>
          <w:sz w:val="20"/>
        </w:rPr>
        <w:t>s</w:t>
      </w:r>
      <w:r>
        <w:rPr>
          <w:spacing w:val="2"/>
          <w:sz w:val="20"/>
        </w:rPr>
        <w:t xml:space="preserve"> </w:t>
      </w:r>
      <w:r>
        <w:rPr>
          <w:sz w:val="20"/>
        </w:rPr>
        <w:t>Potvrzením</w:t>
      </w:r>
      <w:r>
        <w:rPr>
          <w:spacing w:val="-2"/>
          <w:sz w:val="20"/>
        </w:rPr>
        <w:t xml:space="preserve"> </w:t>
      </w:r>
      <w:r>
        <w:rPr>
          <w:spacing w:val="-3"/>
          <w:sz w:val="20"/>
        </w:rPr>
        <w:t>déle</w:t>
      </w:r>
      <w:r>
        <w:rPr>
          <w:spacing w:val="-5"/>
          <w:sz w:val="20"/>
        </w:rPr>
        <w:t xml:space="preserve"> </w:t>
      </w:r>
      <w:r>
        <w:rPr>
          <w:sz w:val="20"/>
        </w:rPr>
        <w:t>než</w:t>
      </w:r>
      <w:r>
        <w:rPr>
          <w:spacing w:val="-3"/>
          <w:sz w:val="20"/>
        </w:rPr>
        <w:t xml:space="preserve"> </w:t>
      </w:r>
      <w:r>
        <w:rPr>
          <w:sz w:val="20"/>
        </w:rPr>
        <w:t>sedm</w:t>
      </w:r>
      <w:r>
        <w:rPr>
          <w:spacing w:val="-3"/>
          <w:sz w:val="20"/>
        </w:rPr>
        <w:t xml:space="preserve"> </w:t>
      </w:r>
      <w:r>
        <w:rPr>
          <w:sz w:val="20"/>
        </w:rPr>
        <w:t>dní,</w:t>
      </w:r>
      <w:r>
        <w:rPr>
          <w:spacing w:val="-1"/>
          <w:sz w:val="20"/>
        </w:rPr>
        <w:t xml:space="preserve"> </w:t>
      </w:r>
      <w:r>
        <w:rPr>
          <w:sz w:val="20"/>
        </w:rPr>
        <w:t>považuje</w:t>
      </w:r>
      <w:r>
        <w:rPr>
          <w:spacing w:val="-5"/>
          <w:sz w:val="20"/>
        </w:rPr>
        <w:t xml:space="preserve"> </w:t>
      </w:r>
      <w:r>
        <w:rPr>
          <w:sz w:val="20"/>
        </w:rPr>
        <w:t>se</w:t>
      </w:r>
      <w:r>
        <w:rPr>
          <w:spacing w:val="-5"/>
          <w:sz w:val="20"/>
        </w:rPr>
        <w:t xml:space="preserve"> </w:t>
      </w:r>
      <w:r>
        <w:rPr>
          <w:sz w:val="20"/>
        </w:rPr>
        <w:t>sedmý</w:t>
      </w:r>
      <w:r>
        <w:rPr>
          <w:spacing w:val="-3"/>
          <w:sz w:val="20"/>
        </w:rPr>
        <w:t xml:space="preserve"> </w:t>
      </w:r>
      <w:r>
        <w:rPr>
          <w:sz w:val="20"/>
        </w:rPr>
        <w:t>den</w:t>
      </w:r>
      <w:r>
        <w:rPr>
          <w:spacing w:val="-4"/>
          <w:sz w:val="20"/>
        </w:rPr>
        <w:t xml:space="preserve"> </w:t>
      </w:r>
      <w:r>
        <w:rPr>
          <w:sz w:val="20"/>
        </w:rPr>
        <w:t>tohoto prodlení za den předání a převzetí Díla bez výhrad. V případě, že Objednatel bezdůvodně odmítne potvrdit předání a převzetí/podepsat Potvrzení, považuje se den odmítnutí potvrzení/podepsání Potvrzení za den předání a převzetí Díla bez</w:t>
      </w:r>
      <w:r>
        <w:rPr>
          <w:spacing w:val="4"/>
          <w:sz w:val="20"/>
        </w:rPr>
        <w:t xml:space="preserve"> </w:t>
      </w:r>
      <w:r>
        <w:rPr>
          <w:sz w:val="20"/>
        </w:rPr>
        <w:t>výhrad.</w:t>
      </w:r>
    </w:p>
    <w:p w14:paraId="2271C63C" w14:textId="77777777" w:rsidR="00FA0CC8" w:rsidRDefault="00000000">
      <w:pPr>
        <w:pStyle w:val="Odstavecseseznamem"/>
        <w:numPr>
          <w:ilvl w:val="0"/>
          <w:numId w:val="8"/>
        </w:numPr>
        <w:tabs>
          <w:tab w:val="left" w:pos="477"/>
        </w:tabs>
        <w:spacing w:before="117"/>
        <w:ind w:hanging="361"/>
        <w:rPr>
          <w:sz w:val="20"/>
        </w:rPr>
      </w:pPr>
      <w:r>
        <w:rPr>
          <w:sz w:val="20"/>
        </w:rPr>
        <w:t>Nebezpečí škody na Díle přechází na Objednatele dnem předání a převzetí Díla.</w:t>
      </w:r>
    </w:p>
    <w:p w14:paraId="01CEA772" w14:textId="77777777" w:rsidR="00FA0CC8" w:rsidRDefault="00FA0CC8">
      <w:pPr>
        <w:pStyle w:val="Zkladntext"/>
        <w:spacing w:before="7"/>
        <w:ind w:left="0" w:firstLine="0"/>
        <w:rPr>
          <w:sz w:val="30"/>
        </w:rPr>
      </w:pPr>
    </w:p>
    <w:p w14:paraId="6FFA6401" w14:textId="77777777" w:rsidR="00FA0CC8" w:rsidRDefault="00000000">
      <w:pPr>
        <w:pStyle w:val="Nadpis1"/>
        <w:ind w:right="412"/>
      </w:pPr>
      <w:r>
        <w:t>VI.</w:t>
      </w:r>
    </w:p>
    <w:p w14:paraId="73DB5EEB" w14:textId="77777777" w:rsidR="00FA0CC8" w:rsidRDefault="00000000">
      <w:pPr>
        <w:ind w:left="462" w:right="458"/>
        <w:jc w:val="center"/>
        <w:rPr>
          <w:b/>
          <w:sz w:val="20"/>
        </w:rPr>
      </w:pPr>
      <w:r>
        <w:rPr>
          <w:b/>
          <w:sz w:val="20"/>
        </w:rPr>
        <w:t>Odměna a platební podmínky</w:t>
      </w:r>
    </w:p>
    <w:p w14:paraId="41D54526" w14:textId="77777777" w:rsidR="00FA0CC8" w:rsidRDefault="00FA0CC8">
      <w:pPr>
        <w:pStyle w:val="Zkladntext"/>
        <w:spacing w:before="4"/>
        <w:ind w:left="0" w:firstLine="0"/>
        <w:rPr>
          <w:b/>
          <w:sz w:val="31"/>
        </w:rPr>
      </w:pPr>
    </w:p>
    <w:p w14:paraId="2DCA8C50" w14:textId="77777777" w:rsidR="00FA0CC8" w:rsidRDefault="00000000">
      <w:pPr>
        <w:pStyle w:val="Odstavecseseznamem"/>
        <w:numPr>
          <w:ilvl w:val="0"/>
          <w:numId w:val="7"/>
        </w:numPr>
        <w:tabs>
          <w:tab w:val="left" w:pos="477"/>
        </w:tabs>
        <w:spacing w:before="0"/>
        <w:ind w:hanging="361"/>
        <w:rPr>
          <w:sz w:val="20"/>
        </w:rPr>
      </w:pPr>
      <w:r>
        <w:rPr>
          <w:sz w:val="20"/>
        </w:rPr>
        <w:t xml:space="preserve">Strany se dohodly, že odměna Zhotovitele za dodání Díla podle článku I. Smlouvy je </w:t>
      </w:r>
      <w:r>
        <w:rPr>
          <w:b/>
          <w:sz w:val="20"/>
        </w:rPr>
        <w:t>672 000</w:t>
      </w:r>
      <w:r>
        <w:rPr>
          <w:b/>
          <w:spacing w:val="-13"/>
          <w:sz w:val="20"/>
        </w:rPr>
        <w:t xml:space="preserve"> </w:t>
      </w:r>
      <w:r>
        <w:rPr>
          <w:b/>
          <w:sz w:val="20"/>
        </w:rPr>
        <w:t>Kč</w:t>
      </w:r>
      <w:r>
        <w:rPr>
          <w:sz w:val="20"/>
        </w:rPr>
        <w:t>.</w:t>
      </w:r>
    </w:p>
    <w:p w14:paraId="4E7593CE" w14:textId="77777777" w:rsidR="00FA0CC8" w:rsidRDefault="00000000">
      <w:pPr>
        <w:pStyle w:val="Odstavecseseznamem"/>
        <w:numPr>
          <w:ilvl w:val="0"/>
          <w:numId w:val="7"/>
        </w:numPr>
        <w:tabs>
          <w:tab w:val="left" w:pos="477"/>
        </w:tabs>
        <w:ind w:right="110"/>
        <w:jc w:val="both"/>
        <w:rPr>
          <w:sz w:val="20"/>
        </w:rPr>
      </w:pPr>
      <w:r>
        <w:rPr>
          <w:sz w:val="20"/>
        </w:rPr>
        <w:t xml:space="preserve">Případné další plnění objednané Objednatelem nad rámec předmětu plnění dle Smlouvy bude </w:t>
      </w:r>
      <w:proofErr w:type="gramStart"/>
      <w:r>
        <w:rPr>
          <w:sz w:val="20"/>
        </w:rPr>
        <w:t>předmětem  samostatné</w:t>
      </w:r>
      <w:proofErr w:type="gramEnd"/>
      <w:r>
        <w:rPr>
          <w:sz w:val="20"/>
        </w:rPr>
        <w:t xml:space="preserve">  </w:t>
      </w:r>
      <w:proofErr w:type="gramStart"/>
      <w:r>
        <w:rPr>
          <w:sz w:val="20"/>
        </w:rPr>
        <w:t>smlouvy  mezi</w:t>
      </w:r>
      <w:proofErr w:type="gramEnd"/>
      <w:r>
        <w:rPr>
          <w:sz w:val="20"/>
        </w:rPr>
        <w:t xml:space="preserve">  Stranami.  </w:t>
      </w:r>
      <w:proofErr w:type="gramStart"/>
      <w:r>
        <w:rPr>
          <w:sz w:val="20"/>
        </w:rPr>
        <w:t>Odměna  za</w:t>
      </w:r>
      <w:proofErr w:type="gramEnd"/>
      <w:r>
        <w:rPr>
          <w:sz w:val="20"/>
        </w:rPr>
        <w:t xml:space="preserve">  </w:t>
      </w:r>
      <w:proofErr w:type="gramStart"/>
      <w:r>
        <w:rPr>
          <w:sz w:val="20"/>
        </w:rPr>
        <w:t>takové  plnění</w:t>
      </w:r>
      <w:proofErr w:type="gramEnd"/>
      <w:r>
        <w:rPr>
          <w:sz w:val="20"/>
        </w:rPr>
        <w:t xml:space="preserve">   </w:t>
      </w:r>
      <w:proofErr w:type="gramStart"/>
      <w:r>
        <w:rPr>
          <w:sz w:val="20"/>
        </w:rPr>
        <w:t>bude  sjednaná</w:t>
      </w:r>
      <w:proofErr w:type="gramEnd"/>
      <w:r>
        <w:rPr>
          <w:sz w:val="20"/>
        </w:rPr>
        <w:t xml:space="preserve">       v samostatné</w:t>
      </w:r>
      <w:r>
        <w:rPr>
          <w:spacing w:val="1"/>
          <w:sz w:val="20"/>
        </w:rPr>
        <w:t xml:space="preserve"> </w:t>
      </w:r>
      <w:r>
        <w:rPr>
          <w:sz w:val="20"/>
        </w:rPr>
        <w:t>smlouvě.</w:t>
      </w:r>
    </w:p>
    <w:p w14:paraId="0FB42F43" w14:textId="77777777" w:rsidR="00FA0CC8" w:rsidRDefault="00000000">
      <w:pPr>
        <w:pStyle w:val="Odstavecseseznamem"/>
        <w:numPr>
          <w:ilvl w:val="0"/>
          <w:numId w:val="7"/>
        </w:numPr>
        <w:tabs>
          <w:tab w:val="left" w:pos="477"/>
        </w:tabs>
        <w:ind w:right="111"/>
        <w:jc w:val="both"/>
        <w:rPr>
          <w:sz w:val="20"/>
        </w:rPr>
      </w:pPr>
      <w:r>
        <w:rPr>
          <w:sz w:val="20"/>
        </w:rPr>
        <w:t>Odměnu</w:t>
      </w:r>
      <w:r>
        <w:rPr>
          <w:spacing w:val="-16"/>
          <w:sz w:val="20"/>
        </w:rPr>
        <w:t xml:space="preserve"> </w:t>
      </w:r>
      <w:r>
        <w:rPr>
          <w:sz w:val="20"/>
        </w:rPr>
        <w:t>bude</w:t>
      </w:r>
      <w:r>
        <w:rPr>
          <w:spacing w:val="-15"/>
          <w:sz w:val="20"/>
        </w:rPr>
        <w:t xml:space="preserve"> </w:t>
      </w:r>
      <w:r>
        <w:rPr>
          <w:sz w:val="20"/>
        </w:rPr>
        <w:t>Zhotovitel</w:t>
      </w:r>
      <w:r>
        <w:rPr>
          <w:spacing w:val="-15"/>
          <w:sz w:val="20"/>
        </w:rPr>
        <w:t xml:space="preserve"> </w:t>
      </w:r>
      <w:r>
        <w:rPr>
          <w:sz w:val="20"/>
        </w:rPr>
        <w:t>Objednateli</w:t>
      </w:r>
      <w:r>
        <w:rPr>
          <w:spacing w:val="-14"/>
          <w:sz w:val="20"/>
        </w:rPr>
        <w:t xml:space="preserve"> </w:t>
      </w:r>
      <w:r>
        <w:rPr>
          <w:sz w:val="20"/>
        </w:rPr>
        <w:t>fakturovat</w:t>
      </w:r>
      <w:r>
        <w:rPr>
          <w:spacing w:val="-12"/>
          <w:sz w:val="20"/>
        </w:rPr>
        <w:t xml:space="preserve"> </w:t>
      </w:r>
      <w:r>
        <w:rPr>
          <w:sz w:val="20"/>
        </w:rPr>
        <w:t>a</w:t>
      </w:r>
      <w:r>
        <w:rPr>
          <w:spacing w:val="-19"/>
          <w:sz w:val="20"/>
        </w:rPr>
        <w:t xml:space="preserve"> </w:t>
      </w:r>
      <w:r>
        <w:rPr>
          <w:sz w:val="20"/>
        </w:rPr>
        <w:t>fakturu</w:t>
      </w:r>
      <w:r>
        <w:rPr>
          <w:spacing w:val="-16"/>
          <w:sz w:val="20"/>
        </w:rPr>
        <w:t xml:space="preserve"> </w:t>
      </w:r>
      <w:r>
        <w:rPr>
          <w:sz w:val="20"/>
        </w:rPr>
        <w:t>doručí</w:t>
      </w:r>
      <w:r>
        <w:rPr>
          <w:spacing w:val="-12"/>
          <w:sz w:val="20"/>
        </w:rPr>
        <w:t xml:space="preserve"> </w:t>
      </w:r>
      <w:r>
        <w:rPr>
          <w:sz w:val="20"/>
        </w:rPr>
        <w:t>zároveň</w:t>
      </w:r>
      <w:r>
        <w:rPr>
          <w:spacing w:val="-16"/>
          <w:sz w:val="20"/>
        </w:rPr>
        <w:t xml:space="preserve"> </w:t>
      </w:r>
      <w:r>
        <w:rPr>
          <w:sz w:val="20"/>
        </w:rPr>
        <w:t>s</w:t>
      </w:r>
      <w:r>
        <w:rPr>
          <w:spacing w:val="1"/>
          <w:sz w:val="20"/>
        </w:rPr>
        <w:t xml:space="preserve"> </w:t>
      </w:r>
      <w:r>
        <w:rPr>
          <w:sz w:val="20"/>
        </w:rPr>
        <w:t>předáním</w:t>
      </w:r>
      <w:r>
        <w:rPr>
          <w:spacing w:val="-13"/>
          <w:sz w:val="20"/>
        </w:rPr>
        <w:t xml:space="preserve"> </w:t>
      </w:r>
      <w:r>
        <w:rPr>
          <w:sz w:val="20"/>
        </w:rPr>
        <w:t>Závěrečné</w:t>
      </w:r>
      <w:r>
        <w:rPr>
          <w:spacing w:val="-16"/>
          <w:sz w:val="20"/>
        </w:rPr>
        <w:t xml:space="preserve"> </w:t>
      </w:r>
      <w:r>
        <w:rPr>
          <w:sz w:val="20"/>
        </w:rPr>
        <w:t>Zprávy. Objednatel se zavazuje uhradit odměnu Zhotoviteli nejpozději do 30 kalendářních dnů od obdržení faktury.</w:t>
      </w:r>
    </w:p>
    <w:p w14:paraId="0E85E6A0" w14:textId="77777777" w:rsidR="00FA0CC8" w:rsidRDefault="00000000">
      <w:pPr>
        <w:pStyle w:val="Odstavecseseznamem"/>
        <w:numPr>
          <w:ilvl w:val="0"/>
          <w:numId w:val="7"/>
        </w:numPr>
        <w:tabs>
          <w:tab w:val="left" w:pos="477"/>
        </w:tabs>
        <w:spacing w:before="117"/>
        <w:ind w:right="113"/>
        <w:jc w:val="both"/>
        <w:rPr>
          <w:sz w:val="20"/>
        </w:rPr>
      </w:pPr>
      <w:r>
        <w:rPr>
          <w:sz w:val="20"/>
        </w:rPr>
        <w:t>Lhůta</w:t>
      </w:r>
      <w:r>
        <w:rPr>
          <w:spacing w:val="-12"/>
          <w:sz w:val="20"/>
        </w:rPr>
        <w:t xml:space="preserve"> </w:t>
      </w:r>
      <w:r>
        <w:rPr>
          <w:sz w:val="20"/>
        </w:rPr>
        <w:t>splatnosti</w:t>
      </w:r>
      <w:r>
        <w:rPr>
          <w:spacing w:val="-11"/>
          <w:sz w:val="20"/>
        </w:rPr>
        <w:t xml:space="preserve"> </w:t>
      </w:r>
      <w:r>
        <w:rPr>
          <w:sz w:val="20"/>
        </w:rPr>
        <w:t>se</w:t>
      </w:r>
      <w:r>
        <w:rPr>
          <w:spacing w:val="-11"/>
          <w:sz w:val="20"/>
        </w:rPr>
        <w:t xml:space="preserve"> </w:t>
      </w:r>
      <w:r>
        <w:rPr>
          <w:sz w:val="20"/>
        </w:rPr>
        <w:t>prodlužuje</w:t>
      </w:r>
      <w:r>
        <w:rPr>
          <w:spacing w:val="-12"/>
          <w:sz w:val="20"/>
        </w:rPr>
        <w:t xml:space="preserve"> </w:t>
      </w:r>
      <w:r>
        <w:rPr>
          <w:sz w:val="20"/>
        </w:rPr>
        <w:t>o</w:t>
      </w:r>
      <w:r>
        <w:rPr>
          <w:spacing w:val="-11"/>
          <w:sz w:val="20"/>
        </w:rPr>
        <w:t xml:space="preserve"> </w:t>
      </w:r>
      <w:r>
        <w:rPr>
          <w:sz w:val="20"/>
        </w:rPr>
        <w:t>dobu,</w:t>
      </w:r>
      <w:r>
        <w:rPr>
          <w:spacing w:val="-9"/>
          <w:sz w:val="20"/>
        </w:rPr>
        <w:t xml:space="preserve"> </w:t>
      </w:r>
      <w:r>
        <w:rPr>
          <w:sz w:val="20"/>
        </w:rPr>
        <w:t>po</w:t>
      </w:r>
      <w:r>
        <w:rPr>
          <w:spacing w:val="-11"/>
          <w:sz w:val="20"/>
        </w:rPr>
        <w:t xml:space="preserve"> </w:t>
      </w:r>
      <w:r>
        <w:rPr>
          <w:sz w:val="20"/>
        </w:rPr>
        <w:t>kterou</w:t>
      </w:r>
      <w:r>
        <w:rPr>
          <w:spacing w:val="-11"/>
          <w:sz w:val="20"/>
        </w:rPr>
        <w:t xml:space="preserve"> </w:t>
      </w:r>
      <w:r>
        <w:rPr>
          <w:sz w:val="20"/>
        </w:rPr>
        <w:t>Zhotovitel</w:t>
      </w:r>
      <w:r>
        <w:rPr>
          <w:spacing w:val="-11"/>
          <w:sz w:val="20"/>
        </w:rPr>
        <w:t xml:space="preserve"> </w:t>
      </w:r>
      <w:r>
        <w:rPr>
          <w:sz w:val="20"/>
        </w:rPr>
        <w:t>odstraňoval</w:t>
      </w:r>
      <w:r>
        <w:rPr>
          <w:spacing w:val="-12"/>
          <w:sz w:val="20"/>
        </w:rPr>
        <w:t xml:space="preserve"> </w:t>
      </w:r>
      <w:r>
        <w:rPr>
          <w:sz w:val="20"/>
        </w:rPr>
        <w:t>vady</w:t>
      </w:r>
      <w:r>
        <w:rPr>
          <w:spacing w:val="-9"/>
          <w:sz w:val="20"/>
        </w:rPr>
        <w:t xml:space="preserve"> </w:t>
      </w:r>
      <w:r>
        <w:rPr>
          <w:sz w:val="20"/>
        </w:rPr>
        <w:t>Díla,</w:t>
      </w:r>
      <w:r>
        <w:rPr>
          <w:spacing w:val="-9"/>
          <w:sz w:val="20"/>
        </w:rPr>
        <w:t xml:space="preserve"> </w:t>
      </w:r>
      <w:r>
        <w:rPr>
          <w:sz w:val="20"/>
        </w:rPr>
        <w:t>došlo-li</w:t>
      </w:r>
      <w:r>
        <w:rPr>
          <w:spacing w:val="-11"/>
          <w:sz w:val="20"/>
        </w:rPr>
        <w:t xml:space="preserve"> </w:t>
      </w:r>
      <w:r>
        <w:rPr>
          <w:sz w:val="20"/>
        </w:rPr>
        <w:t>k</w:t>
      </w:r>
      <w:r>
        <w:rPr>
          <w:spacing w:val="-9"/>
          <w:sz w:val="20"/>
        </w:rPr>
        <w:t xml:space="preserve"> </w:t>
      </w:r>
      <w:r>
        <w:rPr>
          <w:sz w:val="20"/>
        </w:rPr>
        <w:t>předání</w:t>
      </w:r>
      <w:r>
        <w:rPr>
          <w:spacing w:val="-9"/>
          <w:sz w:val="20"/>
        </w:rPr>
        <w:t xml:space="preserve"> </w:t>
      </w:r>
      <w:r>
        <w:rPr>
          <w:sz w:val="20"/>
        </w:rPr>
        <w:t>díla s výhradami. Nárok na zaplacení ceny za Dílo nevzniká, není-li Dílo řádně</w:t>
      </w:r>
      <w:r>
        <w:rPr>
          <w:spacing w:val="-5"/>
          <w:sz w:val="20"/>
        </w:rPr>
        <w:t xml:space="preserve"> </w:t>
      </w:r>
      <w:r>
        <w:rPr>
          <w:sz w:val="20"/>
        </w:rPr>
        <w:t>provedeno.</w:t>
      </w:r>
    </w:p>
    <w:p w14:paraId="41ED2DF7" w14:textId="77777777" w:rsidR="00FA0CC8" w:rsidRDefault="00000000">
      <w:pPr>
        <w:pStyle w:val="Odstavecseseznamem"/>
        <w:numPr>
          <w:ilvl w:val="0"/>
          <w:numId w:val="7"/>
        </w:numPr>
        <w:tabs>
          <w:tab w:val="left" w:pos="477"/>
        </w:tabs>
        <w:ind w:right="111"/>
        <w:jc w:val="both"/>
        <w:rPr>
          <w:sz w:val="20"/>
        </w:rPr>
      </w:pPr>
      <w:r>
        <w:rPr>
          <w:sz w:val="20"/>
        </w:rPr>
        <w:t xml:space="preserve">K odměně bude vždy připočtena příslušná sazba </w:t>
      </w:r>
      <w:r>
        <w:rPr>
          <w:spacing w:val="-4"/>
          <w:sz w:val="20"/>
        </w:rPr>
        <w:t xml:space="preserve">DPH. </w:t>
      </w:r>
      <w:r>
        <w:rPr>
          <w:sz w:val="20"/>
        </w:rPr>
        <w:t>Veškeré faktury musí obsahovat náležitosti daňového dokladu dle příslušných právních</w:t>
      </w:r>
      <w:r>
        <w:rPr>
          <w:spacing w:val="-1"/>
          <w:sz w:val="20"/>
        </w:rPr>
        <w:t xml:space="preserve"> </w:t>
      </w:r>
      <w:r>
        <w:rPr>
          <w:sz w:val="20"/>
        </w:rPr>
        <w:t>předpisů.</w:t>
      </w:r>
    </w:p>
    <w:p w14:paraId="43092C28" w14:textId="77777777" w:rsidR="00FA0CC8" w:rsidRDefault="00FA0CC8">
      <w:pPr>
        <w:jc w:val="both"/>
        <w:rPr>
          <w:sz w:val="20"/>
        </w:rPr>
        <w:sectPr w:rsidR="00FA0CC8">
          <w:pgSz w:w="12240" w:h="15840"/>
          <w:pgMar w:top="1340" w:right="1300" w:bottom="1160" w:left="1300" w:header="0" w:footer="971" w:gutter="0"/>
          <w:cols w:space="708"/>
        </w:sectPr>
      </w:pPr>
    </w:p>
    <w:p w14:paraId="51EFC2B0" w14:textId="77777777" w:rsidR="00FA0CC8" w:rsidRDefault="00000000">
      <w:pPr>
        <w:pStyle w:val="Odstavecseseznamem"/>
        <w:numPr>
          <w:ilvl w:val="0"/>
          <w:numId w:val="7"/>
        </w:numPr>
        <w:tabs>
          <w:tab w:val="left" w:pos="477"/>
        </w:tabs>
        <w:spacing w:before="76"/>
        <w:ind w:right="110"/>
        <w:jc w:val="both"/>
        <w:rPr>
          <w:sz w:val="20"/>
        </w:rPr>
      </w:pPr>
      <w:r>
        <w:rPr>
          <w:sz w:val="20"/>
        </w:rPr>
        <w:lastRenderedPageBreak/>
        <w:t>Smluvní strany se dohodly, že v případě prodlení Objednatele s placením faktur zaplatí Objednatel smluvní pokutu ve výši 0,05 % z fakturované částky za každý den prodlení až do zaplacení. Tím není dotčen nárok na náhradu škody dle obecně závazných právních</w:t>
      </w:r>
      <w:r>
        <w:rPr>
          <w:spacing w:val="-5"/>
          <w:sz w:val="20"/>
        </w:rPr>
        <w:t xml:space="preserve"> </w:t>
      </w:r>
      <w:r>
        <w:rPr>
          <w:sz w:val="20"/>
        </w:rPr>
        <w:t>předpisů.</w:t>
      </w:r>
    </w:p>
    <w:p w14:paraId="760CB0B4" w14:textId="77777777" w:rsidR="00FA0CC8" w:rsidRDefault="00000000">
      <w:pPr>
        <w:pStyle w:val="Odstavecseseznamem"/>
        <w:numPr>
          <w:ilvl w:val="0"/>
          <w:numId w:val="7"/>
        </w:numPr>
        <w:tabs>
          <w:tab w:val="left" w:pos="477"/>
        </w:tabs>
        <w:spacing w:before="122"/>
        <w:ind w:right="108"/>
        <w:jc w:val="both"/>
        <w:rPr>
          <w:sz w:val="20"/>
        </w:rPr>
      </w:pPr>
      <w:r>
        <w:rPr>
          <w:sz w:val="20"/>
        </w:rPr>
        <w:t>V případě prodlení Objednatele s úhradou faktur je Zhotovitel oprávněn přerušit plnění předmětu Smlouvy</w:t>
      </w:r>
      <w:r>
        <w:rPr>
          <w:spacing w:val="-5"/>
          <w:sz w:val="20"/>
        </w:rPr>
        <w:t xml:space="preserve"> </w:t>
      </w:r>
      <w:r>
        <w:rPr>
          <w:sz w:val="20"/>
        </w:rPr>
        <w:t>až</w:t>
      </w:r>
      <w:r>
        <w:rPr>
          <w:spacing w:val="-5"/>
          <w:sz w:val="20"/>
        </w:rPr>
        <w:t xml:space="preserve"> </w:t>
      </w:r>
      <w:r>
        <w:rPr>
          <w:sz w:val="20"/>
        </w:rPr>
        <w:t>do</w:t>
      </w:r>
      <w:r>
        <w:rPr>
          <w:spacing w:val="-6"/>
          <w:sz w:val="20"/>
        </w:rPr>
        <w:t xml:space="preserve"> </w:t>
      </w:r>
      <w:r>
        <w:rPr>
          <w:sz w:val="20"/>
        </w:rPr>
        <w:t>vyrovnání</w:t>
      </w:r>
      <w:r>
        <w:rPr>
          <w:spacing w:val="-4"/>
          <w:sz w:val="20"/>
        </w:rPr>
        <w:t xml:space="preserve"> </w:t>
      </w:r>
      <w:r>
        <w:rPr>
          <w:sz w:val="20"/>
        </w:rPr>
        <w:t>dlužné</w:t>
      </w:r>
      <w:r>
        <w:rPr>
          <w:spacing w:val="-7"/>
          <w:sz w:val="20"/>
        </w:rPr>
        <w:t xml:space="preserve"> </w:t>
      </w:r>
      <w:r>
        <w:rPr>
          <w:sz w:val="20"/>
        </w:rPr>
        <w:t>faktury.</w:t>
      </w:r>
      <w:r>
        <w:rPr>
          <w:spacing w:val="-8"/>
          <w:sz w:val="20"/>
        </w:rPr>
        <w:t xml:space="preserve"> </w:t>
      </w:r>
      <w:r>
        <w:rPr>
          <w:sz w:val="20"/>
        </w:rPr>
        <w:t>V</w:t>
      </w:r>
      <w:r>
        <w:rPr>
          <w:spacing w:val="-4"/>
          <w:sz w:val="20"/>
        </w:rPr>
        <w:t xml:space="preserve"> </w:t>
      </w:r>
      <w:r>
        <w:rPr>
          <w:sz w:val="20"/>
        </w:rPr>
        <w:t>takovém</w:t>
      </w:r>
      <w:r>
        <w:rPr>
          <w:spacing w:val="-5"/>
          <w:sz w:val="20"/>
        </w:rPr>
        <w:t xml:space="preserve"> </w:t>
      </w:r>
      <w:r>
        <w:rPr>
          <w:sz w:val="20"/>
        </w:rPr>
        <w:t>případě</w:t>
      </w:r>
      <w:r>
        <w:rPr>
          <w:spacing w:val="-6"/>
          <w:sz w:val="20"/>
        </w:rPr>
        <w:t xml:space="preserve"> </w:t>
      </w:r>
      <w:r>
        <w:rPr>
          <w:sz w:val="20"/>
        </w:rPr>
        <w:t>Zhotovitel</w:t>
      </w:r>
      <w:r>
        <w:rPr>
          <w:spacing w:val="-7"/>
          <w:sz w:val="20"/>
        </w:rPr>
        <w:t xml:space="preserve"> </w:t>
      </w:r>
      <w:r>
        <w:rPr>
          <w:sz w:val="20"/>
        </w:rPr>
        <w:t>není</w:t>
      </w:r>
      <w:r>
        <w:rPr>
          <w:spacing w:val="-3"/>
          <w:sz w:val="20"/>
        </w:rPr>
        <w:t xml:space="preserve"> </w:t>
      </w:r>
      <w:r>
        <w:rPr>
          <w:sz w:val="20"/>
        </w:rPr>
        <w:t>v</w:t>
      </w:r>
      <w:r>
        <w:rPr>
          <w:spacing w:val="1"/>
          <w:sz w:val="20"/>
        </w:rPr>
        <w:t xml:space="preserve"> </w:t>
      </w:r>
      <w:r>
        <w:rPr>
          <w:sz w:val="20"/>
        </w:rPr>
        <w:t>prodlení</w:t>
      </w:r>
      <w:r>
        <w:rPr>
          <w:spacing w:val="-4"/>
          <w:sz w:val="20"/>
        </w:rPr>
        <w:t xml:space="preserve"> </w:t>
      </w:r>
      <w:r>
        <w:rPr>
          <w:sz w:val="20"/>
        </w:rPr>
        <w:t>s plněním</w:t>
      </w:r>
      <w:r>
        <w:rPr>
          <w:spacing w:val="-4"/>
          <w:sz w:val="20"/>
        </w:rPr>
        <w:t xml:space="preserve"> </w:t>
      </w:r>
      <w:r>
        <w:rPr>
          <w:sz w:val="20"/>
        </w:rPr>
        <w:t>podle Smlouvy a neodpovídá za případnou škodu, která může Objednateli v této souvislosti vzniknout. Harmonogram realizace Díla se přiměřeně prodlouží o dobu, po kterou byl Objednatel v prodlení        s placením</w:t>
      </w:r>
      <w:r>
        <w:rPr>
          <w:spacing w:val="2"/>
          <w:sz w:val="20"/>
        </w:rPr>
        <w:t xml:space="preserve"> </w:t>
      </w:r>
      <w:r>
        <w:rPr>
          <w:sz w:val="20"/>
        </w:rPr>
        <w:t>faktury.</w:t>
      </w:r>
    </w:p>
    <w:p w14:paraId="5FE3D044" w14:textId="77777777" w:rsidR="00FA0CC8" w:rsidRDefault="00000000">
      <w:pPr>
        <w:pStyle w:val="Nadpis1"/>
        <w:spacing w:before="117"/>
        <w:ind w:left="455"/>
      </w:pPr>
      <w:r>
        <w:t>VII.</w:t>
      </w:r>
    </w:p>
    <w:p w14:paraId="41B9A9AE" w14:textId="77777777" w:rsidR="00FA0CC8" w:rsidRDefault="00000000">
      <w:pPr>
        <w:spacing w:before="1"/>
        <w:ind w:left="462" w:right="28"/>
        <w:jc w:val="center"/>
        <w:rPr>
          <w:b/>
          <w:sz w:val="20"/>
        </w:rPr>
      </w:pPr>
      <w:r>
        <w:rPr>
          <w:b/>
          <w:sz w:val="20"/>
        </w:rPr>
        <w:t>Odpovědnost Stran</w:t>
      </w:r>
    </w:p>
    <w:p w14:paraId="0AAF3E0C" w14:textId="77777777" w:rsidR="00FA0CC8" w:rsidRDefault="00FA0CC8">
      <w:pPr>
        <w:pStyle w:val="Zkladntext"/>
        <w:spacing w:before="3"/>
        <w:ind w:left="0" w:firstLine="0"/>
        <w:rPr>
          <w:b/>
          <w:sz w:val="31"/>
        </w:rPr>
      </w:pPr>
    </w:p>
    <w:p w14:paraId="7FEC10EC" w14:textId="77777777" w:rsidR="00FA0CC8" w:rsidRDefault="00000000">
      <w:pPr>
        <w:pStyle w:val="Odstavecseseznamem"/>
        <w:numPr>
          <w:ilvl w:val="0"/>
          <w:numId w:val="6"/>
        </w:numPr>
        <w:tabs>
          <w:tab w:val="left" w:pos="477"/>
        </w:tabs>
        <w:spacing w:before="1"/>
        <w:ind w:right="110"/>
        <w:jc w:val="both"/>
        <w:rPr>
          <w:sz w:val="20"/>
        </w:rPr>
      </w:pPr>
      <w:r>
        <w:rPr>
          <w:sz w:val="20"/>
        </w:rPr>
        <w:t>Zhotovitel se zavazuje při plnění závazků dle Smlouvy postupovat s profesionální péčí a odborností, v souladu s profesionálními standardy, ve lhůtách a za podmínek Smlouvy a v souladu s právními předpisy.</w:t>
      </w:r>
    </w:p>
    <w:p w14:paraId="1E522147" w14:textId="77777777" w:rsidR="00FA0CC8" w:rsidRDefault="00000000">
      <w:pPr>
        <w:pStyle w:val="Odstavecseseznamem"/>
        <w:numPr>
          <w:ilvl w:val="0"/>
          <w:numId w:val="6"/>
        </w:numPr>
        <w:tabs>
          <w:tab w:val="left" w:pos="477"/>
        </w:tabs>
        <w:ind w:right="107"/>
        <w:jc w:val="both"/>
        <w:rPr>
          <w:sz w:val="20"/>
        </w:rPr>
      </w:pPr>
      <w:r>
        <w:rPr>
          <w:sz w:val="20"/>
        </w:rPr>
        <w:t>Žádná</w:t>
      </w:r>
      <w:r>
        <w:rPr>
          <w:spacing w:val="-2"/>
          <w:sz w:val="20"/>
        </w:rPr>
        <w:t xml:space="preserve"> </w:t>
      </w:r>
      <w:r>
        <w:rPr>
          <w:sz w:val="20"/>
        </w:rPr>
        <w:t>ze</w:t>
      </w:r>
      <w:r>
        <w:rPr>
          <w:spacing w:val="-6"/>
          <w:sz w:val="20"/>
        </w:rPr>
        <w:t xml:space="preserve"> </w:t>
      </w:r>
      <w:r>
        <w:rPr>
          <w:sz w:val="20"/>
        </w:rPr>
        <w:t>Stran</w:t>
      </w:r>
      <w:r>
        <w:rPr>
          <w:spacing w:val="-6"/>
          <w:sz w:val="20"/>
        </w:rPr>
        <w:t xml:space="preserve"> </w:t>
      </w:r>
      <w:r>
        <w:rPr>
          <w:sz w:val="20"/>
        </w:rPr>
        <w:t>nenese</w:t>
      </w:r>
      <w:r>
        <w:rPr>
          <w:spacing w:val="-1"/>
          <w:sz w:val="20"/>
        </w:rPr>
        <w:t xml:space="preserve"> </w:t>
      </w:r>
      <w:r>
        <w:rPr>
          <w:sz w:val="20"/>
        </w:rPr>
        <w:t>odpovědnost</w:t>
      </w:r>
      <w:r>
        <w:rPr>
          <w:spacing w:val="2"/>
          <w:sz w:val="20"/>
        </w:rPr>
        <w:t xml:space="preserve"> </w:t>
      </w:r>
      <w:r>
        <w:rPr>
          <w:sz w:val="20"/>
        </w:rPr>
        <w:t>za</w:t>
      </w:r>
      <w:r>
        <w:rPr>
          <w:spacing w:val="-6"/>
          <w:sz w:val="20"/>
        </w:rPr>
        <w:t xml:space="preserve"> </w:t>
      </w:r>
      <w:r>
        <w:rPr>
          <w:sz w:val="20"/>
        </w:rPr>
        <w:t>nesplnění</w:t>
      </w:r>
      <w:r>
        <w:rPr>
          <w:spacing w:val="-3"/>
          <w:sz w:val="20"/>
        </w:rPr>
        <w:t xml:space="preserve"> </w:t>
      </w:r>
      <w:r>
        <w:rPr>
          <w:sz w:val="20"/>
        </w:rPr>
        <w:t>jakékoliv povinnosti</w:t>
      </w:r>
      <w:r>
        <w:rPr>
          <w:spacing w:val="-1"/>
          <w:sz w:val="20"/>
        </w:rPr>
        <w:t xml:space="preserve"> </w:t>
      </w:r>
      <w:r>
        <w:rPr>
          <w:sz w:val="20"/>
        </w:rPr>
        <w:t>a</w:t>
      </w:r>
      <w:r>
        <w:rPr>
          <w:spacing w:val="-2"/>
          <w:sz w:val="20"/>
        </w:rPr>
        <w:t xml:space="preserve"> </w:t>
      </w:r>
      <w:r>
        <w:rPr>
          <w:sz w:val="20"/>
        </w:rPr>
        <w:t>v</w:t>
      </w:r>
      <w:r>
        <w:rPr>
          <w:spacing w:val="-4"/>
          <w:sz w:val="20"/>
        </w:rPr>
        <w:t xml:space="preserve"> </w:t>
      </w:r>
      <w:r>
        <w:rPr>
          <w:sz w:val="20"/>
        </w:rPr>
        <w:t>souvislosti</w:t>
      </w:r>
      <w:r>
        <w:rPr>
          <w:spacing w:val="-6"/>
          <w:sz w:val="20"/>
        </w:rPr>
        <w:t xml:space="preserve"> </w:t>
      </w:r>
      <w:r>
        <w:rPr>
          <w:sz w:val="20"/>
        </w:rPr>
        <w:t>s</w:t>
      </w:r>
      <w:r>
        <w:rPr>
          <w:spacing w:val="-4"/>
          <w:sz w:val="20"/>
        </w:rPr>
        <w:t xml:space="preserve"> </w:t>
      </w:r>
      <w:r>
        <w:rPr>
          <w:sz w:val="20"/>
        </w:rPr>
        <w:t>ní</w:t>
      </w:r>
      <w:r>
        <w:rPr>
          <w:spacing w:val="-3"/>
          <w:sz w:val="20"/>
        </w:rPr>
        <w:t xml:space="preserve"> </w:t>
      </w:r>
      <w:r>
        <w:rPr>
          <w:sz w:val="20"/>
        </w:rPr>
        <w:t>vzniklé</w:t>
      </w:r>
      <w:r>
        <w:rPr>
          <w:spacing w:val="-1"/>
          <w:sz w:val="20"/>
        </w:rPr>
        <w:t xml:space="preserve"> </w:t>
      </w:r>
      <w:r>
        <w:rPr>
          <w:sz w:val="20"/>
        </w:rPr>
        <w:t xml:space="preserve">újmy či škody (včetně smluvních úroků z prodlení), ztráty </w:t>
      </w:r>
      <w:r>
        <w:rPr>
          <w:spacing w:val="-3"/>
          <w:sz w:val="20"/>
        </w:rPr>
        <w:t xml:space="preserve">nebo </w:t>
      </w:r>
      <w:r>
        <w:rPr>
          <w:sz w:val="20"/>
        </w:rPr>
        <w:t xml:space="preserve">nákladů, jestliže nesplnění této povinnosti bylo způsobeno na základě nebo v důsledku </w:t>
      </w:r>
      <w:proofErr w:type="gramStart"/>
      <w:r>
        <w:rPr>
          <w:sz w:val="20"/>
        </w:rPr>
        <w:t>okolnosti,  která</w:t>
      </w:r>
      <w:proofErr w:type="gramEnd"/>
      <w:r>
        <w:rPr>
          <w:sz w:val="20"/>
        </w:rPr>
        <w:t xml:space="preserve"> vznikla nezávisle na vůli této Strany       a kterou nebylo možné při uzavření Smlouvy rozumně očekávat nebo odvrátit („</w:t>
      </w:r>
      <w:r>
        <w:rPr>
          <w:b/>
          <w:sz w:val="20"/>
        </w:rPr>
        <w:t>Vyšší moc</w:t>
      </w:r>
      <w:r>
        <w:rPr>
          <w:sz w:val="20"/>
        </w:rPr>
        <w:t>“). Za okolnosti Vyšší moci se považují zejména, nikoliv však výlučně, válka, revoluce, politický převrat nebo jiné</w:t>
      </w:r>
      <w:r>
        <w:rPr>
          <w:spacing w:val="-13"/>
          <w:sz w:val="20"/>
        </w:rPr>
        <w:t xml:space="preserve"> </w:t>
      </w:r>
      <w:r>
        <w:rPr>
          <w:sz w:val="20"/>
        </w:rPr>
        <w:t>násilné</w:t>
      </w:r>
      <w:r>
        <w:rPr>
          <w:spacing w:val="-12"/>
          <w:sz w:val="20"/>
        </w:rPr>
        <w:t xml:space="preserve"> </w:t>
      </w:r>
      <w:r>
        <w:rPr>
          <w:sz w:val="20"/>
        </w:rPr>
        <w:t>nepokoje,</w:t>
      </w:r>
      <w:r>
        <w:rPr>
          <w:spacing w:val="-9"/>
          <w:sz w:val="20"/>
        </w:rPr>
        <w:t xml:space="preserve"> </w:t>
      </w:r>
      <w:r>
        <w:rPr>
          <w:sz w:val="20"/>
        </w:rPr>
        <w:t>teroristický</w:t>
      </w:r>
      <w:r>
        <w:rPr>
          <w:spacing w:val="-10"/>
          <w:sz w:val="20"/>
        </w:rPr>
        <w:t xml:space="preserve"> </w:t>
      </w:r>
      <w:r>
        <w:rPr>
          <w:sz w:val="20"/>
        </w:rPr>
        <w:t>útok,</w:t>
      </w:r>
      <w:r>
        <w:rPr>
          <w:spacing w:val="-9"/>
          <w:sz w:val="20"/>
        </w:rPr>
        <w:t xml:space="preserve"> </w:t>
      </w:r>
      <w:r>
        <w:rPr>
          <w:sz w:val="20"/>
        </w:rPr>
        <w:t>stávka,</w:t>
      </w:r>
      <w:r>
        <w:rPr>
          <w:spacing w:val="-9"/>
          <w:sz w:val="20"/>
        </w:rPr>
        <w:t xml:space="preserve"> </w:t>
      </w:r>
      <w:r>
        <w:rPr>
          <w:sz w:val="20"/>
        </w:rPr>
        <w:t>bojkot,</w:t>
      </w:r>
      <w:r>
        <w:rPr>
          <w:spacing w:val="-10"/>
          <w:sz w:val="20"/>
        </w:rPr>
        <w:t xml:space="preserve"> </w:t>
      </w:r>
      <w:r>
        <w:rPr>
          <w:sz w:val="20"/>
        </w:rPr>
        <w:t>embargo,</w:t>
      </w:r>
      <w:r>
        <w:rPr>
          <w:spacing w:val="-9"/>
          <w:sz w:val="20"/>
        </w:rPr>
        <w:t xml:space="preserve"> </w:t>
      </w:r>
      <w:r>
        <w:rPr>
          <w:sz w:val="20"/>
        </w:rPr>
        <w:t>přírodní</w:t>
      </w:r>
      <w:r>
        <w:rPr>
          <w:spacing w:val="-9"/>
          <w:sz w:val="20"/>
        </w:rPr>
        <w:t xml:space="preserve"> </w:t>
      </w:r>
      <w:r>
        <w:rPr>
          <w:sz w:val="20"/>
        </w:rPr>
        <w:t>katastrofa</w:t>
      </w:r>
      <w:r>
        <w:rPr>
          <w:spacing w:val="-12"/>
          <w:sz w:val="20"/>
        </w:rPr>
        <w:t xml:space="preserve"> </w:t>
      </w:r>
      <w:r>
        <w:rPr>
          <w:sz w:val="20"/>
        </w:rPr>
        <w:t>(např.</w:t>
      </w:r>
      <w:r>
        <w:rPr>
          <w:spacing w:val="-9"/>
          <w:sz w:val="20"/>
        </w:rPr>
        <w:t xml:space="preserve"> </w:t>
      </w:r>
      <w:r>
        <w:rPr>
          <w:sz w:val="20"/>
        </w:rPr>
        <w:t>zemětřesení, povodně, požáry), pandemie, epidemie či uzavření nebo podstatné omezení provozu v důsledku rozhodnutí</w:t>
      </w:r>
      <w:r>
        <w:rPr>
          <w:spacing w:val="-12"/>
          <w:sz w:val="20"/>
        </w:rPr>
        <w:t xml:space="preserve"> </w:t>
      </w:r>
      <w:r>
        <w:rPr>
          <w:sz w:val="20"/>
        </w:rPr>
        <w:t>orgánu</w:t>
      </w:r>
      <w:r>
        <w:rPr>
          <w:spacing w:val="-16"/>
          <w:sz w:val="20"/>
        </w:rPr>
        <w:t xml:space="preserve"> </w:t>
      </w:r>
      <w:r>
        <w:rPr>
          <w:sz w:val="20"/>
        </w:rPr>
        <w:t>veřejné</w:t>
      </w:r>
      <w:r>
        <w:rPr>
          <w:spacing w:val="-16"/>
          <w:sz w:val="20"/>
        </w:rPr>
        <w:t xml:space="preserve"> </w:t>
      </w:r>
      <w:r>
        <w:rPr>
          <w:sz w:val="20"/>
        </w:rPr>
        <w:t>moci</w:t>
      </w:r>
      <w:r>
        <w:rPr>
          <w:spacing w:val="-16"/>
          <w:sz w:val="20"/>
        </w:rPr>
        <w:t xml:space="preserve"> </w:t>
      </w:r>
      <w:r>
        <w:rPr>
          <w:sz w:val="20"/>
        </w:rPr>
        <w:t>přijatého</w:t>
      </w:r>
      <w:r>
        <w:rPr>
          <w:spacing w:val="-16"/>
          <w:sz w:val="20"/>
        </w:rPr>
        <w:t xml:space="preserve"> </w:t>
      </w:r>
      <w:r>
        <w:rPr>
          <w:sz w:val="20"/>
        </w:rPr>
        <w:t>v</w:t>
      </w:r>
      <w:r>
        <w:rPr>
          <w:spacing w:val="-14"/>
          <w:sz w:val="20"/>
        </w:rPr>
        <w:t xml:space="preserve"> </w:t>
      </w:r>
      <w:r>
        <w:rPr>
          <w:sz w:val="20"/>
        </w:rPr>
        <w:t>reakci</w:t>
      </w:r>
      <w:r>
        <w:rPr>
          <w:spacing w:val="-16"/>
          <w:sz w:val="20"/>
        </w:rPr>
        <w:t xml:space="preserve"> </w:t>
      </w:r>
      <w:r>
        <w:rPr>
          <w:sz w:val="20"/>
        </w:rPr>
        <w:t>na</w:t>
      </w:r>
      <w:r>
        <w:rPr>
          <w:spacing w:val="-16"/>
          <w:sz w:val="20"/>
        </w:rPr>
        <w:t xml:space="preserve"> </w:t>
      </w:r>
      <w:r>
        <w:rPr>
          <w:sz w:val="20"/>
        </w:rPr>
        <w:t>některou</w:t>
      </w:r>
      <w:r>
        <w:rPr>
          <w:spacing w:val="-16"/>
          <w:sz w:val="20"/>
        </w:rPr>
        <w:t xml:space="preserve"> </w:t>
      </w:r>
      <w:r>
        <w:rPr>
          <w:sz w:val="20"/>
        </w:rPr>
        <w:t>z</w:t>
      </w:r>
      <w:r>
        <w:rPr>
          <w:spacing w:val="-14"/>
          <w:sz w:val="20"/>
        </w:rPr>
        <w:t xml:space="preserve"> </w:t>
      </w:r>
      <w:r>
        <w:rPr>
          <w:sz w:val="20"/>
        </w:rPr>
        <w:t>výše</w:t>
      </w:r>
      <w:r>
        <w:rPr>
          <w:spacing w:val="-19"/>
          <w:sz w:val="20"/>
        </w:rPr>
        <w:t xml:space="preserve"> </w:t>
      </w:r>
      <w:r>
        <w:rPr>
          <w:sz w:val="20"/>
        </w:rPr>
        <w:t>uvedených</w:t>
      </w:r>
      <w:r>
        <w:rPr>
          <w:spacing w:val="-16"/>
          <w:sz w:val="20"/>
        </w:rPr>
        <w:t xml:space="preserve"> </w:t>
      </w:r>
      <w:r>
        <w:rPr>
          <w:sz w:val="20"/>
        </w:rPr>
        <w:t>skutečností.</w:t>
      </w:r>
      <w:r>
        <w:rPr>
          <w:spacing w:val="-17"/>
          <w:sz w:val="20"/>
        </w:rPr>
        <w:t xml:space="preserve"> </w:t>
      </w:r>
      <w:r>
        <w:rPr>
          <w:sz w:val="20"/>
        </w:rPr>
        <w:t>V</w:t>
      </w:r>
      <w:r>
        <w:rPr>
          <w:spacing w:val="-14"/>
          <w:sz w:val="20"/>
        </w:rPr>
        <w:t xml:space="preserve"> </w:t>
      </w:r>
      <w:r>
        <w:rPr>
          <w:sz w:val="20"/>
        </w:rPr>
        <w:t xml:space="preserve">případě, že dojde k okolnosti Vyšší moci bránící plnění povinností Straně, je dotčená Strana povinna upozornit druhou Stranu bez zbytečného odkladu, nejpozději do sedmi dnů poté, kdy se o okolnosti Vyšší moci </w:t>
      </w:r>
      <w:proofErr w:type="gramStart"/>
      <w:r>
        <w:rPr>
          <w:sz w:val="20"/>
        </w:rPr>
        <w:t>dozvěděla,  o</w:t>
      </w:r>
      <w:proofErr w:type="gramEnd"/>
      <w:r>
        <w:rPr>
          <w:sz w:val="20"/>
        </w:rPr>
        <w:t xml:space="preserve"> vzniku této okolnosti, jakož i o jejím předpokládaném datu ukončení. Druhá Strana </w:t>
      </w:r>
      <w:proofErr w:type="gramStart"/>
      <w:r>
        <w:rPr>
          <w:sz w:val="20"/>
        </w:rPr>
        <w:t>má  v</w:t>
      </w:r>
      <w:proofErr w:type="gramEnd"/>
      <w:r>
        <w:rPr>
          <w:spacing w:val="-1"/>
          <w:sz w:val="20"/>
        </w:rPr>
        <w:t xml:space="preserve"> </w:t>
      </w:r>
      <w:r>
        <w:rPr>
          <w:sz w:val="20"/>
        </w:rPr>
        <w:t>takovém</w:t>
      </w:r>
      <w:r>
        <w:rPr>
          <w:spacing w:val="-10"/>
          <w:sz w:val="20"/>
        </w:rPr>
        <w:t xml:space="preserve"> </w:t>
      </w:r>
      <w:r>
        <w:rPr>
          <w:sz w:val="20"/>
        </w:rPr>
        <w:t>případě</w:t>
      </w:r>
      <w:r>
        <w:rPr>
          <w:spacing w:val="-7"/>
          <w:sz w:val="20"/>
        </w:rPr>
        <w:t xml:space="preserve"> </w:t>
      </w:r>
      <w:r>
        <w:rPr>
          <w:sz w:val="20"/>
        </w:rPr>
        <w:t>možnost</w:t>
      </w:r>
      <w:r>
        <w:rPr>
          <w:spacing w:val="-5"/>
          <w:sz w:val="20"/>
        </w:rPr>
        <w:t xml:space="preserve"> </w:t>
      </w:r>
      <w:r>
        <w:rPr>
          <w:sz w:val="20"/>
        </w:rPr>
        <w:t>pozastavit</w:t>
      </w:r>
      <w:r>
        <w:rPr>
          <w:spacing w:val="-4"/>
          <w:sz w:val="20"/>
        </w:rPr>
        <w:t xml:space="preserve"> </w:t>
      </w:r>
      <w:r>
        <w:rPr>
          <w:sz w:val="20"/>
        </w:rPr>
        <w:t>plnění</w:t>
      </w:r>
      <w:r>
        <w:rPr>
          <w:spacing w:val="-8"/>
          <w:sz w:val="20"/>
        </w:rPr>
        <w:t xml:space="preserve"> </w:t>
      </w:r>
      <w:r>
        <w:rPr>
          <w:sz w:val="20"/>
        </w:rPr>
        <w:t>Smlouvy,</w:t>
      </w:r>
      <w:r>
        <w:rPr>
          <w:spacing w:val="-13"/>
          <w:sz w:val="20"/>
        </w:rPr>
        <w:t xml:space="preserve"> </w:t>
      </w:r>
      <w:r>
        <w:rPr>
          <w:sz w:val="20"/>
        </w:rPr>
        <w:t>nebo</w:t>
      </w:r>
      <w:r>
        <w:rPr>
          <w:spacing w:val="-8"/>
          <w:sz w:val="20"/>
        </w:rPr>
        <w:t xml:space="preserve"> </w:t>
      </w:r>
      <w:r>
        <w:rPr>
          <w:sz w:val="20"/>
        </w:rPr>
        <w:t>ji</w:t>
      </w:r>
      <w:r>
        <w:rPr>
          <w:spacing w:val="-7"/>
          <w:sz w:val="20"/>
        </w:rPr>
        <w:t xml:space="preserve"> </w:t>
      </w:r>
      <w:r>
        <w:rPr>
          <w:sz w:val="20"/>
        </w:rPr>
        <w:t>ukončit</w:t>
      </w:r>
      <w:r>
        <w:rPr>
          <w:spacing w:val="-8"/>
          <w:sz w:val="20"/>
        </w:rPr>
        <w:t xml:space="preserve"> </w:t>
      </w:r>
      <w:r>
        <w:rPr>
          <w:sz w:val="20"/>
        </w:rPr>
        <w:t>výpovědí</w:t>
      </w:r>
      <w:r>
        <w:rPr>
          <w:spacing w:val="-8"/>
          <w:sz w:val="20"/>
        </w:rPr>
        <w:t xml:space="preserve"> </w:t>
      </w:r>
      <w:r>
        <w:rPr>
          <w:sz w:val="20"/>
        </w:rPr>
        <w:t>s</w:t>
      </w:r>
      <w:r>
        <w:rPr>
          <w:spacing w:val="-6"/>
          <w:sz w:val="20"/>
        </w:rPr>
        <w:t xml:space="preserve"> </w:t>
      </w:r>
      <w:r>
        <w:rPr>
          <w:sz w:val="20"/>
        </w:rPr>
        <w:t>okamžitou</w:t>
      </w:r>
      <w:r>
        <w:rPr>
          <w:spacing w:val="-7"/>
          <w:sz w:val="20"/>
        </w:rPr>
        <w:t xml:space="preserve"> </w:t>
      </w:r>
      <w:r>
        <w:rPr>
          <w:sz w:val="20"/>
        </w:rPr>
        <w:t>účinností.</w:t>
      </w:r>
    </w:p>
    <w:p w14:paraId="4FD357DD" w14:textId="77777777" w:rsidR="00FA0CC8" w:rsidRDefault="00000000">
      <w:pPr>
        <w:pStyle w:val="Odstavecseseznamem"/>
        <w:numPr>
          <w:ilvl w:val="0"/>
          <w:numId w:val="6"/>
        </w:numPr>
        <w:tabs>
          <w:tab w:val="left" w:pos="477"/>
        </w:tabs>
        <w:ind w:right="113"/>
        <w:jc w:val="both"/>
        <w:rPr>
          <w:sz w:val="20"/>
        </w:rPr>
      </w:pPr>
      <w:r>
        <w:rPr>
          <w:sz w:val="20"/>
        </w:rPr>
        <w:t>Celková odpovědnost Zhotovitele vůči Objednateli za újmu či škodu, která vznikla Objednateli na základě nebo v souvislosti se Smlouvou, je omezena do výše dvojnásobku Odměny zaplacené Zhotoviteli za podmínek stanovených Smlouvou, s výjimkou újmy či škody způsobené úmyslně nebo hrubou nedbalostí. Zhotovitel není Objednateli odpovědný a nemá povinnost hradit jakékoliv nároky, závazky, ztráty, újmy, škody nebo výdaje, které převyšují limit uvedený v předchozí větě. Zhotovitel neodpovídá Objednateli za ušlý zisk, poškození dobrého jména ani jinou nemajetkovou</w:t>
      </w:r>
      <w:r>
        <w:rPr>
          <w:spacing w:val="-5"/>
          <w:sz w:val="20"/>
        </w:rPr>
        <w:t xml:space="preserve"> </w:t>
      </w:r>
      <w:r>
        <w:rPr>
          <w:spacing w:val="-3"/>
          <w:sz w:val="20"/>
        </w:rPr>
        <w:t>újmu.</w:t>
      </w:r>
    </w:p>
    <w:p w14:paraId="79DEA687" w14:textId="77777777" w:rsidR="00FA0CC8" w:rsidRDefault="00000000">
      <w:pPr>
        <w:pStyle w:val="Odstavecseseznamem"/>
        <w:numPr>
          <w:ilvl w:val="0"/>
          <w:numId w:val="6"/>
        </w:numPr>
        <w:tabs>
          <w:tab w:val="left" w:pos="477"/>
        </w:tabs>
        <w:spacing w:before="118"/>
        <w:ind w:right="107"/>
        <w:jc w:val="both"/>
        <w:rPr>
          <w:sz w:val="20"/>
        </w:rPr>
      </w:pPr>
      <w:r>
        <w:rPr>
          <w:sz w:val="20"/>
        </w:rPr>
        <w:t>V</w:t>
      </w:r>
      <w:r>
        <w:rPr>
          <w:spacing w:val="-13"/>
          <w:sz w:val="20"/>
        </w:rPr>
        <w:t xml:space="preserve"> </w:t>
      </w:r>
      <w:r>
        <w:rPr>
          <w:sz w:val="20"/>
        </w:rPr>
        <w:t>případě</w:t>
      </w:r>
      <w:r>
        <w:rPr>
          <w:spacing w:val="-14"/>
          <w:sz w:val="20"/>
        </w:rPr>
        <w:t xml:space="preserve"> </w:t>
      </w:r>
      <w:r>
        <w:rPr>
          <w:sz w:val="20"/>
        </w:rPr>
        <w:t>že</w:t>
      </w:r>
      <w:r>
        <w:rPr>
          <w:spacing w:val="-15"/>
          <w:sz w:val="20"/>
        </w:rPr>
        <w:t xml:space="preserve"> </w:t>
      </w:r>
      <w:r>
        <w:rPr>
          <w:sz w:val="20"/>
        </w:rPr>
        <w:t>Objednateli</w:t>
      </w:r>
      <w:r>
        <w:rPr>
          <w:spacing w:val="-14"/>
          <w:sz w:val="20"/>
        </w:rPr>
        <w:t xml:space="preserve"> </w:t>
      </w:r>
      <w:r>
        <w:rPr>
          <w:sz w:val="20"/>
        </w:rPr>
        <w:t>vznikne</w:t>
      </w:r>
      <w:r>
        <w:rPr>
          <w:spacing w:val="-15"/>
          <w:sz w:val="20"/>
        </w:rPr>
        <w:t xml:space="preserve"> </w:t>
      </w:r>
      <w:r>
        <w:rPr>
          <w:sz w:val="20"/>
        </w:rPr>
        <w:t>újma</w:t>
      </w:r>
      <w:r>
        <w:rPr>
          <w:spacing w:val="-14"/>
          <w:sz w:val="20"/>
        </w:rPr>
        <w:t xml:space="preserve"> </w:t>
      </w:r>
      <w:r>
        <w:rPr>
          <w:sz w:val="20"/>
        </w:rPr>
        <w:t>či</w:t>
      </w:r>
      <w:r>
        <w:rPr>
          <w:spacing w:val="-15"/>
          <w:sz w:val="20"/>
        </w:rPr>
        <w:t xml:space="preserve"> </w:t>
      </w:r>
      <w:r>
        <w:rPr>
          <w:sz w:val="20"/>
        </w:rPr>
        <w:t>škoda</w:t>
      </w:r>
      <w:r>
        <w:rPr>
          <w:spacing w:val="-14"/>
          <w:sz w:val="20"/>
        </w:rPr>
        <w:t xml:space="preserve"> </w:t>
      </w:r>
      <w:r>
        <w:rPr>
          <w:sz w:val="20"/>
        </w:rPr>
        <w:t>na</w:t>
      </w:r>
      <w:r>
        <w:rPr>
          <w:spacing w:val="-15"/>
          <w:sz w:val="20"/>
        </w:rPr>
        <w:t xml:space="preserve"> </w:t>
      </w:r>
      <w:r>
        <w:rPr>
          <w:sz w:val="20"/>
        </w:rPr>
        <w:t>základě</w:t>
      </w:r>
      <w:r>
        <w:rPr>
          <w:spacing w:val="-14"/>
          <w:sz w:val="20"/>
        </w:rPr>
        <w:t xml:space="preserve"> </w:t>
      </w:r>
      <w:r>
        <w:rPr>
          <w:sz w:val="20"/>
        </w:rPr>
        <w:t>nebo</w:t>
      </w:r>
      <w:r>
        <w:rPr>
          <w:spacing w:val="-15"/>
          <w:sz w:val="20"/>
        </w:rPr>
        <w:t xml:space="preserve"> </w:t>
      </w:r>
      <w:r>
        <w:rPr>
          <w:sz w:val="20"/>
        </w:rPr>
        <w:t>v</w:t>
      </w:r>
      <w:r>
        <w:rPr>
          <w:spacing w:val="-12"/>
          <w:sz w:val="20"/>
        </w:rPr>
        <w:t xml:space="preserve"> </w:t>
      </w:r>
      <w:r>
        <w:rPr>
          <w:sz w:val="20"/>
        </w:rPr>
        <w:t>souvislosti</w:t>
      </w:r>
      <w:r>
        <w:rPr>
          <w:spacing w:val="-15"/>
          <w:sz w:val="20"/>
        </w:rPr>
        <w:t xml:space="preserve"> </w:t>
      </w:r>
      <w:r>
        <w:rPr>
          <w:sz w:val="20"/>
        </w:rPr>
        <w:t>se</w:t>
      </w:r>
      <w:r>
        <w:rPr>
          <w:spacing w:val="-14"/>
          <w:sz w:val="20"/>
        </w:rPr>
        <w:t xml:space="preserve"> </w:t>
      </w:r>
      <w:r>
        <w:rPr>
          <w:sz w:val="20"/>
        </w:rPr>
        <w:t>Smlouvou,</w:t>
      </w:r>
      <w:r>
        <w:rPr>
          <w:spacing w:val="-8"/>
          <w:sz w:val="20"/>
        </w:rPr>
        <w:t xml:space="preserve"> </w:t>
      </w:r>
      <w:r>
        <w:rPr>
          <w:sz w:val="20"/>
        </w:rPr>
        <w:t>je</w:t>
      </w:r>
      <w:r>
        <w:rPr>
          <w:spacing w:val="-14"/>
          <w:sz w:val="20"/>
        </w:rPr>
        <w:t xml:space="preserve"> </w:t>
      </w:r>
      <w:r>
        <w:rPr>
          <w:sz w:val="20"/>
        </w:rPr>
        <w:t xml:space="preserve">oprávněn vznést a uplatnit nárok na náhradu újmy či škody </w:t>
      </w:r>
      <w:r>
        <w:rPr>
          <w:spacing w:val="-3"/>
          <w:sz w:val="20"/>
        </w:rPr>
        <w:t xml:space="preserve">pouze </w:t>
      </w:r>
      <w:r>
        <w:rPr>
          <w:sz w:val="20"/>
        </w:rPr>
        <w:t>vůči Zhotoviteli. Objednatel není oprávněn vznést</w:t>
      </w:r>
      <w:r>
        <w:rPr>
          <w:spacing w:val="-4"/>
          <w:sz w:val="20"/>
        </w:rPr>
        <w:t xml:space="preserve"> </w:t>
      </w:r>
      <w:r>
        <w:rPr>
          <w:sz w:val="20"/>
        </w:rPr>
        <w:t>a</w:t>
      </w:r>
      <w:r>
        <w:rPr>
          <w:spacing w:val="-11"/>
          <w:sz w:val="20"/>
        </w:rPr>
        <w:t xml:space="preserve"> </w:t>
      </w:r>
      <w:r>
        <w:rPr>
          <w:sz w:val="20"/>
        </w:rPr>
        <w:t>uplatnit</w:t>
      </w:r>
      <w:r>
        <w:rPr>
          <w:spacing w:val="-7"/>
          <w:sz w:val="20"/>
        </w:rPr>
        <w:t xml:space="preserve"> </w:t>
      </w:r>
      <w:r>
        <w:rPr>
          <w:sz w:val="20"/>
        </w:rPr>
        <w:t>nárok</w:t>
      </w:r>
      <w:r>
        <w:rPr>
          <w:spacing w:val="-4"/>
          <w:sz w:val="20"/>
        </w:rPr>
        <w:t xml:space="preserve"> </w:t>
      </w:r>
      <w:r>
        <w:rPr>
          <w:sz w:val="20"/>
        </w:rPr>
        <w:t>na</w:t>
      </w:r>
      <w:r>
        <w:rPr>
          <w:spacing w:val="-11"/>
          <w:sz w:val="20"/>
        </w:rPr>
        <w:t xml:space="preserve"> </w:t>
      </w:r>
      <w:r>
        <w:rPr>
          <w:sz w:val="20"/>
        </w:rPr>
        <w:t>náhradu</w:t>
      </w:r>
      <w:r>
        <w:rPr>
          <w:spacing w:val="-6"/>
          <w:sz w:val="20"/>
        </w:rPr>
        <w:t xml:space="preserve"> </w:t>
      </w:r>
      <w:r>
        <w:rPr>
          <w:sz w:val="20"/>
        </w:rPr>
        <w:t>újmy</w:t>
      </w:r>
      <w:r>
        <w:rPr>
          <w:spacing w:val="-9"/>
          <w:sz w:val="20"/>
        </w:rPr>
        <w:t xml:space="preserve"> </w:t>
      </w:r>
      <w:r>
        <w:rPr>
          <w:sz w:val="20"/>
        </w:rPr>
        <w:t>či</w:t>
      </w:r>
      <w:r>
        <w:rPr>
          <w:spacing w:val="-10"/>
          <w:sz w:val="20"/>
        </w:rPr>
        <w:t xml:space="preserve"> </w:t>
      </w:r>
      <w:r>
        <w:rPr>
          <w:sz w:val="20"/>
        </w:rPr>
        <w:t>škody</w:t>
      </w:r>
      <w:r>
        <w:rPr>
          <w:spacing w:val="-9"/>
          <w:sz w:val="20"/>
        </w:rPr>
        <w:t xml:space="preserve"> </w:t>
      </w:r>
      <w:r>
        <w:rPr>
          <w:sz w:val="20"/>
        </w:rPr>
        <w:t>vůči</w:t>
      </w:r>
      <w:r>
        <w:rPr>
          <w:spacing w:val="-11"/>
          <w:sz w:val="20"/>
        </w:rPr>
        <w:t xml:space="preserve"> </w:t>
      </w:r>
      <w:r>
        <w:rPr>
          <w:sz w:val="20"/>
        </w:rPr>
        <w:t>jiným</w:t>
      </w:r>
      <w:r>
        <w:rPr>
          <w:spacing w:val="-4"/>
          <w:sz w:val="20"/>
        </w:rPr>
        <w:t xml:space="preserve"> </w:t>
      </w:r>
      <w:r>
        <w:rPr>
          <w:sz w:val="20"/>
        </w:rPr>
        <w:t>osobám</w:t>
      </w:r>
      <w:r>
        <w:rPr>
          <w:spacing w:val="-9"/>
          <w:sz w:val="20"/>
        </w:rPr>
        <w:t xml:space="preserve"> </w:t>
      </w:r>
      <w:r>
        <w:rPr>
          <w:sz w:val="20"/>
        </w:rPr>
        <w:t>spadajícím</w:t>
      </w:r>
      <w:r>
        <w:rPr>
          <w:spacing w:val="-9"/>
          <w:sz w:val="20"/>
        </w:rPr>
        <w:t xml:space="preserve"> </w:t>
      </w:r>
      <w:r>
        <w:rPr>
          <w:sz w:val="20"/>
        </w:rPr>
        <w:t>pod</w:t>
      </w:r>
      <w:r>
        <w:rPr>
          <w:spacing w:val="-11"/>
          <w:sz w:val="20"/>
        </w:rPr>
        <w:t xml:space="preserve"> </w:t>
      </w:r>
      <w:r>
        <w:rPr>
          <w:sz w:val="20"/>
        </w:rPr>
        <w:t>Zhotovitele.</w:t>
      </w:r>
      <w:r>
        <w:rPr>
          <w:spacing w:val="-7"/>
          <w:sz w:val="20"/>
        </w:rPr>
        <w:t xml:space="preserve"> </w:t>
      </w:r>
      <w:r>
        <w:rPr>
          <w:sz w:val="20"/>
        </w:rPr>
        <w:t>Jinými osobami</w:t>
      </w:r>
      <w:r>
        <w:rPr>
          <w:spacing w:val="-7"/>
          <w:sz w:val="20"/>
        </w:rPr>
        <w:t xml:space="preserve"> </w:t>
      </w:r>
      <w:r>
        <w:rPr>
          <w:sz w:val="20"/>
        </w:rPr>
        <w:t>spadajícími</w:t>
      </w:r>
      <w:r>
        <w:rPr>
          <w:spacing w:val="-7"/>
          <w:sz w:val="20"/>
        </w:rPr>
        <w:t xml:space="preserve"> </w:t>
      </w:r>
      <w:r>
        <w:rPr>
          <w:sz w:val="20"/>
        </w:rPr>
        <w:t>pod</w:t>
      </w:r>
      <w:r>
        <w:rPr>
          <w:spacing w:val="-6"/>
          <w:sz w:val="20"/>
        </w:rPr>
        <w:t xml:space="preserve"> </w:t>
      </w:r>
      <w:r>
        <w:rPr>
          <w:sz w:val="20"/>
        </w:rPr>
        <w:t>Zhotovitele,</w:t>
      </w:r>
      <w:r>
        <w:rPr>
          <w:spacing w:val="-8"/>
          <w:sz w:val="20"/>
        </w:rPr>
        <w:t xml:space="preserve"> </w:t>
      </w:r>
      <w:r>
        <w:rPr>
          <w:sz w:val="20"/>
        </w:rPr>
        <w:t>vůči</w:t>
      </w:r>
      <w:r>
        <w:rPr>
          <w:spacing w:val="-7"/>
          <w:sz w:val="20"/>
        </w:rPr>
        <w:t xml:space="preserve"> </w:t>
      </w:r>
      <w:r>
        <w:rPr>
          <w:sz w:val="20"/>
        </w:rPr>
        <w:t>nimž</w:t>
      </w:r>
      <w:r>
        <w:rPr>
          <w:spacing w:val="-9"/>
          <w:sz w:val="20"/>
        </w:rPr>
        <w:t xml:space="preserve"> </w:t>
      </w:r>
      <w:r>
        <w:rPr>
          <w:sz w:val="20"/>
        </w:rPr>
        <w:t>Objednatel</w:t>
      </w:r>
      <w:r>
        <w:rPr>
          <w:spacing w:val="-7"/>
          <w:sz w:val="20"/>
        </w:rPr>
        <w:t xml:space="preserve"> </w:t>
      </w:r>
      <w:r>
        <w:rPr>
          <w:sz w:val="20"/>
        </w:rPr>
        <w:t>není</w:t>
      </w:r>
      <w:r>
        <w:rPr>
          <w:spacing w:val="-3"/>
          <w:sz w:val="20"/>
        </w:rPr>
        <w:t xml:space="preserve"> </w:t>
      </w:r>
      <w:r>
        <w:rPr>
          <w:sz w:val="20"/>
        </w:rPr>
        <w:t>za</w:t>
      </w:r>
      <w:r>
        <w:rPr>
          <w:spacing w:val="-7"/>
          <w:sz w:val="20"/>
        </w:rPr>
        <w:t xml:space="preserve"> </w:t>
      </w:r>
      <w:r>
        <w:rPr>
          <w:sz w:val="20"/>
        </w:rPr>
        <w:t>žádných</w:t>
      </w:r>
      <w:r>
        <w:rPr>
          <w:spacing w:val="-7"/>
          <w:sz w:val="20"/>
        </w:rPr>
        <w:t xml:space="preserve"> </w:t>
      </w:r>
      <w:r>
        <w:rPr>
          <w:sz w:val="20"/>
        </w:rPr>
        <w:t>okolností</w:t>
      </w:r>
      <w:r>
        <w:rPr>
          <w:spacing w:val="-3"/>
          <w:sz w:val="20"/>
        </w:rPr>
        <w:t xml:space="preserve"> </w:t>
      </w:r>
      <w:r>
        <w:rPr>
          <w:sz w:val="20"/>
        </w:rPr>
        <w:t>oprávněn</w:t>
      </w:r>
      <w:r>
        <w:rPr>
          <w:spacing w:val="-7"/>
          <w:sz w:val="20"/>
        </w:rPr>
        <w:t xml:space="preserve"> </w:t>
      </w:r>
      <w:r>
        <w:rPr>
          <w:sz w:val="20"/>
        </w:rPr>
        <w:t>vznést a</w:t>
      </w:r>
      <w:r>
        <w:rPr>
          <w:spacing w:val="-11"/>
          <w:sz w:val="20"/>
        </w:rPr>
        <w:t xml:space="preserve"> </w:t>
      </w:r>
      <w:r>
        <w:rPr>
          <w:sz w:val="20"/>
        </w:rPr>
        <w:t>uplatnit</w:t>
      </w:r>
      <w:r>
        <w:rPr>
          <w:spacing w:val="-7"/>
          <w:sz w:val="20"/>
        </w:rPr>
        <w:t xml:space="preserve"> </w:t>
      </w:r>
      <w:r>
        <w:rPr>
          <w:sz w:val="20"/>
        </w:rPr>
        <w:t>nárok</w:t>
      </w:r>
      <w:r>
        <w:rPr>
          <w:spacing w:val="-9"/>
          <w:sz w:val="20"/>
        </w:rPr>
        <w:t xml:space="preserve"> </w:t>
      </w:r>
      <w:r>
        <w:rPr>
          <w:sz w:val="20"/>
        </w:rPr>
        <w:t>na</w:t>
      </w:r>
      <w:r>
        <w:rPr>
          <w:spacing w:val="-10"/>
          <w:sz w:val="20"/>
        </w:rPr>
        <w:t xml:space="preserve"> </w:t>
      </w:r>
      <w:r>
        <w:rPr>
          <w:sz w:val="20"/>
        </w:rPr>
        <w:t>náhradu</w:t>
      </w:r>
      <w:r>
        <w:rPr>
          <w:spacing w:val="-10"/>
          <w:sz w:val="20"/>
        </w:rPr>
        <w:t xml:space="preserve"> </w:t>
      </w:r>
      <w:r>
        <w:rPr>
          <w:sz w:val="20"/>
        </w:rPr>
        <w:t>újmy</w:t>
      </w:r>
      <w:r>
        <w:rPr>
          <w:spacing w:val="-9"/>
          <w:sz w:val="20"/>
        </w:rPr>
        <w:t xml:space="preserve"> </w:t>
      </w:r>
      <w:r>
        <w:rPr>
          <w:sz w:val="20"/>
        </w:rPr>
        <w:t>či</w:t>
      </w:r>
      <w:r>
        <w:rPr>
          <w:spacing w:val="-10"/>
          <w:sz w:val="20"/>
        </w:rPr>
        <w:t xml:space="preserve"> </w:t>
      </w:r>
      <w:r>
        <w:rPr>
          <w:sz w:val="20"/>
        </w:rPr>
        <w:t>škody,</w:t>
      </w:r>
      <w:r>
        <w:rPr>
          <w:spacing w:val="-7"/>
          <w:sz w:val="20"/>
        </w:rPr>
        <w:t xml:space="preserve"> </w:t>
      </w:r>
      <w:r>
        <w:rPr>
          <w:sz w:val="20"/>
        </w:rPr>
        <w:t>se</w:t>
      </w:r>
      <w:r>
        <w:rPr>
          <w:spacing w:val="-11"/>
          <w:sz w:val="20"/>
        </w:rPr>
        <w:t xml:space="preserve"> </w:t>
      </w:r>
      <w:r>
        <w:rPr>
          <w:sz w:val="20"/>
        </w:rPr>
        <w:t>rozumí</w:t>
      </w:r>
      <w:r>
        <w:rPr>
          <w:spacing w:val="-10"/>
          <w:sz w:val="20"/>
        </w:rPr>
        <w:t xml:space="preserve"> </w:t>
      </w:r>
      <w:r>
        <w:rPr>
          <w:sz w:val="20"/>
        </w:rPr>
        <w:t>jakékoliv</w:t>
      </w:r>
      <w:r>
        <w:rPr>
          <w:spacing w:val="-8"/>
          <w:sz w:val="20"/>
        </w:rPr>
        <w:t xml:space="preserve"> </w:t>
      </w:r>
      <w:r>
        <w:rPr>
          <w:sz w:val="20"/>
        </w:rPr>
        <w:t>další</w:t>
      </w:r>
      <w:r>
        <w:rPr>
          <w:spacing w:val="-8"/>
          <w:sz w:val="20"/>
        </w:rPr>
        <w:t xml:space="preserve"> </w:t>
      </w:r>
      <w:r>
        <w:rPr>
          <w:sz w:val="20"/>
        </w:rPr>
        <w:t>osoby</w:t>
      </w:r>
      <w:r>
        <w:rPr>
          <w:spacing w:val="-8"/>
          <w:sz w:val="20"/>
        </w:rPr>
        <w:t xml:space="preserve"> </w:t>
      </w:r>
      <w:r>
        <w:rPr>
          <w:sz w:val="20"/>
        </w:rPr>
        <w:t>či</w:t>
      </w:r>
      <w:r>
        <w:rPr>
          <w:spacing w:val="-10"/>
          <w:sz w:val="20"/>
        </w:rPr>
        <w:t xml:space="preserve"> </w:t>
      </w:r>
      <w:r>
        <w:rPr>
          <w:sz w:val="20"/>
        </w:rPr>
        <w:t>entity,</w:t>
      </w:r>
      <w:r>
        <w:rPr>
          <w:spacing w:val="-8"/>
          <w:sz w:val="20"/>
        </w:rPr>
        <w:t xml:space="preserve"> </w:t>
      </w:r>
      <w:r>
        <w:rPr>
          <w:sz w:val="20"/>
        </w:rPr>
        <w:t>které</w:t>
      </w:r>
      <w:r>
        <w:rPr>
          <w:spacing w:val="-15"/>
          <w:sz w:val="20"/>
        </w:rPr>
        <w:t xml:space="preserve"> </w:t>
      </w:r>
      <w:r>
        <w:rPr>
          <w:sz w:val="20"/>
        </w:rPr>
        <w:t>jsou</w:t>
      </w:r>
      <w:r>
        <w:rPr>
          <w:spacing w:val="-10"/>
          <w:sz w:val="20"/>
        </w:rPr>
        <w:t xml:space="preserve"> </w:t>
      </w:r>
      <w:r>
        <w:rPr>
          <w:sz w:val="20"/>
        </w:rPr>
        <w:t>ve</w:t>
      </w:r>
      <w:r>
        <w:rPr>
          <w:spacing w:val="-11"/>
          <w:sz w:val="20"/>
        </w:rPr>
        <w:t xml:space="preserve"> </w:t>
      </w:r>
      <w:r>
        <w:rPr>
          <w:sz w:val="20"/>
        </w:rPr>
        <w:t xml:space="preserve">vztahu ovládání či jinak spřízněné se Zhotovitelem, nebo členové globální organizace nezávislých členských společností přidružených ke Zhotoviteli (KPMG International Limited), jejich společníci, členové statutárního orgánu, prokuristi nebo jiní zástupci, Partneři, ředitelé nebo jiné osoby ve vedoucím postavení, zaměstnanci či spolupracující advokáti a </w:t>
      </w:r>
      <w:r>
        <w:rPr>
          <w:spacing w:val="-3"/>
          <w:sz w:val="20"/>
        </w:rPr>
        <w:t xml:space="preserve">daňoví </w:t>
      </w:r>
      <w:r>
        <w:rPr>
          <w:sz w:val="20"/>
        </w:rPr>
        <w:t>poradci („</w:t>
      </w:r>
      <w:r>
        <w:rPr>
          <w:b/>
          <w:sz w:val="20"/>
        </w:rPr>
        <w:t>Ostatní osoby spadající pod Zhotovitele</w:t>
      </w:r>
      <w:r>
        <w:rPr>
          <w:sz w:val="20"/>
        </w:rPr>
        <w:t>“).</w:t>
      </w:r>
    </w:p>
    <w:p w14:paraId="6DA782CD" w14:textId="77777777" w:rsidR="00FA0CC8" w:rsidRDefault="00000000">
      <w:pPr>
        <w:pStyle w:val="Odstavecseseznamem"/>
        <w:numPr>
          <w:ilvl w:val="0"/>
          <w:numId w:val="6"/>
        </w:numPr>
        <w:tabs>
          <w:tab w:val="left" w:pos="477"/>
        </w:tabs>
        <w:spacing w:before="125"/>
        <w:ind w:right="108"/>
        <w:jc w:val="both"/>
        <w:rPr>
          <w:sz w:val="20"/>
        </w:rPr>
      </w:pPr>
      <w:r>
        <w:rPr>
          <w:sz w:val="20"/>
        </w:rPr>
        <w:t>Objednatel</w:t>
      </w:r>
      <w:r>
        <w:rPr>
          <w:spacing w:val="-7"/>
          <w:sz w:val="20"/>
        </w:rPr>
        <w:t xml:space="preserve"> </w:t>
      </w:r>
      <w:r>
        <w:rPr>
          <w:sz w:val="20"/>
        </w:rPr>
        <w:t>souhlasí</w:t>
      </w:r>
      <w:r>
        <w:rPr>
          <w:spacing w:val="-3"/>
          <w:sz w:val="20"/>
        </w:rPr>
        <w:t xml:space="preserve"> </w:t>
      </w:r>
      <w:r>
        <w:rPr>
          <w:sz w:val="20"/>
        </w:rPr>
        <w:t>s</w:t>
      </w:r>
      <w:r>
        <w:rPr>
          <w:spacing w:val="-9"/>
          <w:sz w:val="20"/>
        </w:rPr>
        <w:t xml:space="preserve"> </w:t>
      </w:r>
      <w:r>
        <w:rPr>
          <w:sz w:val="20"/>
        </w:rPr>
        <w:t>tím,</w:t>
      </w:r>
      <w:r>
        <w:rPr>
          <w:spacing w:val="-7"/>
          <w:sz w:val="20"/>
        </w:rPr>
        <w:t xml:space="preserve"> </w:t>
      </w:r>
      <w:r>
        <w:rPr>
          <w:sz w:val="20"/>
        </w:rPr>
        <w:t>že</w:t>
      </w:r>
      <w:r>
        <w:rPr>
          <w:spacing w:val="-6"/>
          <w:sz w:val="20"/>
        </w:rPr>
        <w:t xml:space="preserve"> </w:t>
      </w:r>
      <w:r>
        <w:rPr>
          <w:sz w:val="20"/>
        </w:rPr>
        <w:t>v</w:t>
      </w:r>
      <w:r>
        <w:rPr>
          <w:spacing w:val="-9"/>
          <w:sz w:val="20"/>
        </w:rPr>
        <w:t xml:space="preserve"> </w:t>
      </w:r>
      <w:r>
        <w:rPr>
          <w:sz w:val="20"/>
        </w:rPr>
        <w:t>případě,</w:t>
      </w:r>
      <w:r>
        <w:rPr>
          <w:spacing w:val="-3"/>
          <w:sz w:val="20"/>
        </w:rPr>
        <w:t xml:space="preserve"> </w:t>
      </w:r>
      <w:r>
        <w:rPr>
          <w:sz w:val="20"/>
        </w:rPr>
        <w:t>že</w:t>
      </w:r>
      <w:r>
        <w:rPr>
          <w:spacing w:val="-11"/>
          <w:sz w:val="20"/>
        </w:rPr>
        <w:t xml:space="preserve"> </w:t>
      </w:r>
      <w:r>
        <w:rPr>
          <w:sz w:val="20"/>
        </w:rPr>
        <w:t>Objednatel</w:t>
      </w:r>
      <w:r>
        <w:rPr>
          <w:spacing w:val="-4"/>
          <w:sz w:val="20"/>
        </w:rPr>
        <w:t xml:space="preserve"> </w:t>
      </w:r>
      <w:r>
        <w:rPr>
          <w:spacing w:val="-3"/>
          <w:sz w:val="20"/>
        </w:rPr>
        <w:t>(a</w:t>
      </w:r>
      <w:r>
        <w:rPr>
          <w:spacing w:val="-6"/>
          <w:sz w:val="20"/>
        </w:rPr>
        <w:t xml:space="preserve"> </w:t>
      </w:r>
      <w:r>
        <w:rPr>
          <w:sz w:val="20"/>
        </w:rPr>
        <w:t>případně</w:t>
      </w:r>
      <w:r>
        <w:rPr>
          <w:spacing w:val="-6"/>
          <w:sz w:val="20"/>
        </w:rPr>
        <w:t xml:space="preserve"> </w:t>
      </w:r>
      <w:r>
        <w:rPr>
          <w:sz w:val="20"/>
        </w:rPr>
        <w:t>ostatní</w:t>
      </w:r>
      <w:r>
        <w:rPr>
          <w:spacing w:val="-3"/>
          <w:sz w:val="20"/>
        </w:rPr>
        <w:t xml:space="preserve"> </w:t>
      </w:r>
      <w:r>
        <w:rPr>
          <w:sz w:val="20"/>
        </w:rPr>
        <w:t>příjemci</w:t>
      </w:r>
      <w:r>
        <w:rPr>
          <w:spacing w:val="-6"/>
          <w:sz w:val="20"/>
        </w:rPr>
        <w:t xml:space="preserve"> </w:t>
      </w:r>
      <w:r>
        <w:rPr>
          <w:sz w:val="20"/>
        </w:rPr>
        <w:t>plnění</w:t>
      </w:r>
      <w:r>
        <w:rPr>
          <w:spacing w:val="-3"/>
          <w:sz w:val="20"/>
        </w:rPr>
        <w:t xml:space="preserve"> </w:t>
      </w:r>
      <w:r>
        <w:rPr>
          <w:sz w:val="20"/>
        </w:rPr>
        <w:t>dle</w:t>
      </w:r>
      <w:r>
        <w:rPr>
          <w:spacing w:val="-6"/>
          <w:sz w:val="20"/>
        </w:rPr>
        <w:t xml:space="preserve"> </w:t>
      </w:r>
      <w:r>
        <w:rPr>
          <w:sz w:val="20"/>
        </w:rPr>
        <w:t xml:space="preserve">Smlouvy) poruší svou povinnost stanovenou ve Smlouvě a třetí </w:t>
      </w:r>
      <w:r>
        <w:rPr>
          <w:spacing w:val="-3"/>
          <w:sz w:val="20"/>
        </w:rPr>
        <w:t xml:space="preserve">osoba </w:t>
      </w:r>
      <w:r>
        <w:rPr>
          <w:sz w:val="20"/>
        </w:rPr>
        <w:t>v důsledku tohoto porušení vznese nárok či</w:t>
      </w:r>
      <w:r>
        <w:rPr>
          <w:spacing w:val="-7"/>
          <w:sz w:val="20"/>
        </w:rPr>
        <w:t xml:space="preserve"> </w:t>
      </w:r>
      <w:r>
        <w:rPr>
          <w:sz w:val="20"/>
        </w:rPr>
        <w:t>pohrozí</w:t>
      </w:r>
      <w:r>
        <w:rPr>
          <w:spacing w:val="-4"/>
          <w:sz w:val="20"/>
        </w:rPr>
        <w:t xml:space="preserve"> </w:t>
      </w:r>
      <w:r>
        <w:rPr>
          <w:sz w:val="20"/>
        </w:rPr>
        <w:t>vznesením</w:t>
      </w:r>
      <w:r>
        <w:rPr>
          <w:spacing w:val="-5"/>
          <w:sz w:val="20"/>
        </w:rPr>
        <w:t xml:space="preserve"> </w:t>
      </w:r>
      <w:r>
        <w:rPr>
          <w:sz w:val="20"/>
        </w:rPr>
        <w:t>nároku</w:t>
      </w:r>
      <w:r>
        <w:rPr>
          <w:spacing w:val="-11"/>
          <w:sz w:val="20"/>
        </w:rPr>
        <w:t xml:space="preserve"> </w:t>
      </w:r>
      <w:r>
        <w:rPr>
          <w:sz w:val="20"/>
        </w:rPr>
        <w:t>vůči</w:t>
      </w:r>
      <w:r>
        <w:rPr>
          <w:spacing w:val="-12"/>
          <w:sz w:val="20"/>
        </w:rPr>
        <w:t xml:space="preserve"> </w:t>
      </w:r>
      <w:r>
        <w:rPr>
          <w:sz w:val="20"/>
        </w:rPr>
        <w:t>Zhotoviteli</w:t>
      </w:r>
      <w:r>
        <w:rPr>
          <w:spacing w:val="-7"/>
          <w:sz w:val="20"/>
        </w:rPr>
        <w:t xml:space="preserve"> </w:t>
      </w:r>
      <w:r>
        <w:rPr>
          <w:sz w:val="20"/>
        </w:rPr>
        <w:t>a/nebo</w:t>
      </w:r>
      <w:r>
        <w:rPr>
          <w:spacing w:val="-9"/>
          <w:sz w:val="20"/>
        </w:rPr>
        <w:t xml:space="preserve"> </w:t>
      </w:r>
      <w:r>
        <w:rPr>
          <w:sz w:val="20"/>
        </w:rPr>
        <w:t>Ostatním</w:t>
      </w:r>
      <w:r>
        <w:rPr>
          <w:spacing w:val="-9"/>
          <w:sz w:val="20"/>
        </w:rPr>
        <w:t xml:space="preserve"> </w:t>
      </w:r>
      <w:r>
        <w:rPr>
          <w:sz w:val="20"/>
        </w:rPr>
        <w:t>osobám</w:t>
      </w:r>
      <w:r>
        <w:rPr>
          <w:spacing w:val="-5"/>
          <w:sz w:val="20"/>
        </w:rPr>
        <w:t xml:space="preserve"> </w:t>
      </w:r>
      <w:r>
        <w:rPr>
          <w:sz w:val="20"/>
        </w:rPr>
        <w:t>spadajícím</w:t>
      </w:r>
      <w:r>
        <w:rPr>
          <w:spacing w:val="-5"/>
          <w:sz w:val="20"/>
        </w:rPr>
        <w:t xml:space="preserve"> </w:t>
      </w:r>
      <w:r>
        <w:rPr>
          <w:sz w:val="20"/>
        </w:rPr>
        <w:t>pod</w:t>
      </w:r>
      <w:r>
        <w:rPr>
          <w:spacing w:val="-10"/>
          <w:sz w:val="20"/>
        </w:rPr>
        <w:t xml:space="preserve"> </w:t>
      </w:r>
      <w:r>
        <w:rPr>
          <w:sz w:val="20"/>
        </w:rPr>
        <w:t>Zhotovitele,</w:t>
      </w:r>
      <w:r>
        <w:rPr>
          <w:spacing w:val="-8"/>
          <w:sz w:val="20"/>
        </w:rPr>
        <w:t xml:space="preserve"> </w:t>
      </w:r>
      <w:r>
        <w:rPr>
          <w:sz w:val="20"/>
        </w:rPr>
        <w:t>pak Objednatel odškodní a zbaví odpovědnosti Zhotovitele a/nebo Ostatní osoby spadající pod Zhotovitele za veškeré újmy, škody, ztráty, náklady a výdaje (včetně přiměřených nákladů na právní zastoupení), které</w:t>
      </w:r>
      <w:r>
        <w:rPr>
          <w:spacing w:val="-11"/>
          <w:sz w:val="20"/>
        </w:rPr>
        <w:t xml:space="preserve"> </w:t>
      </w:r>
      <w:r>
        <w:rPr>
          <w:sz w:val="20"/>
        </w:rPr>
        <w:t>Zhotoviteli</w:t>
      </w:r>
      <w:r>
        <w:rPr>
          <w:spacing w:val="-10"/>
          <w:sz w:val="20"/>
        </w:rPr>
        <w:t xml:space="preserve"> </w:t>
      </w:r>
      <w:r>
        <w:rPr>
          <w:sz w:val="20"/>
        </w:rPr>
        <w:t>a/nebo</w:t>
      </w:r>
      <w:r>
        <w:rPr>
          <w:spacing w:val="-11"/>
          <w:sz w:val="20"/>
        </w:rPr>
        <w:t xml:space="preserve"> </w:t>
      </w:r>
      <w:r>
        <w:rPr>
          <w:sz w:val="20"/>
        </w:rPr>
        <w:t>Ostatním</w:t>
      </w:r>
      <w:r>
        <w:rPr>
          <w:spacing w:val="-9"/>
          <w:sz w:val="20"/>
        </w:rPr>
        <w:t xml:space="preserve"> </w:t>
      </w:r>
      <w:r>
        <w:rPr>
          <w:sz w:val="20"/>
        </w:rPr>
        <w:t>osobám</w:t>
      </w:r>
      <w:r>
        <w:rPr>
          <w:spacing w:val="-8"/>
          <w:sz w:val="20"/>
        </w:rPr>
        <w:t xml:space="preserve"> </w:t>
      </w:r>
      <w:r>
        <w:rPr>
          <w:sz w:val="20"/>
        </w:rPr>
        <w:t>spadajícím</w:t>
      </w:r>
      <w:r>
        <w:rPr>
          <w:spacing w:val="-9"/>
          <w:sz w:val="20"/>
        </w:rPr>
        <w:t xml:space="preserve"> </w:t>
      </w:r>
      <w:r>
        <w:rPr>
          <w:spacing w:val="-3"/>
          <w:sz w:val="20"/>
        </w:rPr>
        <w:t>pod</w:t>
      </w:r>
      <w:r>
        <w:rPr>
          <w:spacing w:val="-11"/>
          <w:sz w:val="20"/>
        </w:rPr>
        <w:t xml:space="preserve"> </w:t>
      </w:r>
      <w:r>
        <w:rPr>
          <w:sz w:val="20"/>
        </w:rPr>
        <w:t>Zhotovitele</w:t>
      </w:r>
      <w:r>
        <w:rPr>
          <w:spacing w:val="-10"/>
          <w:sz w:val="20"/>
        </w:rPr>
        <w:t xml:space="preserve"> </w:t>
      </w:r>
      <w:r>
        <w:rPr>
          <w:sz w:val="20"/>
        </w:rPr>
        <w:t>vznikly</w:t>
      </w:r>
      <w:r>
        <w:rPr>
          <w:spacing w:val="-9"/>
          <w:sz w:val="20"/>
        </w:rPr>
        <w:t xml:space="preserve"> </w:t>
      </w:r>
      <w:r>
        <w:rPr>
          <w:sz w:val="20"/>
        </w:rPr>
        <w:t>v</w:t>
      </w:r>
      <w:r>
        <w:rPr>
          <w:spacing w:val="-9"/>
          <w:sz w:val="20"/>
        </w:rPr>
        <w:t xml:space="preserve"> </w:t>
      </w:r>
      <w:r>
        <w:rPr>
          <w:sz w:val="20"/>
        </w:rPr>
        <w:t>důsledku</w:t>
      </w:r>
      <w:r>
        <w:rPr>
          <w:spacing w:val="-11"/>
          <w:sz w:val="20"/>
        </w:rPr>
        <w:t xml:space="preserve"> </w:t>
      </w:r>
      <w:r>
        <w:rPr>
          <w:sz w:val="20"/>
        </w:rPr>
        <w:t>či</w:t>
      </w:r>
      <w:r>
        <w:rPr>
          <w:spacing w:val="-11"/>
          <w:sz w:val="20"/>
        </w:rPr>
        <w:t xml:space="preserve"> </w:t>
      </w:r>
      <w:r>
        <w:rPr>
          <w:sz w:val="20"/>
        </w:rPr>
        <w:t>v</w:t>
      </w:r>
      <w:r>
        <w:rPr>
          <w:spacing w:val="-9"/>
          <w:sz w:val="20"/>
        </w:rPr>
        <w:t xml:space="preserve"> </w:t>
      </w:r>
      <w:r>
        <w:rPr>
          <w:sz w:val="20"/>
        </w:rPr>
        <w:t>souvislosti s tímto porušením a veškerými takovýmito</w:t>
      </w:r>
      <w:r>
        <w:rPr>
          <w:spacing w:val="-9"/>
          <w:sz w:val="20"/>
        </w:rPr>
        <w:t xml:space="preserve"> </w:t>
      </w:r>
      <w:r>
        <w:rPr>
          <w:sz w:val="20"/>
        </w:rPr>
        <w:t>nároky.</w:t>
      </w:r>
    </w:p>
    <w:p w14:paraId="4E51D2C1" w14:textId="77777777" w:rsidR="00FA0CC8" w:rsidRDefault="00FA0CC8">
      <w:pPr>
        <w:jc w:val="both"/>
        <w:rPr>
          <w:sz w:val="20"/>
        </w:rPr>
        <w:sectPr w:rsidR="00FA0CC8">
          <w:pgSz w:w="12240" w:h="15840"/>
          <w:pgMar w:top="1340" w:right="1300" w:bottom="1160" w:left="1300" w:header="0" w:footer="971" w:gutter="0"/>
          <w:cols w:space="708"/>
        </w:sectPr>
      </w:pPr>
    </w:p>
    <w:p w14:paraId="340F1FB0" w14:textId="77777777" w:rsidR="00FA0CC8" w:rsidRDefault="00000000">
      <w:pPr>
        <w:pStyle w:val="Nadpis1"/>
        <w:spacing w:before="76" w:line="369" w:lineRule="auto"/>
        <w:ind w:left="3914" w:right="3908" w:firstLine="2"/>
      </w:pPr>
      <w:r>
        <w:lastRenderedPageBreak/>
        <w:t>Článek VIII. Důvěrné informace</w:t>
      </w:r>
    </w:p>
    <w:p w14:paraId="433F7A27" w14:textId="77777777" w:rsidR="00FA0CC8" w:rsidRDefault="00FA0CC8">
      <w:pPr>
        <w:pStyle w:val="Zkladntext"/>
        <w:spacing w:before="3"/>
        <w:ind w:left="0" w:firstLine="0"/>
        <w:rPr>
          <w:b/>
        </w:rPr>
      </w:pPr>
    </w:p>
    <w:p w14:paraId="753E147D" w14:textId="77777777" w:rsidR="00FA0CC8" w:rsidRDefault="00000000">
      <w:pPr>
        <w:pStyle w:val="Odstavecseseznamem"/>
        <w:numPr>
          <w:ilvl w:val="0"/>
          <w:numId w:val="5"/>
        </w:numPr>
        <w:tabs>
          <w:tab w:val="left" w:pos="477"/>
        </w:tabs>
        <w:spacing w:before="0"/>
        <w:ind w:right="108"/>
        <w:jc w:val="both"/>
        <w:rPr>
          <w:sz w:val="20"/>
        </w:rPr>
      </w:pPr>
      <w:r>
        <w:rPr>
          <w:sz w:val="20"/>
        </w:rPr>
        <w:t>Smluvní</w:t>
      </w:r>
      <w:r>
        <w:rPr>
          <w:spacing w:val="-3"/>
          <w:sz w:val="20"/>
        </w:rPr>
        <w:t xml:space="preserve"> </w:t>
      </w:r>
      <w:r>
        <w:rPr>
          <w:sz w:val="20"/>
        </w:rPr>
        <w:t>strany</w:t>
      </w:r>
      <w:r>
        <w:rPr>
          <w:spacing w:val="-3"/>
          <w:sz w:val="20"/>
        </w:rPr>
        <w:t xml:space="preserve"> </w:t>
      </w:r>
      <w:r>
        <w:rPr>
          <w:sz w:val="20"/>
        </w:rPr>
        <w:t>se</w:t>
      </w:r>
      <w:r>
        <w:rPr>
          <w:spacing w:val="-11"/>
          <w:sz w:val="20"/>
        </w:rPr>
        <w:t xml:space="preserve"> </w:t>
      </w:r>
      <w:r>
        <w:rPr>
          <w:sz w:val="20"/>
        </w:rPr>
        <w:t>zavazují</w:t>
      </w:r>
      <w:r>
        <w:rPr>
          <w:spacing w:val="-6"/>
          <w:sz w:val="20"/>
        </w:rPr>
        <w:t xml:space="preserve"> </w:t>
      </w:r>
      <w:r>
        <w:rPr>
          <w:sz w:val="20"/>
        </w:rPr>
        <w:t>zachovávat</w:t>
      </w:r>
      <w:r>
        <w:rPr>
          <w:spacing w:val="-7"/>
          <w:sz w:val="20"/>
        </w:rPr>
        <w:t xml:space="preserve"> </w:t>
      </w:r>
      <w:r>
        <w:rPr>
          <w:sz w:val="20"/>
        </w:rPr>
        <w:t>mlčenlivost</w:t>
      </w:r>
      <w:r>
        <w:rPr>
          <w:spacing w:val="-2"/>
          <w:sz w:val="20"/>
        </w:rPr>
        <w:t xml:space="preserve"> </w:t>
      </w:r>
      <w:r>
        <w:rPr>
          <w:sz w:val="20"/>
        </w:rPr>
        <w:t>o</w:t>
      </w:r>
      <w:r>
        <w:rPr>
          <w:spacing w:val="-11"/>
          <w:sz w:val="20"/>
        </w:rPr>
        <w:t xml:space="preserve"> </w:t>
      </w:r>
      <w:r>
        <w:rPr>
          <w:sz w:val="20"/>
        </w:rPr>
        <w:t>všech</w:t>
      </w:r>
      <w:r>
        <w:rPr>
          <w:spacing w:val="-5"/>
          <w:sz w:val="20"/>
        </w:rPr>
        <w:t xml:space="preserve"> </w:t>
      </w:r>
      <w:r>
        <w:rPr>
          <w:sz w:val="20"/>
        </w:rPr>
        <w:t>skutečnostech</w:t>
      </w:r>
      <w:r>
        <w:rPr>
          <w:spacing w:val="-10"/>
          <w:sz w:val="20"/>
        </w:rPr>
        <w:t xml:space="preserve"> </w:t>
      </w:r>
      <w:r>
        <w:rPr>
          <w:sz w:val="20"/>
        </w:rPr>
        <w:t>a</w:t>
      </w:r>
      <w:r>
        <w:rPr>
          <w:spacing w:val="-6"/>
          <w:sz w:val="20"/>
        </w:rPr>
        <w:t xml:space="preserve"> </w:t>
      </w:r>
      <w:r>
        <w:rPr>
          <w:sz w:val="20"/>
        </w:rPr>
        <w:t>informacích,</w:t>
      </w:r>
      <w:r>
        <w:rPr>
          <w:spacing w:val="-6"/>
          <w:sz w:val="20"/>
        </w:rPr>
        <w:t xml:space="preserve"> </w:t>
      </w:r>
      <w:r>
        <w:rPr>
          <w:sz w:val="20"/>
        </w:rPr>
        <w:t>se</w:t>
      </w:r>
      <w:r>
        <w:rPr>
          <w:spacing w:val="-4"/>
          <w:sz w:val="20"/>
        </w:rPr>
        <w:t xml:space="preserve"> </w:t>
      </w:r>
      <w:r>
        <w:rPr>
          <w:sz w:val="20"/>
        </w:rPr>
        <w:t>kterými</w:t>
      </w:r>
      <w:r>
        <w:rPr>
          <w:spacing w:val="-9"/>
          <w:sz w:val="20"/>
        </w:rPr>
        <w:t xml:space="preserve"> </w:t>
      </w:r>
      <w:r>
        <w:rPr>
          <w:sz w:val="20"/>
        </w:rPr>
        <w:t>se seznámí</w:t>
      </w:r>
      <w:r>
        <w:rPr>
          <w:spacing w:val="-4"/>
          <w:sz w:val="20"/>
        </w:rPr>
        <w:t xml:space="preserve"> </w:t>
      </w:r>
      <w:r>
        <w:rPr>
          <w:sz w:val="20"/>
        </w:rPr>
        <w:t>při</w:t>
      </w:r>
      <w:r>
        <w:rPr>
          <w:spacing w:val="-10"/>
          <w:sz w:val="20"/>
        </w:rPr>
        <w:t xml:space="preserve"> </w:t>
      </w:r>
      <w:r>
        <w:rPr>
          <w:sz w:val="20"/>
        </w:rPr>
        <w:t>plnění</w:t>
      </w:r>
      <w:r>
        <w:rPr>
          <w:spacing w:val="-3"/>
          <w:sz w:val="20"/>
        </w:rPr>
        <w:t xml:space="preserve"> </w:t>
      </w:r>
      <w:r>
        <w:rPr>
          <w:sz w:val="20"/>
        </w:rPr>
        <w:t>Smlouvy</w:t>
      </w:r>
      <w:r>
        <w:rPr>
          <w:spacing w:val="-4"/>
          <w:sz w:val="20"/>
        </w:rPr>
        <w:t xml:space="preserve"> </w:t>
      </w:r>
      <w:r>
        <w:rPr>
          <w:sz w:val="20"/>
        </w:rPr>
        <w:t>a</w:t>
      </w:r>
      <w:r>
        <w:rPr>
          <w:spacing w:val="-11"/>
          <w:sz w:val="20"/>
        </w:rPr>
        <w:t xml:space="preserve"> </w:t>
      </w:r>
      <w:r>
        <w:rPr>
          <w:sz w:val="20"/>
        </w:rPr>
        <w:t>v</w:t>
      </w:r>
      <w:r>
        <w:rPr>
          <w:spacing w:val="-9"/>
          <w:sz w:val="20"/>
        </w:rPr>
        <w:t xml:space="preserve"> </w:t>
      </w:r>
      <w:r>
        <w:rPr>
          <w:sz w:val="20"/>
        </w:rPr>
        <w:t>souvislosti</w:t>
      </w:r>
      <w:r>
        <w:rPr>
          <w:spacing w:val="-6"/>
          <w:sz w:val="20"/>
        </w:rPr>
        <w:t xml:space="preserve"> </w:t>
      </w:r>
      <w:r>
        <w:rPr>
          <w:sz w:val="20"/>
        </w:rPr>
        <w:t>s</w:t>
      </w:r>
      <w:r>
        <w:rPr>
          <w:spacing w:val="-9"/>
          <w:sz w:val="20"/>
        </w:rPr>
        <w:t xml:space="preserve"> </w:t>
      </w:r>
      <w:r>
        <w:rPr>
          <w:sz w:val="20"/>
        </w:rPr>
        <w:t>ní</w:t>
      </w:r>
      <w:r>
        <w:rPr>
          <w:spacing w:val="-7"/>
          <w:sz w:val="20"/>
        </w:rPr>
        <w:t xml:space="preserve"> </w:t>
      </w:r>
      <w:r>
        <w:rPr>
          <w:sz w:val="20"/>
        </w:rPr>
        <w:t>a</w:t>
      </w:r>
      <w:r>
        <w:rPr>
          <w:spacing w:val="-11"/>
          <w:sz w:val="20"/>
        </w:rPr>
        <w:t xml:space="preserve"> </w:t>
      </w:r>
      <w:r>
        <w:rPr>
          <w:sz w:val="20"/>
        </w:rPr>
        <w:t>veškeré</w:t>
      </w:r>
      <w:r>
        <w:rPr>
          <w:spacing w:val="-6"/>
          <w:sz w:val="20"/>
        </w:rPr>
        <w:t xml:space="preserve"> </w:t>
      </w:r>
      <w:r>
        <w:rPr>
          <w:sz w:val="20"/>
        </w:rPr>
        <w:t>tyto</w:t>
      </w:r>
      <w:r>
        <w:rPr>
          <w:spacing w:val="-7"/>
          <w:sz w:val="20"/>
        </w:rPr>
        <w:t xml:space="preserve"> </w:t>
      </w:r>
      <w:r>
        <w:rPr>
          <w:sz w:val="20"/>
        </w:rPr>
        <w:t>informace</w:t>
      </w:r>
      <w:r>
        <w:rPr>
          <w:spacing w:val="-11"/>
          <w:sz w:val="20"/>
        </w:rPr>
        <w:t xml:space="preserve"> </w:t>
      </w:r>
      <w:r>
        <w:rPr>
          <w:sz w:val="20"/>
        </w:rPr>
        <w:t>považují</w:t>
      </w:r>
      <w:r>
        <w:rPr>
          <w:spacing w:val="-7"/>
          <w:sz w:val="20"/>
        </w:rPr>
        <w:t xml:space="preserve"> </w:t>
      </w:r>
      <w:r>
        <w:rPr>
          <w:sz w:val="20"/>
        </w:rPr>
        <w:t>za</w:t>
      </w:r>
      <w:r>
        <w:rPr>
          <w:spacing w:val="-6"/>
          <w:sz w:val="20"/>
        </w:rPr>
        <w:t xml:space="preserve"> </w:t>
      </w:r>
      <w:r>
        <w:rPr>
          <w:sz w:val="20"/>
        </w:rPr>
        <w:t>důvěrné</w:t>
      </w:r>
      <w:r>
        <w:rPr>
          <w:spacing w:val="-11"/>
          <w:sz w:val="20"/>
        </w:rPr>
        <w:t xml:space="preserve"> </w:t>
      </w:r>
      <w:r>
        <w:rPr>
          <w:sz w:val="20"/>
        </w:rPr>
        <w:t>informace v souladu s § 1730 zákona č. 89/2012 Sb., občanského zákoníku, ve znění pozdějších předpisů (dále jen</w:t>
      </w:r>
      <w:r>
        <w:rPr>
          <w:spacing w:val="-16"/>
          <w:sz w:val="20"/>
        </w:rPr>
        <w:t xml:space="preserve"> </w:t>
      </w:r>
      <w:r>
        <w:rPr>
          <w:sz w:val="20"/>
        </w:rPr>
        <w:t>„</w:t>
      </w:r>
      <w:r>
        <w:rPr>
          <w:b/>
          <w:sz w:val="20"/>
        </w:rPr>
        <w:t>Důvěrné</w:t>
      </w:r>
      <w:r>
        <w:rPr>
          <w:b/>
          <w:spacing w:val="-14"/>
          <w:sz w:val="20"/>
        </w:rPr>
        <w:t xml:space="preserve"> </w:t>
      </w:r>
      <w:r>
        <w:rPr>
          <w:b/>
          <w:sz w:val="20"/>
        </w:rPr>
        <w:t>informace</w:t>
      </w:r>
      <w:r>
        <w:rPr>
          <w:sz w:val="20"/>
        </w:rPr>
        <w:t>“).</w:t>
      </w:r>
      <w:r>
        <w:rPr>
          <w:spacing w:val="-11"/>
          <w:sz w:val="20"/>
        </w:rPr>
        <w:t xml:space="preserve"> </w:t>
      </w:r>
      <w:r>
        <w:rPr>
          <w:sz w:val="20"/>
        </w:rPr>
        <w:t>Povinnost</w:t>
      </w:r>
      <w:r>
        <w:rPr>
          <w:spacing w:val="-13"/>
          <w:sz w:val="20"/>
        </w:rPr>
        <w:t xml:space="preserve"> </w:t>
      </w:r>
      <w:r>
        <w:rPr>
          <w:sz w:val="20"/>
        </w:rPr>
        <w:t>důvěrnosti</w:t>
      </w:r>
      <w:r>
        <w:rPr>
          <w:spacing w:val="-15"/>
          <w:sz w:val="20"/>
        </w:rPr>
        <w:t xml:space="preserve"> </w:t>
      </w:r>
      <w:r>
        <w:rPr>
          <w:sz w:val="20"/>
        </w:rPr>
        <w:t>se</w:t>
      </w:r>
      <w:r>
        <w:rPr>
          <w:spacing w:val="-15"/>
          <w:sz w:val="20"/>
        </w:rPr>
        <w:t xml:space="preserve"> </w:t>
      </w:r>
      <w:r>
        <w:rPr>
          <w:sz w:val="20"/>
        </w:rPr>
        <w:t>nevztahuje</w:t>
      </w:r>
      <w:r>
        <w:rPr>
          <w:spacing w:val="-16"/>
          <w:sz w:val="20"/>
        </w:rPr>
        <w:t xml:space="preserve"> </w:t>
      </w:r>
      <w:r>
        <w:rPr>
          <w:sz w:val="20"/>
        </w:rPr>
        <w:t>na</w:t>
      </w:r>
      <w:r>
        <w:rPr>
          <w:spacing w:val="-15"/>
          <w:sz w:val="20"/>
        </w:rPr>
        <w:t xml:space="preserve"> </w:t>
      </w:r>
      <w:r>
        <w:rPr>
          <w:sz w:val="20"/>
        </w:rPr>
        <w:t>případy,</w:t>
      </w:r>
      <w:r>
        <w:rPr>
          <w:spacing w:val="-12"/>
          <w:sz w:val="20"/>
        </w:rPr>
        <w:t xml:space="preserve"> </w:t>
      </w:r>
      <w:r>
        <w:rPr>
          <w:sz w:val="20"/>
        </w:rPr>
        <w:t>kdy</w:t>
      </w:r>
      <w:r>
        <w:rPr>
          <w:spacing w:val="-13"/>
          <w:sz w:val="20"/>
        </w:rPr>
        <w:t xml:space="preserve"> </w:t>
      </w:r>
      <w:r>
        <w:rPr>
          <w:sz w:val="20"/>
        </w:rPr>
        <w:t>(i)</w:t>
      </w:r>
      <w:r>
        <w:rPr>
          <w:spacing w:val="-19"/>
          <w:sz w:val="20"/>
        </w:rPr>
        <w:t xml:space="preserve"> </w:t>
      </w:r>
      <w:r>
        <w:rPr>
          <w:sz w:val="20"/>
        </w:rPr>
        <w:t>je</w:t>
      </w:r>
      <w:r>
        <w:rPr>
          <w:spacing w:val="-15"/>
          <w:sz w:val="20"/>
        </w:rPr>
        <w:t xml:space="preserve"> </w:t>
      </w:r>
      <w:r>
        <w:rPr>
          <w:sz w:val="20"/>
        </w:rPr>
        <w:t>Důvěrná</w:t>
      </w:r>
      <w:r>
        <w:rPr>
          <w:spacing w:val="-15"/>
          <w:sz w:val="20"/>
        </w:rPr>
        <w:t xml:space="preserve"> </w:t>
      </w:r>
      <w:r>
        <w:rPr>
          <w:sz w:val="20"/>
        </w:rPr>
        <w:t>informace ke</w:t>
      </w:r>
      <w:r>
        <w:rPr>
          <w:spacing w:val="-8"/>
          <w:sz w:val="20"/>
        </w:rPr>
        <w:t xml:space="preserve"> </w:t>
      </w:r>
      <w:r>
        <w:rPr>
          <w:sz w:val="20"/>
        </w:rPr>
        <w:t>dni</w:t>
      </w:r>
      <w:r>
        <w:rPr>
          <w:spacing w:val="-7"/>
          <w:sz w:val="20"/>
        </w:rPr>
        <w:t xml:space="preserve"> </w:t>
      </w:r>
      <w:r>
        <w:rPr>
          <w:sz w:val="20"/>
        </w:rPr>
        <w:t>sdělení</w:t>
      </w:r>
      <w:r>
        <w:rPr>
          <w:spacing w:val="-9"/>
          <w:sz w:val="20"/>
        </w:rPr>
        <w:t xml:space="preserve"> </w:t>
      </w:r>
      <w:r>
        <w:rPr>
          <w:sz w:val="20"/>
        </w:rPr>
        <w:t>Smluvní</w:t>
      </w:r>
      <w:r>
        <w:rPr>
          <w:spacing w:val="-8"/>
          <w:sz w:val="20"/>
        </w:rPr>
        <w:t xml:space="preserve"> </w:t>
      </w:r>
      <w:r>
        <w:rPr>
          <w:sz w:val="20"/>
        </w:rPr>
        <w:t>straně</w:t>
      </w:r>
      <w:r>
        <w:rPr>
          <w:spacing w:val="-7"/>
          <w:sz w:val="20"/>
        </w:rPr>
        <w:t xml:space="preserve"> </w:t>
      </w:r>
      <w:r>
        <w:rPr>
          <w:sz w:val="20"/>
        </w:rPr>
        <w:t>veřejně</w:t>
      </w:r>
      <w:r>
        <w:rPr>
          <w:spacing w:val="-8"/>
          <w:sz w:val="20"/>
        </w:rPr>
        <w:t xml:space="preserve"> </w:t>
      </w:r>
      <w:r>
        <w:rPr>
          <w:sz w:val="20"/>
        </w:rPr>
        <w:t>známá</w:t>
      </w:r>
      <w:r>
        <w:rPr>
          <w:spacing w:val="-12"/>
          <w:sz w:val="20"/>
        </w:rPr>
        <w:t xml:space="preserve"> </w:t>
      </w:r>
      <w:r>
        <w:rPr>
          <w:sz w:val="20"/>
        </w:rPr>
        <w:t>nebo</w:t>
      </w:r>
      <w:r>
        <w:rPr>
          <w:spacing w:val="-7"/>
          <w:sz w:val="20"/>
        </w:rPr>
        <w:t xml:space="preserve"> </w:t>
      </w:r>
      <w:r>
        <w:rPr>
          <w:sz w:val="20"/>
        </w:rPr>
        <w:t>se</w:t>
      </w:r>
      <w:r>
        <w:rPr>
          <w:spacing w:val="-12"/>
          <w:sz w:val="20"/>
        </w:rPr>
        <w:t xml:space="preserve"> </w:t>
      </w:r>
      <w:r>
        <w:rPr>
          <w:sz w:val="20"/>
        </w:rPr>
        <w:t>kdykoliv</w:t>
      </w:r>
      <w:r>
        <w:rPr>
          <w:spacing w:val="-6"/>
          <w:sz w:val="20"/>
        </w:rPr>
        <w:t xml:space="preserve"> </w:t>
      </w:r>
      <w:r>
        <w:rPr>
          <w:sz w:val="20"/>
        </w:rPr>
        <w:t>po</w:t>
      </w:r>
      <w:r>
        <w:rPr>
          <w:spacing w:val="-7"/>
          <w:sz w:val="20"/>
        </w:rPr>
        <w:t xml:space="preserve"> </w:t>
      </w:r>
      <w:r>
        <w:rPr>
          <w:sz w:val="20"/>
        </w:rPr>
        <w:t>takovém</w:t>
      </w:r>
      <w:r>
        <w:rPr>
          <w:spacing w:val="-6"/>
          <w:sz w:val="20"/>
        </w:rPr>
        <w:t xml:space="preserve"> </w:t>
      </w:r>
      <w:r>
        <w:rPr>
          <w:sz w:val="20"/>
        </w:rPr>
        <w:t>datu</w:t>
      </w:r>
      <w:r>
        <w:rPr>
          <w:spacing w:val="-7"/>
          <w:sz w:val="20"/>
        </w:rPr>
        <w:t xml:space="preserve"> </w:t>
      </w:r>
      <w:r>
        <w:rPr>
          <w:sz w:val="20"/>
        </w:rPr>
        <w:t>sdělení</w:t>
      </w:r>
      <w:r>
        <w:rPr>
          <w:spacing w:val="-8"/>
          <w:sz w:val="20"/>
        </w:rPr>
        <w:t xml:space="preserve"> </w:t>
      </w:r>
      <w:r>
        <w:rPr>
          <w:sz w:val="20"/>
        </w:rPr>
        <w:t>Smluvní</w:t>
      </w:r>
      <w:r>
        <w:rPr>
          <w:spacing w:val="-9"/>
          <w:sz w:val="20"/>
        </w:rPr>
        <w:t xml:space="preserve"> </w:t>
      </w:r>
      <w:r>
        <w:rPr>
          <w:sz w:val="20"/>
        </w:rPr>
        <w:t>straně stane veřejně známou (jinak než porušením povinnosti mlčenlivosti), (</w:t>
      </w:r>
      <w:proofErr w:type="spellStart"/>
      <w:r>
        <w:rPr>
          <w:sz w:val="20"/>
        </w:rPr>
        <w:t>ii</w:t>
      </w:r>
      <w:proofErr w:type="spellEnd"/>
      <w:r>
        <w:rPr>
          <w:sz w:val="20"/>
        </w:rPr>
        <w:t>) Důvěrná informace nebyla Smluvní</w:t>
      </w:r>
      <w:r>
        <w:rPr>
          <w:spacing w:val="-9"/>
          <w:sz w:val="20"/>
        </w:rPr>
        <w:t xml:space="preserve"> </w:t>
      </w:r>
      <w:r>
        <w:rPr>
          <w:sz w:val="20"/>
        </w:rPr>
        <w:t>stranou</w:t>
      </w:r>
      <w:r>
        <w:rPr>
          <w:spacing w:val="-10"/>
          <w:sz w:val="20"/>
        </w:rPr>
        <w:t xml:space="preserve"> </w:t>
      </w:r>
      <w:r>
        <w:rPr>
          <w:sz w:val="20"/>
        </w:rPr>
        <w:t>získána</w:t>
      </w:r>
      <w:r>
        <w:rPr>
          <w:spacing w:val="-11"/>
          <w:sz w:val="20"/>
        </w:rPr>
        <w:t xml:space="preserve"> </w:t>
      </w:r>
      <w:r>
        <w:rPr>
          <w:sz w:val="20"/>
        </w:rPr>
        <w:t>v</w:t>
      </w:r>
      <w:r>
        <w:rPr>
          <w:spacing w:val="-4"/>
          <w:sz w:val="20"/>
        </w:rPr>
        <w:t xml:space="preserve"> </w:t>
      </w:r>
      <w:r>
        <w:rPr>
          <w:sz w:val="20"/>
        </w:rPr>
        <w:t>souvislosti</w:t>
      </w:r>
      <w:r>
        <w:rPr>
          <w:spacing w:val="-15"/>
          <w:sz w:val="20"/>
        </w:rPr>
        <w:t xml:space="preserve"> </w:t>
      </w:r>
      <w:r>
        <w:rPr>
          <w:sz w:val="20"/>
        </w:rPr>
        <w:t>s prováděním</w:t>
      </w:r>
      <w:r>
        <w:rPr>
          <w:spacing w:val="-13"/>
          <w:sz w:val="20"/>
        </w:rPr>
        <w:t xml:space="preserve"> </w:t>
      </w:r>
      <w:r>
        <w:rPr>
          <w:sz w:val="20"/>
        </w:rPr>
        <w:t>Díla</w:t>
      </w:r>
      <w:r>
        <w:rPr>
          <w:spacing w:val="-11"/>
          <w:sz w:val="20"/>
        </w:rPr>
        <w:t xml:space="preserve"> </w:t>
      </w:r>
      <w:r>
        <w:rPr>
          <w:sz w:val="20"/>
        </w:rPr>
        <w:t>od</w:t>
      </w:r>
      <w:r>
        <w:rPr>
          <w:spacing w:val="-11"/>
          <w:sz w:val="20"/>
        </w:rPr>
        <w:t xml:space="preserve"> </w:t>
      </w:r>
      <w:r>
        <w:rPr>
          <w:sz w:val="20"/>
        </w:rPr>
        <w:t>druhé</w:t>
      </w:r>
      <w:r>
        <w:rPr>
          <w:spacing w:val="-16"/>
          <w:sz w:val="20"/>
        </w:rPr>
        <w:t xml:space="preserve"> </w:t>
      </w:r>
      <w:r>
        <w:rPr>
          <w:sz w:val="20"/>
        </w:rPr>
        <w:t>Smluvní</w:t>
      </w:r>
      <w:r>
        <w:rPr>
          <w:spacing w:val="-12"/>
          <w:sz w:val="20"/>
        </w:rPr>
        <w:t xml:space="preserve"> </w:t>
      </w:r>
      <w:r>
        <w:rPr>
          <w:sz w:val="20"/>
        </w:rPr>
        <w:t>strany</w:t>
      </w:r>
      <w:r>
        <w:rPr>
          <w:spacing w:val="-14"/>
          <w:sz w:val="20"/>
        </w:rPr>
        <w:t xml:space="preserve"> </w:t>
      </w:r>
      <w:r>
        <w:rPr>
          <w:sz w:val="20"/>
        </w:rPr>
        <w:t>a</w:t>
      </w:r>
      <w:r>
        <w:rPr>
          <w:spacing w:val="-16"/>
          <w:sz w:val="20"/>
        </w:rPr>
        <w:t xml:space="preserve"> </w:t>
      </w:r>
      <w:r>
        <w:rPr>
          <w:sz w:val="20"/>
        </w:rPr>
        <w:t>je</w:t>
      </w:r>
      <w:r>
        <w:rPr>
          <w:spacing w:val="-16"/>
          <w:sz w:val="20"/>
        </w:rPr>
        <w:t xml:space="preserve"> </w:t>
      </w:r>
      <w:r>
        <w:rPr>
          <w:sz w:val="20"/>
        </w:rPr>
        <w:t>po</w:t>
      </w:r>
      <w:r>
        <w:rPr>
          <w:spacing w:val="-11"/>
          <w:sz w:val="20"/>
        </w:rPr>
        <w:t xml:space="preserve"> </w:t>
      </w:r>
      <w:r>
        <w:rPr>
          <w:sz w:val="20"/>
        </w:rPr>
        <w:t>právu</w:t>
      </w:r>
      <w:r>
        <w:rPr>
          <w:spacing w:val="-15"/>
          <w:sz w:val="20"/>
        </w:rPr>
        <w:t xml:space="preserve"> </w:t>
      </w:r>
      <w:r>
        <w:rPr>
          <w:sz w:val="20"/>
        </w:rPr>
        <w:t>v</w:t>
      </w:r>
      <w:r>
        <w:rPr>
          <w:spacing w:val="1"/>
          <w:sz w:val="20"/>
        </w:rPr>
        <w:t xml:space="preserve"> </w:t>
      </w:r>
      <w:r>
        <w:rPr>
          <w:sz w:val="20"/>
        </w:rPr>
        <w:t>držení této Smluvní strany, lze-li toto z její strany</w:t>
      </w:r>
      <w:r>
        <w:rPr>
          <w:spacing w:val="-7"/>
          <w:sz w:val="20"/>
        </w:rPr>
        <w:t xml:space="preserve"> </w:t>
      </w:r>
      <w:r>
        <w:rPr>
          <w:sz w:val="20"/>
        </w:rPr>
        <w:t>doložit.</w:t>
      </w:r>
    </w:p>
    <w:p w14:paraId="69A4F5F2" w14:textId="77777777" w:rsidR="00FA0CC8" w:rsidRDefault="00000000">
      <w:pPr>
        <w:pStyle w:val="Odstavecseseznamem"/>
        <w:numPr>
          <w:ilvl w:val="0"/>
          <w:numId w:val="5"/>
        </w:numPr>
        <w:tabs>
          <w:tab w:val="left" w:pos="477"/>
        </w:tabs>
        <w:spacing w:before="119"/>
        <w:ind w:right="108"/>
        <w:jc w:val="both"/>
        <w:rPr>
          <w:sz w:val="20"/>
        </w:rPr>
      </w:pPr>
      <w:r>
        <w:rPr>
          <w:sz w:val="20"/>
        </w:rPr>
        <w:t>Smluvní strany se zavazují, že Důvěrné informace, které jim budou svěřeny druhou Smluvní stranou Smlouvy nebo které jinak získají v průběhu plnění Smlouvy, nezpřístupní třetím osobám bez předchozího písemného souhlasu druhé Smluvní</w:t>
      </w:r>
      <w:r>
        <w:rPr>
          <w:spacing w:val="2"/>
          <w:sz w:val="20"/>
        </w:rPr>
        <w:t xml:space="preserve"> </w:t>
      </w:r>
      <w:r>
        <w:rPr>
          <w:sz w:val="20"/>
        </w:rPr>
        <w:t>strany.</w:t>
      </w:r>
    </w:p>
    <w:p w14:paraId="787C2C89" w14:textId="77777777" w:rsidR="00FA0CC8" w:rsidRDefault="00000000">
      <w:pPr>
        <w:pStyle w:val="Odstavecseseznamem"/>
        <w:numPr>
          <w:ilvl w:val="0"/>
          <w:numId w:val="5"/>
        </w:numPr>
        <w:tabs>
          <w:tab w:val="left" w:pos="477"/>
        </w:tabs>
        <w:ind w:right="219"/>
        <w:jc w:val="both"/>
        <w:rPr>
          <w:sz w:val="20"/>
        </w:rPr>
      </w:pPr>
      <w:r>
        <w:rPr>
          <w:sz w:val="20"/>
        </w:rPr>
        <w:t>Objednatel se zavazuje zachovávat mlčenlivost o metodologii a technologiích použitých Zhotovitelem při plnění</w:t>
      </w:r>
      <w:r>
        <w:rPr>
          <w:spacing w:val="2"/>
          <w:sz w:val="20"/>
        </w:rPr>
        <w:t xml:space="preserve"> </w:t>
      </w:r>
      <w:r>
        <w:rPr>
          <w:sz w:val="20"/>
        </w:rPr>
        <w:t>Smlouvy.</w:t>
      </w:r>
    </w:p>
    <w:p w14:paraId="4EC58BFD" w14:textId="77777777" w:rsidR="00FA0CC8" w:rsidRDefault="00FA0CC8">
      <w:pPr>
        <w:pStyle w:val="Zkladntext"/>
        <w:spacing w:before="2"/>
        <w:ind w:left="0" w:firstLine="0"/>
      </w:pPr>
    </w:p>
    <w:p w14:paraId="0B984B72" w14:textId="77777777" w:rsidR="00FA0CC8" w:rsidRDefault="00000000">
      <w:pPr>
        <w:pStyle w:val="Odstavecseseznamem"/>
        <w:numPr>
          <w:ilvl w:val="0"/>
          <w:numId w:val="5"/>
        </w:numPr>
        <w:tabs>
          <w:tab w:val="left" w:pos="477"/>
        </w:tabs>
        <w:spacing w:before="0"/>
        <w:ind w:right="116"/>
        <w:jc w:val="both"/>
        <w:rPr>
          <w:sz w:val="20"/>
        </w:rPr>
      </w:pPr>
      <w:r>
        <w:rPr>
          <w:sz w:val="20"/>
        </w:rPr>
        <w:t>Objednatel je oprávněn zveřejnit důvěrné informace v rozsahu, v jakém je tak povinen podle (i) příslušných</w:t>
      </w:r>
      <w:r>
        <w:rPr>
          <w:spacing w:val="-7"/>
          <w:sz w:val="20"/>
        </w:rPr>
        <w:t xml:space="preserve"> </w:t>
      </w:r>
      <w:r>
        <w:rPr>
          <w:sz w:val="20"/>
        </w:rPr>
        <w:t>právních</w:t>
      </w:r>
      <w:r>
        <w:rPr>
          <w:spacing w:val="-6"/>
          <w:sz w:val="20"/>
        </w:rPr>
        <w:t xml:space="preserve"> </w:t>
      </w:r>
      <w:r>
        <w:rPr>
          <w:sz w:val="20"/>
        </w:rPr>
        <w:t>předpisů,</w:t>
      </w:r>
      <w:r>
        <w:rPr>
          <w:spacing w:val="-3"/>
          <w:sz w:val="20"/>
        </w:rPr>
        <w:t xml:space="preserve"> </w:t>
      </w:r>
      <w:r>
        <w:rPr>
          <w:sz w:val="20"/>
        </w:rPr>
        <w:t>(</w:t>
      </w:r>
      <w:proofErr w:type="spellStart"/>
      <w:r>
        <w:rPr>
          <w:sz w:val="20"/>
        </w:rPr>
        <w:t>ii</w:t>
      </w:r>
      <w:proofErr w:type="spellEnd"/>
      <w:r>
        <w:rPr>
          <w:sz w:val="20"/>
        </w:rPr>
        <w:t>)</w:t>
      </w:r>
      <w:r>
        <w:rPr>
          <w:spacing w:val="-5"/>
          <w:sz w:val="20"/>
        </w:rPr>
        <w:t xml:space="preserve"> </w:t>
      </w:r>
      <w:r>
        <w:rPr>
          <w:sz w:val="20"/>
        </w:rPr>
        <w:t>pravomocného</w:t>
      </w:r>
      <w:r>
        <w:rPr>
          <w:spacing w:val="-6"/>
          <w:sz w:val="20"/>
        </w:rPr>
        <w:t xml:space="preserve"> </w:t>
      </w:r>
      <w:r>
        <w:rPr>
          <w:sz w:val="20"/>
        </w:rPr>
        <w:t>rozhodnutí</w:t>
      </w:r>
      <w:r>
        <w:rPr>
          <w:spacing w:val="-3"/>
          <w:sz w:val="20"/>
        </w:rPr>
        <w:t xml:space="preserve"> </w:t>
      </w:r>
      <w:r>
        <w:rPr>
          <w:sz w:val="20"/>
        </w:rPr>
        <w:t>orgánu</w:t>
      </w:r>
      <w:r>
        <w:rPr>
          <w:spacing w:val="-7"/>
          <w:sz w:val="20"/>
        </w:rPr>
        <w:t xml:space="preserve"> </w:t>
      </w:r>
      <w:r>
        <w:rPr>
          <w:sz w:val="20"/>
        </w:rPr>
        <w:t>veřejné</w:t>
      </w:r>
      <w:r>
        <w:rPr>
          <w:spacing w:val="-6"/>
          <w:sz w:val="20"/>
        </w:rPr>
        <w:t xml:space="preserve"> </w:t>
      </w:r>
      <w:r>
        <w:rPr>
          <w:sz w:val="20"/>
        </w:rPr>
        <w:t>moci,</w:t>
      </w:r>
      <w:r>
        <w:rPr>
          <w:spacing w:val="-3"/>
          <w:sz w:val="20"/>
        </w:rPr>
        <w:t xml:space="preserve"> </w:t>
      </w:r>
      <w:r>
        <w:rPr>
          <w:sz w:val="20"/>
        </w:rPr>
        <w:t>nebo</w:t>
      </w:r>
      <w:r>
        <w:rPr>
          <w:spacing w:val="-7"/>
          <w:sz w:val="20"/>
        </w:rPr>
        <w:t xml:space="preserve"> </w:t>
      </w:r>
      <w:r>
        <w:rPr>
          <w:sz w:val="20"/>
        </w:rPr>
        <w:t>za</w:t>
      </w:r>
      <w:r>
        <w:rPr>
          <w:spacing w:val="-6"/>
          <w:sz w:val="20"/>
        </w:rPr>
        <w:t xml:space="preserve"> </w:t>
      </w:r>
      <w:r>
        <w:rPr>
          <w:sz w:val="20"/>
        </w:rPr>
        <w:t>(</w:t>
      </w:r>
      <w:proofErr w:type="spellStart"/>
      <w:r>
        <w:rPr>
          <w:sz w:val="20"/>
        </w:rPr>
        <w:t>iii</w:t>
      </w:r>
      <w:proofErr w:type="spellEnd"/>
      <w:r>
        <w:rPr>
          <w:sz w:val="20"/>
        </w:rPr>
        <w:t>)</w:t>
      </w:r>
      <w:r>
        <w:rPr>
          <w:spacing w:val="-4"/>
          <w:sz w:val="20"/>
        </w:rPr>
        <w:t xml:space="preserve"> </w:t>
      </w:r>
      <w:r>
        <w:rPr>
          <w:sz w:val="20"/>
        </w:rPr>
        <w:t>účelem uplatnění nároků vůči Zhotoviteli, případně při obraně vůči nárokům uplatněným ze strany</w:t>
      </w:r>
      <w:r>
        <w:rPr>
          <w:spacing w:val="-24"/>
          <w:sz w:val="20"/>
        </w:rPr>
        <w:t xml:space="preserve"> </w:t>
      </w:r>
      <w:r>
        <w:rPr>
          <w:sz w:val="20"/>
        </w:rPr>
        <w:t>Zhotovitele.</w:t>
      </w:r>
    </w:p>
    <w:p w14:paraId="6C93026B" w14:textId="77777777" w:rsidR="00FA0CC8" w:rsidRDefault="00000000">
      <w:pPr>
        <w:pStyle w:val="Odstavecseseznamem"/>
        <w:numPr>
          <w:ilvl w:val="0"/>
          <w:numId w:val="5"/>
        </w:numPr>
        <w:tabs>
          <w:tab w:val="left" w:pos="477"/>
        </w:tabs>
        <w:spacing w:before="116"/>
        <w:ind w:right="105"/>
        <w:jc w:val="both"/>
        <w:rPr>
          <w:sz w:val="20"/>
        </w:rPr>
      </w:pPr>
      <w:r>
        <w:rPr>
          <w:sz w:val="20"/>
        </w:rPr>
        <w:t>Zhotovitel může zpřístupnit Důvěrné informace Ostatním osobám spadajícím pod Zhotovitele za předpokladu,</w:t>
      </w:r>
      <w:r>
        <w:rPr>
          <w:spacing w:val="-9"/>
          <w:sz w:val="20"/>
        </w:rPr>
        <w:t xml:space="preserve"> </w:t>
      </w:r>
      <w:r>
        <w:rPr>
          <w:sz w:val="20"/>
        </w:rPr>
        <w:t>že</w:t>
      </w:r>
      <w:r>
        <w:rPr>
          <w:spacing w:val="-11"/>
          <w:sz w:val="20"/>
        </w:rPr>
        <w:t xml:space="preserve"> </w:t>
      </w:r>
      <w:r>
        <w:rPr>
          <w:sz w:val="20"/>
        </w:rPr>
        <w:t>je</w:t>
      </w:r>
      <w:r>
        <w:rPr>
          <w:spacing w:val="-11"/>
          <w:sz w:val="20"/>
        </w:rPr>
        <w:t xml:space="preserve"> </w:t>
      </w:r>
      <w:r>
        <w:rPr>
          <w:sz w:val="20"/>
        </w:rPr>
        <w:t>to</w:t>
      </w:r>
      <w:r>
        <w:rPr>
          <w:spacing w:val="-11"/>
          <w:sz w:val="20"/>
        </w:rPr>
        <w:t xml:space="preserve"> </w:t>
      </w:r>
      <w:r>
        <w:rPr>
          <w:sz w:val="20"/>
        </w:rPr>
        <w:t>nutné</w:t>
      </w:r>
      <w:r>
        <w:rPr>
          <w:spacing w:val="-16"/>
          <w:sz w:val="20"/>
        </w:rPr>
        <w:t xml:space="preserve"> </w:t>
      </w:r>
      <w:r>
        <w:rPr>
          <w:sz w:val="20"/>
        </w:rPr>
        <w:t>k</w:t>
      </w:r>
      <w:r>
        <w:rPr>
          <w:spacing w:val="-9"/>
          <w:sz w:val="20"/>
        </w:rPr>
        <w:t xml:space="preserve"> </w:t>
      </w:r>
      <w:r>
        <w:rPr>
          <w:sz w:val="20"/>
        </w:rPr>
        <w:t>(i)</w:t>
      </w:r>
      <w:r>
        <w:rPr>
          <w:spacing w:val="-8"/>
          <w:sz w:val="20"/>
        </w:rPr>
        <w:t xml:space="preserve"> </w:t>
      </w:r>
      <w:r>
        <w:rPr>
          <w:sz w:val="20"/>
        </w:rPr>
        <w:t>provádění</w:t>
      </w:r>
      <w:r>
        <w:rPr>
          <w:spacing w:val="-8"/>
          <w:sz w:val="20"/>
        </w:rPr>
        <w:t xml:space="preserve"> </w:t>
      </w:r>
      <w:r>
        <w:rPr>
          <w:sz w:val="20"/>
        </w:rPr>
        <w:t>Díla,</w:t>
      </w:r>
      <w:r>
        <w:rPr>
          <w:spacing w:val="-8"/>
          <w:sz w:val="20"/>
        </w:rPr>
        <w:t xml:space="preserve"> </w:t>
      </w:r>
      <w:r>
        <w:rPr>
          <w:sz w:val="20"/>
        </w:rPr>
        <w:t>(</w:t>
      </w:r>
      <w:proofErr w:type="spellStart"/>
      <w:r>
        <w:rPr>
          <w:sz w:val="20"/>
        </w:rPr>
        <w:t>ii</w:t>
      </w:r>
      <w:proofErr w:type="spellEnd"/>
      <w:r>
        <w:rPr>
          <w:sz w:val="20"/>
        </w:rPr>
        <w:t>)</w:t>
      </w:r>
      <w:r>
        <w:rPr>
          <w:spacing w:val="-9"/>
          <w:sz w:val="20"/>
        </w:rPr>
        <w:t xml:space="preserve"> </w:t>
      </w:r>
      <w:r>
        <w:rPr>
          <w:sz w:val="20"/>
        </w:rPr>
        <w:t>za</w:t>
      </w:r>
      <w:r>
        <w:rPr>
          <w:spacing w:val="-11"/>
          <w:sz w:val="20"/>
        </w:rPr>
        <w:t xml:space="preserve"> </w:t>
      </w:r>
      <w:r>
        <w:rPr>
          <w:spacing w:val="-3"/>
          <w:sz w:val="20"/>
        </w:rPr>
        <w:t>účelem</w:t>
      </w:r>
      <w:r>
        <w:rPr>
          <w:spacing w:val="-9"/>
          <w:sz w:val="20"/>
        </w:rPr>
        <w:t xml:space="preserve"> </w:t>
      </w:r>
      <w:r>
        <w:rPr>
          <w:sz w:val="20"/>
        </w:rPr>
        <w:t>plnění</w:t>
      </w:r>
      <w:r>
        <w:rPr>
          <w:spacing w:val="-8"/>
          <w:sz w:val="20"/>
        </w:rPr>
        <w:t xml:space="preserve"> </w:t>
      </w:r>
      <w:r>
        <w:rPr>
          <w:sz w:val="20"/>
        </w:rPr>
        <w:t>povinností</w:t>
      </w:r>
      <w:r>
        <w:rPr>
          <w:spacing w:val="-8"/>
          <w:sz w:val="20"/>
        </w:rPr>
        <w:t xml:space="preserve"> </w:t>
      </w:r>
      <w:r>
        <w:rPr>
          <w:sz w:val="20"/>
        </w:rPr>
        <w:t>vyplývajících</w:t>
      </w:r>
      <w:r>
        <w:rPr>
          <w:spacing w:val="-11"/>
          <w:sz w:val="20"/>
        </w:rPr>
        <w:t xml:space="preserve"> </w:t>
      </w:r>
      <w:r>
        <w:rPr>
          <w:sz w:val="20"/>
        </w:rPr>
        <w:t>z</w:t>
      </w:r>
      <w:r>
        <w:rPr>
          <w:spacing w:val="-9"/>
          <w:sz w:val="20"/>
        </w:rPr>
        <w:t xml:space="preserve"> </w:t>
      </w:r>
      <w:r>
        <w:rPr>
          <w:sz w:val="20"/>
        </w:rPr>
        <w:t>právních či stavovských předpisů, (</w:t>
      </w:r>
      <w:proofErr w:type="spellStart"/>
      <w:r>
        <w:rPr>
          <w:sz w:val="20"/>
        </w:rPr>
        <w:t>iii</w:t>
      </w:r>
      <w:proofErr w:type="spellEnd"/>
      <w:r>
        <w:rPr>
          <w:sz w:val="20"/>
        </w:rPr>
        <w:t>) prověření Objednatele (případně ostatních příjemců) v souladu se zákonem   č.   253/</w:t>
      </w:r>
      <w:proofErr w:type="gramStart"/>
      <w:r>
        <w:rPr>
          <w:sz w:val="20"/>
        </w:rPr>
        <w:t>2008  Sb.</w:t>
      </w:r>
      <w:proofErr w:type="gramEnd"/>
      <w:r>
        <w:rPr>
          <w:sz w:val="20"/>
        </w:rPr>
        <w:t xml:space="preserve">,   o   </w:t>
      </w:r>
      <w:proofErr w:type="gramStart"/>
      <w:r>
        <w:rPr>
          <w:sz w:val="20"/>
        </w:rPr>
        <w:t>některých  opatřeních</w:t>
      </w:r>
      <w:proofErr w:type="gramEnd"/>
      <w:r>
        <w:rPr>
          <w:sz w:val="20"/>
        </w:rPr>
        <w:t xml:space="preserve">  </w:t>
      </w:r>
      <w:proofErr w:type="gramStart"/>
      <w:r>
        <w:rPr>
          <w:sz w:val="20"/>
        </w:rPr>
        <w:t>proti  legalizaci</w:t>
      </w:r>
      <w:proofErr w:type="gramEnd"/>
      <w:r>
        <w:rPr>
          <w:sz w:val="20"/>
        </w:rPr>
        <w:t xml:space="preserve">  </w:t>
      </w:r>
      <w:proofErr w:type="gramStart"/>
      <w:r>
        <w:rPr>
          <w:sz w:val="20"/>
        </w:rPr>
        <w:t>výnosů  z</w:t>
      </w:r>
      <w:proofErr w:type="gramEnd"/>
      <w:r>
        <w:rPr>
          <w:sz w:val="20"/>
        </w:rPr>
        <w:t xml:space="preserve">   </w:t>
      </w:r>
      <w:proofErr w:type="gramStart"/>
      <w:r>
        <w:rPr>
          <w:sz w:val="20"/>
        </w:rPr>
        <w:t>trestné  činnosti</w:t>
      </w:r>
      <w:proofErr w:type="gramEnd"/>
      <w:r>
        <w:rPr>
          <w:sz w:val="20"/>
        </w:rPr>
        <w:t xml:space="preserve"> a financování terorismu, ve znění pozdějších předpisů, nebo v souvislosti s interními procedurami pro řízení rizik Zhotovitele. Zhotovitel může zpřístupnit Důvěrné informace Ostatním osobám spadajícím pod Zhotovitele pouze v případě, že jsou ve vztahu k Důvěrným informacím vázány povinnostmi důvěrnosti alespoň v rozsahu a za podmínek, které jsou obdobné ujednáním ve</w:t>
      </w:r>
      <w:r>
        <w:rPr>
          <w:spacing w:val="-4"/>
          <w:sz w:val="20"/>
        </w:rPr>
        <w:t xml:space="preserve"> </w:t>
      </w:r>
      <w:r>
        <w:rPr>
          <w:sz w:val="20"/>
        </w:rPr>
        <w:t>Smlouvě.</w:t>
      </w:r>
    </w:p>
    <w:p w14:paraId="5ED0B0F0" w14:textId="77777777" w:rsidR="00FA0CC8" w:rsidRDefault="00000000">
      <w:pPr>
        <w:pStyle w:val="Odstavecseseznamem"/>
        <w:numPr>
          <w:ilvl w:val="0"/>
          <w:numId w:val="5"/>
        </w:numPr>
        <w:tabs>
          <w:tab w:val="left" w:pos="477"/>
        </w:tabs>
        <w:spacing w:before="124"/>
        <w:ind w:hanging="361"/>
        <w:jc w:val="both"/>
        <w:rPr>
          <w:sz w:val="20"/>
        </w:rPr>
      </w:pPr>
      <w:r>
        <w:rPr>
          <w:sz w:val="20"/>
        </w:rPr>
        <w:t>Zhotovitel</w:t>
      </w:r>
      <w:r>
        <w:rPr>
          <w:spacing w:val="25"/>
          <w:sz w:val="20"/>
        </w:rPr>
        <w:t xml:space="preserve"> </w:t>
      </w:r>
      <w:r>
        <w:rPr>
          <w:sz w:val="20"/>
        </w:rPr>
        <w:t>dále</w:t>
      </w:r>
      <w:r>
        <w:rPr>
          <w:spacing w:val="26"/>
          <w:sz w:val="20"/>
        </w:rPr>
        <w:t xml:space="preserve"> </w:t>
      </w:r>
      <w:r>
        <w:rPr>
          <w:sz w:val="20"/>
        </w:rPr>
        <w:t>může</w:t>
      </w:r>
      <w:r>
        <w:rPr>
          <w:spacing w:val="26"/>
          <w:sz w:val="20"/>
        </w:rPr>
        <w:t xml:space="preserve"> </w:t>
      </w:r>
      <w:r>
        <w:rPr>
          <w:sz w:val="20"/>
        </w:rPr>
        <w:t>zpřístupnit</w:t>
      </w:r>
      <w:r>
        <w:rPr>
          <w:spacing w:val="28"/>
          <w:sz w:val="20"/>
        </w:rPr>
        <w:t xml:space="preserve"> </w:t>
      </w:r>
      <w:r>
        <w:rPr>
          <w:sz w:val="20"/>
        </w:rPr>
        <w:t>Důvěrné</w:t>
      </w:r>
      <w:r>
        <w:rPr>
          <w:spacing w:val="26"/>
          <w:sz w:val="20"/>
        </w:rPr>
        <w:t xml:space="preserve"> </w:t>
      </w:r>
      <w:r>
        <w:rPr>
          <w:sz w:val="20"/>
        </w:rPr>
        <w:t>informace</w:t>
      </w:r>
      <w:r>
        <w:rPr>
          <w:spacing w:val="25"/>
          <w:sz w:val="20"/>
        </w:rPr>
        <w:t xml:space="preserve"> </w:t>
      </w:r>
      <w:r>
        <w:rPr>
          <w:sz w:val="20"/>
        </w:rPr>
        <w:t>v</w:t>
      </w:r>
      <w:r>
        <w:rPr>
          <w:spacing w:val="6"/>
          <w:sz w:val="20"/>
        </w:rPr>
        <w:t xml:space="preserve"> </w:t>
      </w:r>
      <w:r>
        <w:rPr>
          <w:sz w:val="20"/>
        </w:rPr>
        <w:t>rozsahu,</w:t>
      </w:r>
      <w:r>
        <w:rPr>
          <w:spacing w:val="28"/>
          <w:sz w:val="20"/>
        </w:rPr>
        <w:t xml:space="preserve"> </w:t>
      </w:r>
      <w:r>
        <w:rPr>
          <w:sz w:val="20"/>
        </w:rPr>
        <w:t>v</w:t>
      </w:r>
      <w:r>
        <w:rPr>
          <w:spacing w:val="-3"/>
          <w:sz w:val="20"/>
        </w:rPr>
        <w:t xml:space="preserve"> </w:t>
      </w:r>
      <w:r>
        <w:rPr>
          <w:sz w:val="20"/>
        </w:rPr>
        <w:t>jakém</w:t>
      </w:r>
      <w:r>
        <w:rPr>
          <w:spacing w:val="23"/>
          <w:sz w:val="20"/>
        </w:rPr>
        <w:t xml:space="preserve"> </w:t>
      </w:r>
      <w:r>
        <w:rPr>
          <w:sz w:val="20"/>
        </w:rPr>
        <w:t>je</w:t>
      </w:r>
      <w:r>
        <w:rPr>
          <w:spacing w:val="26"/>
          <w:sz w:val="20"/>
        </w:rPr>
        <w:t xml:space="preserve"> </w:t>
      </w:r>
      <w:r>
        <w:rPr>
          <w:sz w:val="20"/>
        </w:rPr>
        <w:t>tak</w:t>
      </w:r>
      <w:r>
        <w:rPr>
          <w:spacing w:val="26"/>
          <w:sz w:val="20"/>
        </w:rPr>
        <w:t xml:space="preserve"> </w:t>
      </w:r>
      <w:r>
        <w:rPr>
          <w:sz w:val="20"/>
        </w:rPr>
        <w:t>povinen</w:t>
      </w:r>
      <w:r>
        <w:rPr>
          <w:spacing w:val="26"/>
          <w:sz w:val="20"/>
        </w:rPr>
        <w:t xml:space="preserve"> </w:t>
      </w:r>
      <w:r>
        <w:rPr>
          <w:sz w:val="20"/>
        </w:rPr>
        <w:t>podle</w:t>
      </w:r>
    </w:p>
    <w:p w14:paraId="0720E0F3" w14:textId="77777777" w:rsidR="00FA0CC8" w:rsidRDefault="00000000">
      <w:pPr>
        <w:pStyle w:val="Odstavecseseznamem"/>
        <w:numPr>
          <w:ilvl w:val="1"/>
          <w:numId w:val="5"/>
        </w:numPr>
        <w:tabs>
          <w:tab w:val="left" w:pos="713"/>
        </w:tabs>
        <w:spacing w:before="3" w:line="237" w:lineRule="auto"/>
        <w:ind w:right="109" w:firstLine="0"/>
        <w:jc w:val="both"/>
        <w:rPr>
          <w:sz w:val="20"/>
        </w:rPr>
      </w:pPr>
      <w:r>
        <w:rPr>
          <w:sz w:val="20"/>
        </w:rPr>
        <w:t>příslušných právních nebo stavovských předpisů, profesních nebo etických pravidel nebo vnitřních předpisů Zhotovitele platných a účinných v kterékoliv zemi, (</w:t>
      </w:r>
      <w:proofErr w:type="spellStart"/>
      <w:r>
        <w:rPr>
          <w:sz w:val="20"/>
        </w:rPr>
        <w:t>iii</w:t>
      </w:r>
      <w:proofErr w:type="spellEnd"/>
      <w:r>
        <w:rPr>
          <w:sz w:val="20"/>
        </w:rPr>
        <w:t>) pravomocného rozhodnutí orgánu veřejné</w:t>
      </w:r>
      <w:r>
        <w:rPr>
          <w:spacing w:val="-7"/>
          <w:sz w:val="20"/>
        </w:rPr>
        <w:t xml:space="preserve"> </w:t>
      </w:r>
      <w:r>
        <w:rPr>
          <w:sz w:val="20"/>
        </w:rPr>
        <w:t>moci,</w:t>
      </w:r>
      <w:r>
        <w:rPr>
          <w:spacing w:val="-4"/>
          <w:sz w:val="20"/>
        </w:rPr>
        <w:t xml:space="preserve"> </w:t>
      </w:r>
      <w:r>
        <w:rPr>
          <w:sz w:val="20"/>
        </w:rPr>
        <w:t>nebo</w:t>
      </w:r>
      <w:r>
        <w:rPr>
          <w:spacing w:val="-7"/>
          <w:sz w:val="20"/>
        </w:rPr>
        <w:t xml:space="preserve"> </w:t>
      </w:r>
      <w:r>
        <w:rPr>
          <w:sz w:val="20"/>
        </w:rPr>
        <w:t>za</w:t>
      </w:r>
      <w:r>
        <w:rPr>
          <w:spacing w:val="-7"/>
          <w:sz w:val="20"/>
        </w:rPr>
        <w:t xml:space="preserve"> </w:t>
      </w:r>
      <w:r>
        <w:rPr>
          <w:sz w:val="20"/>
        </w:rPr>
        <w:t>(</w:t>
      </w:r>
      <w:proofErr w:type="spellStart"/>
      <w:r>
        <w:rPr>
          <w:sz w:val="20"/>
        </w:rPr>
        <w:t>iii</w:t>
      </w:r>
      <w:proofErr w:type="spellEnd"/>
      <w:r>
        <w:rPr>
          <w:sz w:val="20"/>
        </w:rPr>
        <w:t>)</w:t>
      </w:r>
      <w:r>
        <w:rPr>
          <w:spacing w:val="-5"/>
          <w:sz w:val="20"/>
        </w:rPr>
        <w:t xml:space="preserve"> </w:t>
      </w:r>
      <w:r>
        <w:rPr>
          <w:sz w:val="20"/>
        </w:rPr>
        <w:t>účelem</w:t>
      </w:r>
      <w:r>
        <w:rPr>
          <w:spacing w:val="-4"/>
          <w:sz w:val="20"/>
        </w:rPr>
        <w:t xml:space="preserve"> </w:t>
      </w:r>
      <w:r>
        <w:rPr>
          <w:sz w:val="20"/>
        </w:rPr>
        <w:t>uplatnění</w:t>
      </w:r>
      <w:r>
        <w:rPr>
          <w:spacing w:val="-4"/>
          <w:sz w:val="20"/>
        </w:rPr>
        <w:t xml:space="preserve"> </w:t>
      </w:r>
      <w:r>
        <w:rPr>
          <w:sz w:val="20"/>
        </w:rPr>
        <w:t>nároků</w:t>
      </w:r>
      <w:r>
        <w:rPr>
          <w:spacing w:val="-7"/>
          <w:sz w:val="20"/>
        </w:rPr>
        <w:t xml:space="preserve"> </w:t>
      </w:r>
      <w:r>
        <w:rPr>
          <w:sz w:val="20"/>
        </w:rPr>
        <w:t>vůči</w:t>
      </w:r>
      <w:r>
        <w:rPr>
          <w:spacing w:val="-12"/>
          <w:sz w:val="20"/>
        </w:rPr>
        <w:t xml:space="preserve"> </w:t>
      </w:r>
      <w:r>
        <w:rPr>
          <w:sz w:val="20"/>
        </w:rPr>
        <w:t>Objednateli,</w:t>
      </w:r>
      <w:r>
        <w:rPr>
          <w:spacing w:val="-3"/>
          <w:sz w:val="20"/>
        </w:rPr>
        <w:t xml:space="preserve"> </w:t>
      </w:r>
      <w:r>
        <w:rPr>
          <w:sz w:val="20"/>
        </w:rPr>
        <w:t>případně</w:t>
      </w:r>
      <w:r>
        <w:rPr>
          <w:spacing w:val="-7"/>
          <w:sz w:val="20"/>
        </w:rPr>
        <w:t xml:space="preserve"> </w:t>
      </w:r>
      <w:r>
        <w:rPr>
          <w:sz w:val="20"/>
        </w:rPr>
        <w:t>při</w:t>
      </w:r>
      <w:r>
        <w:rPr>
          <w:spacing w:val="-7"/>
          <w:sz w:val="20"/>
        </w:rPr>
        <w:t xml:space="preserve"> </w:t>
      </w:r>
      <w:r>
        <w:rPr>
          <w:sz w:val="20"/>
        </w:rPr>
        <w:t>obraně</w:t>
      </w:r>
      <w:r>
        <w:rPr>
          <w:spacing w:val="-7"/>
          <w:sz w:val="20"/>
        </w:rPr>
        <w:t xml:space="preserve"> </w:t>
      </w:r>
      <w:r>
        <w:rPr>
          <w:sz w:val="20"/>
        </w:rPr>
        <w:t>vůči</w:t>
      </w:r>
      <w:r>
        <w:rPr>
          <w:spacing w:val="-7"/>
          <w:sz w:val="20"/>
        </w:rPr>
        <w:t xml:space="preserve"> </w:t>
      </w:r>
      <w:r>
        <w:rPr>
          <w:sz w:val="20"/>
        </w:rPr>
        <w:t>nárokům uplatněným ze strany</w:t>
      </w:r>
      <w:r>
        <w:rPr>
          <w:spacing w:val="-3"/>
          <w:sz w:val="20"/>
        </w:rPr>
        <w:t xml:space="preserve"> </w:t>
      </w:r>
      <w:r>
        <w:rPr>
          <w:sz w:val="20"/>
        </w:rPr>
        <w:t>Objednatele.</w:t>
      </w:r>
    </w:p>
    <w:p w14:paraId="13628420" w14:textId="77777777" w:rsidR="00FA0CC8" w:rsidRDefault="00000000">
      <w:pPr>
        <w:pStyle w:val="Odstavecseseznamem"/>
        <w:numPr>
          <w:ilvl w:val="0"/>
          <w:numId w:val="5"/>
        </w:numPr>
        <w:tabs>
          <w:tab w:val="left" w:pos="477"/>
        </w:tabs>
        <w:spacing w:before="124"/>
        <w:ind w:right="108"/>
        <w:jc w:val="both"/>
        <w:rPr>
          <w:sz w:val="20"/>
        </w:rPr>
      </w:pPr>
      <w:r>
        <w:rPr>
          <w:sz w:val="20"/>
        </w:rPr>
        <w:t>Aniž jsou jakkoliv dotčena výše uvedená ustanovení tohoto článku týkající se Důvěrných informací, Objednatel souhlasí, že Zhotovitel může při provádění Díla použít nástroje umělé inteligence, jimiž se rozumí jakékoliv nástroje, systémy nebo technologie, které využívají umělou inteligenci a jsou tudíž navržené tak, aby fungovaly s různými úrovněmi autonomie a měly schopnost po zavedení vykazovat adaptabilitu a z obdržených vstupů odvozovat pro explicitní nebo implicitní cíle to, jak generovat výstupy, jako jsou predikce, obsah, doporučení nebo rozhodnutí, které mohou ovlivnit fyzické nebo virtuální prostředí (dále jen „</w:t>
      </w:r>
      <w:r>
        <w:rPr>
          <w:b/>
          <w:sz w:val="20"/>
        </w:rPr>
        <w:t>Nástroje umělé inteligence</w:t>
      </w:r>
      <w:r>
        <w:rPr>
          <w:sz w:val="20"/>
        </w:rPr>
        <w:t xml:space="preserve">“). Zhotovitel může použít Nástroje </w:t>
      </w:r>
      <w:r>
        <w:rPr>
          <w:spacing w:val="-3"/>
          <w:sz w:val="20"/>
        </w:rPr>
        <w:t xml:space="preserve">umělé </w:t>
      </w:r>
      <w:r>
        <w:rPr>
          <w:sz w:val="20"/>
        </w:rPr>
        <w:t>inteligence, ať už interní či poskytované Zhotoviteli třetími osobami, zejména za účelem zefektivnění provádění Díla a zlepšování jeho kvality. Využití Nástrojů umělé inteligence může zahrnovat zejména zefektivnění</w:t>
      </w:r>
      <w:r>
        <w:rPr>
          <w:spacing w:val="-9"/>
          <w:sz w:val="20"/>
        </w:rPr>
        <w:t xml:space="preserve"> </w:t>
      </w:r>
      <w:r>
        <w:rPr>
          <w:sz w:val="20"/>
        </w:rPr>
        <w:t>a</w:t>
      </w:r>
      <w:r>
        <w:rPr>
          <w:spacing w:val="-7"/>
          <w:sz w:val="20"/>
        </w:rPr>
        <w:t xml:space="preserve"> </w:t>
      </w:r>
      <w:r>
        <w:rPr>
          <w:sz w:val="20"/>
        </w:rPr>
        <w:t>automatizaci</w:t>
      </w:r>
      <w:r>
        <w:rPr>
          <w:spacing w:val="-7"/>
          <w:sz w:val="20"/>
        </w:rPr>
        <w:t xml:space="preserve"> </w:t>
      </w:r>
      <w:r>
        <w:rPr>
          <w:sz w:val="20"/>
        </w:rPr>
        <w:t>pracovních</w:t>
      </w:r>
      <w:r>
        <w:rPr>
          <w:spacing w:val="-8"/>
          <w:sz w:val="20"/>
        </w:rPr>
        <w:t xml:space="preserve"> </w:t>
      </w:r>
      <w:r>
        <w:rPr>
          <w:sz w:val="20"/>
        </w:rPr>
        <w:t>procesů</w:t>
      </w:r>
      <w:r>
        <w:rPr>
          <w:spacing w:val="-12"/>
          <w:sz w:val="20"/>
        </w:rPr>
        <w:t xml:space="preserve"> </w:t>
      </w:r>
      <w:r>
        <w:rPr>
          <w:sz w:val="20"/>
        </w:rPr>
        <w:t>souvisejících</w:t>
      </w:r>
      <w:r>
        <w:rPr>
          <w:spacing w:val="-12"/>
          <w:sz w:val="20"/>
        </w:rPr>
        <w:t xml:space="preserve"> </w:t>
      </w:r>
      <w:r>
        <w:rPr>
          <w:sz w:val="20"/>
        </w:rPr>
        <w:t>s</w:t>
      </w:r>
      <w:r>
        <w:rPr>
          <w:spacing w:val="1"/>
          <w:sz w:val="20"/>
        </w:rPr>
        <w:t xml:space="preserve"> </w:t>
      </w:r>
      <w:r>
        <w:rPr>
          <w:sz w:val="20"/>
        </w:rPr>
        <w:t>prováděním</w:t>
      </w:r>
      <w:r>
        <w:rPr>
          <w:spacing w:val="-10"/>
          <w:sz w:val="20"/>
        </w:rPr>
        <w:t xml:space="preserve"> </w:t>
      </w:r>
      <w:r>
        <w:rPr>
          <w:sz w:val="20"/>
        </w:rPr>
        <w:t>Díla,</w:t>
      </w:r>
      <w:r>
        <w:rPr>
          <w:spacing w:val="-9"/>
          <w:sz w:val="20"/>
        </w:rPr>
        <w:t xml:space="preserve"> </w:t>
      </w:r>
      <w:r>
        <w:rPr>
          <w:sz w:val="20"/>
        </w:rPr>
        <w:t>přípravu</w:t>
      </w:r>
      <w:r>
        <w:rPr>
          <w:spacing w:val="-7"/>
          <w:sz w:val="20"/>
        </w:rPr>
        <w:t xml:space="preserve"> </w:t>
      </w:r>
      <w:r>
        <w:rPr>
          <w:sz w:val="20"/>
        </w:rPr>
        <w:t>a</w:t>
      </w:r>
      <w:r>
        <w:rPr>
          <w:spacing w:val="-12"/>
          <w:sz w:val="20"/>
        </w:rPr>
        <w:t xml:space="preserve"> </w:t>
      </w:r>
      <w:r>
        <w:rPr>
          <w:sz w:val="20"/>
        </w:rPr>
        <w:t>zlepšování kvality Díla, analýzu dat poskytnutých Objednatelem a jiné činnosti. Objednatel bere na vědomí, že při využití Nástrojů umělé inteligence může docházet ke zpřístupnění, vkládání, sdílení, interpretování, změně, rozmnožování, spojování a jinému způsobu zpracování dat poskytnutých Objednatelem ze strany Zhotovitele, Ostatních osob spadajících pod Zhotovitele nebo třetích osob v závislosti na tom, o jaký</w:t>
      </w:r>
      <w:r>
        <w:rPr>
          <w:spacing w:val="-4"/>
          <w:sz w:val="20"/>
        </w:rPr>
        <w:t xml:space="preserve"> </w:t>
      </w:r>
      <w:r>
        <w:rPr>
          <w:sz w:val="20"/>
        </w:rPr>
        <w:t>Nástroj</w:t>
      </w:r>
      <w:r>
        <w:rPr>
          <w:spacing w:val="-2"/>
          <w:sz w:val="20"/>
        </w:rPr>
        <w:t xml:space="preserve"> </w:t>
      </w:r>
      <w:r>
        <w:rPr>
          <w:sz w:val="20"/>
        </w:rPr>
        <w:t>umělé</w:t>
      </w:r>
      <w:r>
        <w:rPr>
          <w:spacing w:val="-6"/>
          <w:sz w:val="20"/>
        </w:rPr>
        <w:t xml:space="preserve"> </w:t>
      </w:r>
      <w:r>
        <w:rPr>
          <w:sz w:val="20"/>
        </w:rPr>
        <w:t>inteligenci</w:t>
      </w:r>
      <w:r>
        <w:rPr>
          <w:spacing w:val="-6"/>
          <w:sz w:val="20"/>
        </w:rPr>
        <w:t xml:space="preserve"> </w:t>
      </w:r>
      <w:r>
        <w:rPr>
          <w:sz w:val="20"/>
        </w:rPr>
        <w:t>se</w:t>
      </w:r>
      <w:r>
        <w:rPr>
          <w:spacing w:val="-5"/>
          <w:sz w:val="20"/>
        </w:rPr>
        <w:t xml:space="preserve"> </w:t>
      </w:r>
      <w:r>
        <w:rPr>
          <w:sz w:val="20"/>
        </w:rPr>
        <w:t>jedná</w:t>
      </w:r>
      <w:r>
        <w:rPr>
          <w:spacing w:val="-6"/>
          <w:sz w:val="20"/>
        </w:rPr>
        <w:t xml:space="preserve"> </w:t>
      </w:r>
      <w:r>
        <w:rPr>
          <w:sz w:val="20"/>
        </w:rPr>
        <w:t>a</w:t>
      </w:r>
      <w:r>
        <w:rPr>
          <w:spacing w:val="-6"/>
          <w:sz w:val="20"/>
        </w:rPr>
        <w:t xml:space="preserve"> </w:t>
      </w:r>
      <w:r>
        <w:rPr>
          <w:sz w:val="20"/>
        </w:rPr>
        <w:t>kdo</w:t>
      </w:r>
      <w:r>
        <w:rPr>
          <w:spacing w:val="-6"/>
          <w:sz w:val="20"/>
        </w:rPr>
        <w:t xml:space="preserve"> </w:t>
      </w:r>
      <w:r>
        <w:rPr>
          <w:sz w:val="20"/>
        </w:rPr>
        <w:t>s</w:t>
      </w:r>
      <w:r>
        <w:rPr>
          <w:spacing w:val="-4"/>
          <w:sz w:val="20"/>
        </w:rPr>
        <w:t xml:space="preserve"> </w:t>
      </w:r>
      <w:r>
        <w:rPr>
          <w:sz w:val="20"/>
        </w:rPr>
        <w:t>daty</w:t>
      </w:r>
      <w:r>
        <w:rPr>
          <w:spacing w:val="-4"/>
          <w:sz w:val="20"/>
        </w:rPr>
        <w:t xml:space="preserve"> </w:t>
      </w:r>
      <w:r>
        <w:rPr>
          <w:sz w:val="20"/>
        </w:rPr>
        <w:t>prostřednictvím</w:t>
      </w:r>
      <w:r>
        <w:rPr>
          <w:spacing w:val="-9"/>
          <w:sz w:val="20"/>
        </w:rPr>
        <w:t xml:space="preserve"> </w:t>
      </w:r>
      <w:r>
        <w:rPr>
          <w:sz w:val="20"/>
        </w:rPr>
        <w:t>daného</w:t>
      </w:r>
      <w:r>
        <w:rPr>
          <w:spacing w:val="-6"/>
          <w:sz w:val="20"/>
        </w:rPr>
        <w:t xml:space="preserve"> </w:t>
      </w:r>
      <w:r>
        <w:rPr>
          <w:sz w:val="20"/>
        </w:rPr>
        <w:t>Nástroje</w:t>
      </w:r>
      <w:r>
        <w:rPr>
          <w:spacing w:val="-6"/>
          <w:sz w:val="20"/>
        </w:rPr>
        <w:t xml:space="preserve"> </w:t>
      </w:r>
      <w:r>
        <w:rPr>
          <w:sz w:val="20"/>
        </w:rPr>
        <w:t>umělé</w:t>
      </w:r>
      <w:r>
        <w:rPr>
          <w:spacing w:val="-6"/>
          <w:sz w:val="20"/>
        </w:rPr>
        <w:t xml:space="preserve"> </w:t>
      </w:r>
      <w:r>
        <w:rPr>
          <w:sz w:val="20"/>
        </w:rPr>
        <w:t xml:space="preserve">inteligence nakládá. Provedení Díla výlučně či převážně prostřednictvím Nástrojů </w:t>
      </w:r>
      <w:r>
        <w:rPr>
          <w:spacing w:val="-3"/>
          <w:sz w:val="20"/>
        </w:rPr>
        <w:t xml:space="preserve">umělé </w:t>
      </w:r>
      <w:r>
        <w:rPr>
          <w:sz w:val="20"/>
        </w:rPr>
        <w:t>inteligence (tj. bez jakéhokoliv lidského zásahu či kontroly Zhotovitele) je však možné pouze s předchozím souhlasem Objednatele,</w:t>
      </w:r>
      <w:r>
        <w:rPr>
          <w:spacing w:val="-7"/>
          <w:sz w:val="20"/>
        </w:rPr>
        <w:t xml:space="preserve"> </w:t>
      </w:r>
      <w:r>
        <w:rPr>
          <w:sz w:val="20"/>
        </w:rPr>
        <w:t>přičemž</w:t>
      </w:r>
      <w:r>
        <w:rPr>
          <w:spacing w:val="-9"/>
          <w:sz w:val="20"/>
        </w:rPr>
        <w:t xml:space="preserve"> </w:t>
      </w:r>
      <w:r>
        <w:rPr>
          <w:sz w:val="20"/>
        </w:rPr>
        <w:t>Zhotovitel</w:t>
      </w:r>
      <w:r>
        <w:rPr>
          <w:spacing w:val="-10"/>
          <w:sz w:val="20"/>
        </w:rPr>
        <w:t xml:space="preserve"> </w:t>
      </w:r>
      <w:r>
        <w:rPr>
          <w:sz w:val="20"/>
        </w:rPr>
        <w:t>ani</w:t>
      </w:r>
      <w:r>
        <w:rPr>
          <w:spacing w:val="-6"/>
          <w:sz w:val="20"/>
        </w:rPr>
        <w:t xml:space="preserve"> </w:t>
      </w:r>
      <w:r>
        <w:rPr>
          <w:sz w:val="20"/>
        </w:rPr>
        <w:t>žádná</w:t>
      </w:r>
      <w:r>
        <w:rPr>
          <w:spacing w:val="-11"/>
          <w:sz w:val="20"/>
        </w:rPr>
        <w:t xml:space="preserve"> </w:t>
      </w:r>
      <w:r>
        <w:rPr>
          <w:sz w:val="20"/>
        </w:rPr>
        <w:t>z</w:t>
      </w:r>
      <w:r>
        <w:rPr>
          <w:spacing w:val="-2"/>
          <w:sz w:val="20"/>
        </w:rPr>
        <w:t xml:space="preserve"> </w:t>
      </w:r>
      <w:r>
        <w:rPr>
          <w:sz w:val="20"/>
        </w:rPr>
        <w:t>Ostatních</w:t>
      </w:r>
      <w:r>
        <w:rPr>
          <w:spacing w:val="-16"/>
          <w:sz w:val="20"/>
        </w:rPr>
        <w:t xml:space="preserve"> </w:t>
      </w:r>
      <w:r>
        <w:rPr>
          <w:sz w:val="20"/>
        </w:rPr>
        <w:t>osob</w:t>
      </w:r>
      <w:r>
        <w:rPr>
          <w:spacing w:val="-6"/>
          <w:sz w:val="20"/>
        </w:rPr>
        <w:t xml:space="preserve"> </w:t>
      </w:r>
      <w:r>
        <w:rPr>
          <w:sz w:val="20"/>
        </w:rPr>
        <w:t>spadajících</w:t>
      </w:r>
      <w:r>
        <w:rPr>
          <w:spacing w:val="-10"/>
          <w:sz w:val="20"/>
        </w:rPr>
        <w:t xml:space="preserve"> </w:t>
      </w:r>
      <w:r>
        <w:rPr>
          <w:sz w:val="20"/>
        </w:rPr>
        <w:t>pod</w:t>
      </w:r>
      <w:r>
        <w:rPr>
          <w:spacing w:val="-6"/>
          <w:sz w:val="20"/>
        </w:rPr>
        <w:t xml:space="preserve"> </w:t>
      </w:r>
      <w:r>
        <w:rPr>
          <w:sz w:val="20"/>
        </w:rPr>
        <w:t>Zhotovitele</w:t>
      </w:r>
      <w:r>
        <w:rPr>
          <w:spacing w:val="-6"/>
          <w:sz w:val="20"/>
        </w:rPr>
        <w:t xml:space="preserve"> </w:t>
      </w:r>
      <w:r>
        <w:rPr>
          <w:sz w:val="20"/>
        </w:rPr>
        <w:t>není</w:t>
      </w:r>
      <w:r>
        <w:rPr>
          <w:spacing w:val="-6"/>
          <w:sz w:val="20"/>
        </w:rPr>
        <w:t xml:space="preserve"> </w:t>
      </w:r>
      <w:r>
        <w:rPr>
          <w:sz w:val="20"/>
        </w:rPr>
        <w:t>za</w:t>
      </w:r>
      <w:r>
        <w:rPr>
          <w:spacing w:val="-11"/>
          <w:sz w:val="20"/>
        </w:rPr>
        <w:t xml:space="preserve"> </w:t>
      </w:r>
      <w:r>
        <w:rPr>
          <w:sz w:val="20"/>
        </w:rPr>
        <w:t xml:space="preserve">takový výstup (např. strojový překlad), ani za jakoukoliv </w:t>
      </w:r>
      <w:r>
        <w:rPr>
          <w:spacing w:val="-3"/>
          <w:sz w:val="20"/>
        </w:rPr>
        <w:t xml:space="preserve">újmu </w:t>
      </w:r>
      <w:r>
        <w:rPr>
          <w:sz w:val="20"/>
        </w:rPr>
        <w:t xml:space="preserve">či škodu s tím související, </w:t>
      </w:r>
      <w:r>
        <w:rPr>
          <w:spacing w:val="-4"/>
          <w:sz w:val="20"/>
        </w:rPr>
        <w:t xml:space="preserve">ať </w:t>
      </w:r>
      <w:r>
        <w:rPr>
          <w:sz w:val="20"/>
        </w:rPr>
        <w:t>již na</w:t>
      </w:r>
      <w:r>
        <w:rPr>
          <w:spacing w:val="47"/>
          <w:sz w:val="20"/>
        </w:rPr>
        <w:t xml:space="preserve"> </w:t>
      </w:r>
      <w:r>
        <w:rPr>
          <w:sz w:val="20"/>
        </w:rPr>
        <w:t>straně</w:t>
      </w:r>
    </w:p>
    <w:p w14:paraId="45737BCB" w14:textId="77777777" w:rsidR="00FA0CC8" w:rsidRDefault="00FA0CC8">
      <w:pPr>
        <w:jc w:val="both"/>
        <w:rPr>
          <w:sz w:val="20"/>
        </w:rPr>
        <w:sectPr w:rsidR="00FA0CC8">
          <w:pgSz w:w="12240" w:h="15840"/>
          <w:pgMar w:top="1340" w:right="1300" w:bottom="1160" w:left="1300" w:header="0" w:footer="971" w:gutter="0"/>
          <w:cols w:space="708"/>
        </w:sectPr>
      </w:pPr>
    </w:p>
    <w:p w14:paraId="7A60EF1D" w14:textId="77777777" w:rsidR="00FA0CC8" w:rsidRDefault="00000000">
      <w:pPr>
        <w:pStyle w:val="Zkladntext"/>
        <w:spacing w:before="76"/>
        <w:ind w:right="108" w:firstLine="0"/>
        <w:jc w:val="both"/>
      </w:pPr>
      <w:r>
        <w:lastRenderedPageBreak/>
        <w:t>Objednatele či třetích osob, odpovědná. Podmínky využití jednotlivých Nástrojů umělé inteligence mohou být upraveny samostatně. V takovém případě Objednatel bude o podmínkách využití konkrétního Nástroje umělé inteligence informován a v případě rozporu s podmínkami ve Smlouvě budou mít přednost podmínky pro využití konkrétního Nástroje umělé inteligence.</w:t>
      </w:r>
    </w:p>
    <w:p w14:paraId="73C2199A" w14:textId="77777777" w:rsidR="00FA0CC8" w:rsidRDefault="00000000">
      <w:pPr>
        <w:pStyle w:val="Odstavecseseznamem"/>
        <w:numPr>
          <w:ilvl w:val="0"/>
          <w:numId w:val="5"/>
        </w:numPr>
        <w:tabs>
          <w:tab w:val="left" w:pos="477"/>
        </w:tabs>
        <w:spacing w:before="122"/>
        <w:ind w:right="109"/>
        <w:jc w:val="both"/>
        <w:rPr>
          <w:sz w:val="20"/>
        </w:rPr>
      </w:pPr>
      <w:r>
        <w:rPr>
          <w:sz w:val="20"/>
        </w:rPr>
        <w:t>Objednatel</w:t>
      </w:r>
      <w:r>
        <w:rPr>
          <w:spacing w:val="-18"/>
          <w:sz w:val="20"/>
        </w:rPr>
        <w:t xml:space="preserve"> </w:t>
      </w:r>
      <w:r>
        <w:rPr>
          <w:sz w:val="20"/>
        </w:rPr>
        <w:t>souhlasí</w:t>
      </w:r>
      <w:r>
        <w:rPr>
          <w:spacing w:val="-14"/>
          <w:sz w:val="20"/>
        </w:rPr>
        <w:t xml:space="preserve"> </w:t>
      </w:r>
      <w:r>
        <w:rPr>
          <w:sz w:val="20"/>
        </w:rPr>
        <w:t>s</w:t>
      </w:r>
      <w:r>
        <w:rPr>
          <w:spacing w:val="-15"/>
          <w:sz w:val="20"/>
        </w:rPr>
        <w:t xml:space="preserve"> </w:t>
      </w:r>
      <w:r>
        <w:rPr>
          <w:sz w:val="20"/>
        </w:rPr>
        <w:t>tím,</w:t>
      </w:r>
      <w:r>
        <w:rPr>
          <w:spacing w:val="-13"/>
          <w:sz w:val="20"/>
        </w:rPr>
        <w:t xml:space="preserve"> </w:t>
      </w:r>
      <w:r>
        <w:rPr>
          <w:sz w:val="20"/>
        </w:rPr>
        <w:t>že</w:t>
      </w:r>
      <w:r>
        <w:rPr>
          <w:spacing w:val="-18"/>
          <w:sz w:val="20"/>
        </w:rPr>
        <w:t xml:space="preserve"> </w:t>
      </w:r>
      <w:r>
        <w:rPr>
          <w:sz w:val="20"/>
        </w:rPr>
        <w:t>Dílo,</w:t>
      </w:r>
      <w:r>
        <w:rPr>
          <w:spacing w:val="-13"/>
          <w:sz w:val="20"/>
        </w:rPr>
        <w:t xml:space="preserve"> </w:t>
      </w:r>
      <w:r>
        <w:rPr>
          <w:sz w:val="20"/>
        </w:rPr>
        <w:t>případně</w:t>
      </w:r>
      <w:r>
        <w:rPr>
          <w:spacing w:val="-17"/>
          <w:sz w:val="20"/>
        </w:rPr>
        <w:t xml:space="preserve"> </w:t>
      </w:r>
      <w:r>
        <w:rPr>
          <w:sz w:val="20"/>
        </w:rPr>
        <w:t>jakákoliv</w:t>
      </w:r>
      <w:r>
        <w:rPr>
          <w:spacing w:val="-15"/>
          <w:sz w:val="20"/>
        </w:rPr>
        <w:t xml:space="preserve"> </w:t>
      </w:r>
      <w:r>
        <w:rPr>
          <w:sz w:val="20"/>
        </w:rPr>
        <w:t>doporučení,</w:t>
      </w:r>
      <w:r>
        <w:rPr>
          <w:spacing w:val="-14"/>
          <w:sz w:val="20"/>
        </w:rPr>
        <w:t xml:space="preserve"> </w:t>
      </w:r>
      <w:r>
        <w:rPr>
          <w:sz w:val="20"/>
        </w:rPr>
        <w:t>stanoviska,</w:t>
      </w:r>
      <w:r>
        <w:rPr>
          <w:spacing w:val="-13"/>
          <w:sz w:val="20"/>
        </w:rPr>
        <w:t xml:space="preserve"> </w:t>
      </w:r>
      <w:r>
        <w:rPr>
          <w:sz w:val="20"/>
        </w:rPr>
        <w:t>rady,</w:t>
      </w:r>
      <w:r>
        <w:rPr>
          <w:spacing w:val="-13"/>
          <w:sz w:val="20"/>
        </w:rPr>
        <w:t xml:space="preserve"> </w:t>
      </w:r>
      <w:r>
        <w:rPr>
          <w:sz w:val="20"/>
        </w:rPr>
        <w:t>výroky,</w:t>
      </w:r>
      <w:r>
        <w:rPr>
          <w:spacing w:val="-14"/>
          <w:sz w:val="20"/>
        </w:rPr>
        <w:t xml:space="preserve"> </w:t>
      </w:r>
      <w:r>
        <w:rPr>
          <w:sz w:val="20"/>
        </w:rPr>
        <w:t>závěry</w:t>
      </w:r>
      <w:r>
        <w:rPr>
          <w:spacing w:val="-15"/>
          <w:sz w:val="20"/>
        </w:rPr>
        <w:t xml:space="preserve"> </w:t>
      </w:r>
      <w:r>
        <w:rPr>
          <w:sz w:val="20"/>
        </w:rPr>
        <w:t xml:space="preserve">nebo jakékoliv jiné výstupy poskytnuté Objednateli Zhotovitelem na základě Smlouvy, bez ohledu na jejich formu jsou pouze pro interní využití Objednatele v souladu s jejich stanoveným předmětem a nelze je bez předchozího písemného souhlasu Zhotovitele (kromě interních účelů Objednatele) kopírovat, odkazovat  se na  ně,  zveřejňovat je či jinak citovat, dále  distribuovat,  </w:t>
      </w:r>
      <w:r>
        <w:rPr>
          <w:spacing w:val="-4"/>
          <w:sz w:val="20"/>
        </w:rPr>
        <w:t xml:space="preserve">ať  </w:t>
      </w:r>
      <w:r>
        <w:rPr>
          <w:sz w:val="20"/>
        </w:rPr>
        <w:t>již v celku   nebo zčásti,     s výjimkou případů, kdy (i) je takové sdílení vyžadováno příslušným právním předpisem; (</w:t>
      </w:r>
      <w:proofErr w:type="spellStart"/>
      <w:r>
        <w:rPr>
          <w:sz w:val="20"/>
        </w:rPr>
        <w:t>ii</w:t>
      </w:r>
      <w:proofErr w:type="spellEnd"/>
      <w:r>
        <w:rPr>
          <w:sz w:val="20"/>
        </w:rPr>
        <w:t xml:space="preserve">) sdílení osobám propojeným s Objednatelem, pokud je to nezbytné, pro dodržení pravidel </w:t>
      </w:r>
      <w:proofErr w:type="spellStart"/>
      <w:r>
        <w:rPr>
          <w:sz w:val="20"/>
        </w:rPr>
        <w:t>corporate</w:t>
      </w:r>
      <w:proofErr w:type="spellEnd"/>
      <w:r>
        <w:rPr>
          <w:sz w:val="20"/>
        </w:rPr>
        <w:t xml:space="preserve"> </w:t>
      </w:r>
      <w:proofErr w:type="spellStart"/>
      <w:r>
        <w:rPr>
          <w:sz w:val="20"/>
        </w:rPr>
        <w:t>governance</w:t>
      </w:r>
      <w:proofErr w:type="spellEnd"/>
      <w:r>
        <w:rPr>
          <w:sz w:val="20"/>
        </w:rPr>
        <w:t xml:space="preserve"> v rámci schvalovacích procesů této skupiny Objednatele. Objednatel se tímto zavazuje odškodnit   </w:t>
      </w:r>
      <w:proofErr w:type="gramStart"/>
      <w:r>
        <w:rPr>
          <w:sz w:val="20"/>
        </w:rPr>
        <w:t>Zhotovitele  za</w:t>
      </w:r>
      <w:proofErr w:type="gramEnd"/>
      <w:r>
        <w:rPr>
          <w:sz w:val="20"/>
        </w:rPr>
        <w:t xml:space="preserve">  </w:t>
      </w:r>
      <w:proofErr w:type="gramStart"/>
      <w:r>
        <w:rPr>
          <w:sz w:val="20"/>
        </w:rPr>
        <w:t>veškerou  škodu</w:t>
      </w:r>
      <w:proofErr w:type="gramEnd"/>
      <w:r>
        <w:rPr>
          <w:sz w:val="20"/>
        </w:rPr>
        <w:t xml:space="preserve">,   </w:t>
      </w:r>
      <w:proofErr w:type="gramStart"/>
      <w:r>
        <w:rPr>
          <w:sz w:val="20"/>
        </w:rPr>
        <w:t>která  může</w:t>
      </w:r>
      <w:proofErr w:type="gramEnd"/>
      <w:r>
        <w:rPr>
          <w:sz w:val="20"/>
        </w:rPr>
        <w:t xml:space="preserve">  </w:t>
      </w:r>
      <w:proofErr w:type="gramStart"/>
      <w:r>
        <w:rPr>
          <w:sz w:val="20"/>
        </w:rPr>
        <w:t>Zhotoviteli  vzniknout</w:t>
      </w:r>
      <w:proofErr w:type="gramEnd"/>
      <w:r>
        <w:rPr>
          <w:sz w:val="20"/>
        </w:rPr>
        <w:t xml:space="preserve">  </w:t>
      </w:r>
      <w:proofErr w:type="gramStart"/>
      <w:r>
        <w:rPr>
          <w:sz w:val="20"/>
        </w:rPr>
        <w:t>na  základě</w:t>
      </w:r>
      <w:proofErr w:type="gramEnd"/>
      <w:r>
        <w:rPr>
          <w:sz w:val="20"/>
        </w:rPr>
        <w:t xml:space="preserve">  nebo   v souvislosti s porušením tohoto závazku ze strany Objednatele nebo třetích osob, kterým Objednatel a/nebo výstupy (oprávněně či neoprávněně) zpřístupnili nebo umožnili jejich</w:t>
      </w:r>
      <w:r>
        <w:rPr>
          <w:spacing w:val="-3"/>
          <w:sz w:val="20"/>
        </w:rPr>
        <w:t xml:space="preserve"> </w:t>
      </w:r>
      <w:r>
        <w:rPr>
          <w:sz w:val="20"/>
        </w:rPr>
        <w:t>využití.</w:t>
      </w:r>
    </w:p>
    <w:p w14:paraId="785D22B3" w14:textId="77777777" w:rsidR="00FA0CC8" w:rsidRDefault="00000000">
      <w:pPr>
        <w:pStyle w:val="Odstavecseseznamem"/>
        <w:numPr>
          <w:ilvl w:val="0"/>
          <w:numId w:val="5"/>
        </w:numPr>
        <w:tabs>
          <w:tab w:val="left" w:pos="477"/>
        </w:tabs>
        <w:spacing w:before="120"/>
        <w:ind w:right="110"/>
        <w:jc w:val="both"/>
        <w:rPr>
          <w:sz w:val="20"/>
        </w:rPr>
      </w:pPr>
      <w:r>
        <w:rPr>
          <w:sz w:val="20"/>
        </w:rPr>
        <w:t>Objednatel</w:t>
      </w:r>
      <w:r>
        <w:rPr>
          <w:spacing w:val="-5"/>
          <w:sz w:val="20"/>
        </w:rPr>
        <w:t xml:space="preserve"> </w:t>
      </w:r>
      <w:r>
        <w:rPr>
          <w:sz w:val="20"/>
        </w:rPr>
        <w:t>souhlasí</w:t>
      </w:r>
      <w:r>
        <w:rPr>
          <w:spacing w:val="-2"/>
          <w:sz w:val="20"/>
        </w:rPr>
        <w:t xml:space="preserve"> </w:t>
      </w:r>
      <w:r>
        <w:rPr>
          <w:sz w:val="20"/>
        </w:rPr>
        <w:t>s</w:t>
      </w:r>
      <w:r>
        <w:rPr>
          <w:spacing w:val="-8"/>
          <w:sz w:val="20"/>
        </w:rPr>
        <w:t xml:space="preserve"> </w:t>
      </w:r>
      <w:r>
        <w:rPr>
          <w:sz w:val="20"/>
        </w:rPr>
        <w:t>tím,</w:t>
      </w:r>
      <w:r>
        <w:rPr>
          <w:spacing w:val="-2"/>
          <w:sz w:val="20"/>
        </w:rPr>
        <w:t xml:space="preserve"> </w:t>
      </w:r>
      <w:r>
        <w:rPr>
          <w:sz w:val="20"/>
        </w:rPr>
        <w:t>že</w:t>
      </w:r>
      <w:r>
        <w:rPr>
          <w:spacing w:val="-9"/>
          <w:sz w:val="20"/>
        </w:rPr>
        <w:t xml:space="preserve"> </w:t>
      </w:r>
      <w:r>
        <w:rPr>
          <w:sz w:val="20"/>
        </w:rPr>
        <w:t>Zhotovitel</w:t>
      </w:r>
      <w:r>
        <w:rPr>
          <w:spacing w:val="-5"/>
          <w:sz w:val="20"/>
        </w:rPr>
        <w:t xml:space="preserve"> </w:t>
      </w:r>
      <w:r>
        <w:rPr>
          <w:sz w:val="20"/>
        </w:rPr>
        <w:t>je</w:t>
      </w:r>
      <w:r>
        <w:rPr>
          <w:spacing w:val="-5"/>
          <w:sz w:val="20"/>
        </w:rPr>
        <w:t xml:space="preserve"> </w:t>
      </w:r>
      <w:r>
        <w:rPr>
          <w:sz w:val="20"/>
        </w:rPr>
        <w:t>oprávněn</w:t>
      </w:r>
      <w:r>
        <w:rPr>
          <w:spacing w:val="-5"/>
          <w:sz w:val="20"/>
        </w:rPr>
        <w:t xml:space="preserve"> </w:t>
      </w:r>
      <w:r>
        <w:rPr>
          <w:spacing w:val="-3"/>
          <w:sz w:val="20"/>
        </w:rPr>
        <w:t>uvádět</w:t>
      </w:r>
      <w:r>
        <w:rPr>
          <w:spacing w:val="-2"/>
          <w:sz w:val="20"/>
        </w:rPr>
        <w:t xml:space="preserve"> </w:t>
      </w:r>
      <w:r>
        <w:rPr>
          <w:sz w:val="20"/>
        </w:rPr>
        <w:t>na</w:t>
      </w:r>
      <w:r>
        <w:rPr>
          <w:spacing w:val="-4"/>
          <w:sz w:val="20"/>
        </w:rPr>
        <w:t xml:space="preserve"> </w:t>
      </w:r>
      <w:r>
        <w:rPr>
          <w:sz w:val="20"/>
        </w:rPr>
        <w:t>seznamech</w:t>
      </w:r>
      <w:r>
        <w:rPr>
          <w:spacing w:val="-5"/>
          <w:sz w:val="20"/>
        </w:rPr>
        <w:t xml:space="preserve"> </w:t>
      </w:r>
      <w:r>
        <w:rPr>
          <w:sz w:val="20"/>
        </w:rPr>
        <w:t>klientů,</w:t>
      </w:r>
      <w:r>
        <w:rPr>
          <w:spacing w:val="-2"/>
          <w:sz w:val="20"/>
        </w:rPr>
        <w:t xml:space="preserve"> </w:t>
      </w:r>
      <w:r>
        <w:rPr>
          <w:sz w:val="20"/>
        </w:rPr>
        <w:t>respektive</w:t>
      </w:r>
      <w:r>
        <w:rPr>
          <w:spacing w:val="-5"/>
          <w:sz w:val="20"/>
        </w:rPr>
        <w:t xml:space="preserve"> </w:t>
      </w:r>
      <w:r>
        <w:rPr>
          <w:sz w:val="20"/>
        </w:rPr>
        <w:t>projektů, na nichž se podílel, používaných pro účely publikační činnosti, interních sdělení, prodeje služeb, marketingu a jiné podobné účely (například i v souvislosti se zadávacími nebo výběrovými řízeními apod.) název Objednatele, jakož i stručnou charakteristiku jednotlivých případů, v souvislosti s nimiž Zhotovitel provedl a dodal Dílo Objednateli, a případně také jakékoliv další informace týkající se Díla, pokud jsou tyto další informace veřejně</w:t>
      </w:r>
      <w:r>
        <w:rPr>
          <w:spacing w:val="-3"/>
          <w:sz w:val="20"/>
        </w:rPr>
        <w:t xml:space="preserve"> </w:t>
      </w:r>
      <w:r>
        <w:rPr>
          <w:sz w:val="20"/>
        </w:rPr>
        <w:t>známými.</w:t>
      </w:r>
    </w:p>
    <w:p w14:paraId="280933AD" w14:textId="77777777" w:rsidR="00FA0CC8" w:rsidRDefault="00000000">
      <w:pPr>
        <w:pStyle w:val="Odstavecseseznamem"/>
        <w:numPr>
          <w:ilvl w:val="0"/>
          <w:numId w:val="5"/>
        </w:numPr>
        <w:tabs>
          <w:tab w:val="left" w:pos="477"/>
        </w:tabs>
        <w:spacing w:before="119"/>
        <w:ind w:right="109"/>
        <w:jc w:val="both"/>
        <w:rPr>
          <w:sz w:val="20"/>
        </w:rPr>
      </w:pPr>
      <w:r>
        <w:rPr>
          <w:sz w:val="20"/>
        </w:rPr>
        <w:t>Při</w:t>
      </w:r>
      <w:r>
        <w:rPr>
          <w:spacing w:val="-7"/>
          <w:sz w:val="20"/>
        </w:rPr>
        <w:t xml:space="preserve"> </w:t>
      </w:r>
      <w:r>
        <w:rPr>
          <w:sz w:val="20"/>
        </w:rPr>
        <w:t>provádění</w:t>
      </w:r>
      <w:r>
        <w:rPr>
          <w:spacing w:val="-4"/>
          <w:sz w:val="20"/>
        </w:rPr>
        <w:t xml:space="preserve"> </w:t>
      </w:r>
      <w:r>
        <w:rPr>
          <w:sz w:val="20"/>
        </w:rPr>
        <w:t>Díla</w:t>
      </w:r>
      <w:r>
        <w:rPr>
          <w:spacing w:val="-12"/>
          <w:sz w:val="20"/>
        </w:rPr>
        <w:t xml:space="preserve"> </w:t>
      </w:r>
      <w:r>
        <w:rPr>
          <w:sz w:val="20"/>
        </w:rPr>
        <w:t>může</w:t>
      </w:r>
      <w:r>
        <w:rPr>
          <w:spacing w:val="-10"/>
          <w:sz w:val="20"/>
        </w:rPr>
        <w:t xml:space="preserve"> </w:t>
      </w:r>
      <w:r>
        <w:rPr>
          <w:sz w:val="20"/>
        </w:rPr>
        <w:t>Zhotovitel</w:t>
      </w:r>
      <w:r>
        <w:rPr>
          <w:spacing w:val="-7"/>
          <w:sz w:val="20"/>
        </w:rPr>
        <w:t xml:space="preserve"> </w:t>
      </w:r>
      <w:r>
        <w:rPr>
          <w:sz w:val="20"/>
        </w:rPr>
        <w:t>použít</w:t>
      </w:r>
      <w:r>
        <w:rPr>
          <w:spacing w:val="-8"/>
          <w:sz w:val="20"/>
        </w:rPr>
        <w:t xml:space="preserve"> </w:t>
      </w:r>
      <w:r>
        <w:rPr>
          <w:sz w:val="20"/>
        </w:rPr>
        <w:t>počítačový</w:t>
      </w:r>
      <w:r>
        <w:rPr>
          <w:spacing w:val="-9"/>
          <w:sz w:val="20"/>
        </w:rPr>
        <w:t xml:space="preserve"> </w:t>
      </w:r>
      <w:r>
        <w:rPr>
          <w:sz w:val="20"/>
        </w:rPr>
        <w:t>software</w:t>
      </w:r>
      <w:r>
        <w:rPr>
          <w:spacing w:val="-7"/>
          <w:sz w:val="20"/>
        </w:rPr>
        <w:t xml:space="preserve"> </w:t>
      </w:r>
      <w:r>
        <w:rPr>
          <w:sz w:val="20"/>
        </w:rPr>
        <w:t>navržený</w:t>
      </w:r>
      <w:r>
        <w:rPr>
          <w:spacing w:val="-10"/>
          <w:sz w:val="20"/>
        </w:rPr>
        <w:t xml:space="preserve"> </w:t>
      </w:r>
      <w:r>
        <w:rPr>
          <w:sz w:val="20"/>
        </w:rPr>
        <w:t>pro</w:t>
      </w:r>
      <w:r>
        <w:rPr>
          <w:spacing w:val="-7"/>
          <w:sz w:val="20"/>
        </w:rPr>
        <w:t xml:space="preserve"> </w:t>
      </w:r>
      <w:r>
        <w:rPr>
          <w:sz w:val="20"/>
        </w:rPr>
        <w:t>usnadnění</w:t>
      </w:r>
      <w:r>
        <w:rPr>
          <w:spacing w:val="-5"/>
          <w:sz w:val="20"/>
        </w:rPr>
        <w:t xml:space="preserve"> </w:t>
      </w:r>
      <w:r>
        <w:rPr>
          <w:sz w:val="20"/>
        </w:rPr>
        <w:t>účinného</w:t>
      </w:r>
      <w:r>
        <w:rPr>
          <w:spacing w:val="-7"/>
          <w:sz w:val="20"/>
        </w:rPr>
        <w:t xml:space="preserve"> </w:t>
      </w:r>
      <w:r>
        <w:rPr>
          <w:sz w:val="20"/>
        </w:rPr>
        <w:t>řízení dat.</w:t>
      </w:r>
      <w:r>
        <w:rPr>
          <w:spacing w:val="-9"/>
          <w:sz w:val="20"/>
        </w:rPr>
        <w:t xml:space="preserve"> </w:t>
      </w:r>
      <w:r>
        <w:rPr>
          <w:sz w:val="20"/>
        </w:rPr>
        <w:t>Při</w:t>
      </w:r>
      <w:r>
        <w:rPr>
          <w:spacing w:val="-11"/>
          <w:sz w:val="20"/>
        </w:rPr>
        <w:t xml:space="preserve"> </w:t>
      </w:r>
      <w:r>
        <w:rPr>
          <w:sz w:val="20"/>
        </w:rPr>
        <w:t>využívání</w:t>
      </w:r>
      <w:r>
        <w:rPr>
          <w:spacing w:val="-8"/>
          <w:sz w:val="20"/>
        </w:rPr>
        <w:t xml:space="preserve"> </w:t>
      </w:r>
      <w:r>
        <w:rPr>
          <w:sz w:val="20"/>
        </w:rPr>
        <w:t>takového</w:t>
      </w:r>
      <w:r>
        <w:rPr>
          <w:spacing w:val="-11"/>
          <w:sz w:val="20"/>
        </w:rPr>
        <w:t xml:space="preserve"> </w:t>
      </w:r>
      <w:r>
        <w:rPr>
          <w:sz w:val="20"/>
        </w:rPr>
        <w:t>softwaru</w:t>
      </w:r>
      <w:r>
        <w:rPr>
          <w:spacing w:val="-11"/>
          <w:sz w:val="20"/>
        </w:rPr>
        <w:t xml:space="preserve"> </w:t>
      </w:r>
      <w:r>
        <w:rPr>
          <w:sz w:val="20"/>
        </w:rPr>
        <w:t>mohou</w:t>
      </w:r>
      <w:r>
        <w:rPr>
          <w:spacing w:val="-12"/>
          <w:sz w:val="20"/>
        </w:rPr>
        <w:t xml:space="preserve"> </w:t>
      </w:r>
      <w:r>
        <w:rPr>
          <w:sz w:val="20"/>
        </w:rPr>
        <w:t>být</w:t>
      </w:r>
      <w:r>
        <w:rPr>
          <w:spacing w:val="-8"/>
          <w:sz w:val="20"/>
        </w:rPr>
        <w:t xml:space="preserve"> </w:t>
      </w:r>
      <w:r>
        <w:rPr>
          <w:sz w:val="20"/>
        </w:rPr>
        <w:t>Objednatelem</w:t>
      </w:r>
      <w:r>
        <w:rPr>
          <w:spacing w:val="-9"/>
          <w:sz w:val="20"/>
        </w:rPr>
        <w:t xml:space="preserve"> </w:t>
      </w:r>
      <w:r>
        <w:rPr>
          <w:sz w:val="20"/>
        </w:rPr>
        <w:t>poskytnutá</w:t>
      </w:r>
      <w:r>
        <w:rPr>
          <w:spacing w:val="-11"/>
          <w:sz w:val="20"/>
        </w:rPr>
        <w:t xml:space="preserve"> </w:t>
      </w:r>
      <w:r>
        <w:rPr>
          <w:sz w:val="20"/>
        </w:rPr>
        <w:t>data,</w:t>
      </w:r>
      <w:r>
        <w:rPr>
          <w:spacing w:val="-8"/>
          <w:sz w:val="20"/>
        </w:rPr>
        <w:t xml:space="preserve"> </w:t>
      </w:r>
      <w:r>
        <w:rPr>
          <w:sz w:val="20"/>
        </w:rPr>
        <w:t>včetně</w:t>
      </w:r>
      <w:r>
        <w:rPr>
          <w:spacing w:val="-12"/>
          <w:sz w:val="20"/>
        </w:rPr>
        <w:t xml:space="preserve"> </w:t>
      </w:r>
      <w:r>
        <w:rPr>
          <w:sz w:val="20"/>
        </w:rPr>
        <w:t>osobních</w:t>
      </w:r>
      <w:r>
        <w:rPr>
          <w:spacing w:val="-11"/>
          <w:sz w:val="20"/>
        </w:rPr>
        <w:t xml:space="preserve"> </w:t>
      </w:r>
      <w:r>
        <w:rPr>
          <w:sz w:val="20"/>
        </w:rPr>
        <w:t>údajů, přeneseny na počítačové servery, které jsou se zajištěním přístupu ovládány z území mimo Českou republiku. Objednatel bere na vědomí, že v souvislosti s prováděním Díla nebo zpracováním osobních údajů Zhotovitel může zpracovávat výše uvedená data, včetně osobních údajů, také v rámci elektronického komunikačního systému Zhotovitele, nástrojů pro sdílení vědomostí a zařízení či obdobných aplikací informačních</w:t>
      </w:r>
      <w:r>
        <w:rPr>
          <w:spacing w:val="2"/>
          <w:sz w:val="20"/>
        </w:rPr>
        <w:t xml:space="preserve"> </w:t>
      </w:r>
      <w:r>
        <w:rPr>
          <w:sz w:val="20"/>
        </w:rPr>
        <w:t>technologií.</w:t>
      </w:r>
    </w:p>
    <w:p w14:paraId="04103710" w14:textId="77777777" w:rsidR="00FA0CC8" w:rsidRDefault="00000000">
      <w:pPr>
        <w:pStyle w:val="Odstavecseseznamem"/>
        <w:numPr>
          <w:ilvl w:val="0"/>
          <w:numId w:val="5"/>
        </w:numPr>
        <w:tabs>
          <w:tab w:val="left" w:pos="477"/>
        </w:tabs>
        <w:spacing w:before="123"/>
        <w:ind w:right="107"/>
        <w:jc w:val="both"/>
        <w:rPr>
          <w:sz w:val="20"/>
        </w:rPr>
      </w:pPr>
      <w:r>
        <w:rPr>
          <w:sz w:val="20"/>
        </w:rPr>
        <w:t>Dojde-li</w:t>
      </w:r>
      <w:r>
        <w:rPr>
          <w:spacing w:val="-16"/>
          <w:sz w:val="20"/>
        </w:rPr>
        <w:t xml:space="preserve"> </w:t>
      </w:r>
      <w:r>
        <w:rPr>
          <w:sz w:val="20"/>
        </w:rPr>
        <w:t>v</w:t>
      </w:r>
      <w:r>
        <w:rPr>
          <w:spacing w:val="2"/>
          <w:sz w:val="20"/>
        </w:rPr>
        <w:t xml:space="preserve"> </w:t>
      </w:r>
      <w:r>
        <w:rPr>
          <w:sz w:val="20"/>
        </w:rPr>
        <w:t>rámci</w:t>
      </w:r>
      <w:r>
        <w:rPr>
          <w:spacing w:val="-15"/>
          <w:sz w:val="20"/>
        </w:rPr>
        <w:t xml:space="preserve"> </w:t>
      </w:r>
      <w:r>
        <w:rPr>
          <w:sz w:val="20"/>
        </w:rPr>
        <w:t>plnění</w:t>
      </w:r>
      <w:r>
        <w:rPr>
          <w:spacing w:val="-11"/>
          <w:sz w:val="20"/>
        </w:rPr>
        <w:t xml:space="preserve"> </w:t>
      </w:r>
      <w:r>
        <w:rPr>
          <w:sz w:val="20"/>
        </w:rPr>
        <w:t>Smlouvy</w:t>
      </w:r>
      <w:r>
        <w:rPr>
          <w:spacing w:val="-13"/>
          <w:sz w:val="20"/>
        </w:rPr>
        <w:t xml:space="preserve"> </w:t>
      </w:r>
      <w:r>
        <w:rPr>
          <w:sz w:val="20"/>
        </w:rPr>
        <w:t>ke</w:t>
      </w:r>
      <w:r>
        <w:rPr>
          <w:spacing w:val="-16"/>
          <w:sz w:val="20"/>
        </w:rPr>
        <w:t xml:space="preserve"> </w:t>
      </w:r>
      <w:r>
        <w:rPr>
          <w:sz w:val="20"/>
        </w:rPr>
        <w:t>zpracovávání</w:t>
      </w:r>
      <w:r>
        <w:rPr>
          <w:spacing w:val="-11"/>
          <w:sz w:val="20"/>
        </w:rPr>
        <w:t xml:space="preserve"> </w:t>
      </w:r>
      <w:r>
        <w:rPr>
          <w:sz w:val="20"/>
        </w:rPr>
        <w:t>osobních</w:t>
      </w:r>
      <w:r>
        <w:rPr>
          <w:spacing w:val="-16"/>
          <w:sz w:val="20"/>
        </w:rPr>
        <w:t xml:space="preserve"> </w:t>
      </w:r>
      <w:r>
        <w:rPr>
          <w:sz w:val="20"/>
        </w:rPr>
        <w:t>údajů</w:t>
      </w:r>
      <w:r>
        <w:rPr>
          <w:spacing w:val="-15"/>
          <w:sz w:val="20"/>
        </w:rPr>
        <w:t xml:space="preserve"> </w:t>
      </w:r>
      <w:r>
        <w:rPr>
          <w:sz w:val="20"/>
        </w:rPr>
        <w:t>ze</w:t>
      </w:r>
      <w:r>
        <w:rPr>
          <w:spacing w:val="-15"/>
          <w:sz w:val="20"/>
        </w:rPr>
        <w:t xml:space="preserve"> </w:t>
      </w:r>
      <w:r>
        <w:rPr>
          <w:sz w:val="20"/>
        </w:rPr>
        <w:t>strany</w:t>
      </w:r>
      <w:r>
        <w:rPr>
          <w:spacing w:val="-13"/>
          <w:sz w:val="20"/>
        </w:rPr>
        <w:t xml:space="preserve"> </w:t>
      </w:r>
      <w:r>
        <w:rPr>
          <w:sz w:val="20"/>
        </w:rPr>
        <w:t>Zhotovitele,</w:t>
      </w:r>
      <w:r>
        <w:rPr>
          <w:spacing w:val="-11"/>
          <w:sz w:val="20"/>
        </w:rPr>
        <w:t xml:space="preserve"> </w:t>
      </w:r>
      <w:r>
        <w:rPr>
          <w:sz w:val="20"/>
        </w:rPr>
        <w:t>uzavřou</w:t>
      </w:r>
      <w:r>
        <w:rPr>
          <w:spacing w:val="-15"/>
          <w:sz w:val="20"/>
        </w:rPr>
        <w:t xml:space="preserve"> </w:t>
      </w:r>
      <w:r>
        <w:rPr>
          <w:sz w:val="20"/>
        </w:rPr>
        <w:t>smluvní Strany v takovém případě smlouvu o zpracování osobních údajů dle § 6 zákona č. 101/2000 Sb., o ochraně osobních údajů, ve znění pozdějších předpisů.</w:t>
      </w:r>
    </w:p>
    <w:p w14:paraId="7D1D11AA" w14:textId="77777777" w:rsidR="00FA0CC8" w:rsidRDefault="00FA0CC8">
      <w:pPr>
        <w:pStyle w:val="Zkladntext"/>
        <w:ind w:left="0" w:firstLine="0"/>
        <w:rPr>
          <w:sz w:val="31"/>
        </w:rPr>
      </w:pPr>
    </w:p>
    <w:p w14:paraId="5F3B9114" w14:textId="77777777" w:rsidR="00FA0CC8" w:rsidRDefault="00000000">
      <w:pPr>
        <w:pStyle w:val="Nadpis1"/>
        <w:ind w:left="460"/>
      </w:pPr>
      <w:r>
        <w:t>Článek IX.</w:t>
      </w:r>
    </w:p>
    <w:p w14:paraId="0B39A2E1" w14:textId="77777777" w:rsidR="00FA0CC8" w:rsidRDefault="00000000">
      <w:pPr>
        <w:spacing w:before="125"/>
        <w:ind w:left="462" w:right="458"/>
        <w:jc w:val="center"/>
        <w:rPr>
          <w:b/>
          <w:sz w:val="20"/>
        </w:rPr>
      </w:pPr>
      <w:r>
        <w:rPr>
          <w:b/>
          <w:sz w:val="20"/>
        </w:rPr>
        <w:t>Znalosti a konflikty</w:t>
      </w:r>
    </w:p>
    <w:p w14:paraId="3D2A59D2" w14:textId="77777777" w:rsidR="00FA0CC8" w:rsidRDefault="00FA0CC8">
      <w:pPr>
        <w:pStyle w:val="Zkladntext"/>
        <w:ind w:left="0" w:firstLine="0"/>
        <w:rPr>
          <w:b/>
          <w:sz w:val="31"/>
        </w:rPr>
      </w:pPr>
    </w:p>
    <w:p w14:paraId="1CC49D17" w14:textId="77777777" w:rsidR="00FA0CC8" w:rsidRDefault="00000000">
      <w:pPr>
        <w:pStyle w:val="Odstavecseseznamem"/>
        <w:numPr>
          <w:ilvl w:val="0"/>
          <w:numId w:val="4"/>
        </w:numPr>
        <w:tabs>
          <w:tab w:val="left" w:pos="477"/>
        </w:tabs>
        <w:spacing w:before="0"/>
        <w:ind w:right="105"/>
        <w:jc w:val="both"/>
        <w:rPr>
          <w:sz w:val="20"/>
        </w:rPr>
      </w:pPr>
      <w:r>
        <w:rPr>
          <w:sz w:val="20"/>
        </w:rPr>
        <w:t>Objednatel není oprávněn ve vztahu k zakázkovému týmu Zhotovitele požadovat, očekávat nebo se domnívat,</w:t>
      </w:r>
      <w:r>
        <w:rPr>
          <w:spacing w:val="-12"/>
          <w:sz w:val="20"/>
        </w:rPr>
        <w:t xml:space="preserve"> </w:t>
      </w:r>
      <w:r>
        <w:rPr>
          <w:sz w:val="20"/>
        </w:rPr>
        <w:t>že</w:t>
      </w:r>
      <w:r>
        <w:rPr>
          <w:spacing w:val="-16"/>
          <w:sz w:val="20"/>
        </w:rPr>
        <w:t xml:space="preserve"> </w:t>
      </w:r>
      <w:r>
        <w:rPr>
          <w:sz w:val="20"/>
        </w:rPr>
        <w:t>jeho</w:t>
      </w:r>
      <w:r>
        <w:rPr>
          <w:spacing w:val="-16"/>
          <w:sz w:val="20"/>
        </w:rPr>
        <w:t xml:space="preserve"> </w:t>
      </w:r>
      <w:r>
        <w:rPr>
          <w:sz w:val="20"/>
        </w:rPr>
        <w:t>členové</w:t>
      </w:r>
      <w:r>
        <w:rPr>
          <w:spacing w:val="-10"/>
          <w:sz w:val="20"/>
        </w:rPr>
        <w:t xml:space="preserve"> </w:t>
      </w:r>
      <w:r>
        <w:rPr>
          <w:sz w:val="20"/>
        </w:rPr>
        <w:t>mají</w:t>
      </w:r>
      <w:r>
        <w:rPr>
          <w:spacing w:val="-12"/>
          <w:sz w:val="20"/>
        </w:rPr>
        <w:t xml:space="preserve"> </w:t>
      </w:r>
      <w:r>
        <w:rPr>
          <w:sz w:val="20"/>
        </w:rPr>
        <w:t>povědomí</w:t>
      </w:r>
      <w:r>
        <w:rPr>
          <w:spacing w:val="-12"/>
          <w:sz w:val="20"/>
        </w:rPr>
        <w:t xml:space="preserve"> </w:t>
      </w:r>
      <w:r>
        <w:rPr>
          <w:sz w:val="20"/>
        </w:rPr>
        <w:t>o</w:t>
      </w:r>
      <w:r>
        <w:rPr>
          <w:spacing w:val="-11"/>
          <w:sz w:val="20"/>
        </w:rPr>
        <w:t xml:space="preserve"> </w:t>
      </w:r>
      <w:r>
        <w:rPr>
          <w:sz w:val="20"/>
        </w:rPr>
        <w:t>informacích</w:t>
      </w:r>
      <w:r>
        <w:rPr>
          <w:spacing w:val="-19"/>
          <w:sz w:val="20"/>
        </w:rPr>
        <w:t xml:space="preserve"> </w:t>
      </w:r>
      <w:r>
        <w:rPr>
          <w:sz w:val="20"/>
        </w:rPr>
        <w:t>nebo</w:t>
      </w:r>
      <w:r>
        <w:rPr>
          <w:spacing w:val="-11"/>
          <w:sz w:val="20"/>
        </w:rPr>
        <w:t xml:space="preserve"> </w:t>
      </w:r>
      <w:r>
        <w:rPr>
          <w:sz w:val="20"/>
        </w:rPr>
        <w:t>dokumentech,</w:t>
      </w:r>
      <w:r>
        <w:rPr>
          <w:spacing w:val="-8"/>
          <w:sz w:val="20"/>
        </w:rPr>
        <w:t xml:space="preserve"> </w:t>
      </w:r>
      <w:r>
        <w:rPr>
          <w:sz w:val="20"/>
        </w:rPr>
        <w:t>které</w:t>
      </w:r>
      <w:r>
        <w:rPr>
          <w:spacing w:val="-16"/>
          <w:sz w:val="20"/>
        </w:rPr>
        <w:t xml:space="preserve"> </w:t>
      </w:r>
      <w:r>
        <w:rPr>
          <w:sz w:val="20"/>
        </w:rPr>
        <w:t>jsou</w:t>
      </w:r>
      <w:r>
        <w:rPr>
          <w:spacing w:val="-15"/>
          <w:sz w:val="20"/>
        </w:rPr>
        <w:t xml:space="preserve"> </w:t>
      </w:r>
      <w:r>
        <w:rPr>
          <w:sz w:val="20"/>
        </w:rPr>
        <w:t>známy</w:t>
      </w:r>
      <w:r>
        <w:rPr>
          <w:spacing w:val="-14"/>
          <w:sz w:val="20"/>
        </w:rPr>
        <w:t xml:space="preserve"> </w:t>
      </w:r>
      <w:r>
        <w:rPr>
          <w:sz w:val="20"/>
        </w:rPr>
        <w:t>Ostatním osobám spadajícím pod Zhotovitele, které nejsou členem zakázkového týmu, a jež nejsou známy zakázkovému týmu Zhotovitele. Pokud o to Objednatel předem písemně Zhotovitele nepožádá, není Zhotovitel povinen zajistit šifrování, heslování nebo jiné obdobné zabezpečení výstupů v rámci provádění</w:t>
      </w:r>
      <w:r>
        <w:rPr>
          <w:spacing w:val="2"/>
          <w:sz w:val="20"/>
        </w:rPr>
        <w:t xml:space="preserve"> </w:t>
      </w:r>
      <w:r>
        <w:rPr>
          <w:sz w:val="20"/>
        </w:rPr>
        <w:t>Díla.</w:t>
      </w:r>
    </w:p>
    <w:p w14:paraId="3DCB3FFE" w14:textId="77777777" w:rsidR="00FA0CC8" w:rsidRDefault="00000000">
      <w:pPr>
        <w:pStyle w:val="Odstavecseseznamem"/>
        <w:numPr>
          <w:ilvl w:val="0"/>
          <w:numId w:val="4"/>
        </w:numPr>
        <w:tabs>
          <w:tab w:val="left" w:pos="477"/>
        </w:tabs>
        <w:spacing w:before="123"/>
        <w:ind w:right="108"/>
        <w:jc w:val="both"/>
        <w:rPr>
          <w:sz w:val="20"/>
        </w:rPr>
      </w:pPr>
      <w:r>
        <w:rPr>
          <w:sz w:val="20"/>
        </w:rPr>
        <w:t xml:space="preserve">Objednatel není oprávněn ve vztahu k zakázkovému týmu Zhotovitele požadovat, aby při provádění Díla využíval či Objednateli sdělil jakékoliv informace </w:t>
      </w:r>
      <w:r>
        <w:rPr>
          <w:spacing w:val="-3"/>
          <w:sz w:val="20"/>
        </w:rPr>
        <w:t xml:space="preserve">nebo </w:t>
      </w:r>
      <w:r>
        <w:rPr>
          <w:sz w:val="20"/>
        </w:rPr>
        <w:t>poskytl jakékoliv dokumenty, ať už známé jim osobně či Ostatním osobám spadajícím pod Zhotovitele, které nejsou členem zakázkového týmu, pokud takové informace a/nebo dokumenty přímo nesouvisí s prováděním Díla, nebo jejichž poskytnutím by daný člen zakázkového týmu Zhotovitele porušil povinnost</w:t>
      </w:r>
      <w:r>
        <w:rPr>
          <w:spacing w:val="-12"/>
          <w:sz w:val="20"/>
        </w:rPr>
        <w:t xml:space="preserve"> </w:t>
      </w:r>
      <w:r>
        <w:rPr>
          <w:sz w:val="20"/>
        </w:rPr>
        <w:t>mlčenlivosti.</w:t>
      </w:r>
    </w:p>
    <w:p w14:paraId="3962B570" w14:textId="77777777" w:rsidR="00FA0CC8" w:rsidRDefault="00000000">
      <w:pPr>
        <w:pStyle w:val="Odstavecseseznamem"/>
        <w:numPr>
          <w:ilvl w:val="0"/>
          <w:numId w:val="4"/>
        </w:numPr>
        <w:tabs>
          <w:tab w:val="left" w:pos="477"/>
        </w:tabs>
        <w:spacing w:before="118"/>
        <w:ind w:right="108"/>
        <w:jc w:val="both"/>
        <w:rPr>
          <w:sz w:val="20"/>
        </w:rPr>
      </w:pPr>
      <w:r>
        <w:rPr>
          <w:sz w:val="20"/>
        </w:rPr>
        <w:t>Zhotovitel nebo Ostatní osoby spadající pod Zhotovitele mohou poskytovat či mohou být požádány o poskytování</w:t>
      </w:r>
      <w:r>
        <w:rPr>
          <w:spacing w:val="-11"/>
          <w:sz w:val="20"/>
        </w:rPr>
        <w:t xml:space="preserve"> </w:t>
      </w:r>
      <w:r>
        <w:rPr>
          <w:sz w:val="20"/>
        </w:rPr>
        <w:t>poradenských</w:t>
      </w:r>
      <w:r>
        <w:rPr>
          <w:spacing w:val="-14"/>
          <w:sz w:val="20"/>
        </w:rPr>
        <w:t xml:space="preserve"> </w:t>
      </w:r>
      <w:r>
        <w:rPr>
          <w:sz w:val="20"/>
        </w:rPr>
        <w:t>a/nebo</w:t>
      </w:r>
      <w:r>
        <w:rPr>
          <w:spacing w:val="-15"/>
          <w:sz w:val="20"/>
        </w:rPr>
        <w:t xml:space="preserve"> </w:t>
      </w:r>
      <w:r>
        <w:rPr>
          <w:sz w:val="20"/>
        </w:rPr>
        <w:t>jiných</w:t>
      </w:r>
      <w:r>
        <w:rPr>
          <w:spacing w:val="-14"/>
          <w:sz w:val="20"/>
        </w:rPr>
        <w:t xml:space="preserve"> </w:t>
      </w:r>
      <w:r>
        <w:rPr>
          <w:sz w:val="20"/>
        </w:rPr>
        <w:t>služeb</w:t>
      </w:r>
      <w:r>
        <w:rPr>
          <w:spacing w:val="-15"/>
          <w:sz w:val="20"/>
        </w:rPr>
        <w:t xml:space="preserve"> </w:t>
      </w:r>
      <w:r>
        <w:rPr>
          <w:sz w:val="20"/>
        </w:rPr>
        <w:t>třetí</w:t>
      </w:r>
      <w:r>
        <w:rPr>
          <w:spacing w:val="-10"/>
          <w:sz w:val="20"/>
        </w:rPr>
        <w:t xml:space="preserve"> </w:t>
      </w:r>
      <w:r>
        <w:rPr>
          <w:spacing w:val="-3"/>
          <w:sz w:val="20"/>
        </w:rPr>
        <w:t>osobou,</w:t>
      </w:r>
      <w:r>
        <w:rPr>
          <w:spacing w:val="-11"/>
          <w:sz w:val="20"/>
        </w:rPr>
        <w:t xml:space="preserve"> </w:t>
      </w:r>
      <w:r>
        <w:rPr>
          <w:sz w:val="20"/>
        </w:rPr>
        <w:t>jejíž</w:t>
      </w:r>
      <w:r>
        <w:rPr>
          <w:spacing w:val="-12"/>
          <w:sz w:val="20"/>
        </w:rPr>
        <w:t xml:space="preserve"> </w:t>
      </w:r>
      <w:r>
        <w:rPr>
          <w:sz w:val="20"/>
        </w:rPr>
        <w:t>zájmy</w:t>
      </w:r>
      <w:r>
        <w:rPr>
          <w:spacing w:val="-12"/>
          <w:sz w:val="20"/>
        </w:rPr>
        <w:t xml:space="preserve"> </w:t>
      </w:r>
      <w:r>
        <w:rPr>
          <w:sz w:val="20"/>
        </w:rPr>
        <w:t>konkurují</w:t>
      </w:r>
      <w:r>
        <w:rPr>
          <w:spacing w:val="-11"/>
          <w:sz w:val="20"/>
        </w:rPr>
        <w:t xml:space="preserve"> </w:t>
      </w:r>
      <w:r>
        <w:rPr>
          <w:sz w:val="20"/>
        </w:rPr>
        <w:t>nebo</w:t>
      </w:r>
      <w:r>
        <w:rPr>
          <w:spacing w:val="-14"/>
          <w:sz w:val="20"/>
        </w:rPr>
        <w:t xml:space="preserve"> </w:t>
      </w:r>
      <w:r>
        <w:rPr>
          <w:sz w:val="20"/>
        </w:rPr>
        <w:t>jsou,</w:t>
      </w:r>
      <w:r>
        <w:rPr>
          <w:spacing w:val="-11"/>
          <w:sz w:val="20"/>
        </w:rPr>
        <w:t xml:space="preserve"> </w:t>
      </w:r>
      <w:r>
        <w:rPr>
          <w:sz w:val="20"/>
        </w:rPr>
        <w:t>popřípadě mohou být, v konfliktu se zájmy Objednatele (dále jen „</w:t>
      </w:r>
      <w:r>
        <w:rPr>
          <w:b/>
          <w:sz w:val="20"/>
        </w:rPr>
        <w:t>Konfliktní strana</w:t>
      </w:r>
      <w:r>
        <w:rPr>
          <w:sz w:val="20"/>
        </w:rPr>
        <w:t>“). Pokud Objednatel ví nebo zjistí,</w:t>
      </w:r>
      <w:r>
        <w:rPr>
          <w:spacing w:val="-18"/>
          <w:sz w:val="20"/>
        </w:rPr>
        <w:t xml:space="preserve"> </w:t>
      </w:r>
      <w:r>
        <w:rPr>
          <w:sz w:val="20"/>
        </w:rPr>
        <w:t>že</w:t>
      </w:r>
      <w:r>
        <w:rPr>
          <w:spacing w:val="-16"/>
          <w:sz w:val="20"/>
        </w:rPr>
        <w:t xml:space="preserve"> </w:t>
      </w:r>
      <w:r>
        <w:rPr>
          <w:sz w:val="20"/>
        </w:rPr>
        <w:t>Osoba</w:t>
      </w:r>
      <w:r>
        <w:rPr>
          <w:spacing w:val="-17"/>
          <w:sz w:val="20"/>
        </w:rPr>
        <w:t xml:space="preserve"> </w:t>
      </w:r>
      <w:r>
        <w:rPr>
          <w:sz w:val="20"/>
        </w:rPr>
        <w:t>spadající</w:t>
      </w:r>
      <w:r>
        <w:rPr>
          <w:spacing w:val="-12"/>
          <w:sz w:val="20"/>
        </w:rPr>
        <w:t xml:space="preserve"> </w:t>
      </w:r>
      <w:r>
        <w:rPr>
          <w:sz w:val="20"/>
        </w:rPr>
        <w:t>pod</w:t>
      </w:r>
      <w:r>
        <w:rPr>
          <w:spacing w:val="-15"/>
          <w:sz w:val="20"/>
        </w:rPr>
        <w:t xml:space="preserve"> </w:t>
      </w:r>
      <w:r>
        <w:rPr>
          <w:sz w:val="20"/>
        </w:rPr>
        <w:t>Zhotovitele</w:t>
      </w:r>
      <w:r>
        <w:rPr>
          <w:spacing w:val="-15"/>
          <w:sz w:val="20"/>
        </w:rPr>
        <w:t xml:space="preserve"> </w:t>
      </w:r>
      <w:r>
        <w:rPr>
          <w:sz w:val="20"/>
        </w:rPr>
        <w:t>poskytuje</w:t>
      </w:r>
      <w:r>
        <w:rPr>
          <w:spacing w:val="-17"/>
          <w:sz w:val="20"/>
        </w:rPr>
        <w:t xml:space="preserve"> </w:t>
      </w:r>
      <w:r>
        <w:rPr>
          <w:sz w:val="20"/>
        </w:rPr>
        <w:t>poradenské</w:t>
      </w:r>
      <w:r>
        <w:rPr>
          <w:spacing w:val="-16"/>
          <w:sz w:val="20"/>
        </w:rPr>
        <w:t xml:space="preserve"> </w:t>
      </w:r>
      <w:r>
        <w:rPr>
          <w:sz w:val="20"/>
        </w:rPr>
        <w:t>nebo</w:t>
      </w:r>
      <w:r>
        <w:rPr>
          <w:spacing w:val="-16"/>
          <w:sz w:val="20"/>
        </w:rPr>
        <w:t xml:space="preserve"> </w:t>
      </w:r>
      <w:r>
        <w:rPr>
          <w:sz w:val="20"/>
        </w:rPr>
        <w:t>jiné</w:t>
      </w:r>
      <w:r>
        <w:rPr>
          <w:spacing w:val="-17"/>
          <w:sz w:val="20"/>
        </w:rPr>
        <w:t xml:space="preserve"> </w:t>
      </w:r>
      <w:r>
        <w:rPr>
          <w:sz w:val="20"/>
        </w:rPr>
        <w:t>služby</w:t>
      </w:r>
      <w:r>
        <w:rPr>
          <w:spacing w:val="-14"/>
          <w:sz w:val="20"/>
        </w:rPr>
        <w:t xml:space="preserve"> </w:t>
      </w:r>
      <w:r>
        <w:rPr>
          <w:sz w:val="20"/>
        </w:rPr>
        <w:t>nebo</w:t>
      </w:r>
      <w:r>
        <w:rPr>
          <w:spacing w:val="-17"/>
          <w:sz w:val="20"/>
        </w:rPr>
        <w:t xml:space="preserve"> </w:t>
      </w:r>
      <w:r>
        <w:rPr>
          <w:sz w:val="20"/>
        </w:rPr>
        <w:t>tyto</w:t>
      </w:r>
      <w:r>
        <w:rPr>
          <w:spacing w:val="-16"/>
          <w:sz w:val="20"/>
        </w:rPr>
        <w:t xml:space="preserve"> </w:t>
      </w:r>
      <w:r>
        <w:rPr>
          <w:sz w:val="20"/>
        </w:rPr>
        <w:t>služby</w:t>
      </w:r>
      <w:r>
        <w:rPr>
          <w:spacing w:val="-14"/>
          <w:sz w:val="20"/>
        </w:rPr>
        <w:t xml:space="preserve"> </w:t>
      </w:r>
      <w:r>
        <w:rPr>
          <w:sz w:val="20"/>
        </w:rPr>
        <w:t>nabízí Konfliktní straně, je povinen o tom Zhotovitele neprodleně</w:t>
      </w:r>
      <w:r>
        <w:rPr>
          <w:spacing w:val="-1"/>
          <w:sz w:val="20"/>
        </w:rPr>
        <w:t xml:space="preserve"> </w:t>
      </w:r>
      <w:r>
        <w:rPr>
          <w:sz w:val="20"/>
        </w:rPr>
        <w:t>informovat.</w:t>
      </w:r>
    </w:p>
    <w:p w14:paraId="1AD74C14" w14:textId="77777777" w:rsidR="00FA0CC8" w:rsidRDefault="00FA0CC8">
      <w:pPr>
        <w:jc w:val="both"/>
        <w:rPr>
          <w:sz w:val="20"/>
        </w:rPr>
        <w:sectPr w:rsidR="00FA0CC8">
          <w:pgSz w:w="12240" w:h="15840"/>
          <w:pgMar w:top="1340" w:right="1300" w:bottom="1160" w:left="1300" w:header="0" w:footer="971" w:gutter="0"/>
          <w:cols w:space="708"/>
        </w:sectPr>
      </w:pPr>
    </w:p>
    <w:p w14:paraId="508E4C31" w14:textId="77777777" w:rsidR="00FA0CC8" w:rsidRDefault="00000000">
      <w:pPr>
        <w:pStyle w:val="Odstavecseseznamem"/>
        <w:numPr>
          <w:ilvl w:val="0"/>
          <w:numId w:val="4"/>
        </w:numPr>
        <w:tabs>
          <w:tab w:val="left" w:pos="477"/>
        </w:tabs>
        <w:spacing w:before="76"/>
        <w:ind w:right="111"/>
        <w:rPr>
          <w:sz w:val="20"/>
        </w:rPr>
      </w:pPr>
      <w:r>
        <w:rPr>
          <w:sz w:val="20"/>
        </w:rPr>
        <w:lastRenderedPageBreak/>
        <w:t>Ostatní osoby spadající pod Zhotovitele nemohou poskytovat poradenské nebo jiné služby Konfliktní straně, pokud jsou zájmy Konfliktní strany v rozporu se zájmy Objednatele, s výjimkou případů</w:t>
      </w:r>
      <w:r>
        <w:rPr>
          <w:spacing w:val="-20"/>
          <w:sz w:val="20"/>
        </w:rPr>
        <w:t xml:space="preserve"> </w:t>
      </w:r>
      <w:r>
        <w:rPr>
          <w:sz w:val="20"/>
        </w:rPr>
        <w:t>kdy:</w:t>
      </w:r>
    </w:p>
    <w:p w14:paraId="7E0DE517" w14:textId="77777777" w:rsidR="00FA0CC8" w:rsidRDefault="00000000">
      <w:pPr>
        <w:pStyle w:val="Odstavecseseznamem"/>
        <w:numPr>
          <w:ilvl w:val="1"/>
          <w:numId w:val="4"/>
        </w:numPr>
        <w:tabs>
          <w:tab w:val="left" w:pos="1197"/>
        </w:tabs>
        <w:ind w:left="1196" w:right="108"/>
        <w:jc w:val="both"/>
        <w:rPr>
          <w:sz w:val="20"/>
        </w:rPr>
      </w:pPr>
      <w:r>
        <w:rPr>
          <w:sz w:val="20"/>
        </w:rPr>
        <w:t>se</w:t>
      </w:r>
      <w:r>
        <w:rPr>
          <w:spacing w:val="-6"/>
          <w:sz w:val="20"/>
        </w:rPr>
        <w:t xml:space="preserve"> </w:t>
      </w:r>
      <w:r>
        <w:rPr>
          <w:sz w:val="20"/>
        </w:rPr>
        <w:t>členové</w:t>
      </w:r>
      <w:r>
        <w:rPr>
          <w:spacing w:val="-6"/>
          <w:sz w:val="20"/>
        </w:rPr>
        <w:t xml:space="preserve"> </w:t>
      </w:r>
      <w:r>
        <w:rPr>
          <w:sz w:val="20"/>
        </w:rPr>
        <w:t>zakázkového</w:t>
      </w:r>
      <w:r>
        <w:rPr>
          <w:spacing w:val="-6"/>
          <w:sz w:val="20"/>
        </w:rPr>
        <w:t xml:space="preserve"> </w:t>
      </w:r>
      <w:r>
        <w:rPr>
          <w:sz w:val="20"/>
        </w:rPr>
        <w:t>týmu</w:t>
      </w:r>
      <w:r>
        <w:rPr>
          <w:spacing w:val="-6"/>
          <w:sz w:val="20"/>
        </w:rPr>
        <w:t xml:space="preserve"> </w:t>
      </w:r>
      <w:r>
        <w:rPr>
          <w:sz w:val="20"/>
        </w:rPr>
        <w:t>Zhotovitele</w:t>
      </w:r>
      <w:r>
        <w:rPr>
          <w:spacing w:val="-6"/>
          <w:sz w:val="20"/>
        </w:rPr>
        <w:t xml:space="preserve"> </w:t>
      </w:r>
      <w:r>
        <w:rPr>
          <w:sz w:val="20"/>
        </w:rPr>
        <w:t>nebudou</w:t>
      </w:r>
      <w:r>
        <w:rPr>
          <w:spacing w:val="-6"/>
          <w:sz w:val="20"/>
        </w:rPr>
        <w:t xml:space="preserve"> </w:t>
      </w:r>
      <w:r>
        <w:rPr>
          <w:sz w:val="20"/>
        </w:rPr>
        <w:t>nijak</w:t>
      </w:r>
      <w:r>
        <w:rPr>
          <w:spacing w:val="-4"/>
          <w:sz w:val="20"/>
        </w:rPr>
        <w:t xml:space="preserve"> </w:t>
      </w:r>
      <w:r>
        <w:rPr>
          <w:sz w:val="20"/>
        </w:rPr>
        <w:t>podílet</w:t>
      </w:r>
      <w:r>
        <w:rPr>
          <w:spacing w:val="-3"/>
          <w:sz w:val="20"/>
        </w:rPr>
        <w:t xml:space="preserve"> </w:t>
      </w:r>
      <w:r>
        <w:rPr>
          <w:sz w:val="20"/>
        </w:rPr>
        <w:t>na</w:t>
      </w:r>
      <w:r>
        <w:rPr>
          <w:spacing w:val="-5"/>
          <w:sz w:val="20"/>
        </w:rPr>
        <w:t xml:space="preserve"> </w:t>
      </w:r>
      <w:r>
        <w:rPr>
          <w:sz w:val="20"/>
        </w:rPr>
        <w:t>poskytování</w:t>
      </w:r>
      <w:r>
        <w:rPr>
          <w:spacing w:val="-4"/>
          <w:sz w:val="20"/>
        </w:rPr>
        <w:t xml:space="preserve"> </w:t>
      </w:r>
      <w:r>
        <w:rPr>
          <w:sz w:val="20"/>
        </w:rPr>
        <w:t>poradenských a/nebo jiných služeb Konfliktní straně,</w:t>
      </w:r>
      <w:r>
        <w:rPr>
          <w:spacing w:val="5"/>
          <w:sz w:val="20"/>
        </w:rPr>
        <w:t xml:space="preserve"> </w:t>
      </w:r>
      <w:r>
        <w:rPr>
          <w:sz w:val="20"/>
        </w:rPr>
        <w:t>a</w:t>
      </w:r>
    </w:p>
    <w:p w14:paraId="761A95C5" w14:textId="77777777" w:rsidR="00FA0CC8" w:rsidRDefault="00000000">
      <w:pPr>
        <w:pStyle w:val="Odstavecseseznamem"/>
        <w:numPr>
          <w:ilvl w:val="1"/>
          <w:numId w:val="4"/>
        </w:numPr>
        <w:tabs>
          <w:tab w:val="left" w:pos="1197"/>
        </w:tabs>
        <w:ind w:left="1196" w:right="108"/>
        <w:jc w:val="both"/>
        <w:rPr>
          <w:sz w:val="20"/>
        </w:rPr>
      </w:pPr>
      <w:r>
        <w:rPr>
          <w:sz w:val="20"/>
        </w:rPr>
        <w:t xml:space="preserve">jsou zavedeny a udržována příslušná bezpečnostní </w:t>
      </w:r>
      <w:proofErr w:type="gramStart"/>
      <w:r>
        <w:rPr>
          <w:sz w:val="20"/>
        </w:rPr>
        <w:t>opatření  (</w:t>
      </w:r>
      <w:proofErr w:type="gramEnd"/>
      <w:r>
        <w:rPr>
          <w:sz w:val="20"/>
        </w:rPr>
        <w:t>dále jen „</w:t>
      </w:r>
      <w:r>
        <w:rPr>
          <w:b/>
          <w:sz w:val="20"/>
        </w:rPr>
        <w:t>Zábrany</w:t>
      </w:r>
      <w:r>
        <w:rPr>
          <w:sz w:val="20"/>
        </w:rPr>
        <w:t xml:space="preserve">“) ve </w:t>
      </w:r>
      <w:proofErr w:type="gramStart"/>
      <w:r>
        <w:rPr>
          <w:sz w:val="20"/>
        </w:rPr>
        <w:t>vztahu  k</w:t>
      </w:r>
      <w:proofErr w:type="gramEnd"/>
      <w:r>
        <w:rPr>
          <w:sz w:val="20"/>
        </w:rPr>
        <w:t xml:space="preserve"> Ostatním osobám spadajícím pod Zhotovitele, jež nejsou členy zakázkového týmu, poskytujícím poradenské a/nebo jiné služby Konfliktní straně. Zábrany budou zahrnovat mimo jiné dostatečná opatření nutná k zamezení rizika porušení povinnosti zachovávat povinnost mlčenlivosti, již má Zhotovitel vůči</w:t>
      </w:r>
      <w:r>
        <w:rPr>
          <w:spacing w:val="-11"/>
          <w:sz w:val="20"/>
        </w:rPr>
        <w:t xml:space="preserve"> </w:t>
      </w:r>
      <w:r>
        <w:rPr>
          <w:sz w:val="20"/>
        </w:rPr>
        <w:t>Objednateli.</w:t>
      </w:r>
    </w:p>
    <w:p w14:paraId="74F08E7D" w14:textId="77777777" w:rsidR="00FA0CC8" w:rsidRDefault="00000000">
      <w:pPr>
        <w:pStyle w:val="Odstavecseseznamem"/>
        <w:numPr>
          <w:ilvl w:val="0"/>
          <w:numId w:val="4"/>
        </w:numPr>
        <w:tabs>
          <w:tab w:val="left" w:pos="477"/>
        </w:tabs>
        <w:spacing w:before="118"/>
        <w:ind w:hanging="361"/>
        <w:rPr>
          <w:sz w:val="20"/>
        </w:rPr>
      </w:pPr>
      <w:r>
        <w:rPr>
          <w:sz w:val="20"/>
        </w:rPr>
        <w:t>Pokud:</w:t>
      </w:r>
    </w:p>
    <w:p w14:paraId="4B974F37" w14:textId="77777777" w:rsidR="00FA0CC8" w:rsidRDefault="00000000">
      <w:pPr>
        <w:pStyle w:val="Odstavecseseznamem"/>
        <w:numPr>
          <w:ilvl w:val="1"/>
          <w:numId w:val="4"/>
        </w:numPr>
        <w:tabs>
          <w:tab w:val="left" w:pos="1197"/>
        </w:tabs>
        <w:spacing w:before="120"/>
        <w:ind w:left="1196" w:right="113"/>
        <w:rPr>
          <w:sz w:val="20"/>
        </w:rPr>
      </w:pPr>
      <w:r>
        <w:rPr>
          <w:sz w:val="20"/>
        </w:rPr>
        <w:t>třetí osoba požádá Zhotovitele o poskytnutí poradenských a/nebo jiných služeb ještě před tím, než tak učiní Objednatel, a následně dojde ke změně okolností;</w:t>
      </w:r>
      <w:r>
        <w:rPr>
          <w:spacing w:val="-3"/>
          <w:sz w:val="20"/>
        </w:rPr>
        <w:t xml:space="preserve"> </w:t>
      </w:r>
      <w:r>
        <w:rPr>
          <w:sz w:val="20"/>
        </w:rPr>
        <w:t>nebo</w:t>
      </w:r>
    </w:p>
    <w:p w14:paraId="06C6C9ED" w14:textId="77777777" w:rsidR="00FA0CC8" w:rsidRDefault="00000000">
      <w:pPr>
        <w:pStyle w:val="Odstavecseseznamem"/>
        <w:numPr>
          <w:ilvl w:val="1"/>
          <w:numId w:val="4"/>
        </w:numPr>
        <w:tabs>
          <w:tab w:val="left" w:pos="1197"/>
        </w:tabs>
        <w:ind w:hanging="361"/>
        <w:rPr>
          <w:sz w:val="20"/>
        </w:rPr>
      </w:pPr>
      <w:r>
        <w:rPr>
          <w:sz w:val="20"/>
        </w:rPr>
        <w:t>Zhotovitel</w:t>
      </w:r>
      <w:r>
        <w:rPr>
          <w:spacing w:val="20"/>
          <w:sz w:val="20"/>
        </w:rPr>
        <w:t xml:space="preserve"> </w:t>
      </w:r>
      <w:r>
        <w:rPr>
          <w:sz w:val="20"/>
        </w:rPr>
        <w:t>zahájí</w:t>
      </w:r>
      <w:r>
        <w:rPr>
          <w:spacing w:val="24"/>
          <w:sz w:val="20"/>
        </w:rPr>
        <w:t xml:space="preserve"> </w:t>
      </w:r>
      <w:r>
        <w:rPr>
          <w:sz w:val="20"/>
        </w:rPr>
        <w:t>provádění</w:t>
      </w:r>
      <w:r>
        <w:rPr>
          <w:spacing w:val="23"/>
          <w:sz w:val="20"/>
        </w:rPr>
        <w:t xml:space="preserve"> </w:t>
      </w:r>
      <w:r>
        <w:rPr>
          <w:sz w:val="20"/>
        </w:rPr>
        <w:t>Díla</w:t>
      </w:r>
      <w:r>
        <w:rPr>
          <w:spacing w:val="23"/>
          <w:sz w:val="20"/>
        </w:rPr>
        <w:t xml:space="preserve"> </w:t>
      </w:r>
      <w:r>
        <w:rPr>
          <w:sz w:val="20"/>
        </w:rPr>
        <w:t>a</w:t>
      </w:r>
      <w:r>
        <w:rPr>
          <w:spacing w:val="20"/>
          <w:sz w:val="20"/>
        </w:rPr>
        <w:t xml:space="preserve"> </w:t>
      </w:r>
      <w:r>
        <w:rPr>
          <w:sz w:val="20"/>
        </w:rPr>
        <w:t>následně</w:t>
      </w:r>
      <w:r>
        <w:rPr>
          <w:spacing w:val="21"/>
          <w:sz w:val="20"/>
        </w:rPr>
        <w:t xml:space="preserve"> </w:t>
      </w:r>
      <w:r>
        <w:rPr>
          <w:sz w:val="20"/>
        </w:rPr>
        <w:t>zjistí</w:t>
      </w:r>
      <w:r>
        <w:rPr>
          <w:spacing w:val="18"/>
          <w:sz w:val="20"/>
        </w:rPr>
        <w:t xml:space="preserve"> </w:t>
      </w:r>
      <w:r>
        <w:rPr>
          <w:sz w:val="20"/>
        </w:rPr>
        <w:t>okolnosti,</w:t>
      </w:r>
      <w:r>
        <w:rPr>
          <w:spacing w:val="24"/>
          <w:sz w:val="20"/>
        </w:rPr>
        <w:t xml:space="preserve"> </w:t>
      </w:r>
      <w:r>
        <w:rPr>
          <w:sz w:val="20"/>
        </w:rPr>
        <w:t>které</w:t>
      </w:r>
      <w:r>
        <w:rPr>
          <w:spacing w:val="21"/>
          <w:sz w:val="20"/>
        </w:rPr>
        <w:t xml:space="preserve"> </w:t>
      </w:r>
      <w:r>
        <w:rPr>
          <w:sz w:val="20"/>
        </w:rPr>
        <w:t>mohou</w:t>
      </w:r>
      <w:r>
        <w:rPr>
          <w:spacing w:val="20"/>
          <w:sz w:val="20"/>
        </w:rPr>
        <w:t xml:space="preserve"> </w:t>
      </w:r>
      <w:r>
        <w:rPr>
          <w:sz w:val="20"/>
        </w:rPr>
        <w:t>ohrozit</w:t>
      </w:r>
      <w:r>
        <w:rPr>
          <w:spacing w:val="24"/>
          <w:sz w:val="20"/>
        </w:rPr>
        <w:t xml:space="preserve"> </w:t>
      </w:r>
      <w:r>
        <w:rPr>
          <w:sz w:val="20"/>
        </w:rPr>
        <w:t>jeho</w:t>
      </w:r>
    </w:p>
    <w:p w14:paraId="133D2D84" w14:textId="77777777" w:rsidR="00FA0CC8" w:rsidRDefault="00000000">
      <w:pPr>
        <w:pStyle w:val="Zkladntext"/>
        <w:ind w:left="1196" w:firstLine="0"/>
      </w:pPr>
      <w:r>
        <w:t>nezávislost ve vztahu k provádění Díla, Objednateli.</w:t>
      </w:r>
    </w:p>
    <w:p w14:paraId="2D07DF12" w14:textId="77777777" w:rsidR="00FA0CC8" w:rsidRDefault="00000000">
      <w:pPr>
        <w:pStyle w:val="Zkladntext"/>
        <w:spacing w:before="121"/>
        <w:ind w:left="836" w:right="108" w:firstLine="0"/>
        <w:jc w:val="both"/>
      </w:pPr>
      <w:r>
        <w:t>Zhotovitel může vyhodnotit, že i přes užití Zábran mohou být Objednatelovy zájmy ohroženy a že danou situaci nelze uspokojivě vyřešit. V takovém případě Zhotovitel bude Objednatele o této situaci bezodkladně informovat a po předchozí konzultaci s Objednatelem Zhotovitel může ukončit provádění Díla vypovězením Smlouvy doručením písemné výpovědi Objednateli s okamžitou účinností.</w:t>
      </w:r>
    </w:p>
    <w:p w14:paraId="22057F45" w14:textId="77777777" w:rsidR="00FA0CC8" w:rsidRDefault="00000000">
      <w:pPr>
        <w:pStyle w:val="Nadpis1"/>
        <w:spacing w:before="122"/>
        <w:ind w:right="456"/>
      </w:pPr>
      <w:r>
        <w:t>Článek X.</w:t>
      </w:r>
    </w:p>
    <w:p w14:paraId="47F049B7" w14:textId="77777777" w:rsidR="00FA0CC8" w:rsidRDefault="00000000">
      <w:pPr>
        <w:spacing w:before="59"/>
        <w:ind w:left="462" w:right="457"/>
        <w:jc w:val="center"/>
        <w:rPr>
          <w:b/>
          <w:sz w:val="20"/>
        </w:rPr>
      </w:pPr>
      <w:r>
        <w:rPr>
          <w:b/>
          <w:sz w:val="20"/>
        </w:rPr>
        <w:t>Prohlášení Objednatele</w:t>
      </w:r>
    </w:p>
    <w:p w14:paraId="6848CE8A" w14:textId="77777777" w:rsidR="00FA0CC8" w:rsidRDefault="00FA0CC8">
      <w:pPr>
        <w:pStyle w:val="Zkladntext"/>
        <w:spacing w:before="7"/>
        <w:ind w:left="0" w:firstLine="0"/>
        <w:rPr>
          <w:b/>
          <w:sz w:val="30"/>
        </w:rPr>
      </w:pPr>
    </w:p>
    <w:p w14:paraId="4C2874E6" w14:textId="77777777" w:rsidR="00FA0CC8" w:rsidRDefault="00000000">
      <w:pPr>
        <w:pStyle w:val="Odstavecseseznamem"/>
        <w:numPr>
          <w:ilvl w:val="0"/>
          <w:numId w:val="3"/>
        </w:numPr>
        <w:tabs>
          <w:tab w:val="left" w:pos="477"/>
        </w:tabs>
        <w:spacing w:before="1" w:line="237" w:lineRule="auto"/>
        <w:ind w:right="117"/>
        <w:jc w:val="both"/>
        <w:rPr>
          <w:sz w:val="20"/>
        </w:rPr>
      </w:pPr>
      <w:r>
        <w:rPr>
          <w:sz w:val="20"/>
        </w:rPr>
        <w:t xml:space="preserve">Objednatel tímto prohlašuje a potvrzuje, že ke dni podpisu Smlouvy není žádná osoba za Objednatele </w:t>
      </w:r>
      <w:proofErr w:type="gramStart"/>
      <w:r>
        <w:rPr>
          <w:sz w:val="20"/>
        </w:rPr>
        <w:t>jednající  (</w:t>
      </w:r>
      <w:proofErr w:type="gramEnd"/>
      <w:r>
        <w:rPr>
          <w:sz w:val="20"/>
        </w:rPr>
        <w:t xml:space="preserve">nebo osoba v obdobném postavení) politicky exponovanou </w:t>
      </w:r>
      <w:proofErr w:type="gramStart"/>
      <w:r>
        <w:rPr>
          <w:sz w:val="20"/>
        </w:rPr>
        <w:t>osobou  nebo</w:t>
      </w:r>
      <w:proofErr w:type="gramEnd"/>
      <w:r>
        <w:rPr>
          <w:sz w:val="20"/>
        </w:rPr>
        <w:t xml:space="preserve"> osobou blízkou   k této osobě ve smyslu § 4 odst. 5 zákona </w:t>
      </w:r>
      <w:r>
        <w:rPr>
          <w:spacing w:val="-3"/>
          <w:sz w:val="20"/>
        </w:rPr>
        <w:t xml:space="preserve">č. </w:t>
      </w:r>
      <w:r>
        <w:rPr>
          <w:sz w:val="20"/>
        </w:rPr>
        <w:t xml:space="preserve">253/2008 Sb., o některých opatřeních proti legalizaci výnosů z trestné činnosti a financování terorismu, ve </w:t>
      </w:r>
      <w:r>
        <w:rPr>
          <w:spacing w:val="-3"/>
          <w:sz w:val="20"/>
        </w:rPr>
        <w:t xml:space="preserve">znění </w:t>
      </w:r>
      <w:r>
        <w:rPr>
          <w:sz w:val="20"/>
        </w:rPr>
        <w:t>pozdějších</w:t>
      </w:r>
      <w:r>
        <w:rPr>
          <w:spacing w:val="2"/>
          <w:sz w:val="20"/>
        </w:rPr>
        <w:t xml:space="preserve"> </w:t>
      </w:r>
      <w:r>
        <w:rPr>
          <w:sz w:val="20"/>
        </w:rPr>
        <w:t>předpisů.</w:t>
      </w:r>
    </w:p>
    <w:p w14:paraId="4719838E" w14:textId="77777777" w:rsidR="00FA0CC8" w:rsidRDefault="00FA0CC8">
      <w:pPr>
        <w:pStyle w:val="Zkladntext"/>
        <w:spacing w:before="4"/>
        <w:ind w:left="0" w:firstLine="0"/>
      </w:pPr>
    </w:p>
    <w:p w14:paraId="38D8BCEC" w14:textId="77777777" w:rsidR="00FA0CC8" w:rsidRDefault="00000000">
      <w:pPr>
        <w:pStyle w:val="Odstavecseseznamem"/>
        <w:numPr>
          <w:ilvl w:val="0"/>
          <w:numId w:val="3"/>
        </w:numPr>
        <w:tabs>
          <w:tab w:val="left" w:pos="477"/>
        </w:tabs>
        <w:spacing w:before="1"/>
        <w:ind w:hanging="361"/>
        <w:rPr>
          <w:sz w:val="20"/>
        </w:rPr>
      </w:pPr>
      <w:r>
        <w:rPr>
          <w:sz w:val="20"/>
        </w:rPr>
        <w:t>Objednatel dále prohlašuje,</w:t>
      </w:r>
      <w:r>
        <w:rPr>
          <w:spacing w:val="3"/>
          <w:sz w:val="20"/>
        </w:rPr>
        <w:t xml:space="preserve"> </w:t>
      </w:r>
      <w:r>
        <w:rPr>
          <w:spacing w:val="-3"/>
          <w:sz w:val="20"/>
        </w:rPr>
        <w:t>že:</w:t>
      </w:r>
    </w:p>
    <w:p w14:paraId="6DD47782" w14:textId="77777777" w:rsidR="00FA0CC8" w:rsidRDefault="00000000">
      <w:pPr>
        <w:pStyle w:val="Odstavecseseznamem"/>
        <w:numPr>
          <w:ilvl w:val="1"/>
          <w:numId w:val="3"/>
        </w:numPr>
        <w:tabs>
          <w:tab w:val="left" w:pos="1197"/>
        </w:tabs>
        <w:spacing w:before="120"/>
        <w:ind w:left="1196" w:right="108"/>
        <w:jc w:val="both"/>
        <w:rPr>
          <w:sz w:val="20"/>
        </w:rPr>
      </w:pPr>
      <w:r>
        <w:rPr>
          <w:sz w:val="20"/>
        </w:rPr>
        <w:t>má</w:t>
      </w:r>
      <w:r>
        <w:rPr>
          <w:spacing w:val="-6"/>
          <w:sz w:val="20"/>
        </w:rPr>
        <w:t xml:space="preserve"> </w:t>
      </w:r>
      <w:r>
        <w:rPr>
          <w:sz w:val="20"/>
        </w:rPr>
        <w:t>nastaven</w:t>
      </w:r>
      <w:r>
        <w:rPr>
          <w:spacing w:val="-6"/>
          <w:sz w:val="20"/>
        </w:rPr>
        <w:t xml:space="preserve"> </w:t>
      </w:r>
      <w:r>
        <w:rPr>
          <w:sz w:val="20"/>
        </w:rPr>
        <w:t>funkční</w:t>
      </w:r>
      <w:r>
        <w:rPr>
          <w:spacing w:val="-7"/>
          <w:sz w:val="20"/>
        </w:rPr>
        <w:t xml:space="preserve"> </w:t>
      </w:r>
      <w:r>
        <w:rPr>
          <w:sz w:val="20"/>
        </w:rPr>
        <w:t>systém</w:t>
      </w:r>
      <w:r>
        <w:rPr>
          <w:spacing w:val="-4"/>
          <w:sz w:val="20"/>
        </w:rPr>
        <w:t xml:space="preserve"> </w:t>
      </w:r>
      <w:r>
        <w:rPr>
          <w:sz w:val="20"/>
        </w:rPr>
        <w:t>kontroly</w:t>
      </w:r>
      <w:r>
        <w:rPr>
          <w:spacing w:val="-4"/>
          <w:sz w:val="20"/>
        </w:rPr>
        <w:t xml:space="preserve"> </w:t>
      </w:r>
      <w:r>
        <w:rPr>
          <w:sz w:val="20"/>
        </w:rPr>
        <w:t>obchodních</w:t>
      </w:r>
      <w:r>
        <w:rPr>
          <w:spacing w:val="-6"/>
          <w:sz w:val="20"/>
        </w:rPr>
        <w:t xml:space="preserve"> </w:t>
      </w:r>
      <w:r>
        <w:rPr>
          <w:sz w:val="20"/>
        </w:rPr>
        <w:t>partnerů</w:t>
      </w:r>
      <w:r>
        <w:rPr>
          <w:spacing w:val="-6"/>
          <w:sz w:val="20"/>
        </w:rPr>
        <w:t xml:space="preserve"> </w:t>
      </w:r>
      <w:r>
        <w:rPr>
          <w:sz w:val="20"/>
        </w:rPr>
        <w:t>ve</w:t>
      </w:r>
      <w:r>
        <w:rPr>
          <w:spacing w:val="-5"/>
          <w:sz w:val="20"/>
        </w:rPr>
        <w:t xml:space="preserve"> </w:t>
      </w:r>
      <w:r>
        <w:rPr>
          <w:sz w:val="20"/>
        </w:rPr>
        <w:t>vztahu</w:t>
      </w:r>
      <w:r>
        <w:rPr>
          <w:spacing w:val="-6"/>
          <w:sz w:val="20"/>
        </w:rPr>
        <w:t xml:space="preserve"> </w:t>
      </w:r>
      <w:r>
        <w:rPr>
          <w:sz w:val="20"/>
        </w:rPr>
        <w:t>k</w:t>
      </w:r>
      <w:r>
        <w:rPr>
          <w:spacing w:val="-9"/>
          <w:sz w:val="20"/>
        </w:rPr>
        <w:t xml:space="preserve"> </w:t>
      </w:r>
      <w:r>
        <w:rPr>
          <w:sz w:val="20"/>
        </w:rPr>
        <w:t>mezinárodním</w:t>
      </w:r>
      <w:r>
        <w:rPr>
          <w:spacing w:val="-4"/>
          <w:sz w:val="20"/>
        </w:rPr>
        <w:t xml:space="preserve"> </w:t>
      </w:r>
      <w:r>
        <w:rPr>
          <w:sz w:val="20"/>
        </w:rPr>
        <w:t>sankcím vyplývajícím zejména z předpisů a rozhodnutí orgánů Evropské unie, Organizace spojených národů, kteréhokoli z členských států Evropské unie, Spojených států amerických, Spojeného království   Velké   Británie   a  Severního  Irska,    Švýcarské   konfederace,   Kanady,   jakož i vnitrostátním sankcím dle zákona č. 1/2023 Sb., o omezujících opatření proti některým závažným jednáním uplatňovaným v mezinárodních vztazích, ve znění pozdějších předpisů (společně</w:t>
      </w:r>
      <w:r>
        <w:rPr>
          <w:spacing w:val="36"/>
          <w:sz w:val="20"/>
        </w:rPr>
        <w:t xml:space="preserve"> </w:t>
      </w:r>
      <w:r>
        <w:rPr>
          <w:sz w:val="20"/>
        </w:rPr>
        <w:t>dále</w:t>
      </w:r>
      <w:r>
        <w:rPr>
          <w:spacing w:val="-11"/>
          <w:sz w:val="20"/>
        </w:rPr>
        <w:t xml:space="preserve"> </w:t>
      </w:r>
      <w:r>
        <w:rPr>
          <w:sz w:val="20"/>
        </w:rPr>
        <w:t>jen</w:t>
      </w:r>
      <w:r>
        <w:rPr>
          <w:spacing w:val="-11"/>
          <w:sz w:val="20"/>
        </w:rPr>
        <w:t xml:space="preserve"> </w:t>
      </w:r>
      <w:r>
        <w:rPr>
          <w:sz w:val="20"/>
        </w:rPr>
        <w:t>„</w:t>
      </w:r>
      <w:r>
        <w:rPr>
          <w:b/>
          <w:sz w:val="20"/>
        </w:rPr>
        <w:t>Sankce</w:t>
      </w:r>
      <w:r>
        <w:rPr>
          <w:sz w:val="20"/>
        </w:rPr>
        <w:t>“),</w:t>
      </w:r>
      <w:r>
        <w:rPr>
          <w:spacing w:val="-8"/>
          <w:sz w:val="20"/>
        </w:rPr>
        <w:t xml:space="preserve"> </w:t>
      </w:r>
      <w:r>
        <w:rPr>
          <w:sz w:val="20"/>
        </w:rPr>
        <w:t>a</w:t>
      </w:r>
      <w:r>
        <w:rPr>
          <w:spacing w:val="-12"/>
          <w:sz w:val="20"/>
        </w:rPr>
        <w:t xml:space="preserve"> </w:t>
      </w:r>
      <w:r>
        <w:rPr>
          <w:sz w:val="20"/>
        </w:rPr>
        <w:t>není</w:t>
      </w:r>
      <w:r>
        <w:rPr>
          <w:spacing w:val="-12"/>
          <w:sz w:val="20"/>
        </w:rPr>
        <w:t xml:space="preserve"> </w:t>
      </w:r>
      <w:r>
        <w:rPr>
          <w:sz w:val="20"/>
        </w:rPr>
        <w:t>si</w:t>
      </w:r>
      <w:r>
        <w:rPr>
          <w:spacing w:val="-11"/>
          <w:sz w:val="20"/>
        </w:rPr>
        <w:t xml:space="preserve"> </w:t>
      </w:r>
      <w:r>
        <w:rPr>
          <w:sz w:val="20"/>
        </w:rPr>
        <w:t>vědom</w:t>
      </w:r>
      <w:r>
        <w:rPr>
          <w:spacing w:val="-14"/>
          <w:sz w:val="20"/>
        </w:rPr>
        <w:t xml:space="preserve"> </w:t>
      </w:r>
      <w:r>
        <w:rPr>
          <w:sz w:val="20"/>
        </w:rPr>
        <w:t>existence</w:t>
      </w:r>
      <w:r>
        <w:rPr>
          <w:spacing w:val="-11"/>
          <w:sz w:val="20"/>
        </w:rPr>
        <w:t xml:space="preserve"> </w:t>
      </w:r>
      <w:r>
        <w:rPr>
          <w:sz w:val="20"/>
        </w:rPr>
        <w:t>smluvních</w:t>
      </w:r>
      <w:r>
        <w:rPr>
          <w:spacing w:val="-11"/>
          <w:sz w:val="20"/>
        </w:rPr>
        <w:t xml:space="preserve"> </w:t>
      </w:r>
      <w:r>
        <w:rPr>
          <w:sz w:val="20"/>
        </w:rPr>
        <w:t>vztahů</w:t>
      </w:r>
      <w:r>
        <w:rPr>
          <w:spacing w:val="-11"/>
          <w:sz w:val="20"/>
        </w:rPr>
        <w:t xml:space="preserve"> </w:t>
      </w:r>
      <w:r>
        <w:rPr>
          <w:sz w:val="20"/>
        </w:rPr>
        <w:t>s</w:t>
      </w:r>
      <w:r>
        <w:rPr>
          <w:spacing w:val="-9"/>
          <w:sz w:val="20"/>
        </w:rPr>
        <w:t xml:space="preserve"> </w:t>
      </w:r>
      <w:r>
        <w:rPr>
          <w:sz w:val="20"/>
        </w:rPr>
        <w:t>osobou,</w:t>
      </w:r>
      <w:r>
        <w:rPr>
          <w:spacing w:val="-12"/>
          <w:sz w:val="20"/>
        </w:rPr>
        <w:t xml:space="preserve"> </w:t>
      </w:r>
      <w:r>
        <w:rPr>
          <w:sz w:val="20"/>
        </w:rPr>
        <w:t>na</w:t>
      </w:r>
      <w:r>
        <w:rPr>
          <w:spacing w:val="-11"/>
          <w:sz w:val="20"/>
        </w:rPr>
        <w:t xml:space="preserve"> </w:t>
      </w:r>
      <w:r>
        <w:rPr>
          <w:sz w:val="20"/>
        </w:rPr>
        <w:t>kterou se  tyto  Sankce  vztahují,   zejména  pak   s   osobu  uvedenou  na  sankčních  seznamech   a v dokumentech vydávaných uvedenými orgány, institucemi a zeměmi, osobou, která je usídlena v zemi nebo založena podle práva země nebo území, které je cílem Sankcí, nebo osobou, která je jinak předmětem Sankcí (dále jen „</w:t>
      </w:r>
      <w:r>
        <w:rPr>
          <w:b/>
          <w:sz w:val="20"/>
        </w:rPr>
        <w:t>Osoba podléhající</w:t>
      </w:r>
      <w:r>
        <w:rPr>
          <w:b/>
          <w:spacing w:val="-15"/>
          <w:sz w:val="20"/>
        </w:rPr>
        <w:t xml:space="preserve"> </w:t>
      </w:r>
      <w:r>
        <w:rPr>
          <w:b/>
          <w:sz w:val="20"/>
        </w:rPr>
        <w:t>sankcím</w:t>
      </w:r>
      <w:r>
        <w:rPr>
          <w:sz w:val="20"/>
        </w:rPr>
        <w:t>“),</w:t>
      </w:r>
    </w:p>
    <w:p w14:paraId="0AF9A4E6" w14:textId="77777777" w:rsidR="00FA0CC8" w:rsidRDefault="00000000">
      <w:pPr>
        <w:pStyle w:val="Odstavecseseznamem"/>
        <w:numPr>
          <w:ilvl w:val="1"/>
          <w:numId w:val="3"/>
        </w:numPr>
        <w:tabs>
          <w:tab w:val="left" w:pos="1197"/>
        </w:tabs>
        <w:ind w:left="1196" w:right="107"/>
        <w:jc w:val="both"/>
        <w:rPr>
          <w:sz w:val="20"/>
        </w:rPr>
      </w:pPr>
      <w:r>
        <w:rPr>
          <w:sz w:val="20"/>
        </w:rPr>
        <w:t>není Osobou podléhající sankcím a žádná z Osob podléhajících sankcím nefiguruje formálně ani</w:t>
      </w:r>
      <w:r>
        <w:rPr>
          <w:spacing w:val="-17"/>
          <w:sz w:val="20"/>
        </w:rPr>
        <w:t xml:space="preserve"> </w:t>
      </w:r>
      <w:r>
        <w:rPr>
          <w:sz w:val="20"/>
        </w:rPr>
        <w:t>fakticky</w:t>
      </w:r>
      <w:r>
        <w:rPr>
          <w:spacing w:val="-14"/>
          <w:sz w:val="20"/>
        </w:rPr>
        <w:t xml:space="preserve"> </w:t>
      </w:r>
      <w:r>
        <w:rPr>
          <w:sz w:val="20"/>
        </w:rPr>
        <w:t>ve</w:t>
      </w:r>
      <w:r>
        <w:rPr>
          <w:spacing w:val="-16"/>
          <w:sz w:val="20"/>
        </w:rPr>
        <w:t xml:space="preserve"> </w:t>
      </w:r>
      <w:r>
        <w:rPr>
          <w:sz w:val="20"/>
        </w:rPr>
        <w:t>vlastnické</w:t>
      </w:r>
      <w:r>
        <w:rPr>
          <w:spacing w:val="-16"/>
          <w:sz w:val="20"/>
        </w:rPr>
        <w:t xml:space="preserve"> </w:t>
      </w:r>
      <w:r>
        <w:rPr>
          <w:sz w:val="20"/>
        </w:rPr>
        <w:t>či</w:t>
      </w:r>
      <w:r>
        <w:rPr>
          <w:spacing w:val="-16"/>
          <w:sz w:val="20"/>
        </w:rPr>
        <w:t xml:space="preserve"> </w:t>
      </w:r>
      <w:r>
        <w:rPr>
          <w:sz w:val="20"/>
        </w:rPr>
        <w:t>řídící</w:t>
      </w:r>
      <w:r>
        <w:rPr>
          <w:spacing w:val="-12"/>
          <w:sz w:val="20"/>
        </w:rPr>
        <w:t xml:space="preserve"> </w:t>
      </w:r>
      <w:r>
        <w:rPr>
          <w:sz w:val="20"/>
        </w:rPr>
        <w:t>struktuře</w:t>
      </w:r>
      <w:r>
        <w:rPr>
          <w:spacing w:val="-13"/>
          <w:sz w:val="20"/>
        </w:rPr>
        <w:t xml:space="preserve"> </w:t>
      </w:r>
      <w:r>
        <w:rPr>
          <w:sz w:val="20"/>
        </w:rPr>
        <w:t>Objednatele,</w:t>
      </w:r>
      <w:r>
        <w:rPr>
          <w:spacing w:val="-17"/>
          <w:sz w:val="20"/>
        </w:rPr>
        <w:t xml:space="preserve"> </w:t>
      </w:r>
      <w:r>
        <w:rPr>
          <w:sz w:val="20"/>
        </w:rPr>
        <w:t>není</w:t>
      </w:r>
      <w:r>
        <w:rPr>
          <w:spacing w:val="-13"/>
          <w:sz w:val="20"/>
        </w:rPr>
        <w:t xml:space="preserve"> </w:t>
      </w:r>
      <w:r>
        <w:rPr>
          <w:sz w:val="20"/>
        </w:rPr>
        <w:t>jeho</w:t>
      </w:r>
      <w:r>
        <w:rPr>
          <w:spacing w:val="-16"/>
          <w:sz w:val="20"/>
        </w:rPr>
        <w:t xml:space="preserve"> </w:t>
      </w:r>
      <w:r>
        <w:rPr>
          <w:sz w:val="20"/>
        </w:rPr>
        <w:t>skutečným</w:t>
      </w:r>
      <w:r>
        <w:rPr>
          <w:spacing w:val="-19"/>
          <w:sz w:val="20"/>
        </w:rPr>
        <w:t xml:space="preserve"> </w:t>
      </w:r>
      <w:r>
        <w:rPr>
          <w:sz w:val="20"/>
        </w:rPr>
        <w:t>majitelem,</w:t>
      </w:r>
      <w:r>
        <w:rPr>
          <w:spacing w:val="-12"/>
          <w:sz w:val="20"/>
        </w:rPr>
        <w:t xml:space="preserve"> </w:t>
      </w:r>
      <w:r>
        <w:rPr>
          <w:sz w:val="20"/>
        </w:rPr>
        <w:t>nedává mu</w:t>
      </w:r>
      <w:r>
        <w:rPr>
          <w:spacing w:val="-7"/>
          <w:sz w:val="20"/>
        </w:rPr>
        <w:t xml:space="preserve"> </w:t>
      </w:r>
      <w:r>
        <w:rPr>
          <w:sz w:val="20"/>
        </w:rPr>
        <w:t>jakékoli</w:t>
      </w:r>
      <w:r>
        <w:rPr>
          <w:spacing w:val="-7"/>
          <w:sz w:val="20"/>
        </w:rPr>
        <w:t xml:space="preserve"> </w:t>
      </w:r>
      <w:r>
        <w:rPr>
          <w:sz w:val="20"/>
        </w:rPr>
        <w:t>pokyny,</w:t>
      </w:r>
      <w:r>
        <w:rPr>
          <w:spacing w:val="-3"/>
          <w:sz w:val="20"/>
        </w:rPr>
        <w:t xml:space="preserve"> </w:t>
      </w:r>
      <w:r>
        <w:rPr>
          <w:sz w:val="20"/>
        </w:rPr>
        <w:t>nezastupuje</w:t>
      </w:r>
      <w:r>
        <w:rPr>
          <w:spacing w:val="-7"/>
          <w:sz w:val="20"/>
        </w:rPr>
        <w:t xml:space="preserve"> </w:t>
      </w:r>
      <w:r>
        <w:rPr>
          <w:sz w:val="20"/>
        </w:rPr>
        <w:t>ho,</w:t>
      </w:r>
      <w:r>
        <w:rPr>
          <w:spacing w:val="-4"/>
          <w:sz w:val="20"/>
        </w:rPr>
        <w:t xml:space="preserve"> </w:t>
      </w:r>
      <w:r>
        <w:rPr>
          <w:sz w:val="20"/>
        </w:rPr>
        <w:t>neovlivňuje,</w:t>
      </w:r>
      <w:r>
        <w:rPr>
          <w:spacing w:val="-7"/>
          <w:sz w:val="20"/>
        </w:rPr>
        <w:t xml:space="preserve"> </w:t>
      </w:r>
      <w:r>
        <w:rPr>
          <w:sz w:val="20"/>
        </w:rPr>
        <w:t>neovládá,</w:t>
      </w:r>
      <w:r>
        <w:rPr>
          <w:spacing w:val="-4"/>
          <w:sz w:val="20"/>
        </w:rPr>
        <w:t xml:space="preserve"> </w:t>
      </w:r>
      <w:r>
        <w:rPr>
          <w:sz w:val="20"/>
        </w:rPr>
        <w:t>ani</w:t>
      </w:r>
      <w:r>
        <w:rPr>
          <w:spacing w:val="-6"/>
          <w:sz w:val="20"/>
        </w:rPr>
        <w:t xml:space="preserve"> </w:t>
      </w:r>
      <w:r>
        <w:rPr>
          <w:sz w:val="20"/>
        </w:rPr>
        <w:t>se</w:t>
      </w:r>
      <w:r>
        <w:rPr>
          <w:spacing w:val="-7"/>
          <w:sz w:val="20"/>
        </w:rPr>
        <w:t xml:space="preserve"> </w:t>
      </w:r>
      <w:r>
        <w:rPr>
          <w:sz w:val="20"/>
        </w:rPr>
        <w:t>jakoukoli</w:t>
      </w:r>
      <w:r>
        <w:rPr>
          <w:spacing w:val="-11"/>
          <w:sz w:val="20"/>
        </w:rPr>
        <w:t xml:space="preserve"> </w:t>
      </w:r>
      <w:r>
        <w:rPr>
          <w:sz w:val="20"/>
        </w:rPr>
        <w:t>jinou</w:t>
      </w:r>
      <w:r>
        <w:rPr>
          <w:spacing w:val="-7"/>
          <w:sz w:val="20"/>
        </w:rPr>
        <w:t xml:space="preserve"> </w:t>
      </w:r>
      <w:r>
        <w:rPr>
          <w:sz w:val="20"/>
        </w:rPr>
        <w:t>formou,</w:t>
      </w:r>
      <w:r>
        <w:rPr>
          <w:spacing w:val="-8"/>
          <w:sz w:val="20"/>
        </w:rPr>
        <w:t xml:space="preserve"> </w:t>
      </w:r>
      <w:r>
        <w:rPr>
          <w:sz w:val="20"/>
        </w:rPr>
        <w:t>ať</w:t>
      </w:r>
      <w:r>
        <w:rPr>
          <w:spacing w:val="-3"/>
          <w:sz w:val="20"/>
        </w:rPr>
        <w:t xml:space="preserve"> </w:t>
      </w:r>
      <w:r>
        <w:rPr>
          <w:sz w:val="20"/>
        </w:rPr>
        <w:t>už skrytou či zjevnou, nepodílí na jeho</w:t>
      </w:r>
      <w:r>
        <w:rPr>
          <w:spacing w:val="-9"/>
          <w:sz w:val="20"/>
        </w:rPr>
        <w:t xml:space="preserve"> </w:t>
      </w:r>
      <w:r>
        <w:rPr>
          <w:sz w:val="20"/>
        </w:rPr>
        <w:t>fungování,</w:t>
      </w:r>
    </w:p>
    <w:p w14:paraId="2637C9F9" w14:textId="77777777" w:rsidR="00FA0CC8" w:rsidRDefault="00000000">
      <w:pPr>
        <w:pStyle w:val="Odstavecseseznamem"/>
        <w:numPr>
          <w:ilvl w:val="1"/>
          <w:numId w:val="3"/>
        </w:numPr>
        <w:tabs>
          <w:tab w:val="left" w:pos="1197"/>
        </w:tabs>
        <w:spacing w:before="122"/>
        <w:ind w:left="1196" w:right="110"/>
        <w:jc w:val="both"/>
        <w:rPr>
          <w:sz w:val="20"/>
        </w:rPr>
      </w:pPr>
      <w:r>
        <w:rPr>
          <w:sz w:val="20"/>
        </w:rPr>
        <w:t>si</w:t>
      </w:r>
      <w:r>
        <w:rPr>
          <w:spacing w:val="-16"/>
          <w:sz w:val="20"/>
        </w:rPr>
        <w:t xml:space="preserve"> </w:t>
      </w:r>
      <w:r>
        <w:rPr>
          <w:sz w:val="20"/>
        </w:rPr>
        <w:t>není</w:t>
      </w:r>
      <w:r>
        <w:rPr>
          <w:spacing w:val="-11"/>
          <w:sz w:val="20"/>
        </w:rPr>
        <w:t xml:space="preserve"> </w:t>
      </w:r>
      <w:r>
        <w:rPr>
          <w:sz w:val="20"/>
        </w:rPr>
        <w:t>vědom</w:t>
      </w:r>
      <w:r>
        <w:rPr>
          <w:spacing w:val="-13"/>
          <w:sz w:val="20"/>
        </w:rPr>
        <w:t xml:space="preserve"> </w:t>
      </w:r>
      <w:r>
        <w:rPr>
          <w:sz w:val="20"/>
        </w:rPr>
        <w:t>skutečnosti,</w:t>
      </w:r>
      <w:r>
        <w:rPr>
          <w:spacing w:val="-11"/>
          <w:sz w:val="20"/>
        </w:rPr>
        <w:t xml:space="preserve"> </w:t>
      </w:r>
      <w:r>
        <w:rPr>
          <w:sz w:val="20"/>
        </w:rPr>
        <w:t>že</w:t>
      </w:r>
      <w:r>
        <w:rPr>
          <w:spacing w:val="-16"/>
          <w:sz w:val="20"/>
        </w:rPr>
        <w:t xml:space="preserve"> </w:t>
      </w:r>
      <w:r>
        <w:rPr>
          <w:sz w:val="20"/>
        </w:rPr>
        <w:t>by</w:t>
      </w:r>
      <w:r>
        <w:rPr>
          <w:spacing w:val="-18"/>
          <w:sz w:val="20"/>
        </w:rPr>
        <w:t xml:space="preserve"> </w:t>
      </w:r>
      <w:r>
        <w:rPr>
          <w:sz w:val="20"/>
        </w:rPr>
        <w:t>měly</w:t>
      </w:r>
      <w:r>
        <w:rPr>
          <w:spacing w:val="-13"/>
          <w:sz w:val="20"/>
        </w:rPr>
        <w:t xml:space="preserve"> </w:t>
      </w:r>
      <w:r>
        <w:rPr>
          <w:sz w:val="20"/>
        </w:rPr>
        <w:t>být</w:t>
      </w:r>
      <w:r>
        <w:rPr>
          <w:spacing w:val="-12"/>
          <w:sz w:val="20"/>
        </w:rPr>
        <w:t xml:space="preserve"> </w:t>
      </w:r>
      <w:r>
        <w:rPr>
          <w:sz w:val="20"/>
        </w:rPr>
        <w:t>v</w:t>
      </w:r>
      <w:r>
        <w:rPr>
          <w:spacing w:val="-13"/>
          <w:sz w:val="20"/>
        </w:rPr>
        <w:t xml:space="preserve"> </w:t>
      </w:r>
      <w:r>
        <w:rPr>
          <w:sz w:val="20"/>
        </w:rPr>
        <w:t>souvislosti</w:t>
      </w:r>
      <w:r>
        <w:rPr>
          <w:spacing w:val="-13"/>
          <w:sz w:val="20"/>
        </w:rPr>
        <w:t xml:space="preserve"> </w:t>
      </w:r>
      <w:r>
        <w:rPr>
          <w:spacing w:val="-3"/>
          <w:sz w:val="20"/>
        </w:rPr>
        <w:t>se</w:t>
      </w:r>
      <w:r>
        <w:rPr>
          <w:spacing w:val="-15"/>
          <w:sz w:val="20"/>
        </w:rPr>
        <w:t xml:space="preserve"> </w:t>
      </w:r>
      <w:r>
        <w:rPr>
          <w:sz w:val="20"/>
        </w:rPr>
        <w:t>Smlouvou</w:t>
      </w:r>
      <w:r>
        <w:rPr>
          <w:spacing w:val="-14"/>
          <w:sz w:val="20"/>
        </w:rPr>
        <w:t xml:space="preserve"> </w:t>
      </w:r>
      <w:r>
        <w:rPr>
          <w:sz w:val="20"/>
        </w:rPr>
        <w:t>Osobě</w:t>
      </w:r>
      <w:r>
        <w:rPr>
          <w:spacing w:val="-15"/>
          <w:sz w:val="20"/>
        </w:rPr>
        <w:t xml:space="preserve"> </w:t>
      </w:r>
      <w:r>
        <w:rPr>
          <w:sz w:val="20"/>
        </w:rPr>
        <w:t>podléhající</w:t>
      </w:r>
      <w:r>
        <w:rPr>
          <w:spacing w:val="-13"/>
          <w:sz w:val="20"/>
        </w:rPr>
        <w:t xml:space="preserve"> </w:t>
      </w:r>
      <w:r>
        <w:rPr>
          <w:sz w:val="20"/>
        </w:rPr>
        <w:t>sankcím přímo</w:t>
      </w:r>
      <w:r>
        <w:rPr>
          <w:spacing w:val="-6"/>
          <w:sz w:val="20"/>
        </w:rPr>
        <w:t xml:space="preserve"> </w:t>
      </w:r>
      <w:r>
        <w:rPr>
          <w:sz w:val="20"/>
        </w:rPr>
        <w:t>či</w:t>
      </w:r>
      <w:r>
        <w:rPr>
          <w:spacing w:val="-1"/>
          <w:sz w:val="20"/>
        </w:rPr>
        <w:t xml:space="preserve"> </w:t>
      </w:r>
      <w:r>
        <w:rPr>
          <w:sz w:val="20"/>
        </w:rPr>
        <w:t>nepřímo</w:t>
      </w:r>
      <w:r>
        <w:rPr>
          <w:spacing w:val="-6"/>
          <w:sz w:val="20"/>
        </w:rPr>
        <w:t xml:space="preserve"> </w:t>
      </w:r>
      <w:r>
        <w:rPr>
          <w:sz w:val="20"/>
        </w:rPr>
        <w:t>zpřístupněny finanční</w:t>
      </w:r>
      <w:r>
        <w:rPr>
          <w:spacing w:val="-2"/>
          <w:sz w:val="20"/>
        </w:rPr>
        <w:t xml:space="preserve"> </w:t>
      </w:r>
      <w:r>
        <w:rPr>
          <w:sz w:val="20"/>
        </w:rPr>
        <w:t>prostředky</w:t>
      </w:r>
      <w:r>
        <w:rPr>
          <w:spacing w:val="-4"/>
          <w:sz w:val="20"/>
        </w:rPr>
        <w:t xml:space="preserve"> </w:t>
      </w:r>
      <w:r>
        <w:rPr>
          <w:sz w:val="20"/>
        </w:rPr>
        <w:t>či</w:t>
      </w:r>
      <w:r>
        <w:rPr>
          <w:spacing w:val="-6"/>
          <w:sz w:val="20"/>
        </w:rPr>
        <w:t xml:space="preserve"> </w:t>
      </w:r>
      <w:r>
        <w:rPr>
          <w:sz w:val="20"/>
        </w:rPr>
        <w:t>hospodářské</w:t>
      </w:r>
      <w:r>
        <w:rPr>
          <w:spacing w:val="-1"/>
          <w:sz w:val="20"/>
        </w:rPr>
        <w:t xml:space="preserve"> </w:t>
      </w:r>
      <w:r>
        <w:rPr>
          <w:sz w:val="20"/>
        </w:rPr>
        <w:t>zdroje</w:t>
      </w:r>
      <w:r>
        <w:rPr>
          <w:spacing w:val="-6"/>
          <w:sz w:val="20"/>
        </w:rPr>
        <w:t xml:space="preserve"> </w:t>
      </w:r>
      <w:r>
        <w:rPr>
          <w:sz w:val="20"/>
        </w:rPr>
        <w:t>či</w:t>
      </w:r>
      <w:r>
        <w:rPr>
          <w:spacing w:val="-5"/>
          <w:sz w:val="20"/>
        </w:rPr>
        <w:t xml:space="preserve"> </w:t>
      </w:r>
      <w:r>
        <w:rPr>
          <w:sz w:val="20"/>
        </w:rPr>
        <w:t>že</w:t>
      </w:r>
      <w:r>
        <w:rPr>
          <w:spacing w:val="-6"/>
          <w:sz w:val="20"/>
        </w:rPr>
        <w:t xml:space="preserve"> </w:t>
      </w:r>
      <w:r>
        <w:rPr>
          <w:sz w:val="20"/>
        </w:rPr>
        <w:t>by</w:t>
      </w:r>
      <w:r>
        <w:rPr>
          <w:spacing w:val="-4"/>
          <w:sz w:val="20"/>
        </w:rPr>
        <w:t xml:space="preserve"> </w:t>
      </w:r>
      <w:r>
        <w:rPr>
          <w:sz w:val="20"/>
        </w:rPr>
        <w:t>z</w:t>
      </w:r>
      <w:r>
        <w:rPr>
          <w:spacing w:val="-4"/>
          <w:sz w:val="20"/>
        </w:rPr>
        <w:t xml:space="preserve"> </w:t>
      </w:r>
      <w:r>
        <w:rPr>
          <w:sz w:val="20"/>
        </w:rPr>
        <w:t>nich</w:t>
      </w:r>
      <w:r>
        <w:rPr>
          <w:spacing w:val="-5"/>
          <w:sz w:val="20"/>
        </w:rPr>
        <w:t xml:space="preserve"> </w:t>
      </w:r>
      <w:r>
        <w:rPr>
          <w:sz w:val="20"/>
        </w:rPr>
        <w:t>mohla mít Osoba podléhající sankcím jakýkoli</w:t>
      </w:r>
      <w:r>
        <w:rPr>
          <w:spacing w:val="-3"/>
          <w:sz w:val="20"/>
        </w:rPr>
        <w:t xml:space="preserve"> </w:t>
      </w:r>
      <w:r>
        <w:rPr>
          <w:sz w:val="20"/>
        </w:rPr>
        <w:t>prospěch,</w:t>
      </w:r>
    </w:p>
    <w:p w14:paraId="454C14B2" w14:textId="77777777" w:rsidR="00FA0CC8" w:rsidRDefault="00000000">
      <w:pPr>
        <w:pStyle w:val="Odstavecseseznamem"/>
        <w:numPr>
          <w:ilvl w:val="1"/>
          <w:numId w:val="3"/>
        </w:numPr>
        <w:tabs>
          <w:tab w:val="left" w:pos="1197"/>
        </w:tabs>
        <w:ind w:left="1196" w:right="115"/>
        <w:jc w:val="both"/>
        <w:rPr>
          <w:sz w:val="20"/>
        </w:rPr>
      </w:pPr>
      <w:r>
        <w:rPr>
          <w:sz w:val="20"/>
        </w:rPr>
        <w:t>neobdržel oznámení ani si není jinak vědom, že by proti němu byl vznesen nárok, podána žaloba, veden soudní spor, správní řízení nebo šetření v souvislosti se</w:t>
      </w:r>
      <w:r>
        <w:rPr>
          <w:spacing w:val="2"/>
          <w:sz w:val="20"/>
        </w:rPr>
        <w:t xml:space="preserve"> </w:t>
      </w:r>
      <w:r>
        <w:rPr>
          <w:sz w:val="20"/>
        </w:rPr>
        <w:t>Sankcemi,</w:t>
      </w:r>
    </w:p>
    <w:p w14:paraId="12C2D632" w14:textId="77777777" w:rsidR="00FA0CC8" w:rsidRDefault="00FA0CC8">
      <w:pPr>
        <w:jc w:val="both"/>
        <w:rPr>
          <w:sz w:val="20"/>
        </w:rPr>
        <w:sectPr w:rsidR="00FA0CC8">
          <w:pgSz w:w="12240" w:h="15840"/>
          <w:pgMar w:top="1340" w:right="1300" w:bottom="1160" w:left="1300" w:header="0" w:footer="971" w:gutter="0"/>
          <w:cols w:space="708"/>
        </w:sectPr>
      </w:pPr>
    </w:p>
    <w:p w14:paraId="579FF45C" w14:textId="77777777" w:rsidR="00FA0CC8" w:rsidRDefault="00000000">
      <w:pPr>
        <w:pStyle w:val="Zkladntext"/>
        <w:spacing w:before="76"/>
        <w:ind w:right="109" w:firstLine="0"/>
        <w:jc w:val="both"/>
      </w:pPr>
      <w:r>
        <w:lastRenderedPageBreak/>
        <w:t>a v případě, že kdykoli v budoucnu dojde k porušení některého ze shora uvedených prohlášení, je Objednatel povinen oznámit tuto skutečnost bez zbytečného odkladu Zhotoviteli. Porušení shora uvedených prohlášení se považuje za porušení Smlouvy podstatným způsobem a zakládá právo Zhotovitele od Smlouvy odstoupit.</w:t>
      </w:r>
    </w:p>
    <w:p w14:paraId="2E6E501B" w14:textId="77777777" w:rsidR="00FA0CC8" w:rsidRDefault="00FA0CC8">
      <w:pPr>
        <w:pStyle w:val="Zkladntext"/>
        <w:spacing w:before="5"/>
        <w:ind w:left="0" w:firstLine="0"/>
        <w:rPr>
          <w:sz w:val="31"/>
        </w:rPr>
      </w:pPr>
    </w:p>
    <w:p w14:paraId="5903D7C0" w14:textId="77777777" w:rsidR="00FA0CC8" w:rsidRDefault="00000000">
      <w:pPr>
        <w:pStyle w:val="Nadpis1"/>
        <w:spacing w:before="1"/>
        <w:ind w:left="461"/>
      </w:pPr>
      <w:r>
        <w:t>Článek XI.</w:t>
      </w:r>
    </w:p>
    <w:p w14:paraId="0378C695" w14:textId="77777777" w:rsidR="00FA0CC8" w:rsidRDefault="00000000">
      <w:pPr>
        <w:spacing w:before="58"/>
        <w:ind w:left="462" w:right="459"/>
        <w:jc w:val="center"/>
        <w:rPr>
          <w:b/>
          <w:sz w:val="20"/>
        </w:rPr>
      </w:pPr>
      <w:r>
        <w:rPr>
          <w:b/>
          <w:sz w:val="20"/>
        </w:rPr>
        <w:t>Trvání a ukončení Smlouvy</w:t>
      </w:r>
    </w:p>
    <w:p w14:paraId="4B66EFD6" w14:textId="77777777" w:rsidR="00FA0CC8" w:rsidRDefault="00FA0CC8">
      <w:pPr>
        <w:pStyle w:val="Zkladntext"/>
        <w:spacing w:before="3"/>
        <w:ind w:left="0" w:firstLine="0"/>
        <w:rPr>
          <w:b/>
          <w:sz w:val="31"/>
        </w:rPr>
      </w:pPr>
    </w:p>
    <w:p w14:paraId="470BB6F0" w14:textId="77777777" w:rsidR="00FA0CC8" w:rsidRDefault="00000000">
      <w:pPr>
        <w:pStyle w:val="Odstavecseseznamem"/>
        <w:numPr>
          <w:ilvl w:val="0"/>
          <w:numId w:val="2"/>
        </w:numPr>
        <w:tabs>
          <w:tab w:val="left" w:pos="472"/>
        </w:tabs>
        <w:spacing w:before="0"/>
        <w:rPr>
          <w:sz w:val="20"/>
        </w:rPr>
      </w:pPr>
      <w:r>
        <w:rPr>
          <w:sz w:val="20"/>
        </w:rPr>
        <w:t>Smlouva se uzavírá na dobu</w:t>
      </w:r>
      <w:r>
        <w:rPr>
          <w:spacing w:val="-6"/>
          <w:sz w:val="20"/>
        </w:rPr>
        <w:t xml:space="preserve"> </w:t>
      </w:r>
      <w:r>
        <w:rPr>
          <w:sz w:val="20"/>
        </w:rPr>
        <w:t>určitou.</w:t>
      </w:r>
    </w:p>
    <w:p w14:paraId="2775F8FE" w14:textId="77777777" w:rsidR="00FA0CC8" w:rsidRDefault="00000000">
      <w:pPr>
        <w:pStyle w:val="Odstavecseseznamem"/>
        <w:numPr>
          <w:ilvl w:val="0"/>
          <w:numId w:val="2"/>
        </w:numPr>
        <w:tabs>
          <w:tab w:val="left" w:pos="477"/>
        </w:tabs>
        <w:ind w:left="476" w:hanging="361"/>
        <w:rPr>
          <w:sz w:val="20"/>
        </w:rPr>
      </w:pPr>
      <w:r>
        <w:rPr>
          <w:sz w:val="20"/>
        </w:rPr>
        <w:t>Smlouva může být kdykoliv ukončena písemnou dohodou obou Smluvních</w:t>
      </w:r>
      <w:r>
        <w:rPr>
          <w:spacing w:val="-4"/>
          <w:sz w:val="20"/>
        </w:rPr>
        <w:t xml:space="preserve"> </w:t>
      </w:r>
      <w:r>
        <w:rPr>
          <w:sz w:val="20"/>
        </w:rPr>
        <w:t>stran.</w:t>
      </w:r>
    </w:p>
    <w:p w14:paraId="73DE0003" w14:textId="77777777" w:rsidR="00FA0CC8" w:rsidRDefault="00000000">
      <w:pPr>
        <w:pStyle w:val="Odstavecseseznamem"/>
        <w:numPr>
          <w:ilvl w:val="0"/>
          <w:numId w:val="2"/>
        </w:numPr>
        <w:tabs>
          <w:tab w:val="left" w:pos="477"/>
        </w:tabs>
        <w:ind w:left="476" w:right="118" w:hanging="360"/>
        <w:jc w:val="both"/>
        <w:rPr>
          <w:sz w:val="20"/>
        </w:rPr>
      </w:pPr>
      <w:r>
        <w:rPr>
          <w:sz w:val="20"/>
        </w:rPr>
        <w:t>Kterákoli ze Smluvních stran může Smlouvu kdykoli vypovědět s udáním či bez udání důvodu doručením písemné výpovědi druhé Smluvní straně s výpovědní dobou v délce trvání třiceti (30) dnů ode dne doručení výpovědi druhé Smluvní</w:t>
      </w:r>
      <w:r>
        <w:rPr>
          <w:spacing w:val="4"/>
          <w:sz w:val="20"/>
        </w:rPr>
        <w:t xml:space="preserve"> </w:t>
      </w:r>
      <w:r>
        <w:rPr>
          <w:sz w:val="20"/>
        </w:rPr>
        <w:t>straně.</w:t>
      </w:r>
    </w:p>
    <w:p w14:paraId="26B367D4" w14:textId="77777777" w:rsidR="00FA0CC8" w:rsidRDefault="00FA0CC8">
      <w:pPr>
        <w:pStyle w:val="Zkladntext"/>
        <w:spacing w:before="5"/>
        <w:ind w:left="0" w:firstLine="0"/>
      </w:pPr>
    </w:p>
    <w:p w14:paraId="4BA309DB" w14:textId="77777777" w:rsidR="00FA0CC8" w:rsidRDefault="00000000">
      <w:pPr>
        <w:pStyle w:val="Odstavecseseznamem"/>
        <w:numPr>
          <w:ilvl w:val="0"/>
          <w:numId w:val="2"/>
        </w:numPr>
        <w:tabs>
          <w:tab w:val="left" w:pos="477"/>
        </w:tabs>
        <w:spacing w:before="0" w:line="235" w:lineRule="auto"/>
        <w:ind w:left="476" w:right="472" w:hanging="360"/>
        <w:rPr>
          <w:sz w:val="20"/>
        </w:rPr>
      </w:pPr>
      <w:r>
        <w:rPr>
          <w:sz w:val="20"/>
        </w:rPr>
        <w:t>Kterákoli ze Smluvních stran může Smlouvu vypovědět s okamžitou účinností doručením písemné výpovědi druhé Smluvní straně v případě,</w:t>
      </w:r>
      <w:r>
        <w:rPr>
          <w:spacing w:val="1"/>
          <w:sz w:val="20"/>
        </w:rPr>
        <w:t xml:space="preserve"> </w:t>
      </w:r>
      <w:r>
        <w:rPr>
          <w:sz w:val="20"/>
        </w:rPr>
        <w:t>že:</w:t>
      </w:r>
    </w:p>
    <w:p w14:paraId="48BDE83B" w14:textId="77777777" w:rsidR="00FA0CC8" w:rsidRDefault="00000000">
      <w:pPr>
        <w:pStyle w:val="Odstavecseseznamem"/>
        <w:numPr>
          <w:ilvl w:val="1"/>
          <w:numId w:val="2"/>
        </w:numPr>
        <w:tabs>
          <w:tab w:val="left" w:pos="1197"/>
        </w:tabs>
        <w:spacing w:before="2"/>
        <w:ind w:left="1196" w:right="171"/>
        <w:rPr>
          <w:sz w:val="20"/>
        </w:rPr>
      </w:pPr>
      <w:r>
        <w:rPr>
          <w:sz w:val="20"/>
        </w:rPr>
        <w:t>druhá Smluvní strana na sebe podala návrh na vyhlášení moratoria nebo insolvenční návrh, druhá Smluvní strana se dostala do úpadku z důvodu platební neschopnosti nebo</w:t>
      </w:r>
      <w:r>
        <w:rPr>
          <w:spacing w:val="-24"/>
          <w:sz w:val="20"/>
        </w:rPr>
        <w:t xml:space="preserve"> </w:t>
      </w:r>
      <w:r>
        <w:rPr>
          <w:sz w:val="20"/>
        </w:rPr>
        <w:t>předlužení, na majetek druhé Smluvní strany byl prohlášen konkurs, povolena reorganizace nebo oddlužení;</w:t>
      </w:r>
    </w:p>
    <w:p w14:paraId="3882F8D3" w14:textId="77777777" w:rsidR="00FA0CC8" w:rsidRDefault="00000000">
      <w:pPr>
        <w:pStyle w:val="Odstavecseseznamem"/>
        <w:numPr>
          <w:ilvl w:val="1"/>
          <w:numId w:val="2"/>
        </w:numPr>
        <w:tabs>
          <w:tab w:val="left" w:pos="1197"/>
        </w:tabs>
        <w:spacing w:before="2"/>
        <w:ind w:hanging="361"/>
        <w:rPr>
          <w:sz w:val="20"/>
        </w:rPr>
      </w:pPr>
      <w:r>
        <w:rPr>
          <w:sz w:val="20"/>
        </w:rPr>
        <w:t>druhá Smluvní strana vstoupila do likvidace nebo byla její likvidace nařízena</w:t>
      </w:r>
      <w:r>
        <w:rPr>
          <w:spacing w:val="-8"/>
          <w:sz w:val="20"/>
        </w:rPr>
        <w:t xml:space="preserve"> </w:t>
      </w:r>
      <w:r>
        <w:rPr>
          <w:sz w:val="20"/>
        </w:rPr>
        <w:t>soudem;</w:t>
      </w:r>
    </w:p>
    <w:p w14:paraId="139084E1" w14:textId="77777777" w:rsidR="00FA0CC8" w:rsidRDefault="00000000">
      <w:pPr>
        <w:pStyle w:val="Odstavecseseznamem"/>
        <w:numPr>
          <w:ilvl w:val="1"/>
          <w:numId w:val="2"/>
        </w:numPr>
        <w:tabs>
          <w:tab w:val="left" w:pos="1197"/>
        </w:tabs>
        <w:spacing w:before="1"/>
        <w:ind w:left="1196" w:right="109"/>
        <w:jc w:val="both"/>
        <w:rPr>
          <w:sz w:val="20"/>
        </w:rPr>
      </w:pPr>
      <w:r>
        <w:rPr>
          <w:sz w:val="20"/>
        </w:rPr>
        <w:t>vůči druhé Smluvní straně bylo zahájeno trestní stíhání pro podezření ze spáchání trestného činu</w:t>
      </w:r>
      <w:r>
        <w:rPr>
          <w:spacing w:val="-6"/>
          <w:sz w:val="20"/>
        </w:rPr>
        <w:t xml:space="preserve"> </w:t>
      </w:r>
      <w:r>
        <w:rPr>
          <w:sz w:val="20"/>
        </w:rPr>
        <w:t>dle</w:t>
      </w:r>
      <w:r>
        <w:rPr>
          <w:spacing w:val="-6"/>
          <w:sz w:val="20"/>
        </w:rPr>
        <w:t xml:space="preserve"> </w:t>
      </w:r>
      <w:r>
        <w:rPr>
          <w:sz w:val="20"/>
        </w:rPr>
        <w:t>zákona</w:t>
      </w:r>
      <w:r>
        <w:rPr>
          <w:spacing w:val="-6"/>
          <w:sz w:val="20"/>
        </w:rPr>
        <w:t xml:space="preserve"> </w:t>
      </w:r>
      <w:r>
        <w:rPr>
          <w:sz w:val="20"/>
        </w:rPr>
        <w:t>č.</w:t>
      </w:r>
      <w:r>
        <w:rPr>
          <w:spacing w:val="-3"/>
          <w:sz w:val="20"/>
        </w:rPr>
        <w:t xml:space="preserve"> </w:t>
      </w:r>
      <w:r>
        <w:rPr>
          <w:sz w:val="20"/>
        </w:rPr>
        <w:t>418/2011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trestní</w:t>
      </w:r>
      <w:r>
        <w:rPr>
          <w:spacing w:val="-3"/>
          <w:sz w:val="20"/>
        </w:rPr>
        <w:t xml:space="preserve"> </w:t>
      </w:r>
      <w:r>
        <w:rPr>
          <w:sz w:val="20"/>
        </w:rPr>
        <w:t>odpovědnosti</w:t>
      </w:r>
      <w:r>
        <w:rPr>
          <w:spacing w:val="-11"/>
          <w:sz w:val="20"/>
        </w:rPr>
        <w:t xml:space="preserve"> </w:t>
      </w:r>
      <w:r>
        <w:rPr>
          <w:sz w:val="20"/>
        </w:rPr>
        <w:t>právnických</w:t>
      </w:r>
      <w:r>
        <w:rPr>
          <w:spacing w:val="-6"/>
          <w:sz w:val="20"/>
        </w:rPr>
        <w:t xml:space="preserve"> </w:t>
      </w:r>
      <w:r>
        <w:rPr>
          <w:sz w:val="20"/>
        </w:rPr>
        <w:t>osob</w:t>
      </w:r>
      <w:r>
        <w:rPr>
          <w:spacing w:val="-6"/>
          <w:sz w:val="20"/>
        </w:rPr>
        <w:t xml:space="preserve"> </w:t>
      </w:r>
      <w:r>
        <w:rPr>
          <w:sz w:val="20"/>
        </w:rPr>
        <w:t>a</w:t>
      </w:r>
      <w:r>
        <w:rPr>
          <w:spacing w:val="-6"/>
          <w:sz w:val="20"/>
        </w:rPr>
        <w:t xml:space="preserve"> </w:t>
      </w:r>
      <w:r>
        <w:rPr>
          <w:sz w:val="20"/>
        </w:rPr>
        <w:t>řízení</w:t>
      </w:r>
      <w:r>
        <w:rPr>
          <w:spacing w:val="-3"/>
          <w:sz w:val="20"/>
        </w:rPr>
        <w:t xml:space="preserve"> </w:t>
      </w:r>
      <w:r>
        <w:rPr>
          <w:sz w:val="20"/>
        </w:rPr>
        <w:t>proti</w:t>
      </w:r>
      <w:r>
        <w:rPr>
          <w:spacing w:val="-10"/>
          <w:sz w:val="20"/>
        </w:rPr>
        <w:t xml:space="preserve"> </w:t>
      </w:r>
      <w:r>
        <w:rPr>
          <w:sz w:val="20"/>
        </w:rPr>
        <w:t>nim,</w:t>
      </w:r>
      <w:r>
        <w:rPr>
          <w:spacing w:val="-3"/>
          <w:sz w:val="20"/>
        </w:rPr>
        <w:t xml:space="preserve"> </w:t>
      </w:r>
      <w:r>
        <w:rPr>
          <w:sz w:val="20"/>
        </w:rPr>
        <w:t>ve znění pozdějších</w:t>
      </w:r>
      <w:r>
        <w:rPr>
          <w:spacing w:val="2"/>
          <w:sz w:val="20"/>
        </w:rPr>
        <w:t xml:space="preserve"> </w:t>
      </w:r>
      <w:r>
        <w:rPr>
          <w:sz w:val="20"/>
        </w:rPr>
        <w:t>předpisů.</w:t>
      </w:r>
    </w:p>
    <w:p w14:paraId="2A46777E" w14:textId="77777777" w:rsidR="00FA0CC8" w:rsidRDefault="00000000">
      <w:pPr>
        <w:pStyle w:val="Odstavecseseznamem"/>
        <w:numPr>
          <w:ilvl w:val="0"/>
          <w:numId w:val="2"/>
        </w:numPr>
        <w:tabs>
          <w:tab w:val="left" w:pos="477"/>
        </w:tabs>
        <w:ind w:left="476" w:right="111" w:hanging="360"/>
        <w:rPr>
          <w:sz w:val="20"/>
        </w:rPr>
      </w:pPr>
      <w:r>
        <w:rPr>
          <w:sz w:val="20"/>
        </w:rPr>
        <w:t>Zhotovitel rovněž může Smlouvu vypovědět s okamžitou účinností doručením písemné výpovědi Objednateli v případě,</w:t>
      </w:r>
      <w:r>
        <w:rPr>
          <w:spacing w:val="3"/>
          <w:sz w:val="20"/>
        </w:rPr>
        <w:t xml:space="preserve"> </w:t>
      </w:r>
      <w:r>
        <w:rPr>
          <w:sz w:val="20"/>
        </w:rPr>
        <w:t>že:</w:t>
      </w:r>
    </w:p>
    <w:p w14:paraId="6C62E8C0" w14:textId="77777777" w:rsidR="00FA0CC8" w:rsidRDefault="00000000">
      <w:pPr>
        <w:pStyle w:val="Odstavecseseznamem"/>
        <w:numPr>
          <w:ilvl w:val="1"/>
          <w:numId w:val="2"/>
        </w:numPr>
        <w:tabs>
          <w:tab w:val="left" w:pos="1197"/>
        </w:tabs>
        <w:spacing w:before="5" w:line="235" w:lineRule="auto"/>
        <w:ind w:left="1196" w:right="301"/>
        <w:rPr>
          <w:sz w:val="20"/>
        </w:rPr>
      </w:pPr>
      <w:r>
        <w:rPr>
          <w:sz w:val="20"/>
        </w:rPr>
        <w:t xml:space="preserve">se Objednatel dostane do prodlení s úhradou odměny nebo jakýchkoliv dalších plateb, daní, poplatků a vedlejších výdajů k ní se vztahujících, a </w:t>
      </w:r>
      <w:proofErr w:type="gramStart"/>
      <w:r>
        <w:rPr>
          <w:sz w:val="20"/>
        </w:rPr>
        <w:t>to</w:t>
      </w:r>
      <w:proofErr w:type="gramEnd"/>
      <w:r>
        <w:rPr>
          <w:sz w:val="20"/>
        </w:rPr>
        <w:t xml:space="preserve"> </w:t>
      </w:r>
      <w:r>
        <w:rPr>
          <w:spacing w:val="-3"/>
          <w:sz w:val="20"/>
        </w:rPr>
        <w:t xml:space="preserve">byť </w:t>
      </w:r>
      <w:r>
        <w:rPr>
          <w:sz w:val="20"/>
        </w:rPr>
        <w:t>jen</w:t>
      </w:r>
      <w:r>
        <w:rPr>
          <w:spacing w:val="-15"/>
          <w:sz w:val="20"/>
        </w:rPr>
        <w:t xml:space="preserve"> </w:t>
      </w:r>
      <w:r>
        <w:rPr>
          <w:sz w:val="20"/>
        </w:rPr>
        <w:t>zčásti;</w:t>
      </w:r>
    </w:p>
    <w:p w14:paraId="2987EEA2" w14:textId="77777777" w:rsidR="00FA0CC8" w:rsidRDefault="00000000">
      <w:pPr>
        <w:pStyle w:val="Odstavecseseznamem"/>
        <w:numPr>
          <w:ilvl w:val="1"/>
          <w:numId w:val="2"/>
        </w:numPr>
        <w:tabs>
          <w:tab w:val="left" w:pos="1197"/>
        </w:tabs>
        <w:spacing w:before="1"/>
        <w:ind w:hanging="361"/>
        <w:rPr>
          <w:sz w:val="20"/>
        </w:rPr>
      </w:pPr>
      <w:r>
        <w:rPr>
          <w:sz w:val="20"/>
        </w:rPr>
        <w:t>by došlo k narušení nezbytné důvěry mezi Objednatelem a</w:t>
      </w:r>
      <w:r>
        <w:rPr>
          <w:spacing w:val="-10"/>
          <w:sz w:val="20"/>
        </w:rPr>
        <w:t xml:space="preserve"> </w:t>
      </w:r>
      <w:r>
        <w:rPr>
          <w:sz w:val="20"/>
        </w:rPr>
        <w:t>Zhotovitelem;</w:t>
      </w:r>
    </w:p>
    <w:p w14:paraId="5EDA9172" w14:textId="77777777" w:rsidR="00FA0CC8" w:rsidRDefault="00000000">
      <w:pPr>
        <w:pStyle w:val="Odstavecseseznamem"/>
        <w:numPr>
          <w:ilvl w:val="1"/>
          <w:numId w:val="2"/>
        </w:numPr>
        <w:tabs>
          <w:tab w:val="left" w:pos="1197"/>
        </w:tabs>
        <w:spacing w:before="1"/>
        <w:ind w:hanging="361"/>
        <w:rPr>
          <w:sz w:val="20"/>
        </w:rPr>
      </w:pPr>
      <w:r>
        <w:rPr>
          <w:sz w:val="20"/>
        </w:rPr>
        <w:t>ze strany Objednatele nebyla Zhotoviteli poskytnuta nezbytná součinnost;</w:t>
      </w:r>
      <w:r>
        <w:rPr>
          <w:spacing w:val="-4"/>
          <w:sz w:val="20"/>
        </w:rPr>
        <w:t xml:space="preserve"> </w:t>
      </w:r>
      <w:r>
        <w:rPr>
          <w:sz w:val="20"/>
        </w:rPr>
        <w:t>nebo</w:t>
      </w:r>
    </w:p>
    <w:p w14:paraId="020A9F08" w14:textId="77777777" w:rsidR="00FA0CC8" w:rsidRDefault="00000000">
      <w:pPr>
        <w:pStyle w:val="Odstavecseseznamem"/>
        <w:numPr>
          <w:ilvl w:val="1"/>
          <w:numId w:val="2"/>
        </w:numPr>
        <w:tabs>
          <w:tab w:val="left" w:pos="1197"/>
        </w:tabs>
        <w:spacing w:before="0"/>
        <w:ind w:left="1196" w:right="115"/>
        <w:rPr>
          <w:sz w:val="20"/>
        </w:rPr>
      </w:pPr>
      <w:r>
        <w:rPr>
          <w:sz w:val="20"/>
        </w:rPr>
        <w:t>by</w:t>
      </w:r>
      <w:r>
        <w:rPr>
          <w:spacing w:val="-5"/>
          <w:sz w:val="20"/>
        </w:rPr>
        <w:t xml:space="preserve"> </w:t>
      </w:r>
      <w:r>
        <w:rPr>
          <w:sz w:val="20"/>
        </w:rPr>
        <w:t>provedení</w:t>
      </w:r>
      <w:r>
        <w:rPr>
          <w:spacing w:val="-3"/>
          <w:sz w:val="20"/>
        </w:rPr>
        <w:t xml:space="preserve"> </w:t>
      </w:r>
      <w:r>
        <w:rPr>
          <w:sz w:val="20"/>
        </w:rPr>
        <w:t>Díla</w:t>
      </w:r>
      <w:r>
        <w:rPr>
          <w:spacing w:val="-6"/>
          <w:sz w:val="20"/>
        </w:rPr>
        <w:t xml:space="preserve"> </w:t>
      </w:r>
      <w:r>
        <w:rPr>
          <w:sz w:val="20"/>
        </w:rPr>
        <w:t>ze</w:t>
      </w:r>
      <w:r>
        <w:rPr>
          <w:spacing w:val="-11"/>
          <w:sz w:val="20"/>
        </w:rPr>
        <w:t xml:space="preserve"> </w:t>
      </w:r>
      <w:r>
        <w:rPr>
          <w:sz w:val="20"/>
        </w:rPr>
        <w:t>strany</w:t>
      </w:r>
      <w:r>
        <w:rPr>
          <w:spacing w:val="-9"/>
          <w:sz w:val="20"/>
        </w:rPr>
        <w:t xml:space="preserve"> </w:t>
      </w:r>
      <w:r>
        <w:rPr>
          <w:sz w:val="20"/>
        </w:rPr>
        <w:t>Zhotovitele</w:t>
      </w:r>
      <w:r>
        <w:rPr>
          <w:spacing w:val="-7"/>
          <w:sz w:val="20"/>
        </w:rPr>
        <w:t xml:space="preserve"> </w:t>
      </w:r>
      <w:r>
        <w:rPr>
          <w:sz w:val="20"/>
        </w:rPr>
        <w:t>bylo</w:t>
      </w:r>
      <w:r>
        <w:rPr>
          <w:spacing w:val="-6"/>
          <w:sz w:val="20"/>
        </w:rPr>
        <w:t xml:space="preserve"> </w:t>
      </w:r>
      <w:r>
        <w:rPr>
          <w:sz w:val="20"/>
        </w:rPr>
        <w:t>v</w:t>
      </w:r>
      <w:r>
        <w:rPr>
          <w:spacing w:val="-9"/>
          <w:sz w:val="20"/>
        </w:rPr>
        <w:t xml:space="preserve"> </w:t>
      </w:r>
      <w:r>
        <w:rPr>
          <w:sz w:val="20"/>
        </w:rPr>
        <w:t>rozporu</w:t>
      </w:r>
      <w:r>
        <w:rPr>
          <w:spacing w:val="-11"/>
          <w:sz w:val="20"/>
        </w:rPr>
        <w:t xml:space="preserve"> </w:t>
      </w:r>
      <w:r>
        <w:rPr>
          <w:sz w:val="20"/>
        </w:rPr>
        <w:t>s</w:t>
      </w:r>
      <w:r>
        <w:rPr>
          <w:spacing w:val="-9"/>
          <w:sz w:val="20"/>
        </w:rPr>
        <w:t xml:space="preserve"> </w:t>
      </w:r>
      <w:r>
        <w:rPr>
          <w:sz w:val="20"/>
        </w:rPr>
        <w:t>právními</w:t>
      </w:r>
      <w:r>
        <w:rPr>
          <w:spacing w:val="-10"/>
          <w:sz w:val="20"/>
        </w:rPr>
        <w:t xml:space="preserve"> </w:t>
      </w:r>
      <w:r>
        <w:rPr>
          <w:sz w:val="20"/>
        </w:rPr>
        <w:t>či</w:t>
      </w:r>
      <w:r>
        <w:rPr>
          <w:spacing w:val="-11"/>
          <w:sz w:val="20"/>
        </w:rPr>
        <w:t xml:space="preserve"> </w:t>
      </w:r>
      <w:r>
        <w:rPr>
          <w:sz w:val="20"/>
        </w:rPr>
        <w:t>stavovskými</w:t>
      </w:r>
      <w:r>
        <w:rPr>
          <w:spacing w:val="-7"/>
          <w:sz w:val="20"/>
        </w:rPr>
        <w:t xml:space="preserve"> </w:t>
      </w:r>
      <w:r>
        <w:rPr>
          <w:sz w:val="20"/>
        </w:rPr>
        <w:t>předpisy</w:t>
      </w:r>
      <w:r>
        <w:rPr>
          <w:spacing w:val="-9"/>
          <w:sz w:val="20"/>
        </w:rPr>
        <w:t xml:space="preserve"> </w:t>
      </w:r>
      <w:r>
        <w:rPr>
          <w:sz w:val="20"/>
        </w:rPr>
        <w:t>nebo ohrožovalo nezávislost</w:t>
      </w:r>
      <w:r>
        <w:rPr>
          <w:spacing w:val="2"/>
          <w:sz w:val="20"/>
        </w:rPr>
        <w:t xml:space="preserve"> </w:t>
      </w:r>
      <w:r>
        <w:rPr>
          <w:sz w:val="20"/>
        </w:rPr>
        <w:t>Zhotovitele.</w:t>
      </w:r>
    </w:p>
    <w:p w14:paraId="6C83967F" w14:textId="77777777" w:rsidR="00FA0CC8" w:rsidRDefault="00FA0CC8">
      <w:pPr>
        <w:pStyle w:val="Zkladntext"/>
        <w:spacing w:before="1"/>
        <w:ind w:left="0" w:firstLine="0"/>
      </w:pPr>
    </w:p>
    <w:p w14:paraId="0F3186DF" w14:textId="77777777" w:rsidR="00FA0CC8" w:rsidRDefault="00000000">
      <w:pPr>
        <w:pStyle w:val="Odstavecseseznamem"/>
        <w:numPr>
          <w:ilvl w:val="0"/>
          <w:numId w:val="2"/>
        </w:numPr>
        <w:tabs>
          <w:tab w:val="left" w:pos="477"/>
        </w:tabs>
        <w:spacing w:before="1"/>
        <w:ind w:left="476" w:right="111" w:hanging="360"/>
        <w:rPr>
          <w:sz w:val="20"/>
        </w:rPr>
      </w:pPr>
      <w:r>
        <w:rPr>
          <w:sz w:val="20"/>
        </w:rPr>
        <w:t>Vypovězení či jiné ukončení Smlouvy nebude mít dopad na nárok Zhotovitele na zaplacení odměny, ani na jiné úplaty na základě Smlouvy nebo v souvislosti s ní za plnění poskytnuté</w:t>
      </w:r>
      <w:r>
        <w:rPr>
          <w:spacing w:val="-12"/>
          <w:sz w:val="20"/>
        </w:rPr>
        <w:t xml:space="preserve"> </w:t>
      </w:r>
      <w:r>
        <w:rPr>
          <w:sz w:val="20"/>
        </w:rPr>
        <w:t>Objednateli.</w:t>
      </w:r>
    </w:p>
    <w:p w14:paraId="7A0FBF72" w14:textId="77777777" w:rsidR="00FA0CC8" w:rsidRDefault="00FA0CC8">
      <w:pPr>
        <w:pStyle w:val="Zkladntext"/>
        <w:spacing w:before="6"/>
        <w:ind w:left="0" w:firstLine="0"/>
        <w:rPr>
          <w:sz w:val="30"/>
        </w:rPr>
      </w:pPr>
    </w:p>
    <w:p w14:paraId="49307F96" w14:textId="77777777" w:rsidR="00FA0CC8" w:rsidRDefault="00000000">
      <w:pPr>
        <w:pStyle w:val="Nadpis1"/>
        <w:ind w:left="461"/>
      </w:pPr>
      <w:r>
        <w:t>Článek XI.</w:t>
      </w:r>
    </w:p>
    <w:p w14:paraId="649B6B0B" w14:textId="77777777" w:rsidR="00FA0CC8" w:rsidRDefault="00000000">
      <w:pPr>
        <w:spacing w:before="121"/>
        <w:ind w:left="459" w:right="459"/>
        <w:jc w:val="center"/>
        <w:rPr>
          <w:b/>
          <w:sz w:val="20"/>
        </w:rPr>
      </w:pPr>
      <w:r>
        <w:rPr>
          <w:b/>
          <w:sz w:val="20"/>
        </w:rPr>
        <w:t>Všeobecná a závěrečná ustanovení</w:t>
      </w:r>
    </w:p>
    <w:p w14:paraId="39665EC3" w14:textId="77777777" w:rsidR="00FA0CC8" w:rsidRDefault="00FA0CC8">
      <w:pPr>
        <w:pStyle w:val="Zkladntext"/>
        <w:spacing w:before="4"/>
        <w:ind w:left="0" w:firstLine="0"/>
        <w:rPr>
          <w:b/>
          <w:sz w:val="31"/>
        </w:rPr>
      </w:pPr>
    </w:p>
    <w:p w14:paraId="274E298C" w14:textId="77777777" w:rsidR="00FA0CC8" w:rsidRDefault="00000000">
      <w:pPr>
        <w:pStyle w:val="Odstavecseseznamem"/>
        <w:numPr>
          <w:ilvl w:val="0"/>
          <w:numId w:val="1"/>
        </w:numPr>
        <w:tabs>
          <w:tab w:val="left" w:pos="472"/>
        </w:tabs>
        <w:spacing w:before="0"/>
        <w:rPr>
          <w:sz w:val="20"/>
        </w:rPr>
      </w:pPr>
      <w:r>
        <w:rPr>
          <w:sz w:val="20"/>
        </w:rPr>
        <w:t>Smlouva může být zrušena, změněna či doplněna pouze písemnou dohodou obou Smluvních</w:t>
      </w:r>
      <w:r>
        <w:rPr>
          <w:spacing w:val="-13"/>
          <w:sz w:val="20"/>
        </w:rPr>
        <w:t xml:space="preserve"> </w:t>
      </w:r>
      <w:r>
        <w:rPr>
          <w:sz w:val="20"/>
        </w:rPr>
        <w:t>stran</w:t>
      </w:r>
    </w:p>
    <w:p w14:paraId="7C9C9701" w14:textId="77777777" w:rsidR="00FA0CC8" w:rsidRDefault="00000000">
      <w:pPr>
        <w:pStyle w:val="Odstavecseseznamem"/>
        <w:numPr>
          <w:ilvl w:val="0"/>
          <w:numId w:val="1"/>
        </w:numPr>
        <w:tabs>
          <w:tab w:val="left" w:pos="477"/>
        </w:tabs>
        <w:spacing w:before="116"/>
        <w:ind w:left="476" w:right="108" w:hanging="360"/>
        <w:jc w:val="both"/>
        <w:rPr>
          <w:sz w:val="20"/>
        </w:rPr>
      </w:pPr>
      <w:r>
        <w:rPr>
          <w:sz w:val="20"/>
        </w:rPr>
        <w:t>Smluvní strany nemohou postoupit nebo převést žádné ze svých práv a povinností podle Smlouvy bez předchozího</w:t>
      </w:r>
      <w:r>
        <w:rPr>
          <w:spacing w:val="-12"/>
          <w:sz w:val="20"/>
        </w:rPr>
        <w:t xml:space="preserve"> </w:t>
      </w:r>
      <w:r>
        <w:rPr>
          <w:sz w:val="20"/>
        </w:rPr>
        <w:t>písemného</w:t>
      </w:r>
      <w:r>
        <w:rPr>
          <w:spacing w:val="-11"/>
          <w:sz w:val="20"/>
        </w:rPr>
        <w:t xml:space="preserve"> </w:t>
      </w:r>
      <w:r>
        <w:rPr>
          <w:sz w:val="20"/>
        </w:rPr>
        <w:t>souhlasu</w:t>
      </w:r>
      <w:r>
        <w:rPr>
          <w:spacing w:val="-11"/>
          <w:sz w:val="20"/>
        </w:rPr>
        <w:t xml:space="preserve"> </w:t>
      </w:r>
      <w:r>
        <w:rPr>
          <w:sz w:val="20"/>
        </w:rPr>
        <w:t>druhé</w:t>
      </w:r>
      <w:r>
        <w:rPr>
          <w:spacing w:val="-12"/>
          <w:sz w:val="20"/>
        </w:rPr>
        <w:t xml:space="preserve"> </w:t>
      </w:r>
      <w:r>
        <w:rPr>
          <w:sz w:val="20"/>
        </w:rPr>
        <w:t>Smluvní</w:t>
      </w:r>
      <w:r>
        <w:rPr>
          <w:spacing w:val="-8"/>
          <w:sz w:val="20"/>
        </w:rPr>
        <w:t xml:space="preserve"> </w:t>
      </w:r>
      <w:r>
        <w:rPr>
          <w:sz w:val="20"/>
        </w:rPr>
        <w:t>strany.</w:t>
      </w:r>
      <w:r>
        <w:rPr>
          <w:spacing w:val="-8"/>
          <w:sz w:val="20"/>
        </w:rPr>
        <w:t xml:space="preserve"> </w:t>
      </w:r>
      <w:r>
        <w:rPr>
          <w:sz w:val="20"/>
        </w:rPr>
        <w:t>Jakékoliv</w:t>
      </w:r>
      <w:r>
        <w:rPr>
          <w:spacing w:val="-10"/>
          <w:sz w:val="20"/>
        </w:rPr>
        <w:t xml:space="preserve"> </w:t>
      </w:r>
      <w:r>
        <w:rPr>
          <w:sz w:val="20"/>
        </w:rPr>
        <w:t>postoupení</w:t>
      </w:r>
      <w:r>
        <w:rPr>
          <w:spacing w:val="-8"/>
          <w:sz w:val="20"/>
        </w:rPr>
        <w:t xml:space="preserve"> </w:t>
      </w:r>
      <w:r>
        <w:rPr>
          <w:sz w:val="20"/>
        </w:rPr>
        <w:t>v rozporu</w:t>
      </w:r>
      <w:r>
        <w:rPr>
          <w:spacing w:val="-11"/>
          <w:sz w:val="20"/>
        </w:rPr>
        <w:t xml:space="preserve"> </w:t>
      </w:r>
      <w:r>
        <w:rPr>
          <w:sz w:val="20"/>
        </w:rPr>
        <w:t>s podmínkami Smlouvy bude neplatné a neúčinné.</w:t>
      </w:r>
    </w:p>
    <w:p w14:paraId="1E59F594" w14:textId="77777777" w:rsidR="00FA0CC8" w:rsidRDefault="00000000">
      <w:pPr>
        <w:pStyle w:val="Odstavecseseznamem"/>
        <w:numPr>
          <w:ilvl w:val="0"/>
          <w:numId w:val="1"/>
        </w:numPr>
        <w:tabs>
          <w:tab w:val="left" w:pos="477"/>
        </w:tabs>
        <w:ind w:left="476" w:right="109" w:hanging="360"/>
        <w:jc w:val="both"/>
        <w:rPr>
          <w:sz w:val="20"/>
        </w:rPr>
      </w:pPr>
      <w:r>
        <w:rPr>
          <w:sz w:val="20"/>
        </w:rPr>
        <w:t>Pokud by se z jakéhokoliv důvodu některé z ustanovení Smlouvy stalo neplatným nebo neúčinným, takové</w:t>
      </w:r>
      <w:r>
        <w:rPr>
          <w:spacing w:val="-3"/>
          <w:sz w:val="20"/>
        </w:rPr>
        <w:t xml:space="preserve"> </w:t>
      </w:r>
      <w:r>
        <w:rPr>
          <w:sz w:val="20"/>
        </w:rPr>
        <w:t>ustanovení</w:t>
      </w:r>
      <w:r>
        <w:rPr>
          <w:spacing w:val="1"/>
          <w:sz w:val="20"/>
        </w:rPr>
        <w:t xml:space="preserve"> </w:t>
      </w:r>
      <w:r>
        <w:rPr>
          <w:sz w:val="20"/>
        </w:rPr>
        <w:t>nebude</w:t>
      </w:r>
      <w:r>
        <w:rPr>
          <w:spacing w:val="-3"/>
          <w:sz w:val="20"/>
        </w:rPr>
        <w:t xml:space="preserve"> </w:t>
      </w:r>
      <w:r>
        <w:rPr>
          <w:sz w:val="20"/>
        </w:rPr>
        <w:t>mít</w:t>
      </w:r>
      <w:r>
        <w:rPr>
          <w:spacing w:val="-4"/>
          <w:sz w:val="20"/>
        </w:rPr>
        <w:t xml:space="preserve"> </w:t>
      </w:r>
      <w:r>
        <w:rPr>
          <w:sz w:val="20"/>
        </w:rPr>
        <w:t>vliv</w:t>
      </w:r>
      <w:r>
        <w:rPr>
          <w:spacing w:val="-5"/>
          <w:sz w:val="20"/>
        </w:rPr>
        <w:t xml:space="preserve"> </w:t>
      </w:r>
      <w:r>
        <w:rPr>
          <w:sz w:val="20"/>
        </w:rPr>
        <w:t>na</w:t>
      </w:r>
      <w:r>
        <w:rPr>
          <w:spacing w:val="-3"/>
          <w:sz w:val="20"/>
        </w:rPr>
        <w:t xml:space="preserve"> </w:t>
      </w:r>
      <w:r>
        <w:rPr>
          <w:sz w:val="20"/>
        </w:rPr>
        <w:t>platnost</w:t>
      </w:r>
      <w:r>
        <w:rPr>
          <w:spacing w:val="-4"/>
          <w:sz w:val="20"/>
        </w:rPr>
        <w:t xml:space="preserve"> </w:t>
      </w:r>
      <w:r>
        <w:rPr>
          <w:sz w:val="20"/>
        </w:rPr>
        <w:t>nebo</w:t>
      </w:r>
      <w:r>
        <w:rPr>
          <w:spacing w:val="-2"/>
          <w:sz w:val="20"/>
        </w:rPr>
        <w:t xml:space="preserve"> </w:t>
      </w:r>
      <w:r>
        <w:rPr>
          <w:sz w:val="20"/>
        </w:rPr>
        <w:t>účinnost zbývajících</w:t>
      </w:r>
      <w:r>
        <w:rPr>
          <w:spacing w:val="-7"/>
          <w:sz w:val="20"/>
        </w:rPr>
        <w:t xml:space="preserve"> </w:t>
      </w:r>
      <w:r>
        <w:rPr>
          <w:sz w:val="20"/>
        </w:rPr>
        <w:t>ustanovení</w:t>
      </w:r>
      <w:r>
        <w:rPr>
          <w:spacing w:val="-4"/>
          <w:sz w:val="20"/>
        </w:rPr>
        <w:t xml:space="preserve"> </w:t>
      </w:r>
      <w:r>
        <w:rPr>
          <w:sz w:val="20"/>
        </w:rPr>
        <w:t>Smlouvy,</w:t>
      </w:r>
      <w:r>
        <w:rPr>
          <w:spacing w:val="-4"/>
          <w:sz w:val="20"/>
        </w:rPr>
        <w:t xml:space="preserve"> </w:t>
      </w:r>
      <w:r>
        <w:rPr>
          <w:sz w:val="20"/>
        </w:rPr>
        <w:t>pokud</w:t>
      </w:r>
      <w:r>
        <w:rPr>
          <w:spacing w:val="-7"/>
          <w:sz w:val="20"/>
        </w:rPr>
        <w:t xml:space="preserve"> </w:t>
      </w:r>
      <w:r>
        <w:rPr>
          <w:sz w:val="20"/>
        </w:rPr>
        <w:t>z povahy tohoto ustanovení nebo z jeho obsahu nevyplývá, že neplatné ustanovení nelze oddělit od ostatního obsahu Smlouvy. Pokud se jakékoli ustanovení Smlouvy stane neplatným nebo neúčinným, zahájí Smluvní strany jednání za účelem nové úpravy vzájemných vztahů tak, aby neplatné nebo neúčinné ustanovení bylo nahrazeno ustanovením platným nebo účinným při zachování původního úmyslu a účelu Smlouvy.</w:t>
      </w:r>
    </w:p>
    <w:p w14:paraId="7C2EFE1D" w14:textId="77777777" w:rsidR="00FA0CC8" w:rsidRDefault="00FA0CC8">
      <w:pPr>
        <w:jc w:val="both"/>
        <w:rPr>
          <w:sz w:val="20"/>
        </w:rPr>
        <w:sectPr w:rsidR="00FA0CC8">
          <w:pgSz w:w="12240" w:h="15840"/>
          <w:pgMar w:top="1340" w:right="1300" w:bottom="1160" w:left="1300" w:header="0" w:footer="971" w:gutter="0"/>
          <w:cols w:space="708"/>
        </w:sectPr>
      </w:pPr>
    </w:p>
    <w:p w14:paraId="31D78616" w14:textId="77777777" w:rsidR="00FA0CC8" w:rsidRDefault="00000000">
      <w:pPr>
        <w:pStyle w:val="Odstavecseseznamem"/>
        <w:numPr>
          <w:ilvl w:val="0"/>
          <w:numId w:val="1"/>
        </w:numPr>
        <w:tabs>
          <w:tab w:val="left" w:pos="477"/>
        </w:tabs>
        <w:spacing w:before="76"/>
        <w:ind w:left="476" w:right="110" w:hanging="360"/>
        <w:jc w:val="both"/>
        <w:rPr>
          <w:sz w:val="20"/>
        </w:rPr>
      </w:pPr>
      <w:r>
        <w:rPr>
          <w:sz w:val="20"/>
        </w:rPr>
        <w:lastRenderedPageBreak/>
        <w:t>Smlouva</w:t>
      </w:r>
      <w:r>
        <w:rPr>
          <w:spacing w:val="-11"/>
          <w:sz w:val="20"/>
        </w:rPr>
        <w:t xml:space="preserve"> </w:t>
      </w:r>
      <w:r>
        <w:rPr>
          <w:sz w:val="20"/>
        </w:rPr>
        <w:t>a</w:t>
      </w:r>
      <w:r>
        <w:rPr>
          <w:spacing w:val="-10"/>
          <w:sz w:val="20"/>
        </w:rPr>
        <w:t xml:space="preserve"> </w:t>
      </w:r>
      <w:r>
        <w:rPr>
          <w:sz w:val="20"/>
        </w:rPr>
        <w:t>všechny</w:t>
      </w:r>
      <w:r>
        <w:rPr>
          <w:spacing w:val="-8"/>
          <w:sz w:val="20"/>
        </w:rPr>
        <w:t xml:space="preserve"> </w:t>
      </w:r>
      <w:r>
        <w:rPr>
          <w:sz w:val="20"/>
        </w:rPr>
        <w:t>mimosmluvní</w:t>
      </w:r>
      <w:r>
        <w:rPr>
          <w:spacing w:val="-7"/>
          <w:sz w:val="20"/>
        </w:rPr>
        <w:t xml:space="preserve"> </w:t>
      </w:r>
      <w:r>
        <w:rPr>
          <w:sz w:val="20"/>
        </w:rPr>
        <w:t>vztahy</w:t>
      </w:r>
      <w:r>
        <w:rPr>
          <w:spacing w:val="-13"/>
          <w:sz w:val="20"/>
        </w:rPr>
        <w:t xml:space="preserve"> </w:t>
      </w:r>
      <w:r>
        <w:rPr>
          <w:sz w:val="20"/>
        </w:rPr>
        <w:t>vzniklé</w:t>
      </w:r>
      <w:r>
        <w:rPr>
          <w:spacing w:val="-10"/>
          <w:sz w:val="20"/>
        </w:rPr>
        <w:t xml:space="preserve"> </w:t>
      </w:r>
      <w:r>
        <w:rPr>
          <w:sz w:val="20"/>
        </w:rPr>
        <w:t>na</w:t>
      </w:r>
      <w:r>
        <w:rPr>
          <w:spacing w:val="-11"/>
          <w:sz w:val="20"/>
        </w:rPr>
        <w:t xml:space="preserve"> </w:t>
      </w:r>
      <w:r>
        <w:rPr>
          <w:sz w:val="20"/>
        </w:rPr>
        <w:t>jejím</w:t>
      </w:r>
      <w:r>
        <w:rPr>
          <w:spacing w:val="-8"/>
          <w:sz w:val="20"/>
        </w:rPr>
        <w:t xml:space="preserve"> </w:t>
      </w:r>
      <w:r>
        <w:rPr>
          <w:sz w:val="20"/>
        </w:rPr>
        <w:t>základě</w:t>
      </w:r>
      <w:r>
        <w:rPr>
          <w:spacing w:val="-10"/>
          <w:sz w:val="20"/>
        </w:rPr>
        <w:t xml:space="preserve"> </w:t>
      </w:r>
      <w:r>
        <w:rPr>
          <w:sz w:val="20"/>
        </w:rPr>
        <w:t>nebo</w:t>
      </w:r>
      <w:r>
        <w:rPr>
          <w:spacing w:val="-10"/>
          <w:sz w:val="20"/>
        </w:rPr>
        <w:t xml:space="preserve"> </w:t>
      </w:r>
      <w:r>
        <w:rPr>
          <w:sz w:val="20"/>
        </w:rPr>
        <w:t>v</w:t>
      </w:r>
      <w:r>
        <w:rPr>
          <w:spacing w:val="-8"/>
          <w:sz w:val="20"/>
        </w:rPr>
        <w:t xml:space="preserve"> </w:t>
      </w:r>
      <w:r>
        <w:rPr>
          <w:sz w:val="20"/>
        </w:rPr>
        <w:t>souvislosti</w:t>
      </w:r>
      <w:r>
        <w:rPr>
          <w:spacing w:val="-10"/>
          <w:sz w:val="20"/>
        </w:rPr>
        <w:t xml:space="preserve"> </w:t>
      </w:r>
      <w:r>
        <w:rPr>
          <w:sz w:val="20"/>
        </w:rPr>
        <w:t>s</w:t>
      </w:r>
      <w:r>
        <w:rPr>
          <w:spacing w:val="-9"/>
          <w:sz w:val="20"/>
        </w:rPr>
        <w:t xml:space="preserve"> </w:t>
      </w:r>
      <w:r>
        <w:rPr>
          <w:sz w:val="20"/>
        </w:rPr>
        <w:t>ní</w:t>
      </w:r>
      <w:r>
        <w:rPr>
          <w:spacing w:val="-7"/>
          <w:sz w:val="20"/>
        </w:rPr>
        <w:t xml:space="preserve"> </w:t>
      </w:r>
      <w:r>
        <w:rPr>
          <w:sz w:val="20"/>
        </w:rPr>
        <w:t>se</w:t>
      </w:r>
      <w:r>
        <w:rPr>
          <w:spacing w:val="-10"/>
          <w:sz w:val="20"/>
        </w:rPr>
        <w:t xml:space="preserve"> </w:t>
      </w:r>
      <w:r>
        <w:rPr>
          <w:sz w:val="20"/>
        </w:rPr>
        <w:t>řídí</w:t>
      </w:r>
      <w:r>
        <w:rPr>
          <w:spacing w:val="-7"/>
          <w:sz w:val="20"/>
        </w:rPr>
        <w:t xml:space="preserve"> </w:t>
      </w:r>
      <w:r>
        <w:rPr>
          <w:sz w:val="20"/>
        </w:rPr>
        <w:t>právním řádem České republiky. Smluvní strany se dohodly na tom, že jakékoli spory spojené se Smlouvou se budou</w:t>
      </w:r>
      <w:r>
        <w:rPr>
          <w:spacing w:val="-7"/>
          <w:sz w:val="20"/>
        </w:rPr>
        <w:t xml:space="preserve"> </w:t>
      </w:r>
      <w:r>
        <w:rPr>
          <w:sz w:val="20"/>
        </w:rPr>
        <w:t>snažit</w:t>
      </w:r>
      <w:r>
        <w:rPr>
          <w:spacing w:val="-4"/>
          <w:sz w:val="20"/>
        </w:rPr>
        <w:t xml:space="preserve"> </w:t>
      </w:r>
      <w:r>
        <w:rPr>
          <w:sz w:val="20"/>
        </w:rPr>
        <w:t>řešit</w:t>
      </w:r>
      <w:r>
        <w:rPr>
          <w:spacing w:val="-8"/>
          <w:sz w:val="20"/>
        </w:rPr>
        <w:t xml:space="preserve"> </w:t>
      </w:r>
      <w:r>
        <w:rPr>
          <w:sz w:val="20"/>
        </w:rPr>
        <w:t>smírnou</w:t>
      </w:r>
      <w:r>
        <w:rPr>
          <w:spacing w:val="-7"/>
          <w:sz w:val="20"/>
        </w:rPr>
        <w:t xml:space="preserve"> </w:t>
      </w:r>
      <w:r>
        <w:rPr>
          <w:sz w:val="20"/>
        </w:rPr>
        <w:t>cestou.</w:t>
      </w:r>
      <w:r>
        <w:rPr>
          <w:spacing w:val="-8"/>
          <w:sz w:val="20"/>
        </w:rPr>
        <w:t xml:space="preserve"> </w:t>
      </w:r>
      <w:r>
        <w:rPr>
          <w:sz w:val="20"/>
        </w:rPr>
        <w:t>Pokud</w:t>
      </w:r>
      <w:r>
        <w:rPr>
          <w:spacing w:val="-6"/>
          <w:sz w:val="20"/>
        </w:rPr>
        <w:t xml:space="preserve"> </w:t>
      </w:r>
      <w:r>
        <w:rPr>
          <w:sz w:val="20"/>
        </w:rPr>
        <w:t>by</w:t>
      </w:r>
      <w:r>
        <w:rPr>
          <w:spacing w:val="-10"/>
          <w:sz w:val="20"/>
        </w:rPr>
        <w:t xml:space="preserve"> </w:t>
      </w:r>
      <w:r>
        <w:rPr>
          <w:sz w:val="20"/>
        </w:rPr>
        <w:t>se</w:t>
      </w:r>
      <w:r>
        <w:rPr>
          <w:spacing w:val="-12"/>
          <w:sz w:val="20"/>
        </w:rPr>
        <w:t xml:space="preserve"> </w:t>
      </w:r>
      <w:r>
        <w:rPr>
          <w:sz w:val="20"/>
        </w:rPr>
        <w:t>Smluvní</w:t>
      </w:r>
      <w:r>
        <w:rPr>
          <w:spacing w:val="-4"/>
          <w:sz w:val="20"/>
        </w:rPr>
        <w:t xml:space="preserve"> </w:t>
      </w:r>
      <w:r>
        <w:rPr>
          <w:sz w:val="20"/>
        </w:rPr>
        <w:t>strany</w:t>
      </w:r>
      <w:r>
        <w:rPr>
          <w:spacing w:val="-5"/>
          <w:sz w:val="20"/>
        </w:rPr>
        <w:t xml:space="preserve"> </w:t>
      </w:r>
      <w:r>
        <w:rPr>
          <w:sz w:val="20"/>
        </w:rPr>
        <w:t>navzdory</w:t>
      </w:r>
      <w:r>
        <w:rPr>
          <w:spacing w:val="-9"/>
          <w:sz w:val="20"/>
        </w:rPr>
        <w:t xml:space="preserve"> </w:t>
      </w:r>
      <w:r>
        <w:rPr>
          <w:sz w:val="20"/>
        </w:rPr>
        <w:t>snaze</w:t>
      </w:r>
      <w:r>
        <w:rPr>
          <w:spacing w:val="-7"/>
          <w:sz w:val="20"/>
        </w:rPr>
        <w:t xml:space="preserve"> </w:t>
      </w:r>
      <w:r>
        <w:rPr>
          <w:sz w:val="20"/>
        </w:rPr>
        <w:t>nedohodly</w:t>
      </w:r>
      <w:r>
        <w:rPr>
          <w:spacing w:val="-5"/>
          <w:sz w:val="20"/>
        </w:rPr>
        <w:t xml:space="preserve"> </w:t>
      </w:r>
      <w:r>
        <w:rPr>
          <w:sz w:val="20"/>
        </w:rPr>
        <w:t>na</w:t>
      </w:r>
      <w:r>
        <w:rPr>
          <w:spacing w:val="-7"/>
          <w:sz w:val="20"/>
        </w:rPr>
        <w:t xml:space="preserve"> </w:t>
      </w:r>
      <w:r>
        <w:rPr>
          <w:sz w:val="20"/>
        </w:rPr>
        <w:t>smírném vyrovnání, bude jakýkoli spor na základě nebo v souvislosti se Smlouvou rozhodován výlučně soudy České republiky. Smluvní strany se dohodly, že místně příslušným soudem bude obecný soud Zhotovitele.</w:t>
      </w:r>
    </w:p>
    <w:p w14:paraId="343FD508" w14:textId="77777777" w:rsidR="00FA0CC8" w:rsidRDefault="00000000">
      <w:pPr>
        <w:pStyle w:val="Odstavecseseznamem"/>
        <w:numPr>
          <w:ilvl w:val="0"/>
          <w:numId w:val="1"/>
        </w:numPr>
        <w:tabs>
          <w:tab w:val="left" w:pos="477"/>
        </w:tabs>
        <w:spacing w:before="123"/>
        <w:ind w:left="476" w:right="108" w:hanging="360"/>
        <w:jc w:val="both"/>
        <w:rPr>
          <w:sz w:val="20"/>
        </w:rPr>
      </w:pPr>
      <w:r>
        <w:rPr>
          <w:sz w:val="20"/>
        </w:rPr>
        <w:t>Jakékoliv změny návrhu Smlouvy nebo návrhu dodatku Smlouvy budou Smluvní strany považovat za nový návrh Smlouvy nebo nový návrh dodatku Smlouvy. Smluvní strany použití § 1740 odst. 3 zákona č. 89/2012 Sb., občanského zákoníku, ve znění pozdějších předpisů,</w:t>
      </w:r>
      <w:r>
        <w:rPr>
          <w:spacing w:val="6"/>
          <w:sz w:val="20"/>
        </w:rPr>
        <w:t xml:space="preserve"> </w:t>
      </w:r>
      <w:r>
        <w:rPr>
          <w:sz w:val="20"/>
        </w:rPr>
        <w:t>vylučují.</w:t>
      </w:r>
    </w:p>
    <w:p w14:paraId="0FDC61FC" w14:textId="77777777" w:rsidR="00FA0CC8" w:rsidRDefault="00000000">
      <w:pPr>
        <w:pStyle w:val="Odstavecseseznamem"/>
        <w:numPr>
          <w:ilvl w:val="0"/>
          <w:numId w:val="1"/>
        </w:numPr>
        <w:tabs>
          <w:tab w:val="left" w:pos="477"/>
        </w:tabs>
        <w:spacing w:before="117"/>
        <w:ind w:left="476" w:right="110" w:hanging="360"/>
        <w:jc w:val="both"/>
        <w:rPr>
          <w:sz w:val="20"/>
        </w:rPr>
      </w:pPr>
      <w:r>
        <w:rPr>
          <w:sz w:val="20"/>
        </w:rPr>
        <w:t>V případě ukončení Smlouvy z jakýchkoli důvodů zůstávají v platnosti a účinnosti mezi Stranami ujednání,</w:t>
      </w:r>
      <w:r>
        <w:rPr>
          <w:spacing w:val="-8"/>
          <w:sz w:val="20"/>
        </w:rPr>
        <w:t xml:space="preserve"> </w:t>
      </w:r>
      <w:r>
        <w:rPr>
          <w:sz w:val="20"/>
        </w:rPr>
        <w:t>která</w:t>
      </w:r>
      <w:r>
        <w:rPr>
          <w:spacing w:val="-10"/>
          <w:sz w:val="20"/>
        </w:rPr>
        <w:t xml:space="preserve"> </w:t>
      </w:r>
      <w:r>
        <w:rPr>
          <w:sz w:val="20"/>
        </w:rPr>
        <w:t>z</w:t>
      </w:r>
      <w:r>
        <w:rPr>
          <w:spacing w:val="-9"/>
          <w:sz w:val="20"/>
        </w:rPr>
        <w:t xml:space="preserve"> </w:t>
      </w:r>
      <w:r>
        <w:rPr>
          <w:sz w:val="20"/>
        </w:rPr>
        <w:t>povahy</w:t>
      </w:r>
      <w:r>
        <w:rPr>
          <w:spacing w:val="-8"/>
          <w:sz w:val="20"/>
        </w:rPr>
        <w:t xml:space="preserve"> </w:t>
      </w:r>
      <w:r>
        <w:rPr>
          <w:sz w:val="20"/>
        </w:rPr>
        <w:t>věci</w:t>
      </w:r>
      <w:r>
        <w:rPr>
          <w:spacing w:val="-11"/>
          <w:sz w:val="20"/>
        </w:rPr>
        <w:t xml:space="preserve"> </w:t>
      </w:r>
      <w:r>
        <w:rPr>
          <w:sz w:val="20"/>
        </w:rPr>
        <w:t>mají</w:t>
      </w:r>
      <w:r>
        <w:rPr>
          <w:spacing w:val="-7"/>
          <w:sz w:val="20"/>
        </w:rPr>
        <w:t xml:space="preserve"> </w:t>
      </w:r>
      <w:r>
        <w:rPr>
          <w:sz w:val="20"/>
        </w:rPr>
        <w:t>trvat</w:t>
      </w:r>
      <w:r>
        <w:rPr>
          <w:spacing w:val="-8"/>
          <w:sz w:val="20"/>
        </w:rPr>
        <w:t xml:space="preserve"> </w:t>
      </w:r>
      <w:r>
        <w:rPr>
          <w:sz w:val="20"/>
        </w:rPr>
        <w:t>i</w:t>
      </w:r>
      <w:r>
        <w:rPr>
          <w:spacing w:val="-10"/>
          <w:sz w:val="20"/>
        </w:rPr>
        <w:t xml:space="preserve"> </w:t>
      </w:r>
      <w:r>
        <w:rPr>
          <w:sz w:val="20"/>
        </w:rPr>
        <w:t>po</w:t>
      </w:r>
      <w:r>
        <w:rPr>
          <w:spacing w:val="-11"/>
          <w:sz w:val="20"/>
        </w:rPr>
        <w:t xml:space="preserve"> </w:t>
      </w:r>
      <w:r>
        <w:rPr>
          <w:sz w:val="20"/>
        </w:rPr>
        <w:t>ukončení</w:t>
      </w:r>
      <w:r>
        <w:rPr>
          <w:spacing w:val="-7"/>
          <w:sz w:val="20"/>
        </w:rPr>
        <w:t xml:space="preserve"> </w:t>
      </w:r>
      <w:r>
        <w:rPr>
          <w:sz w:val="20"/>
        </w:rPr>
        <w:t>Smlouvy,</w:t>
      </w:r>
      <w:r>
        <w:rPr>
          <w:spacing w:val="-8"/>
          <w:sz w:val="20"/>
        </w:rPr>
        <w:t xml:space="preserve"> </w:t>
      </w:r>
      <w:r>
        <w:rPr>
          <w:sz w:val="20"/>
        </w:rPr>
        <w:t>a</w:t>
      </w:r>
      <w:r>
        <w:rPr>
          <w:spacing w:val="-10"/>
          <w:sz w:val="20"/>
        </w:rPr>
        <w:t xml:space="preserve"> </w:t>
      </w:r>
      <w:r>
        <w:rPr>
          <w:sz w:val="20"/>
        </w:rPr>
        <w:t>to</w:t>
      </w:r>
      <w:r>
        <w:rPr>
          <w:spacing w:val="-10"/>
          <w:sz w:val="20"/>
        </w:rPr>
        <w:t xml:space="preserve"> </w:t>
      </w:r>
      <w:r>
        <w:rPr>
          <w:sz w:val="20"/>
        </w:rPr>
        <w:t>včetně,</w:t>
      </w:r>
      <w:r>
        <w:rPr>
          <w:spacing w:val="-8"/>
          <w:sz w:val="20"/>
        </w:rPr>
        <w:t xml:space="preserve"> </w:t>
      </w:r>
      <w:r>
        <w:rPr>
          <w:sz w:val="20"/>
        </w:rPr>
        <w:t>nikoliv</w:t>
      </w:r>
      <w:r>
        <w:rPr>
          <w:spacing w:val="-8"/>
          <w:sz w:val="20"/>
        </w:rPr>
        <w:t xml:space="preserve"> </w:t>
      </w:r>
      <w:r>
        <w:rPr>
          <w:sz w:val="20"/>
        </w:rPr>
        <w:t>však</w:t>
      </w:r>
      <w:r>
        <w:rPr>
          <w:spacing w:val="-9"/>
          <w:sz w:val="20"/>
        </w:rPr>
        <w:t xml:space="preserve"> </w:t>
      </w:r>
      <w:r>
        <w:rPr>
          <w:sz w:val="20"/>
        </w:rPr>
        <w:t>výlučně:</w:t>
      </w:r>
      <w:r>
        <w:rPr>
          <w:spacing w:val="-7"/>
          <w:sz w:val="20"/>
        </w:rPr>
        <w:t xml:space="preserve"> </w:t>
      </w:r>
      <w:r>
        <w:rPr>
          <w:sz w:val="20"/>
        </w:rPr>
        <w:t>články VII., VIII. a</w:t>
      </w:r>
      <w:r>
        <w:rPr>
          <w:spacing w:val="-2"/>
          <w:sz w:val="20"/>
        </w:rPr>
        <w:t xml:space="preserve"> </w:t>
      </w:r>
      <w:proofErr w:type="gramStart"/>
      <w:r>
        <w:rPr>
          <w:sz w:val="20"/>
        </w:rPr>
        <w:t>IX..</w:t>
      </w:r>
      <w:proofErr w:type="gramEnd"/>
    </w:p>
    <w:p w14:paraId="14A7BE5E" w14:textId="77777777" w:rsidR="00FA0CC8" w:rsidRDefault="00000000">
      <w:pPr>
        <w:pStyle w:val="Odstavecseseznamem"/>
        <w:numPr>
          <w:ilvl w:val="0"/>
          <w:numId w:val="1"/>
        </w:numPr>
        <w:tabs>
          <w:tab w:val="left" w:pos="477"/>
        </w:tabs>
        <w:ind w:left="476" w:right="117" w:hanging="360"/>
        <w:jc w:val="both"/>
        <w:rPr>
          <w:sz w:val="20"/>
        </w:rPr>
      </w:pPr>
      <w:r>
        <w:rPr>
          <w:sz w:val="20"/>
        </w:rPr>
        <w:t>Smlouva je uzavřena v elektronické podobě s připojením zaručených elektronických podpisů oprávněnými osobami obou smluvních</w:t>
      </w:r>
      <w:r>
        <w:rPr>
          <w:spacing w:val="-1"/>
          <w:sz w:val="20"/>
        </w:rPr>
        <w:t xml:space="preserve"> </w:t>
      </w:r>
      <w:r>
        <w:rPr>
          <w:sz w:val="20"/>
        </w:rPr>
        <w:t>stran.</w:t>
      </w:r>
    </w:p>
    <w:p w14:paraId="023ECA02" w14:textId="77777777" w:rsidR="00FA0CC8" w:rsidRDefault="00000000">
      <w:pPr>
        <w:pStyle w:val="Odstavecseseznamem"/>
        <w:numPr>
          <w:ilvl w:val="0"/>
          <w:numId w:val="1"/>
        </w:numPr>
        <w:tabs>
          <w:tab w:val="left" w:pos="477"/>
        </w:tabs>
        <w:ind w:left="476" w:right="109" w:hanging="360"/>
        <w:jc w:val="both"/>
        <w:rPr>
          <w:sz w:val="20"/>
        </w:rPr>
      </w:pPr>
      <w:r>
        <w:rPr>
          <w:sz w:val="20"/>
        </w:rPr>
        <w:t>Zhotovitel</w:t>
      </w:r>
      <w:r>
        <w:rPr>
          <w:spacing w:val="-4"/>
          <w:sz w:val="20"/>
        </w:rPr>
        <w:t xml:space="preserve"> </w:t>
      </w:r>
      <w:r>
        <w:rPr>
          <w:sz w:val="20"/>
        </w:rPr>
        <w:t>bere</w:t>
      </w:r>
      <w:r>
        <w:rPr>
          <w:spacing w:val="-5"/>
          <w:sz w:val="20"/>
        </w:rPr>
        <w:t xml:space="preserve"> </w:t>
      </w:r>
      <w:r>
        <w:rPr>
          <w:sz w:val="20"/>
        </w:rPr>
        <w:t>na</w:t>
      </w:r>
      <w:r>
        <w:rPr>
          <w:spacing w:val="-5"/>
          <w:sz w:val="20"/>
        </w:rPr>
        <w:t xml:space="preserve"> </w:t>
      </w:r>
      <w:r>
        <w:rPr>
          <w:sz w:val="20"/>
        </w:rPr>
        <w:t>vědomí,</w:t>
      </w:r>
      <w:r>
        <w:rPr>
          <w:spacing w:val="-2"/>
          <w:sz w:val="20"/>
        </w:rPr>
        <w:t xml:space="preserve"> </w:t>
      </w:r>
      <w:r>
        <w:rPr>
          <w:sz w:val="20"/>
        </w:rPr>
        <w:t>že</w:t>
      </w:r>
      <w:r>
        <w:rPr>
          <w:spacing w:val="-5"/>
          <w:sz w:val="20"/>
        </w:rPr>
        <w:t xml:space="preserve"> </w:t>
      </w:r>
      <w:r>
        <w:rPr>
          <w:sz w:val="20"/>
        </w:rPr>
        <w:t>tato</w:t>
      </w:r>
      <w:r>
        <w:rPr>
          <w:spacing w:val="-5"/>
          <w:sz w:val="20"/>
        </w:rPr>
        <w:t xml:space="preserve"> </w:t>
      </w:r>
      <w:r>
        <w:rPr>
          <w:sz w:val="20"/>
        </w:rPr>
        <w:t>smlouva</w:t>
      </w:r>
      <w:r>
        <w:rPr>
          <w:spacing w:val="-5"/>
          <w:sz w:val="20"/>
        </w:rPr>
        <w:t xml:space="preserve"> </w:t>
      </w:r>
      <w:r>
        <w:rPr>
          <w:sz w:val="20"/>
        </w:rPr>
        <w:t>nabývá</w:t>
      </w:r>
      <w:r>
        <w:rPr>
          <w:spacing w:val="-5"/>
          <w:sz w:val="20"/>
        </w:rPr>
        <w:t xml:space="preserve"> </w:t>
      </w:r>
      <w:r>
        <w:rPr>
          <w:sz w:val="20"/>
        </w:rPr>
        <w:t>platnosti</w:t>
      </w:r>
      <w:r>
        <w:rPr>
          <w:spacing w:val="-5"/>
          <w:sz w:val="20"/>
        </w:rPr>
        <w:t xml:space="preserve"> </w:t>
      </w:r>
      <w:r>
        <w:rPr>
          <w:sz w:val="20"/>
        </w:rPr>
        <w:t>dnem</w:t>
      </w:r>
      <w:r>
        <w:rPr>
          <w:spacing w:val="-3"/>
          <w:sz w:val="20"/>
        </w:rPr>
        <w:t xml:space="preserve"> </w:t>
      </w:r>
      <w:r>
        <w:rPr>
          <w:sz w:val="20"/>
        </w:rPr>
        <w:t>podpisu</w:t>
      </w:r>
      <w:r>
        <w:rPr>
          <w:spacing w:val="-5"/>
          <w:sz w:val="20"/>
        </w:rPr>
        <w:t xml:space="preserve"> </w:t>
      </w:r>
      <w:r>
        <w:rPr>
          <w:sz w:val="20"/>
        </w:rPr>
        <w:t>oběma</w:t>
      </w:r>
      <w:r>
        <w:rPr>
          <w:spacing w:val="-5"/>
          <w:sz w:val="20"/>
        </w:rPr>
        <w:t xml:space="preserve"> </w:t>
      </w:r>
      <w:r>
        <w:rPr>
          <w:sz w:val="20"/>
        </w:rPr>
        <w:t>smluvními</w:t>
      </w:r>
      <w:r>
        <w:rPr>
          <w:spacing w:val="-5"/>
          <w:sz w:val="20"/>
        </w:rPr>
        <w:t xml:space="preserve"> </w:t>
      </w:r>
      <w:r>
        <w:rPr>
          <w:sz w:val="20"/>
        </w:rPr>
        <w:t>stranami a</w:t>
      </w:r>
      <w:r>
        <w:rPr>
          <w:spacing w:val="-11"/>
          <w:sz w:val="20"/>
        </w:rPr>
        <w:t xml:space="preserve"> </w:t>
      </w:r>
      <w:r>
        <w:rPr>
          <w:sz w:val="20"/>
        </w:rPr>
        <w:t>účinnosti</w:t>
      </w:r>
      <w:r>
        <w:rPr>
          <w:spacing w:val="-10"/>
          <w:sz w:val="20"/>
        </w:rPr>
        <w:t xml:space="preserve"> </w:t>
      </w:r>
      <w:r>
        <w:rPr>
          <w:sz w:val="20"/>
        </w:rPr>
        <w:t>dnem</w:t>
      </w:r>
      <w:r>
        <w:rPr>
          <w:spacing w:val="-8"/>
          <w:sz w:val="20"/>
        </w:rPr>
        <w:t xml:space="preserve"> </w:t>
      </w:r>
      <w:r>
        <w:rPr>
          <w:sz w:val="20"/>
        </w:rPr>
        <w:t>jejího</w:t>
      </w:r>
      <w:r>
        <w:rPr>
          <w:spacing w:val="-10"/>
          <w:sz w:val="20"/>
        </w:rPr>
        <w:t xml:space="preserve"> </w:t>
      </w:r>
      <w:r>
        <w:rPr>
          <w:sz w:val="20"/>
        </w:rPr>
        <w:t>uveřejnění</w:t>
      </w:r>
      <w:r>
        <w:rPr>
          <w:spacing w:val="-7"/>
          <w:sz w:val="20"/>
        </w:rPr>
        <w:t xml:space="preserve"> </w:t>
      </w:r>
      <w:r>
        <w:rPr>
          <w:sz w:val="20"/>
        </w:rPr>
        <w:t>v</w:t>
      </w:r>
      <w:r>
        <w:rPr>
          <w:spacing w:val="-13"/>
          <w:sz w:val="20"/>
        </w:rPr>
        <w:t xml:space="preserve"> </w:t>
      </w:r>
      <w:r>
        <w:rPr>
          <w:sz w:val="20"/>
        </w:rPr>
        <w:t>registru</w:t>
      </w:r>
      <w:r>
        <w:rPr>
          <w:spacing w:val="-10"/>
          <w:sz w:val="20"/>
        </w:rPr>
        <w:t xml:space="preserve"> </w:t>
      </w:r>
      <w:r>
        <w:rPr>
          <w:sz w:val="20"/>
        </w:rPr>
        <w:t>smluv</w:t>
      </w:r>
      <w:r>
        <w:rPr>
          <w:spacing w:val="-8"/>
          <w:sz w:val="20"/>
        </w:rPr>
        <w:t xml:space="preserve"> </w:t>
      </w:r>
      <w:r>
        <w:rPr>
          <w:sz w:val="20"/>
        </w:rPr>
        <w:t>(dle</w:t>
      </w:r>
      <w:r>
        <w:rPr>
          <w:spacing w:val="-15"/>
          <w:sz w:val="20"/>
        </w:rPr>
        <w:t xml:space="preserve"> </w:t>
      </w:r>
      <w:r>
        <w:rPr>
          <w:sz w:val="20"/>
        </w:rPr>
        <w:t>zákona</w:t>
      </w:r>
      <w:r>
        <w:rPr>
          <w:spacing w:val="-10"/>
          <w:sz w:val="20"/>
        </w:rPr>
        <w:t xml:space="preserve"> </w:t>
      </w:r>
      <w:r>
        <w:rPr>
          <w:sz w:val="20"/>
        </w:rPr>
        <w:t>č.</w:t>
      </w:r>
      <w:r>
        <w:rPr>
          <w:spacing w:val="-7"/>
          <w:sz w:val="20"/>
        </w:rPr>
        <w:t xml:space="preserve"> </w:t>
      </w:r>
      <w:r>
        <w:rPr>
          <w:sz w:val="20"/>
        </w:rPr>
        <w:t>340/2015</w:t>
      </w:r>
      <w:r>
        <w:rPr>
          <w:spacing w:val="-10"/>
          <w:sz w:val="20"/>
        </w:rPr>
        <w:t xml:space="preserve"> </w:t>
      </w:r>
      <w:r>
        <w:rPr>
          <w:sz w:val="20"/>
        </w:rPr>
        <w:t>Sb.,</w:t>
      </w:r>
      <w:r>
        <w:rPr>
          <w:spacing w:val="-7"/>
          <w:sz w:val="20"/>
        </w:rPr>
        <w:t xml:space="preserve"> </w:t>
      </w:r>
      <w:r>
        <w:rPr>
          <w:sz w:val="20"/>
        </w:rPr>
        <w:t>o</w:t>
      </w:r>
      <w:r>
        <w:rPr>
          <w:spacing w:val="-10"/>
          <w:sz w:val="20"/>
        </w:rPr>
        <w:t xml:space="preserve"> </w:t>
      </w:r>
      <w:r>
        <w:rPr>
          <w:sz w:val="20"/>
        </w:rPr>
        <w:t>registru</w:t>
      </w:r>
      <w:r>
        <w:rPr>
          <w:spacing w:val="-15"/>
          <w:sz w:val="20"/>
        </w:rPr>
        <w:t xml:space="preserve"> </w:t>
      </w:r>
      <w:r>
        <w:rPr>
          <w:sz w:val="20"/>
        </w:rPr>
        <w:t>smluv),</w:t>
      </w:r>
      <w:r>
        <w:rPr>
          <w:spacing w:val="-12"/>
          <w:sz w:val="20"/>
        </w:rPr>
        <w:t xml:space="preserve"> </w:t>
      </w:r>
      <w:r>
        <w:rPr>
          <w:sz w:val="20"/>
        </w:rPr>
        <w:t>které provede Objednatel. Zhotovitel v souladu s § 219 ZZVZ a v souladu se zákonem č. 106/1999 Sb., o svobodném přístupu k informacím, v platném znění, bere na vědomí, že Objednatelem bude tato smlouva uveřejněna v registru smluv a případně i na profilu zadavatele včetně všech jejích změn, dodatků a</w:t>
      </w:r>
      <w:r>
        <w:rPr>
          <w:spacing w:val="-1"/>
          <w:sz w:val="20"/>
        </w:rPr>
        <w:t xml:space="preserve"> </w:t>
      </w:r>
      <w:r>
        <w:rPr>
          <w:sz w:val="20"/>
        </w:rPr>
        <w:t>příloh.</w:t>
      </w:r>
    </w:p>
    <w:p w14:paraId="3DD8687F" w14:textId="77777777" w:rsidR="00FA0CC8" w:rsidRDefault="00FA0CC8">
      <w:pPr>
        <w:pStyle w:val="Zkladntext"/>
        <w:ind w:left="0" w:firstLine="0"/>
        <w:rPr>
          <w:sz w:val="22"/>
        </w:rPr>
      </w:pPr>
    </w:p>
    <w:p w14:paraId="322DABB4" w14:textId="77777777" w:rsidR="00FA0CC8" w:rsidRDefault="00FA0CC8">
      <w:pPr>
        <w:pStyle w:val="Zkladntext"/>
        <w:spacing w:before="9"/>
        <w:ind w:left="0" w:firstLine="0"/>
        <w:rPr>
          <w:sz w:val="18"/>
        </w:rPr>
      </w:pPr>
    </w:p>
    <w:p w14:paraId="1D20E186" w14:textId="77777777" w:rsidR="00FA0CC8" w:rsidRDefault="00000000">
      <w:pPr>
        <w:pStyle w:val="Zkladntext"/>
        <w:tabs>
          <w:tab w:val="left" w:pos="5220"/>
        </w:tabs>
        <w:ind w:left="116" w:firstLine="0"/>
      </w:pPr>
      <w:r>
        <w:t>V</w:t>
      </w:r>
      <w:r>
        <w:rPr>
          <w:spacing w:val="2"/>
        </w:rPr>
        <w:t xml:space="preserve"> </w:t>
      </w:r>
      <w:r>
        <w:t>Praze</w:t>
      </w:r>
      <w:r>
        <w:tab/>
        <w:t>V</w:t>
      </w:r>
      <w:r>
        <w:rPr>
          <w:spacing w:val="1"/>
        </w:rPr>
        <w:t xml:space="preserve"> </w:t>
      </w:r>
      <w:r>
        <w:t>Plzni</w:t>
      </w:r>
    </w:p>
    <w:p w14:paraId="11788FF3" w14:textId="77777777" w:rsidR="00FA0CC8" w:rsidRDefault="00000000">
      <w:pPr>
        <w:pStyle w:val="Zkladntext"/>
        <w:tabs>
          <w:tab w:val="left" w:pos="5220"/>
        </w:tabs>
        <w:spacing w:before="120"/>
        <w:ind w:left="116" w:firstLine="0"/>
      </w:pPr>
      <w:r>
        <w:t>Za</w:t>
      </w:r>
      <w:r>
        <w:rPr>
          <w:spacing w:val="-2"/>
        </w:rPr>
        <w:t xml:space="preserve"> </w:t>
      </w:r>
      <w:r>
        <w:t>Zhotovitele</w:t>
      </w:r>
      <w:r>
        <w:tab/>
        <w:t>Za Objednatele</w:t>
      </w:r>
    </w:p>
    <w:p w14:paraId="59370E94" w14:textId="77777777" w:rsidR="00FA0CC8" w:rsidRDefault="00FA0CC8">
      <w:pPr>
        <w:pStyle w:val="Zkladntext"/>
        <w:ind w:left="0" w:firstLine="0"/>
        <w:rPr>
          <w:sz w:val="22"/>
        </w:rPr>
      </w:pPr>
    </w:p>
    <w:p w14:paraId="30373189" w14:textId="77777777" w:rsidR="00FA0CC8" w:rsidRDefault="00FA0CC8">
      <w:pPr>
        <w:pStyle w:val="Zkladntext"/>
        <w:ind w:left="0" w:firstLine="0"/>
        <w:rPr>
          <w:sz w:val="22"/>
        </w:rPr>
      </w:pPr>
    </w:p>
    <w:p w14:paraId="50743294" w14:textId="77777777" w:rsidR="00FA0CC8" w:rsidRDefault="00FA0CC8">
      <w:pPr>
        <w:pStyle w:val="Zkladntext"/>
        <w:ind w:left="0" w:firstLine="0"/>
        <w:rPr>
          <w:sz w:val="22"/>
        </w:rPr>
      </w:pPr>
    </w:p>
    <w:p w14:paraId="14C5417E" w14:textId="77777777" w:rsidR="00FA0CC8" w:rsidRDefault="00FA0CC8">
      <w:pPr>
        <w:pStyle w:val="Zkladntext"/>
        <w:ind w:left="0" w:firstLine="0"/>
        <w:rPr>
          <w:sz w:val="22"/>
        </w:rPr>
      </w:pPr>
    </w:p>
    <w:p w14:paraId="6E6E3D90" w14:textId="77777777" w:rsidR="00FA0CC8" w:rsidRDefault="00000000">
      <w:pPr>
        <w:pStyle w:val="Zkladntext"/>
        <w:tabs>
          <w:tab w:val="left" w:pos="5220"/>
        </w:tabs>
        <w:spacing w:before="160"/>
        <w:ind w:left="116" w:firstLine="0"/>
      </w:pPr>
      <w:r>
        <w:t>……………………………………</w:t>
      </w:r>
      <w:r>
        <w:tab/>
        <w:t>………………………….…………</w:t>
      </w:r>
    </w:p>
    <w:p w14:paraId="163C9F66" w14:textId="77777777" w:rsidR="00FA0CC8" w:rsidRDefault="00000000">
      <w:pPr>
        <w:pStyle w:val="Zkladntext"/>
        <w:tabs>
          <w:tab w:val="left" w:pos="5220"/>
        </w:tabs>
        <w:spacing w:before="1"/>
        <w:ind w:left="116" w:firstLine="0"/>
      </w:pPr>
      <w:r>
        <w:t>Jméno: Ing.</w:t>
      </w:r>
      <w:r>
        <w:rPr>
          <w:spacing w:val="-3"/>
        </w:rPr>
        <w:t xml:space="preserve"> </w:t>
      </w:r>
      <w:r>
        <w:t xml:space="preserve">Maroš </w:t>
      </w:r>
      <w:proofErr w:type="spellStart"/>
      <w:r>
        <w:t>Holodňák</w:t>
      </w:r>
      <w:proofErr w:type="spellEnd"/>
      <w:r>
        <w:tab/>
        <w:t>Jméno: prof. RNDr. Miroslav Lávička,</w:t>
      </w:r>
      <w:r>
        <w:rPr>
          <w:spacing w:val="-4"/>
        </w:rPr>
        <w:t xml:space="preserve"> </w:t>
      </w:r>
      <w:r>
        <w:t>Ph.D.</w:t>
      </w:r>
    </w:p>
    <w:p w14:paraId="2EBBB6B1" w14:textId="77777777" w:rsidR="00FA0CC8" w:rsidRDefault="00FA0CC8">
      <w:pPr>
        <w:pStyle w:val="Zkladntext"/>
        <w:spacing w:before="10"/>
        <w:ind w:left="0" w:firstLine="0"/>
      </w:pPr>
    </w:p>
    <w:p w14:paraId="725C6556" w14:textId="77777777" w:rsidR="00FA0CC8" w:rsidRDefault="00000000">
      <w:pPr>
        <w:pStyle w:val="Zkladntext"/>
        <w:tabs>
          <w:tab w:val="left" w:pos="5220"/>
        </w:tabs>
        <w:ind w:left="116" w:firstLine="0"/>
      </w:pPr>
      <w:r>
        <w:t>Pozice: Partner, prokurista se</w:t>
      </w:r>
      <w:r>
        <w:rPr>
          <w:spacing w:val="-4"/>
        </w:rPr>
        <w:t xml:space="preserve"> </w:t>
      </w:r>
      <w:r>
        <w:t>samostatnou</w:t>
      </w:r>
      <w:r>
        <w:rPr>
          <w:spacing w:val="-1"/>
        </w:rPr>
        <w:t xml:space="preserve"> </w:t>
      </w:r>
      <w:r>
        <w:t>prokurou</w:t>
      </w:r>
      <w:r>
        <w:tab/>
        <w:t>Pozice:</w:t>
      </w:r>
      <w:r>
        <w:rPr>
          <w:spacing w:val="3"/>
        </w:rPr>
        <w:t xml:space="preserve"> </w:t>
      </w:r>
      <w:r>
        <w:t>Rektor</w:t>
      </w:r>
    </w:p>
    <w:sectPr w:rsidR="00FA0CC8">
      <w:pgSz w:w="12240" w:h="15840"/>
      <w:pgMar w:top="1340" w:right="1300" w:bottom="1160" w:left="1300" w:header="0" w:footer="9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7D3A" w14:textId="77777777" w:rsidR="00932809" w:rsidRDefault="00932809">
      <w:r>
        <w:separator/>
      </w:r>
    </w:p>
  </w:endnote>
  <w:endnote w:type="continuationSeparator" w:id="0">
    <w:p w14:paraId="57CB0B98" w14:textId="77777777" w:rsidR="00932809" w:rsidRDefault="0093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5493" w14:textId="77777777" w:rsidR="00FA0CC8" w:rsidRDefault="00000000">
    <w:pPr>
      <w:pStyle w:val="Zkladntext"/>
      <w:spacing w:line="14" w:lineRule="auto"/>
      <w:ind w:left="0" w:firstLine="0"/>
    </w:pPr>
    <w:r>
      <w:pict w14:anchorId="75D53717">
        <v:shapetype id="_x0000_t202" coordsize="21600,21600" o:spt="202" path="m,l,21600r21600,l21600,xe">
          <v:stroke joinstyle="miter"/>
          <v:path gradientshapeok="t" o:connecttype="rect"/>
        </v:shapetype>
        <v:shape id="_x0000_s1025" type="#_x0000_t202" style="position:absolute;margin-left:527.35pt;margin-top:732.45pt;width:17.15pt;height:13.3pt;z-index:-251658752;mso-position-horizontal-relative:page;mso-position-vertical-relative:page" filled="f" stroked="f">
          <v:textbox inset="0,0,0,0">
            <w:txbxContent>
              <w:p w14:paraId="0FAF71D5" w14:textId="77777777" w:rsidR="00FA0CC8" w:rsidRDefault="00000000">
                <w:pPr>
                  <w:pStyle w:val="Zkladntext"/>
                  <w:spacing w:before="15"/>
                  <w:ind w:left="60" w:firstLine="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E788" w14:textId="77777777" w:rsidR="00932809" w:rsidRDefault="00932809">
      <w:r>
        <w:separator/>
      </w:r>
    </w:p>
  </w:footnote>
  <w:footnote w:type="continuationSeparator" w:id="0">
    <w:p w14:paraId="08E7DB92" w14:textId="77777777" w:rsidR="00932809" w:rsidRDefault="00932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229"/>
    <w:multiLevelType w:val="hybridMultilevel"/>
    <w:tmpl w:val="65249574"/>
    <w:lvl w:ilvl="0" w:tplc="EC9803EE">
      <w:start w:val="1"/>
      <w:numFmt w:val="decimal"/>
      <w:lvlText w:val="%1."/>
      <w:lvlJc w:val="left"/>
      <w:pPr>
        <w:ind w:left="476" w:hanging="360"/>
        <w:jc w:val="left"/>
      </w:pPr>
      <w:rPr>
        <w:rFonts w:ascii="Arial" w:eastAsia="Arial" w:hAnsi="Arial" w:cs="Arial" w:hint="default"/>
        <w:spacing w:val="-2"/>
        <w:w w:val="100"/>
        <w:sz w:val="20"/>
        <w:szCs w:val="20"/>
        <w:lang w:val="cs-CZ" w:eastAsia="cs-CZ" w:bidi="cs-CZ"/>
      </w:rPr>
    </w:lvl>
    <w:lvl w:ilvl="1" w:tplc="2E968C8C">
      <w:numFmt w:val="bullet"/>
      <w:lvlText w:val=""/>
      <w:lvlJc w:val="left"/>
      <w:pPr>
        <w:ind w:left="1557" w:hanging="360"/>
      </w:pPr>
      <w:rPr>
        <w:rFonts w:ascii="Wingdings" w:eastAsia="Wingdings" w:hAnsi="Wingdings" w:cs="Wingdings" w:hint="default"/>
        <w:w w:val="100"/>
        <w:sz w:val="20"/>
        <w:szCs w:val="20"/>
        <w:lang w:val="cs-CZ" w:eastAsia="cs-CZ" w:bidi="cs-CZ"/>
      </w:rPr>
    </w:lvl>
    <w:lvl w:ilvl="2" w:tplc="5F5A8956">
      <w:numFmt w:val="bullet"/>
      <w:lvlText w:val="•"/>
      <w:lvlJc w:val="left"/>
      <w:pPr>
        <w:ind w:left="2457" w:hanging="360"/>
      </w:pPr>
      <w:rPr>
        <w:rFonts w:hint="default"/>
        <w:lang w:val="cs-CZ" w:eastAsia="cs-CZ" w:bidi="cs-CZ"/>
      </w:rPr>
    </w:lvl>
    <w:lvl w:ilvl="3" w:tplc="3F2833CA">
      <w:numFmt w:val="bullet"/>
      <w:lvlText w:val="•"/>
      <w:lvlJc w:val="left"/>
      <w:pPr>
        <w:ind w:left="3355" w:hanging="360"/>
      </w:pPr>
      <w:rPr>
        <w:rFonts w:hint="default"/>
        <w:lang w:val="cs-CZ" w:eastAsia="cs-CZ" w:bidi="cs-CZ"/>
      </w:rPr>
    </w:lvl>
    <w:lvl w:ilvl="4" w:tplc="549A1CF2">
      <w:numFmt w:val="bullet"/>
      <w:lvlText w:val="•"/>
      <w:lvlJc w:val="left"/>
      <w:pPr>
        <w:ind w:left="4253" w:hanging="360"/>
      </w:pPr>
      <w:rPr>
        <w:rFonts w:hint="default"/>
        <w:lang w:val="cs-CZ" w:eastAsia="cs-CZ" w:bidi="cs-CZ"/>
      </w:rPr>
    </w:lvl>
    <w:lvl w:ilvl="5" w:tplc="BB342E18">
      <w:numFmt w:val="bullet"/>
      <w:lvlText w:val="•"/>
      <w:lvlJc w:val="left"/>
      <w:pPr>
        <w:ind w:left="5151" w:hanging="360"/>
      </w:pPr>
      <w:rPr>
        <w:rFonts w:hint="default"/>
        <w:lang w:val="cs-CZ" w:eastAsia="cs-CZ" w:bidi="cs-CZ"/>
      </w:rPr>
    </w:lvl>
    <w:lvl w:ilvl="6" w:tplc="A6B03D5A">
      <w:numFmt w:val="bullet"/>
      <w:lvlText w:val="•"/>
      <w:lvlJc w:val="left"/>
      <w:pPr>
        <w:ind w:left="6048" w:hanging="360"/>
      </w:pPr>
      <w:rPr>
        <w:rFonts w:hint="default"/>
        <w:lang w:val="cs-CZ" w:eastAsia="cs-CZ" w:bidi="cs-CZ"/>
      </w:rPr>
    </w:lvl>
    <w:lvl w:ilvl="7" w:tplc="F1F61648">
      <w:numFmt w:val="bullet"/>
      <w:lvlText w:val="•"/>
      <w:lvlJc w:val="left"/>
      <w:pPr>
        <w:ind w:left="6946" w:hanging="360"/>
      </w:pPr>
      <w:rPr>
        <w:rFonts w:hint="default"/>
        <w:lang w:val="cs-CZ" w:eastAsia="cs-CZ" w:bidi="cs-CZ"/>
      </w:rPr>
    </w:lvl>
    <w:lvl w:ilvl="8" w:tplc="4648A686">
      <w:numFmt w:val="bullet"/>
      <w:lvlText w:val="•"/>
      <w:lvlJc w:val="left"/>
      <w:pPr>
        <w:ind w:left="7844" w:hanging="360"/>
      </w:pPr>
      <w:rPr>
        <w:rFonts w:hint="default"/>
        <w:lang w:val="cs-CZ" w:eastAsia="cs-CZ" w:bidi="cs-CZ"/>
      </w:rPr>
    </w:lvl>
  </w:abstractNum>
  <w:abstractNum w:abstractNumId="1" w15:restartNumberingAfterBreak="0">
    <w:nsid w:val="0F4A2F2B"/>
    <w:multiLevelType w:val="hybridMultilevel"/>
    <w:tmpl w:val="6A06D51E"/>
    <w:lvl w:ilvl="0" w:tplc="A25423DA">
      <w:start w:val="1"/>
      <w:numFmt w:val="decimal"/>
      <w:lvlText w:val="%1."/>
      <w:lvlJc w:val="left"/>
      <w:pPr>
        <w:ind w:left="476" w:hanging="360"/>
        <w:jc w:val="left"/>
      </w:pPr>
      <w:rPr>
        <w:rFonts w:ascii="Arial" w:eastAsia="Arial" w:hAnsi="Arial" w:cs="Arial" w:hint="default"/>
        <w:spacing w:val="-2"/>
        <w:w w:val="100"/>
        <w:sz w:val="20"/>
        <w:szCs w:val="20"/>
        <w:lang w:val="cs-CZ" w:eastAsia="cs-CZ" w:bidi="cs-CZ"/>
      </w:rPr>
    </w:lvl>
    <w:lvl w:ilvl="1" w:tplc="ADCE3E6A">
      <w:start w:val="1"/>
      <w:numFmt w:val="lowerRoman"/>
      <w:lvlText w:val="(%2)"/>
      <w:lvlJc w:val="left"/>
      <w:pPr>
        <w:ind w:left="476" w:hanging="236"/>
        <w:jc w:val="left"/>
      </w:pPr>
      <w:rPr>
        <w:rFonts w:ascii="Arial" w:eastAsia="Arial" w:hAnsi="Arial" w:cs="Arial" w:hint="default"/>
        <w:spacing w:val="-2"/>
        <w:w w:val="100"/>
        <w:sz w:val="20"/>
        <w:szCs w:val="20"/>
        <w:lang w:val="cs-CZ" w:eastAsia="cs-CZ" w:bidi="cs-CZ"/>
      </w:rPr>
    </w:lvl>
    <w:lvl w:ilvl="2" w:tplc="E2AEAE66">
      <w:numFmt w:val="bullet"/>
      <w:lvlText w:val="•"/>
      <w:lvlJc w:val="left"/>
      <w:pPr>
        <w:ind w:left="2312" w:hanging="236"/>
      </w:pPr>
      <w:rPr>
        <w:rFonts w:hint="default"/>
        <w:lang w:val="cs-CZ" w:eastAsia="cs-CZ" w:bidi="cs-CZ"/>
      </w:rPr>
    </w:lvl>
    <w:lvl w:ilvl="3" w:tplc="F48EA990">
      <w:numFmt w:val="bullet"/>
      <w:lvlText w:val="•"/>
      <w:lvlJc w:val="left"/>
      <w:pPr>
        <w:ind w:left="3228" w:hanging="236"/>
      </w:pPr>
      <w:rPr>
        <w:rFonts w:hint="default"/>
        <w:lang w:val="cs-CZ" w:eastAsia="cs-CZ" w:bidi="cs-CZ"/>
      </w:rPr>
    </w:lvl>
    <w:lvl w:ilvl="4" w:tplc="842034CE">
      <w:numFmt w:val="bullet"/>
      <w:lvlText w:val="•"/>
      <w:lvlJc w:val="left"/>
      <w:pPr>
        <w:ind w:left="4144" w:hanging="236"/>
      </w:pPr>
      <w:rPr>
        <w:rFonts w:hint="default"/>
        <w:lang w:val="cs-CZ" w:eastAsia="cs-CZ" w:bidi="cs-CZ"/>
      </w:rPr>
    </w:lvl>
    <w:lvl w:ilvl="5" w:tplc="30AEF680">
      <w:numFmt w:val="bullet"/>
      <w:lvlText w:val="•"/>
      <w:lvlJc w:val="left"/>
      <w:pPr>
        <w:ind w:left="5060" w:hanging="236"/>
      </w:pPr>
      <w:rPr>
        <w:rFonts w:hint="default"/>
        <w:lang w:val="cs-CZ" w:eastAsia="cs-CZ" w:bidi="cs-CZ"/>
      </w:rPr>
    </w:lvl>
    <w:lvl w:ilvl="6" w:tplc="366C4762">
      <w:numFmt w:val="bullet"/>
      <w:lvlText w:val="•"/>
      <w:lvlJc w:val="left"/>
      <w:pPr>
        <w:ind w:left="5976" w:hanging="236"/>
      </w:pPr>
      <w:rPr>
        <w:rFonts w:hint="default"/>
        <w:lang w:val="cs-CZ" w:eastAsia="cs-CZ" w:bidi="cs-CZ"/>
      </w:rPr>
    </w:lvl>
    <w:lvl w:ilvl="7" w:tplc="0CE63930">
      <w:numFmt w:val="bullet"/>
      <w:lvlText w:val="•"/>
      <w:lvlJc w:val="left"/>
      <w:pPr>
        <w:ind w:left="6892" w:hanging="236"/>
      </w:pPr>
      <w:rPr>
        <w:rFonts w:hint="default"/>
        <w:lang w:val="cs-CZ" w:eastAsia="cs-CZ" w:bidi="cs-CZ"/>
      </w:rPr>
    </w:lvl>
    <w:lvl w:ilvl="8" w:tplc="786E8A84">
      <w:numFmt w:val="bullet"/>
      <w:lvlText w:val="•"/>
      <w:lvlJc w:val="left"/>
      <w:pPr>
        <w:ind w:left="7808" w:hanging="236"/>
      </w:pPr>
      <w:rPr>
        <w:rFonts w:hint="default"/>
        <w:lang w:val="cs-CZ" w:eastAsia="cs-CZ" w:bidi="cs-CZ"/>
      </w:rPr>
    </w:lvl>
  </w:abstractNum>
  <w:abstractNum w:abstractNumId="2" w15:restartNumberingAfterBreak="0">
    <w:nsid w:val="1022106D"/>
    <w:multiLevelType w:val="hybridMultilevel"/>
    <w:tmpl w:val="A96C166C"/>
    <w:lvl w:ilvl="0" w:tplc="8EA0F9AA">
      <w:start w:val="1"/>
      <w:numFmt w:val="lowerLetter"/>
      <w:lvlText w:val="%1."/>
      <w:lvlJc w:val="left"/>
      <w:pPr>
        <w:ind w:left="2277" w:hanging="360"/>
        <w:jc w:val="left"/>
      </w:pPr>
      <w:rPr>
        <w:rFonts w:ascii="Arial" w:eastAsia="Arial" w:hAnsi="Arial" w:cs="Arial" w:hint="default"/>
        <w:spacing w:val="-2"/>
        <w:w w:val="100"/>
        <w:sz w:val="20"/>
        <w:szCs w:val="20"/>
        <w:lang w:val="cs-CZ" w:eastAsia="cs-CZ" w:bidi="cs-CZ"/>
      </w:rPr>
    </w:lvl>
    <w:lvl w:ilvl="1" w:tplc="B2107E2A">
      <w:start w:val="1"/>
      <w:numFmt w:val="lowerRoman"/>
      <w:lvlText w:val="%2."/>
      <w:lvlJc w:val="left"/>
      <w:pPr>
        <w:ind w:left="2997" w:hanging="279"/>
        <w:jc w:val="right"/>
      </w:pPr>
      <w:rPr>
        <w:rFonts w:ascii="Arial" w:eastAsia="Arial" w:hAnsi="Arial" w:cs="Arial" w:hint="default"/>
        <w:spacing w:val="-2"/>
        <w:w w:val="100"/>
        <w:sz w:val="20"/>
        <w:szCs w:val="20"/>
        <w:lang w:val="cs-CZ" w:eastAsia="cs-CZ" w:bidi="cs-CZ"/>
      </w:rPr>
    </w:lvl>
    <w:lvl w:ilvl="2" w:tplc="74161498">
      <w:numFmt w:val="bullet"/>
      <w:lvlText w:val="•"/>
      <w:lvlJc w:val="left"/>
      <w:pPr>
        <w:ind w:left="3737" w:hanging="279"/>
      </w:pPr>
      <w:rPr>
        <w:rFonts w:hint="default"/>
        <w:lang w:val="cs-CZ" w:eastAsia="cs-CZ" w:bidi="cs-CZ"/>
      </w:rPr>
    </w:lvl>
    <w:lvl w:ilvl="3" w:tplc="62388C48">
      <w:numFmt w:val="bullet"/>
      <w:lvlText w:val="•"/>
      <w:lvlJc w:val="left"/>
      <w:pPr>
        <w:ind w:left="4475" w:hanging="279"/>
      </w:pPr>
      <w:rPr>
        <w:rFonts w:hint="default"/>
        <w:lang w:val="cs-CZ" w:eastAsia="cs-CZ" w:bidi="cs-CZ"/>
      </w:rPr>
    </w:lvl>
    <w:lvl w:ilvl="4" w:tplc="1D22ED8C">
      <w:numFmt w:val="bullet"/>
      <w:lvlText w:val="•"/>
      <w:lvlJc w:val="left"/>
      <w:pPr>
        <w:ind w:left="5213" w:hanging="279"/>
      </w:pPr>
      <w:rPr>
        <w:rFonts w:hint="default"/>
        <w:lang w:val="cs-CZ" w:eastAsia="cs-CZ" w:bidi="cs-CZ"/>
      </w:rPr>
    </w:lvl>
    <w:lvl w:ilvl="5" w:tplc="C2D610C8">
      <w:numFmt w:val="bullet"/>
      <w:lvlText w:val="•"/>
      <w:lvlJc w:val="left"/>
      <w:pPr>
        <w:ind w:left="5951" w:hanging="279"/>
      </w:pPr>
      <w:rPr>
        <w:rFonts w:hint="default"/>
        <w:lang w:val="cs-CZ" w:eastAsia="cs-CZ" w:bidi="cs-CZ"/>
      </w:rPr>
    </w:lvl>
    <w:lvl w:ilvl="6" w:tplc="0764073A">
      <w:numFmt w:val="bullet"/>
      <w:lvlText w:val="•"/>
      <w:lvlJc w:val="left"/>
      <w:pPr>
        <w:ind w:left="6688" w:hanging="279"/>
      </w:pPr>
      <w:rPr>
        <w:rFonts w:hint="default"/>
        <w:lang w:val="cs-CZ" w:eastAsia="cs-CZ" w:bidi="cs-CZ"/>
      </w:rPr>
    </w:lvl>
    <w:lvl w:ilvl="7" w:tplc="8D3E0680">
      <w:numFmt w:val="bullet"/>
      <w:lvlText w:val="•"/>
      <w:lvlJc w:val="left"/>
      <w:pPr>
        <w:ind w:left="7426" w:hanging="279"/>
      </w:pPr>
      <w:rPr>
        <w:rFonts w:hint="default"/>
        <w:lang w:val="cs-CZ" w:eastAsia="cs-CZ" w:bidi="cs-CZ"/>
      </w:rPr>
    </w:lvl>
    <w:lvl w:ilvl="8" w:tplc="C720A3FA">
      <w:numFmt w:val="bullet"/>
      <w:lvlText w:val="•"/>
      <w:lvlJc w:val="left"/>
      <w:pPr>
        <w:ind w:left="8164" w:hanging="279"/>
      </w:pPr>
      <w:rPr>
        <w:rFonts w:hint="default"/>
        <w:lang w:val="cs-CZ" w:eastAsia="cs-CZ" w:bidi="cs-CZ"/>
      </w:rPr>
    </w:lvl>
  </w:abstractNum>
  <w:abstractNum w:abstractNumId="3" w15:restartNumberingAfterBreak="0">
    <w:nsid w:val="13FF5B73"/>
    <w:multiLevelType w:val="hybridMultilevel"/>
    <w:tmpl w:val="19E0F702"/>
    <w:lvl w:ilvl="0" w:tplc="B8A2B478">
      <w:start w:val="1"/>
      <w:numFmt w:val="lowerLetter"/>
      <w:lvlText w:val="%1."/>
      <w:lvlJc w:val="left"/>
      <w:pPr>
        <w:ind w:left="2277" w:hanging="360"/>
        <w:jc w:val="left"/>
      </w:pPr>
      <w:rPr>
        <w:rFonts w:ascii="Arial" w:eastAsia="Arial" w:hAnsi="Arial" w:cs="Arial" w:hint="default"/>
        <w:spacing w:val="-2"/>
        <w:w w:val="100"/>
        <w:sz w:val="20"/>
        <w:szCs w:val="20"/>
        <w:lang w:val="cs-CZ" w:eastAsia="cs-CZ" w:bidi="cs-CZ"/>
      </w:rPr>
    </w:lvl>
    <w:lvl w:ilvl="1" w:tplc="0C2664DA">
      <w:numFmt w:val="bullet"/>
      <w:lvlText w:val="•"/>
      <w:lvlJc w:val="left"/>
      <w:pPr>
        <w:ind w:left="3016" w:hanging="360"/>
      </w:pPr>
      <w:rPr>
        <w:rFonts w:hint="default"/>
        <w:lang w:val="cs-CZ" w:eastAsia="cs-CZ" w:bidi="cs-CZ"/>
      </w:rPr>
    </w:lvl>
    <w:lvl w:ilvl="2" w:tplc="58423C96">
      <w:numFmt w:val="bullet"/>
      <w:lvlText w:val="•"/>
      <w:lvlJc w:val="left"/>
      <w:pPr>
        <w:ind w:left="3752" w:hanging="360"/>
      </w:pPr>
      <w:rPr>
        <w:rFonts w:hint="default"/>
        <w:lang w:val="cs-CZ" w:eastAsia="cs-CZ" w:bidi="cs-CZ"/>
      </w:rPr>
    </w:lvl>
    <w:lvl w:ilvl="3" w:tplc="B27CD5CE">
      <w:numFmt w:val="bullet"/>
      <w:lvlText w:val="•"/>
      <w:lvlJc w:val="left"/>
      <w:pPr>
        <w:ind w:left="4488" w:hanging="360"/>
      </w:pPr>
      <w:rPr>
        <w:rFonts w:hint="default"/>
        <w:lang w:val="cs-CZ" w:eastAsia="cs-CZ" w:bidi="cs-CZ"/>
      </w:rPr>
    </w:lvl>
    <w:lvl w:ilvl="4" w:tplc="CDFCDB98">
      <w:numFmt w:val="bullet"/>
      <w:lvlText w:val="•"/>
      <w:lvlJc w:val="left"/>
      <w:pPr>
        <w:ind w:left="5224" w:hanging="360"/>
      </w:pPr>
      <w:rPr>
        <w:rFonts w:hint="default"/>
        <w:lang w:val="cs-CZ" w:eastAsia="cs-CZ" w:bidi="cs-CZ"/>
      </w:rPr>
    </w:lvl>
    <w:lvl w:ilvl="5" w:tplc="0BA65E8C">
      <w:numFmt w:val="bullet"/>
      <w:lvlText w:val="•"/>
      <w:lvlJc w:val="left"/>
      <w:pPr>
        <w:ind w:left="5960" w:hanging="360"/>
      </w:pPr>
      <w:rPr>
        <w:rFonts w:hint="default"/>
        <w:lang w:val="cs-CZ" w:eastAsia="cs-CZ" w:bidi="cs-CZ"/>
      </w:rPr>
    </w:lvl>
    <w:lvl w:ilvl="6" w:tplc="95F8EEAE">
      <w:numFmt w:val="bullet"/>
      <w:lvlText w:val="•"/>
      <w:lvlJc w:val="left"/>
      <w:pPr>
        <w:ind w:left="6696" w:hanging="360"/>
      </w:pPr>
      <w:rPr>
        <w:rFonts w:hint="default"/>
        <w:lang w:val="cs-CZ" w:eastAsia="cs-CZ" w:bidi="cs-CZ"/>
      </w:rPr>
    </w:lvl>
    <w:lvl w:ilvl="7" w:tplc="3BCC5AD0">
      <w:numFmt w:val="bullet"/>
      <w:lvlText w:val="•"/>
      <w:lvlJc w:val="left"/>
      <w:pPr>
        <w:ind w:left="7432" w:hanging="360"/>
      </w:pPr>
      <w:rPr>
        <w:rFonts w:hint="default"/>
        <w:lang w:val="cs-CZ" w:eastAsia="cs-CZ" w:bidi="cs-CZ"/>
      </w:rPr>
    </w:lvl>
    <w:lvl w:ilvl="8" w:tplc="6E006356">
      <w:numFmt w:val="bullet"/>
      <w:lvlText w:val="•"/>
      <w:lvlJc w:val="left"/>
      <w:pPr>
        <w:ind w:left="8168" w:hanging="360"/>
      </w:pPr>
      <w:rPr>
        <w:rFonts w:hint="default"/>
        <w:lang w:val="cs-CZ" w:eastAsia="cs-CZ" w:bidi="cs-CZ"/>
      </w:rPr>
    </w:lvl>
  </w:abstractNum>
  <w:abstractNum w:abstractNumId="4" w15:restartNumberingAfterBreak="0">
    <w:nsid w:val="230E1B4E"/>
    <w:multiLevelType w:val="hybridMultilevel"/>
    <w:tmpl w:val="64C6856A"/>
    <w:lvl w:ilvl="0" w:tplc="9E4C5344">
      <w:start w:val="1"/>
      <w:numFmt w:val="lowerLetter"/>
      <w:lvlText w:val="%1."/>
      <w:lvlJc w:val="left"/>
      <w:pPr>
        <w:ind w:left="2277" w:hanging="360"/>
        <w:jc w:val="left"/>
      </w:pPr>
      <w:rPr>
        <w:rFonts w:ascii="Arial" w:eastAsia="Arial" w:hAnsi="Arial" w:cs="Arial" w:hint="default"/>
        <w:spacing w:val="-2"/>
        <w:w w:val="100"/>
        <w:sz w:val="20"/>
        <w:szCs w:val="20"/>
        <w:lang w:val="cs-CZ" w:eastAsia="cs-CZ" w:bidi="cs-CZ"/>
      </w:rPr>
    </w:lvl>
    <w:lvl w:ilvl="1" w:tplc="C7046B8E">
      <w:numFmt w:val="bullet"/>
      <w:lvlText w:val="•"/>
      <w:lvlJc w:val="left"/>
      <w:pPr>
        <w:ind w:left="3016" w:hanging="360"/>
      </w:pPr>
      <w:rPr>
        <w:rFonts w:hint="default"/>
        <w:lang w:val="cs-CZ" w:eastAsia="cs-CZ" w:bidi="cs-CZ"/>
      </w:rPr>
    </w:lvl>
    <w:lvl w:ilvl="2" w:tplc="B8E4A5CC">
      <w:numFmt w:val="bullet"/>
      <w:lvlText w:val="•"/>
      <w:lvlJc w:val="left"/>
      <w:pPr>
        <w:ind w:left="3752" w:hanging="360"/>
      </w:pPr>
      <w:rPr>
        <w:rFonts w:hint="default"/>
        <w:lang w:val="cs-CZ" w:eastAsia="cs-CZ" w:bidi="cs-CZ"/>
      </w:rPr>
    </w:lvl>
    <w:lvl w:ilvl="3" w:tplc="33582FDC">
      <w:numFmt w:val="bullet"/>
      <w:lvlText w:val="•"/>
      <w:lvlJc w:val="left"/>
      <w:pPr>
        <w:ind w:left="4488" w:hanging="360"/>
      </w:pPr>
      <w:rPr>
        <w:rFonts w:hint="default"/>
        <w:lang w:val="cs-CZ" w:eastAsia="cs-CZ" w:bidi="cs-CZ"/>
      </w:rPr>
    </w:lvl>
    <w:lvl w:ilvl="4" w:tplc="8DC8A920">
      <w:numFmt w:val="bullet"/>
      <w:lvlText w:val="•"/>
      <w:lvlJc w:val="left"/>
      <w:pPr>
        <w:ind w:left="5224" w:hanging="360"/>
      </w:pPr>
      <w:rPr>
        <w:rFonts w:hint="default"/>
        <w:lang w:val="cs-CZ" w:eastAsia="cs-CZ" w:bidi="cs-CZ"/>
      </w:rPr>
    </w:lvl>
    <w:lvl w:ilvl="5" w:tplc="CF50BB1A">
      <w:numFmt w:val="bullet"/>
      <w:lvlText w:val="•"/>
      <w:lvlJc w:val="left"/>
      <w:pPr>
        <w:ind w:left="5960" w:hanging="360"/>
      </w:pPr>
      <w:rPr>
        <w:rFonts w:hint="default"/>
        <w:lang w:val="cs-CZ" w:eastAsia="cs-CZ" w:bidi="cs-CZ"/>
      </w:rPr>
    </w:lvl>
    <w:lvl w:ilvl="6" w:tplc="8B42CE7E">
      <w:numFmt w:val="bullet"/>
      <w:lvlText w:val="•"/>
      <w:lvlJc w:val="left"/>
      <w:pPr>
        <w:ind w:left="6696" w:hanging="360"/>
      </w:pPr>
      <w:rPr>
        <w:rFonts w:hint="default"/>
        <w:lang w:val="cs-CZ" w:eastAsia="cs-CZ" w:bidi="cs-CZ"/>
      </w:rPr>
    </w:lvl>
    <w:lvl w:ilvl="7" w:tplc="4ECC489A">
      <w:numFmt w:val="bullet"/>
      <w:lvlText w:val="•"/>
      <w:lvlJc w:val="left"/>
      <w:pPr>
        <w:ind w:left="7432" w:hanging="360"/>
      </w:pPr>
      <w:rPr>
        <w:rFonts w:hint="default"/>
        <w:lang w:val="cs-CZ" w:eastAsia="cs-CZ" w:bidi="cs-CZ"/>
      </w:rPr>
    </w:lvl>
    <w:lvl w:ilvl="8" w:tplc="8BD875E8">
      <w:numFmt w:val="bullet"/>
      <w:lvlText w:val="•"/>
      <w:lvlJc w:val="left"/>
      <w:pPr>
        <w:ind w:left="8168" w:hanging="360"/>
      </w:pPr>
      <w:rPr>
        <w:rFonts w:hint="default"/>
        <w:lang w:val="cs-CZ" w:eastAsia="cs-CZ" w:bidi="cs-CZ"/>
      </w:rPr>
    </w:lvl>
  </w:abstractNum>
  <w:abstractNum w:abstractNumId="5" w15:restartNumberingAfterBreak="0">
    <w:nsid w:val="25E04C2E"/>
    <w:multiLevelType w:val="hybridMultilevel"/>
    <w:tmpl w:val="73420412"/>
    <w:lvl w:ilvl="0" w:tplc="8BDABBCC">
      <w:start w:val="1"/>
      <w:numFmt w:val="decimal"/>
      <w:lvlText w:val="%1."/>
      <w:lvlJc w:val="left"/>
      <w:pPr>
        <w:ind w:left="476" w:hanging="360"/>
        <w:jc w:val="left"/>
      </w:pPr>
      <w:rPr>
        <w:rFonts w:ascii="Arial" w:eastAsia="Arial" w:hAnsi="Arial" w:cs="Arial" w:hint="default"/>
        <w:spacing w:val="-2"/>
        <w:w w:val="100"/>
        <w:sz w:val="20"/>
        <w:szCs w:val="20"/>
        <w:lang w:val="cs-CZ" w:eastAsia="cs-CZ" w:bidi="cs-CZ"/>
      </w:rPr>
    </w:lvl>
    <w:lvl w:ilvl="1" w:tplc="F98C175E">
      <w:start w:val="1"/>
      <w:numFmt w:val="lowerLetter"/>
      <w:lvlText w:val="%2)"/>
      <w:lvlJc w:val="left"/>
      <w:pPr>
        <w:ind w:left="1197" w:hanging="360"/>
        <w:jc w:val="left"/>
      </w:pPr>
      <w:rPr>
        <w:rFonts w:ascii="Arial" w:eastAsia="Arial" w:hAnsi="Arial" w:cs="Arial" w:hint="default"/>
        <w:spacing w:val="-2"/>
        <w:w w:val="100"/>
        <w:sz w:val="20"/>
        <w:szCs w:val="20"/>
        <w:lang w:val="cs-CZ" w:eastAsia="cs-CZ" w:bidi="cs-CZ"/>
      </w:rPr>
    </w:lvl>
    <w:lvl w:ilvl="2" w:tplc="CE68FCBA">
      <w:numFmt w:val="bullet"/>
      <w:lvlText w:val="•"/>
      <w:lvlJc w:val="left"/>
      <w:pPr>
        <w:ind w:left="2137" w:hanging="360"/>
      </w:pPr>
      <w:rPr>
        <w:rFonts w:hint="default"/>
        <w:lang w:val="cs-CZ" w:eastAsia="cs-CZ" w:bidi="cs-CZ"/>
      </w:rPr>
    </w:lvl>
    <w:lvl w:ilvl="3" w:tplc="0B982142">
      <w:numFmt w:val="bullet"/>
      <w:lvlText w:val="•"/>
      <w:lvlJc w:val="left"/>
      <w:pPr>
        <w:ind w:left="3075" w:hanging="360"/>
      </w:pPr>
      <w:rPr>
        <w:rFonts w:hint="default"/>
        <w:lang w:val="cs-CZ" w:eastAsia="cs-CZ" w:bidi="cs-CZ"/>
      </w:rPr>
    </w:lvl>
    <w:lvl w:ilvl="4" w:tplc="62D886FC">
      <w:numFmt w:val="bullet"/>
      <w:lvlText w:val="•"/>
      <w:lvlJc w:val="left"/>
      <w:pPr>
        <w:ind w:left="4013" w:hanging="360"/>
      </w:pPr>
      <w:rPr>
        <w:rFonts w:hint="default"/>
        <w:lang w:val="cs-CZ" w:eastAsia="cs-CZ" w:bidi="cs-CZ"/>
      </w:rPr>
    </w:lvl>
    <w:lvl w:ilvl="5" w:tplc="0B180A2E">
      <w:numFmt w:val="bullet"/>
      <w:lvlText w:val="•"/>
      <w:lvlJc w:val="left"/>
      <w:pPr>
        <w:ind w:left="4951" w:hanging="360"/>
      </w:pPr>
      <w:rPr>
        <w:rFonts w:hint="default"/>
        <w:lang w:val="cs-CZ" w:eastAsia="cs-CZ" w:bidi="cs-CZ"/>
      </w:rPr>
    </w:lvl>
    <w:lvl w:ilvl="6" w:tplc="CB0C34BE">
      <w:numFmt w:val="bullet"/>
      <w:lvlText w:val="•"/>
      <w:lvlJc w:val="left"/>
      <w:pPr>
        <w:ind w:left="5888" w:hanging="360"/>
      </w:pPr>
      <w:rPr>
        <w:rFonts w:hint="default"/>
        <w:lang w:val="cs-CZ" w:eastAsia="cs-CZ" w:bidi="cs-CZ"/>
      </w:rPr>
    </w:lvl>
    <w:lvl w:ilvl="7" w:tplc="E9E248FC">
      <w:numFmt w:val="bullet"/>
      <w:lvlText w:val="•"/>
      <w:lvlJc w:val="left"/>
      <w:pPr>
        <w:ind w:left="6826" w:hanging="360"/>
      </w:pPr>
      <w:rPr>
        <w:rFonts w:hint="default"/>
        <w:lang w:val="cs-CZ" w:eastAsia="cs-CZ" w:bidi="cs-CZ"/>
      </w:rPr>
    </w:lvl>
    <w:lvl w:ilvl="8" w:tplc="60F8777E">
      <w:numFmt w:val="bullet"/>
      <w:lvlText w:val="•"/>
      <w:lvlJc w:val="left"/>
      <w:pPr>
        <w:ind w:left="7764" w:hanging="360"/>
      </w:pPr>
      <w:rPr>
        <w:rFonts w:hint="default"/>
        <w:lang w:val="cs-CZ" w:eastAsia="cs-CZ" w:bidi="cs-CZ"/>
      </w:rPr>
    </w:lvl>
  </w:abstractNum>
  <w:abstractNum w:abstractNumId="6" w15:restartNumberingAfterBreak="0">
    <w:nsid w:val="38530725"/>
    <w:multiLevelType w:val="hybridMultilevel"/>
    <w:tmpl w:val="A808A4EA"/>
    <w:lvl w:ilvl="0" w:tplc="38FA1736">
      <w:start w:val="1"/>
      <w:numFmt w:val="decimal"/>
      <w:lvlText w:val="%1."/>
      <w:lvlJc w:val="left"/>
      <w:pPr>
        <w:ind w:left="476" w:hanging="360"/>
        <w:jc w:val="left"/>
      </w:pPr>
      <w:rPr>
        <w:rFonts w:ascii="Arial" w:eastAsia="Arial" w:hAnsi="Arial" w:cs="Arial" w:hint="default"/>
        <w:spacing w:val="-2"/>
        <w:w w:val="100"/>
        <w:sz w:val="20"/>
        <w:szCs w:val="20"/>
        <w:lang w:val="cs-CZ" w:eastAsia="cs-CZ" w:bidi="cs-CZ"/>
      </w:rPr>
    </w:lvl>
    <w:lvl w:ilvl="1" w:tplc="BB54395C">
      <w:numFmt w:val="bullet"/>
      <w:lvlText w:val="•"/>
      <w:lvlJc w:val="left"/>
      <w:pPr>
        <w:ind w:left="1396" w:hanging="360"/>
      </w:pPr>
      <w:rPr>
        <w:rFonts w:hint="default"/>
        <w:lang w:val="cs-CZ" w:eastAsia="cs-CZ" w:bidi="cs-CZ"/>
      </w:rPr>
    </w:lvl>
    <w:lvl w:ilvl="2" w:tplc="0804E4D0">
      <w:numFmt w:val="bullet"/>
      <w:lvlText w:val="•"/>
      <w:lvlJc w:val="left"/>
      <w:pPr>
        <w:ind w:left="2312" w:hanging="360"/>
      </w:pPr>
      <w:rPr>
        <w:rFonts w:hint="default"/>
        <w:lang w:val="cs-CZ" w:eastAsia="cs-CZ" w:bidi="cs-CZ"/>
      </w:rPr>
    </w:lvl>
    <w:lvl w:ilvl="3" w:tplc="9626C5E8">
      <w:numFmt w:val="bullet"/>
      <w:lvlText w:val="•"/>
      <w:lvlJc w:val="left"/>
      <w:pPr>
        <w:ind w:left="3228" w:hanging="360"/>
      </w:pPr>
      <w:rPr>
        <w:rFonts w:hint="default"/>
        <w:lang w:val="cs-CZ" w:eastAsia="cs-CZ" w:bidi="cs-CZ"/>
      </w:rPr>
    </w:lvl>
    <w:lvl w:ilvl="4" w:tplc="01440B32">
      <w:numFmt w:val="bullet"/>
      <w:lvlText w:val="•"/>
      <w:lvlJc w:val="left"/>
      <w:pPr>
        <w:ind w:left="4144" w:hanging="360"/>
      </w:pPr>
      <w:rPr>
        <w:rFonts w:hint="default"/>
        <w:lang w:val="cs-CZ" w:eastAsia="cs-CZ" w:bidi="cs-CZ"/>
      </w:rPr>
    </w:lvl>
    <w:lvl w:ilvl="5" w:tplc="BA0E32E2">
      <w:numFmt w:val="bullet"/>
      <w:lvlText w:val="•"/>
      <w:lvlJc w:val="left"/>
      <w:pPr>
        <w:ind w:left="5060" w:hanging="360"/>
      </w:pPr>
      <w:rPr>
        <w:rFonts w:hint="default"/>
        <w:lang w:val="cs-CZ" w:eastAsia="cs-CZ" w:bidi="cs-CZ"/>
      </w:rPr>
    </w:lvl>
    <w:lvl w:ilvl="6" w:tplc="559A76B6">
      <w:numFmt w:val="bullet"/>
      <w:lvlText w:val="•"/>
      <w:lvlJc w:val="left"/>
      <w:pPr>
        <w:ind w:left="5976" w:hanging="360"/>
      </w:pPr>
      <w:rPr>
        <w:rFonts w:hint="default"/>
        <w:lang w:val="cs-CZ" w:eastAsia="cs-CZ" w:bidi="cs-CZ"/>
      </w:rPr>
    </w:lvl>
    <w:lvl w:ilvl="7" w:tplc="A18AC0A6">
      <w:numFmt w:val="bullet"/>
      <w:lvlText w:val="•"/>
      <w:lvlJc w:val="left"/>
      <w:pPr>
        <w:ind w:left="6892" w:hanging="360"/>
      </w:pPr>
      <w:rPr>
        <w:rFonts w:hint="default"/>
        <w:lang w:val="cs-CZ" w:eastAsia="cs-CZ" w:bidi="cs-CZ"/>
      </w:rPr>
    </w:lvl>
    <w:lvl w:ilvl="8" w:tplc="219A7458">
      <w:numFmt w:val="bullet"/>
      <w:lvlText w:val="•"/>
      <w:lvlJc w:val="left"/>
      <w:pPr>
        <w:ind w:left="7808" w:hanging="360"/>
      </w:pPr>
      <w:rPr>
        <w:rFonts w:hint="default"/>
        <w:lang w:val="cs-CZ" w:eastAsia="cs-CZ" w:bidi="cs-CZ"/>
      </w:rPr>
    </w:lvl>
  </w:abstractNum>
  <w:abstractNum w:abstractNumId="7" w15:restartNumberingAfterBreak="0">
    <w:nsid w:val="42CB300E"/>
    <w:multiLevelType w:val="hybridMultilevel"/>
    <w:tmpl w:val="ABD48FA2"/>
    <w:lvl w:ilvl="0" w:tplc="E1F0671C">
      <w:start w:val="1"/>
      <w:numFmt w:val="decimal"/>
      <w:lvlText w:val="%1."/>
      <w:lvlJc w:val="left"/>
      <w:pPr>
        <w:ind w:left="471" w:hanging="356"/>
        <w:jc w:val="left"/>
      </w:pPr>
      <w:rPr>
        <w:rFonts w:ascii="Arial" w:eastAsia="Arial" w:hAnsi="Arial" w:cs="Arial" w:hint="default"/>
        <w:spacing w:val="-2"/>
        <w:w w:val="100"/>
        <w:sz w:val="20"/>
        <w:szCs w:val="20"/>
        <w:lang w:val="cs-CZ" w:eastAsia="cs-CZ" w:bidi="cs-CZ"/>
      </w:rPr>
    </w:lvl>
    <w:lvl w:ilvl="1" w:tplc="2C2054F6">
      <w:start w:val="1"/>
      <w:numFmt w:val="lowerLetter"/>
      <w:lvlText w:val="%2)"/>
      <w:lvlJc w:val="left"/>
      <w:pPr>
        <w:ind w:left="1197" w:hanging="360"/>
        <w:jc w:val="left"/>
      </w:pPr>
      <w:rPr>
        <w:rFonts w:ascii="Arial" w:eastAsia="Arial" w:hAnsi="Arial" w:cs="Arial" w:hint="default"/>
        <w:spacing w:val="-2"/>
        <w:w w:val="100"/>
        <w:sz w:val="20"/>
        <w:szCs w:val="20"/>
        <w:lang w:val="cs-CZ" w:eastAsia="cs-CZ" w:bidi="cs-CZ"/>
      </w:rPr>
    </w:lvl>
    <w:lvl w:ilvl="2" w:tplc="F02080B8">
      <w:numFmt w:val="bullet"/>
      <w:lvlText w:val="•"/>
      <w:lvlJc w:val="left"/>
      <w:pPr>
        <w:ind w:left="2137" w:hanging="360"/>
      </w:pPr>
      <w:rPr>
        <w:rFonts w:hint="default"/>
        <w:lang w:val="cs-CZ" w:eastAsia="cs-CZ" w:bidi="cs-CZ"/>
      </w:rPr>
    </w:lvl>
    <w:lvl w:ilvl="3" w:tplc="A8241ABA">
      <w:numFmt w:val="bullet"/>
      <w:lvlText w:val="•"/>
      <w:lvlJc w:val="left"/>
      <w:pPr>
        <w:ind w:left="3075" w:hanging="360"/>
      </w:pPr>
      <w:rPr>
        <w:rFonts w:hint="default"/>
        <w:lang w:val="cs-CZ" w:eastAsia="cs-CZ" w:bidi="cs-CZ"/>
      </w:rPr>
    </w:lvl>
    <w:lvl w:ilvl="4" w:tplc="94C26D7A">
      <w:numFmt w:val="bullet"/>
      <w:lvlText w:val="•"/>
      <w:lvlJc w:val="left"/>
      <w:pPr>
        <w:ind w:left="4013" w:hanging="360"/>
      </w:pPr>
      <w:rPr>
        <w:rFonts w:hint="default"/>
        <w:lang w:val="cs-CZ" w:eastAsia="cs-CZ" w:bidi="cs-CZ"/>
      </w:rPr>
    </w:lvl>
    <w:lvl w:ilvl="5" w:tplc="48961AB8">
      <w:numFmt w:val="bullet"/>
      <w:lvlText w:val="•"/>
      <w:lvlJc w:val="left"/>
      <w:pPr>
        <w:ind w:left="4951" w:hanging="360"/>
      </w:pPr>
      <w:rPr>
        <w:rFonts w:hint="default"/>
        <w:lang w:val="cs-CZ" w:eastAsia="cs-CZ" w:bidi="cs-CZ"/>
      </w:rPr>
    </w:lvl>
    <w:lvl w:ilvl="6" w:tplc="5C7436DA">
      <w:numFmt w:val="bullet"/>
      <w:lvlText w:val="•"/>
      <w:lvlJc w:val="left"/>
      <w:pPr>
        <w:ind w:left="5888" w:hanging="360"/>
      </w:pPr>
      <w:rPr>
        <w:rFonts w:hint="default"/>
        <w:lang w:val="cs-CZ" w:eastAsia="cs-CZ" w:bidi="cs-CZ"/>
      </w:rPr>
    </w:lvl>
    <w:lvl w:ilvl="7" w:tplc="A050B2DC">
      <w:numFmt w:val="bullet"/>
      <w:lvlText w:val="•"/>
      <w:lvlJc w:val="left"/>
      <w:pPr>
        <w:ind w:left="6826" w:hanging="360"/>
      </w:pPr>
      <w:rPr>
        <w:rFonts w:hint="default"/>
        <w:lang w:val="cs-CZ" w:eastAsia="cs-CZ" w:bidi="cs-CZ"/>
      </w:rPr>
    </w:lvl>
    <w:lvl w:ilvl="8" w:tplc="1D5EF8A2">
      <w:numFmt w:val="bullet"/>
      <w:lvlText w:val="•"/>
      <w:lvlJc w:val="left"/>
      <w:pPr>
        <w:ind w:left="7764" w:hanging="360"/>
      </w:pPr>
      <w:rPr>
        <w:rFonts w:hint="default"/>
        <w:lang w:val="cs-CZ" w:eastAsia="cs-CZ" w:bidi="cs-CZ"/>
      </w:rPr>
    </w:lvl>
  </w:abstractNum>
  <w:abstractNum w:abstractNumId="8" w15:restartNumberingAfterBreak="0">
    <w:nsid w:val="43834943"/>
    <w:multiLevelType w:val="hybridMultilevel"/>
    <w:tmpl w:val="93C8DF3C"/>
    <w:lvl w:ilvl="0" w:tplc="B6240702">
      <w:start w:val="1"/>
      <w:numFmt w:val="decimal"/>
      <w:lvlText w:val="%1."/>
      <w:lvlJc w:val="left"/>
      <w:pPr>
        <w:ind w:left="476" w:hanging="360"/>
        <w:jc w:val="left"/>
      </w:pPr>
      <w:rPr>
        <w:rFonts w:ascii="Arial" w:eastAsia="Arial" w:hAnsi="Arial" w:cs="Arial" w:hint="default"/>
        <w:spacing w:val="-2"/>
        <w:w w:val="100"/>
        <w:sz w:val="20"/>
        <w:szCs w:val="20"/>
        <w:lang w:val="cs-CZ" w:eastAsia="cs-CZ" w:bidi="cs-CZ"/>
      </w:rPr>
    </w:lvl>
    <w:lvl w:ilvl="1" w:tplc="30742C30">
      <w:numFmt w:val="bullet"/>
      <w:lvlText w:val="•"/>
      <w:lvlJc w:val="left"/>
      <w:pPr>
        <w:ind w:left="1396" w:hanging="360"/>
      </w:pPr>
      <w:rPr>
        <w:rFonts w:hint="default"/>
        <w:lang w:val="cs-CZ" w:eastAsia="cs-CZ" w:bidi="cs-CZ"/>
      </w:rPr>
    </w:lvl>
    <w:lvl w:ilvl="2" w:tplc="A24A589A">
      <w:numFmt w:val="bullet"/>
      <w:lvlText w:val="•"/>
      <w:lvlJc w:val="left"/>
      <w:pPr>
        <w:ind w:left="2312" w:hanging="360"/>
      </w:pPr>
      <w:rPr>
        <w:rFonts w:hint="default"/>
        <w:lang w:val="cs-CZ" w:eastAsia="cs-CZ" w:bidi="cs-CZ"/>
      </w:rPr>
    </w:lvl>
    <w:lvl w:ilvl="3" w:tplc="76006C28">
      <w:numFmt w:val="bullet"/>
      <w:lvlText w:val="•"/>
      <w:lvlJc w:val="left"/>
      <w:pPr>
        <w:ind w:left="3228" w:hanging="360"/>
      </w:pPr>
      <w:rPr>
        <w:rFonts w:hint="default"/>
        <w:lang w:val="cs-CZ" w:eastAsia="cs-CZ" w:bidi="cs-CZ"/>
      </w:rPr>
    </w:lvl>
    <w:lvl w:ilvl="4" w:tplc="B4C22A2A">
      <w:numFmt w:val="bullet"/>
      <w:lvlText w:val="•"/>
      <w:lvlJc w:val="left"/>
      <w:pPr>
        <w:ind w:left="4144" w:hanging="360"/>
      </w:pPr>
      <w:rPr>
        <w:rFonts w:hint="default"/>
        <w:lang w:val="cs-CZ" w:eastAsia="cs-CZ" w:bidi="cs-CZ"/>
      </w:rPr>
    </w:lvl>
    <w:lvl w:ilvl="5" w:tplc="0ED0A126">
      <w:numFmt w:val="bullet"/>
      <w:lvlText w:val="•"/>
      <w:lvlJc w:val="left"/>
      <w:pPr>
        <w:ind w:left="5060" w:hanging="360"/>
      </w:pPr>
      <w:rPr>
        <w:rFonts w:hint="default"/>
        <w:lang w:val="cs-CZ" w:eastAsia="cs-CZ" w:bidi="cs-CZ"/>
      </w:rPr>
    </w:lvl>
    <w:lvl w:ilvl="6" w:tplc="962476C8">
      <w:numFmt w:val="bullet"/>
      <w:lvlText w:val="•"/>
      <w:lvlJc w:val="left"/>
      <w:pPr>
        <w:ind w:left="5976" w:hanging="360"/>
      </w:pPr>
      <w:rPr>
        <w:rFonts w:hint="default"/>
        <w:lang w:val="cs-CZ" w:eastAsia="cs-CZ" w:bidi="cs-CZ"/>
      </w:rPr>
    </w:lvl>
    <w:lvl w:ilvl="7" w:tplc="3F5E6E7E">
      <w:numFmt w:val="bullet"/>
      <w:lvlText w:val="•"/>
      <w:lvlJc w:val="left"/>
      <w:pPr>
        <w:ind w:left="6892" w:hanging="360"/>
      </w:pPr>
      <w:rPr>
        <w:rFonts w:hint="default"/>
        <w:lang w:val="cs-CZ" w:eastAsia="cs-CZ" w:bidi="cs-CZ"/>
      </w:rPr>
    </w:lvl>
    <w:lvl w:ilvl="8" w:tplc="72F2166E">
      <w:numFmt w:val="bullet"/>
      <w:lvlText w:val="•"/>
      <w:lvlJc w:val="left"/>
      <w:pPr>
        <w:ind w:left="7808" w:hanging="360"/>
      </w:pPr>
      <w:rPr>
        <w:rFonts w:hint="default"/>
        <w:lang w:val="cs-CZ" w:eastAsia="cs-CZ" w:bidi="cs-CZ"/>
      </w:rPr>
    </w:lvl>
  </w:abstractNum>
  <w:abstractNum w:abstractNumId="9" w15:restartNumberingAfterBreak="0">
    <w:nsid w:val="59E737D4"/>
    <w:multiLevelType w:val="hybridMultilevel"/>
    <w:tmpl w:val="EFC63F24"/>
    <w:lvl w:ilvl="0" w:tplc="C9EE6CE0">
      <w:start w:val="1"/>
      <w:numFmt w:val="decimal"/>
      <w:lvlText w:val="%1."/>
      <w:lvlJc w:val="left"/>
      <w:pPr>
        <w:ind w:left="476" w:hanging="360"/>
        <w:jc w:val="left"/>
      </w:pPr>
      <w:rPr>
        <w:rFonts w:ascii="Arial" w:eastAsia="Arial" w:hAnsi="Arial" w:cs="Arial" w:hint="default"/>
        <w:spacing w:val="-2"/>
        <w:w w:val="100"/>
        <w:sz w:val="20"/>
        <w:szCs w:val="20"/>
        <w:lang w:val="cs-CZ" w:eastAsia="cs-CZ" w:bidi="cs-CZ"/>
      </w:rPr>
    </w:lvl>
    <w:lvl w:ilvl="1" w:tplc="42401ABA">
      <w:start w:val="1"/>
      <w:numFmt w:val="lowerLetter"/>
      <w:lvlText w:val="%2)"/>
      <w:lvlJc w:val="left"/>
      <w:pPr>
        <w:ind w:left="1197" w:hanging="360"/>
        <w:jc w:val="left"/>
      </w:pPr>
      <w:rPr>
        <w:rFonts w:ascii="Arial" w:eastAsia="Arial" w:hAnsi="Arial" w:cs="Arial" w:hint="default"/>
        <w:spacing w:val="-2"/>
        <w:w w:val="100"/>
        <w:sz w:val="20"/>
        <w:szCs w:val="20"/>
        <w:lang w:val="cs-CZ" w:eastAsia="cs-CZ" w:bidi="cs-CZ"/>
      </w:rPr>
    </w:lvl>
    <w:lvl w:ilvl="2" w:tplc="B6D6E0F4">
      <w:numFmt w:val="bullet"/>
      <w:lvlText w:val="•"/>
      <w:lvlJc w:val="left"/>
      <w:pPr>
        <w:ind w:left="2137" w:hanging="360"/>
      </w:pPr>
      <w:rPr>
        <w:rFonts w:hint="default"/>
        <w:lang w:val="cs-CZ" w:eastAsia="cs-CZ" w:bidi="cs-CZ"/>
      </w:rPr>
    </w:lvl>
    <w:lvl w:ilvl="3" w:tplc="74323906">
      <w:numFmt w:val="bullet"/>
      <w:lvlText w:val="•"/>
      <w:lvlJc w:val="left"/>
      <w:pPr>
        <w:ind w:left="3075" w:hanging="360"/>
      </w:pPr>
      <w:rPr>
        <w:rFonts w:hint="default"/>
        <w:lang w:val="cs-CZ" w:eastAsia="cs-CZ" w:bidi="cs-CZ"/>
      </w:rPr>
    </w:lvl>
    <w:lvl w:ilvl="4" w:tplc="049AD1B6">
      <w:numFmt w:val="bullet"/>
      <w:lvlText w:val="•"/>
      <w:lvlJc w:val="left"/>
      <w:pPr>
        <w:ind w:left="4013" w:hanging="360"/>
      </w:pPr>
      <w:rPr>
        <w:rFonts w:hint="default"/>
        <w:lang w:val="cs-CZ" w:eastAsia="cs-CZ" w:bidi="cs-CZ"/>
      </w:rPr>
    </w:lvl>
    <w:lvl w:ilvl="5" w:tplc="B490A836">
      <w:numFmt w:val="bullet"/>
      <w:lvlText w:val="•"/>
      <w:lvlJc w:val="left"/>
      <w:pPr>
        <w:ind w:left="4951" w:hanging="360"/>
      </w:pPr>
      <w:rPr>
        <w:rFonts w:hint="default"/>
        <w:lang w:val="cs-CZ" w:eastAsia="cs-CZ" w:bidi="cs-CZ"/>
      </w:rPr>
    </w:lvl>
    <w:lvl w:ilvl="6" w:tplc="A942BFA2">
      <w:numFmt w:val="bullet"/>
      <w:lvlText w:val="•"/>
      <w:lvlJc w:val="left"/>
      <w:pPr>
        <w:ind w:left="5888" w:hanging="360"/>
      </w:pPr>
      <w:rPr>
        <w:rFonts w:hint="default"/>
        <w:lang w:val="cs-CZ" w:eastAsia="cs-CZ" w:bidi="cs-CZ"/>
      </w:rPr>
    </w:lvl>
    <w:lvl w:ilvl="7" w:tplc="5A225412">
      <w:numFmt w:val="bullet"/>
      <w:lvlText w:val="•"/>
      <w:lvlJc w:val="left"/>
      <w:pPr>
        <w:ind w:left="6826" w:hanging="360"/>
      </w:pPr>
      <w:rPr>
        <w:rFonts w:hint="default"/>
        <w:lang w:val="cs-CZ" w:eastAsia="cs-CZ" w:bidi="cs-CZ"/>
      </w:rPr>
    </w:lvl>
    <w:lvl w:ilvl="8" w:tplc="C42C5D72">
      <w:numFmt w:val="bullet"/>
      <w:lvlText w:val="•"/>
      <w:lvlJc w:val="left"/>
      <w:pPr>
        <w:ind w:left="7764" w:hanging="360"/>
      </w:pPr>
      <w:rPr>
        <w:rFonts w:hint="default"/>
        <w:lang w:val="cs-CZ" w:eastAsia="cs-CZ" w:bidi="cs-CZ"/>
      </w:rPr>
    </w:lvl>
  </w:abstractNum>
  <w:abstractNum w:abstractNumId="10" w15:restartNumberingAfterBreak="0">
    <w:nsid w:val="5B2736A5"/>
    <w:multiLevelType w:val="hybridMultilevel"/>
    <w:tmpl w:val="10EEBF06"/>
    <w:lvl w:ilvl="0" w:tplc="04DCD514">
      <w:start w:val="1"/>
      <w:numFmt w:val="decimal"/>
      <w:lvlText w:val="%1."/>
      <w:lvlJc w:val="left"/>
      <w:pPr>
        <w:ind w:left="476" w:hanging="360"/>
        <w:jc w:val="left"/>
      </w:pPr>
      <w:rPr>
        <w:rFonts w:ascii="Arial" w:eastAsia="Arial" w:hAnsi="Arial" w:cs="Arial" w:hint="default"/>
        <w:spacing w:val="-2"/>
        <w:w w:val="100"/>
        <w:sz w:val="20"/>
        <w:szCs w:val="20"/>
        <w:lang w:val="cs-CZ" w:eastAsia="cs-CZ" w:bidi="cs-CZ"/>
      </w:rPr>
    </w:lvl>
    <w:lvl w:ilvl="1" w:tplc="017E974A">
      <w:numFmt w:val="bullet"/>
      <w:lvlText w:val="•"/>
      <w:lvlJc w:val="left"/>
      <w:pPr>
        <w:ind w:left="1396" w:hanging="360"/>
      </w:pPr>
      <w:rPr>
        <w:rFonts w:hint="default"/>
        <w:lang w:val="cs-CZ" w:eastAsia="cs-CZ" w:bidi="cs-CZ"/>
      </w:rPr>
    </w:lvl>
    <w:lvl w:ilvl="2" w:tplc="67B640F8">
      <w:numFmt w:val="bullet"/>
      <w:lvlText w:val="•"/>
      <w:lvlJc w:val="left"/>
      <w:pPr>
        <w:ind w:left="2312" w:hanging="360"/>
      </w:pPr>
      <w:rPr>
        <w:rFonts w:hint="default"/>
        <w:lang w:val="cs-CZ" w:eastAsia="cs-CZ" w:bidi="cs-CZ"/>
      </w:rPr>
    </w:lvl>
    <w:lvl w:ilvl="3" w:tplc="B8BA5D0A">
      <w:numFmt w:val="bullet"/>
      <w:lvlText w:val="•"/>
      <w:lvlJc w:val="left"/>
      <w:pPr>
        <w:ind w:left="3228" w:hanging="360"/>
      </w:pPr>
      <w:rPr>
        <w:rFonts w:hint="default"/>
        <w:lang w:val="cs-CZ" w:eastAsia="cs-CZ" w:bidi="cs-CZ"/>
      </w:rPr>
    </w:lvl>
    <w:lvl w:ilvl="4" w:tplc="DD42ED06">
      <w:numFmt w:val="bullet"/>
      <w:lvlText w:val="•"/>
      <w:lvlJc w:val="left"/>
      <w:pPr>
        <w:ind w:left="4144" w:hanging="360"/>
      </w:pPr>
      <w:rPr>
        <w:rFonts w:hint="default"/>
        <w:lang w:val="cs-CZ" w:eastAsia="cs-CZ" w:bidi="cs-CZ"/>
      </w:rPr>
    </w:lvl>
    <w:lvl w:ilvl="5" w:tplc="90C087CC">
      <w:numFmt w:val="bullet"/>
      <w:lvlText w:val="•"/>
      <w:lvlJc w:val="left"/>
      <w:pPr>
        <w:ind w:left="5060" w:hanging="360"/>
      </w:pPr>
      <w:rPr>
        <w:rFonts w:hint="default"/>
        <w:lang w:val="cs-CZ" w:eastAsia="cs-CZ" w:bidi="cs-CZ"/>
      </w:rPr>
    </w:lvl>
    <w:lvl w:ilvl="6" w:tplc="37D2BF72">
      <w:numFmt w:val="bullet"/>
      <w:lvlText w:val="•"/>
      <w:lvlJc w:val="left"/>
      <w:pPr>
        <w:ind w:left="5976" w:hanging="360"/>
      </w:pPr>
      <w:rPr>
        <w:rFonts w:hint="default"/>
        <w:lang w:val="cs-CZ" w:eastAsia="cs-CZ" w:bidi="cs-CZ"/>
      </w:rPr>
    </w:lvl>
    <w:lvl w:ilvl="7" w:tplc="F18E9A22">
      <w:numFmt w:val="bullet"/>
      <w:lvlText w:val="•"/>
      <w:lvlJc w:val="left"/>
      <w:pPr>
        <w:ind w:left="6892" w:hanging="360"/>
      </w:pPr>
      <w:rPr>
        <w:rFonts w:hint="default"/>
        <w:lang w:val="cs-CZ" w:eastAsia="cs-CZ" w:bidi="cs-CZ"/>
      </w:rPr>
    </w:lvl>
    <w:lvl w:ilvl="8" w:tplc="B3263E26">
      <w:numFmt w:val="bullet"/>
      <w:lvlText w:val="•"/>
      <w:lvlJc w:val="left"/>
      <w:pPr>
        <w:ind w:left="7808" w:hanging="360"/>
      </w:pPr>
      <w:rPr>
        <w:rFonts w:hint="default"/>
        <w:lang w:val="cs-CZ" w:eastAsia="cs-CZ" w:bidi="cs-CZ"/>
      </w:rPr>
    </w:lvl>
  </w:abstractNum>
  <w:abstractNum w:abstractNumId="11" w15:restartNumberingAfterBreak="0">
    <w:nsid w:val="5C79631A"/>
    <w:multiLevelType w:val="hybridMultilevel"/>
    <w:tmpl w:val="EDDCC0DA"/>
    <w:lvl w:ilvl="0" w:tplc="EEACC526">
      <w:start w:val="1"/>
      <w:numFmt w:val="decimal"/>
      <w:lvlText w:val="%1."/>
      <w:lvlJc w:val="left"/>
      <w:pPr>
        <w:ind w:left="471" w:hanging="356"/>
        <w:jc w:val="left"/>
      </w:pPr>
      <w:rPr>
        <w:rFonts w:ascii="Arial" w:eastAsia="Arial" w:hAnsi="Arial" w:cs="Arial" w:hint="default"/>
        <w:spacing w:val="-2"/>
        <w:w w:val="100"/>
        <w:sz w:val="20"/>
        <w:szCs w:val="20"/>
        <w:lang w:val="cs-CZ" w:eastAsia="cs-CZ" w:bidi="cs-CZ"/>
      </w:rPr>
    </w:lvl>
    <w:lvl w:ilvl="1" w:tplc="C574AB7E">
      <w:numFmt w:val="bullet"/>
      <w:lvlText w:val="•"/>
      <w:lvlJc w:val="left"/>
      <w:pPr>
        <w:ind w:left="1396" w:hanging="356"/>
      </w:pPr>
      <w:rPr>
        <w:rFonts w:hint="default"/>
        <w:lang w:val="cs-CZ" w:eastAsia="cs-CZ" w:bidi="cs-CZ"/>
      </w:rPr>
    </w:lvl>
    <w:lvl w:ilvl="2" w:tplc="A0CAECE6">
      <w:numFmt w:val="bullet"/>
      <w:lvlText w:val="•"/>
      <w:lvlJc w:val="left"/>
      <w:pPr>
        <w:ind w:left="2312" w:hanging="356"/>
      </w:pPr>
      <w:rPr>
        <w:rFonts w:hint="default"/>
        <w:lang w:val="cs-CZ" w:eastAsia="cs-CZ" w:bidi="cs-CZ"/>
      </w:rPr>
    </w:lvl>
    <w:lvl w:ilvl="3" w:tplc="C6B23450">
      <w:numFmt w:val="bullet"/>
      <w:lvlText w:val="•"/>
      <w:lvlJc w:val="left"/>
      <w:pPr>
        <w:ind w:left="3228" w:hanging="356"/>
      </w:pPr>
      <w:rPr>
        <w:rFonts w:hint="default"/>
        <w:lang w:val="cs-CZ" w:eastAsia="cs-CZ" w:bidi="cs-CZ"/>
      </w:rPr>
    </w:lvl>
    <w:lvl w:ilvl="4" w:tplc="6388EF5C">
      <w:numFmt w:val="bullet"/>
      <w:lvlText w:val="•"/>
      <w:lvlJc w:val="left"/>
      <w:pPr>
        <w:ind w:left="4144" w:hanging="356"/>
      </w:pPr>
      <w:rPr>
        <w:rFonts w:hint="default"/>
        <w:lang w:val="cs-CZ" w:eastAsia="cs-CZ" w:bidi="cs-CZ"/>
      </w:rPr>
    </w:lvl>
    <w:lvl w:ilvl="5" w:tplc="42227D3E">
      <w:numFmt w:val="bullet"/>
      <w:lvlText w:val="•"/>
      <w:lvlJc w:val="left"/>
      <w:pPr>
        <w:ind w:left="5060" w:hanging="356"/>
      </w:pPr>
      <w:rPr>
        <w:rFonts w:hint="default"/>
        <w:lang w:val="cs-CZ" w:eastAsia="cs-CZ" w:bidi="cs-CZ"/>
      </w:rPr>
    </w:lvl>
    <w:lvl w:ilvl="6" w:tplc="48147EF2">
      <w:numFmt w:val="bullet"/>
      <w:lvlText w:val="•"/>
      <w:lvlJc w:val="left"/>
      <w:pPr>
        <w:ind w:left="5976" w:hanging="356"/>
      </w:pPr>
      <w:rPr>
        <w:rFonts w:hint="default"/>
        <w:lang w:val="cs-CZ" w:eastAsia="cs-CZ" w:bidi="cs-CZ"/>
      </w:rPr>
    </w:lvl>
    <w:lvl w:ilvl="7" w:tplc="75A4B09A">
      <w:numFmt w:val="bullet"/>
      <w:lvlText w:val="•"/>
      <w:lvlJc w:val="left"/>
      <w:pPr>
        <w:ind w:left="6892" w:hanging="356"/>
      </w:pPr>
      <w:rPr>
        <w:rFonts w:hint="default"/>
        <w:lang w:val="cs-CZ" w:eastAsia="cs-CZ" w:bidi="cs-CZ"/>
      </w:rPr>
    </w:lvl>
    <w:lvl w:ilvl="8" w:tplc="83F0F384">
      <w:numFmt w:val="bullet"/>
      <w:lvlText w:val="•"/>
      <w:lvlJc w:val="left"/>
      <w:pPr>
        <w:ind w:left="7808" w:hanging="356"/>
      </w:pPr>
      <w:rPr>
        <w:rFonts w:hint="default"/>
        <w:lang w:val="cs-CZ" w:eastAsia="cs-CZ" w:bidi="cs-CZ"/>
      </w:rPr>
    </w:lvl>
  </w:abstractNum>
  <w:abstractNum w:abstractNumId="12" w15:restartNumberingAfterBreak="0">
    <w:nsid w:val="5DBA016D"/>
    <w:multiLevelType w:val="hybridMultilevel"/>
    <w:tmpl w:val="E758DD64"/>
    <w:lvl w:ilvl="0" w:tplc="E45C25A8">
      <w:start w:val="1"/>
      <w:numFmt w:val="decimal"/>
      <w:lvlText w:val="%1."/>
      <w:lvlJc w:val="left"/>
      <w:pPr>
        <w:ind w:left="471" w:hanging="356"/>
        <w:jc w:val="left"/>
      </w:pPr>
      <w:rPr>
        <w:rFonts w:ascii="Arial" w:eastAsia="Arial" w:hAnsi="Arial" w:cs="Arial" w:hint="default"/>
        <w:spacing w:val="-2"/>
        <w:w w:val="100"/>
        <w:sz w:val="20"/>
        <w:szCs w:val="20"/>
        <w:lang w:val="cs-CZ" w:eastAsia="cs-CZ" w:bidi="cs-CZ"/>
      </w:rPr>
    </w:lvl>
    <w:lvl w:ilvl="1" w:tplc="E15AF070">
      <w:numFmt w:val="bullet"/>
      <w:lvlText w:val=""/>
      <w:lvlJc w:val="left"/>
      <w:pPr>
        <w:ind w:left="837" w:hanging="361"/>
      </w:pPr>
      <w:rPr>
        <w:rFonts w:ascii="Wingdings" w:eastAsia="Wingdings" w:hAnsi="Wingdings" w:cs="Wingdings" w:hint="default"/>
        <w:w w:val="100"/>
        <w:sz w:val="20"/>
        <w:szCs w:val="20"/>
        <w:lang w:val="cs-CZ" w:eastAsia="cs-CZ" w:bidi="cs-CZ"/>
      </w:rPr>
    </w:lvl>
    <w:lvl w:ilvl="2" w:tplc="A85EC864">
      <w:numFmt w:val="bullet"/>
      <w:lvlText w:val="•"/>
      <w:lvlJc w:val="left"/>
      <w:pPr>
        <w:ind w:left="1817" w:hanging="361"/>
      </w:pPr>
      <w:rPr>
        <w:rFonts w:hint="default"/>
        <w:lang w:val="cs-CZ" w:eastAsia="cs-CZ" w:bidi="cs-CZ"/>
      </w:rPr>
    </w:lvl>
    <w:lvl w:ilvl="3" w:tplc="2BDAB0FE">
      <w:numFmt w:val="bullet"/>
      <w:lvlText w:val="•"/>
      <w:lvlJc w:val="left"/>
      <w:pPr>
        <w:ind w:left="2795" w:hanging="361"/>
      </w:pPr>
      <w:rPr>
        <w:rFonts w:hint="default"/>
        <w:lang w:val="cs-CZ" w:eastAsia="cs-CZ" w:bidi="cs-CZ"/>
      </w:rPr>
    </w:lvl>
    <w:lvl w:ilvl="4" w:tplc="9B92D5F4">
      <w:numFmt w:val="bullet"/>
      <w:lvlText w:val="•"/>
      <w:lvlJc w:val="left"/>
      <w:pPr>
        <w:ind w:left="3773" w:hanging="361"/>
      </w:pPr>
      <w:rPr>
        <w:rFonts w:hint="default"/>
        <w:lang w:val="cs-CZ" w:eastAsia="cs-CZ" w:bidi="cs-CZ"/>
      </w:rPr>
    </w:lvl>
    <w:lvl w:ilvl="5" w:tplc="805CD99C">
      <w:numFmt w:val="bullet"/>
      <w:lvlText w:val="•"/>
      <w:lvlJc w:val="left"/>
      <w:pPr>
        <w:ind w:left="4751" w:hanging="361"/>
      </w:pPr>
      <w:rPr>
        <w:rFonts w:hint="default"/>
        <w:lang w:val="cs-CZ" w:eastAsia="cs-CZ" w:bidi="cs-CZ"/>
      </w:rPr>
    </w:lvl>
    <w:lvl w:ilvl="6" w:tplc="CB6EE4D2">
      <w:numFmt w:val="bullet"/>
      <w:lvlText w:val="•"/>
      <w:lvlJc w:val="left"/>
      <w:pPr>
        <w:ind w:left="5728" w:hanging="361"/>
      </w:pPr>
      <w:rPr>
        <w:rFonts w:hint="default"/>
        <w:lang w:val="cs-CZ" w:eastAsia="cs-CZ" w:bidi="cs-CZ"/>
      </w:rPr>
    </w:lvl>
    <w:lvl w:ilvl="7" w:tplc="D2C21778">
      <w:numFmt w:val="bullet"/>
      <w:lvlText w:val="•"/>
      <w:lvlJc w:val="left"/>
      <w:pPr>
        <w:ind w:left="6706" w:hanging="361"/>
      </w:pPr>
      <w:rPr>
        <w:rFonts w:hint="default"/>
        <w:lang w:val="cs-CZ" w:eastAsia="cs-CZ" w:bidi="cs-CZ"/>
      </w:rPr>
    </w:lvl>
    <w:lvl w:ilvl="8" w:tplc="D46E1B3C">
      <w:numFmt w:val="bullet"/>
      <w:lvlText w:val="•"/>
      <w:lvlJc w:val="left"/>
      <w:pPr>
        <w:ind w:left="7684" w:hanging="361"/>
      </w:pPr>
      <w:rPr>
        <w:rFonts w:hint="default"/>
        <w:lang w:val="cs-CZ" w:eastAsia="cs-CZ" w:bidi="cs-CZ"/>
      </w:rPr>
    </w:lvl>
  </w:abstractNum>
  <w:abstractNum w:abstractNumId="13" w15:restartNumberingAfterBreak="0">
    <w:nsid w:val="6DD005B3"/>
    <w:multiLevelType w:val="hybridMultilevel"/>
    <w:tmpl w:val="A7AE2BE8"/>
    <w:lvl w:ilvl="0" w:tplc="CEDC4566">
      <w:start w:val="1"/>
      <w:numFmt w:val="decimal"/>
      <w:lvlText w:val="%1."/>
      <w:lvlJc w:val="left"/>
      <w:pPr>
        <w:ind w:left="476" w:hanging="360"/>
        <w:jc w:val="left"/>
      </w:pPr>
      <w:rPr>
        <w:rFonts w:ascii="Arial" w:eastAsia="Arial" w:hAnsi="Arial" w:cs="Arial" w:hint="default"/>
        <w:spacing w:val="-2"/>
        <w:w w:val="100"/>
        <w:sz w:val="20"/>
        <w:szCs w:val="20"/>
        <w:lang w:val="cs-CZ" w:eastAsia="cs-CZ" w:bidi="cs-CZ"/>
      </w:rPr>
    </w:lvl>
    <w:lvl w:ilvl="1" w:tplc="B3008F94">
      <w:numFmt w:val="bullet"/>
      <w:lvlText w:val="•"/>
      <w:lvlJc w:val="left"/>
      <w:pPr>
        <w:ind w:left="1396" w:hanging="360"/>
      </w:pPr>
      <w:rPr>
        <w:rFonts w:hint="default"/>
        <w:lang w:val="cs-CZ" w:eastAsia="cs-CZ" w:bidi="cs-CZ"/>
      </w:rPr>
    </w:lvl>
    <w:lvl w:ilvl="2" w:tplc="BC00D8CE">
      <w:numFmt w:val="bullet"/>
      <w:lvlText w:val="•"/>
      <w:lvlJc w:val="left"/>
      <w:pPr>
        <w:ind w:left="2312" w:hanging="360"/>
      </w:pPr>
      <w:rPr>
        <w:rFonts w:hint="default"/>
        <w:lang w:val="cs-CZ" w:eastAsia="cs-CZ" w:bidi="cs-CZ"/>
      </w:rPr>
    </w:lvl>
    <w:lvl w:ilvl="3" w:tplc="D236D7A6">
      <w:numFmt w:val="bullet"/>
      <w:lvlText w:val="•"/>
      <w:lvlJc w:val="left"/>
      <w:pPr>
        <w:ind w:left="3228" w:hanging="360"/>
      </w:pPr>
      <w:rPr>
        <w:rFonts w:hint="default"/>
        <w:lang w:val="cs-CZ" w:eastAsia="cs-CZ" w:bidi="cs-CZ"/>
      </w:rPr>
    </w:lvl>
    <w:lvl w:ilvl="4" w:tplc="B9882AF0">
      <w:numFmt w:val="bullet"/>
      <w:lvlText w:val="•"/>
      <w:lvlJc w:val="left"/>
      <w:pPr>
        <w:ind w:left="4144" w:hanging="360"/>
      </w:pPr>
      <w:rPr>
        <w:rFonts w:hint="default"/>
        <w:lang w:val="cs-CZ" w:eastAsia="cs-CZ" w:bidi="cs-CZ"/>
      </w:rPr>
    </w:lvl>
    <w:lvl w:ilvl="5" w:tplc="B22A784E">
      <w:numFmt w:val="bullet"/>
      <w:lvlText w:val="•"/>
      <w:lvlJc w:val="left"/>
      <w:pPr>
        <w:ind w:left="5060" w:hanging="360"/>
      </w:pPr>
      <w:rPr>
        <w:rFonts w:hint="default"/>
        <w:lang w:val="cs-CZ" w:eastAsia="cs-CZ" w:bidi="cs-CZ"/>
      </w:rPr>
    </w:lvl>
    <w:lvl w:ilvl="6" w:tplc="CA26B012">
      <w:numFmt w:val="bullet"/>
      <w:lvlText w:val="•"/>
      <w:lvlJc w:val="left"/>
      <w:pPr>
        <w:ind w:left="5976" w:hanging="360"/>
      </w:pPr>
      <w:rPr>
        <w:rFonts w:hint="default"/>
        <w:lang w:val="cs-CZ" w:eastAsia="cs-CZ" w:bidi="cs-CZ"/>
      </w:rPr>
    </w:lvl>
    <w:lvl w:ilvl="7" w:tplc="2AA6792E">
      <w:numFmt w:val="bullet"/>
      <w:lvlText w:val="•"/>
      <w:lvlJc w:val="left"/>
      <w:pPr>
        <w:ind w:left="6892" w:hanging="360"/>
      </w:pPr>
      <w:rPr>
        <w:rFonts w:hint="default"/>
        <w:lang w:val="cs-CZ" w:eastAsia="cs-CZ" w:bidi="cs-CZ"/>
      </w:rPr>
    </w:lvl>
    <w:lvl w:ilvl="8" w:tplc="6DFE3AF6">
      <w:numFmt w:val="bullet"/>
      <w:lvlText w:val="•"/>
      <w:lvlJc w:val="left"/>
      <w:pPr>
        <w:ind w:left="7808" w:hanging="360"/>
      </w:pPr>
      <w:rPr>
        <w:rFonts w:hint="default"/>
        <w:lang w:val="cs-CZ" w:eastAsia="cs-CZ" w:bidi="cs-CZ"/>
      </w:rPr>
    </w:lvl>
  </w:abstractNum>
  <w:abstractNum w:abstractNumId="14" w15:restartNumberingAfterBreak="0">
    <w:nsid w:val="78DE3613"/>
    <w:multiLevelType w:val="hybridMultilevel"/>
    <w:tmpl w:val="58A2D398"/>
    <w:lvl w:ilvl="0" w:tplc="29EA5468">
      <w:start w:val="1"/>
      <w:numFmt w:val="decimal"/>
      <w:lvlText w:val="%1."/>
      <w:lvlJc w:val="left"/>
      <w:pPr>
        <w:ind w:left="476" w:hanging="360"/>
        <w:jc w:val="left"/>
      </w:pPr>
      <w:rPr>
        <w:rFonts w:ascii="Arial" w:eastAsia="Arial" w:hAnsi="Arial" w:cs="Arial" w:hint="default"/>
        <w:spacing w:val="-2"/>
        <w:w w:val="100"/>
        <w:sz w:val="20"/>
        <w:szCs w:val="20"/>
        <w:lang w:val="cs-CZ" w:eastAsia="cs-CZ" w:bidi="cs-CZ"/>
      </w:rPr>
    </w:lvl>
    <w:lvl w:ilvl="1" w:tplc="97B8D8B8">
      <w:numFmt w:val="bullet"/>
      <w:lvlText w:val="•"/>
      <w:lvlJc w:val="left"/>
      <w:pPr>
        <w:ind w:left="1396" w:hanging="360"/>
      </w:pPr>
      <w:rPr>
        <w:rFonts w:hint="default"/>
        <w:lang w:val="cs-CZ" w:eastAsia="cs-CZ" w:bidi="cs-CZ"/>
      </w:rPr>
    </w:lvl>
    <w:lvl w:ilvl="2" w:tplc="AC3E5AA8">
      <w:numFmt w:val="bullet"/>
      <w:lvlText w:val="•"/>
      <w:lvlJc w:val="left"/>
      <w:pPr>
        <w:ind w:left="2312" w:hanging="360"/>
      </w:pPr>
      <w:rPr>
        <w:rFonts w:hint="default"/>
        <w:lang w:val="cs-CZ" w:eastAsia="cs-CZ" w:bidi="cs-CZ"/>
      </w:rPr>
    </w:lvl>
    <w:lvl w:ilvl="3" w:tplc="5C56B99E">
      <w:numFmt w:val="bullet"/>
      <w:lvlText w:val="•"/>
      <w:lvlJc w:val="left"/>
      <w:pPr>
        <w:ind w:left="3228" w:hanging="360"/>
      </w:pPr>
      <w:rPr>
        <w:rFonts w:hint="default"/>
        <w:lang w:val="cs-CZ" w:eastAsia="cs-CZ" w:bidi="cs-CZ"/>
      </w:rPr>
    </w:lvl>
    <w:lvl w:ilvl="4" w:tplc="6C2AEB16">
      <w:numFmt w:val="bullet"/>
      <w:lvlText w:val="•"/>
      <w:lvlJc w:val="left"/>
      <w:pPr>
        <w:ind w:left="4144" w:hanging="360"/>
      </w:pPr>
      <w:rPr>
        <w:rFonts w:hint="default"/>
        <w:lang w:val="cs-CZ" w:eastAsia="cs-CZ" w:bidi="cs-CZ"/>
      </w:rPr>
    </w:lvl>
    <w:lvl w:ilvl="5" w:tplc="2FC04F82">
      <w:numFmt w:val="bullet"/>
      <w:lvlText w:val="•"/>
      <w:lvlJc w:val="left"/>
      <w:pPr>
        <w:ind w:left="5060" w:hanging="360"/>
      </w:pPr>
      <w:rPr>
        <w:rFonts w:hint="default"/>
        <w:lang w:val="cs-CZ" w:eastAsia="cs-CZ" w:bidi="cs-CZ"/>
      </w:rPr>
    </w:lvl>
    <w:lvl w:ilvl="6" w:tplc="9AFC3BE6">
      <w:numFmt w:val="bullet"/>
      <w:lvlText w:val="•"/>
      <w:lvlJc w:val="left"/>
      <w:pPr>
        <w:ind w:left="5976" w:hanging="360"/>
      </w:pPr>
      <w:rPr>
        <w:rFonts w:hint="default"/>
        <w:lang w:val="cs-CZ" w:eastAsia="cs-CZ" w:bidi="cs-CZ"/>
      </w:rPr>
    </w:lvl>
    <w:lvl w:ilvl="7" w:tplc="38FEB580">
      <w:numFmt w:val="bullet"/>
      <w:lvlText w:val="•"/>
      <w:lvlJc w:val="left"/>
      <w:pPr>
        <w:ind w:left="6892" w:hanging="360"/>
      </w:pPr>
      <w:rPr>
        <w:rFonts w:hint="default"/>
        <w:lang w:val="cs-CZ" w:eastAsia="cs-CZ" w:bidi="cs-CZ"/>
      </w:rPr>
    </w:lvl>
    <w:lvl w:ilvl="8" w:tplc="87FE9A82">
      <w:numFmt w:val="bullet"/>
      <w:lvlText w:val="•"/>
      <w:lvlJc w:val="left"/>
      <w:pPr>
        <w:ind w:left="7808" w:hanging="360"/>
      </w:pPr>
      <w:rPr>
        <w:rFonts w:hint="default"/>
        <w:lang w:val="cs-CZ" w:eastAsia="cs-CZ" w:bidi="cs-CZ"/>
      </w:rPr>
    </w:lvl>
  </w:abstractNum>
  <w:num w:numId="1" w16cid:durableId="1217619732">
    <w:abstractNumId w:val="11"/>
  </w:num>
  <w:num w:numId="2" w16cid:durableId="148063645">
    <w:abstractNumId w:val="7"/>
  </w:num>
  <w:num w:numId="3" w16cid:durableId="1919707773">
    <w:abstractNumId w:val="5"/>
  </w:num>
  <w:num w:numId="4" w16cid:durableId="638415370">
    <w:abstractNumId w:val="9"/>
  </w:num>
  <w:num w:numId="5" w16cid:durableId="391272203">
    <w:abstractNumId w:val="1"/>
  </w:num>
  <w:num w:numId="6" w16cid:durableId="1558122007">
    <w:abstractNumId w:val="8"/>
  </w:num>
  <w:num w:numId="7" w16cid:durableId="1387144972">
    <w:abstractNumId w:val="13"/>
  </w:num>
  <w:num w:numId="8" w16cid:durableId="1964530946">
    <w:abstractNumId w:val="6"/>
  </w:num>
  <w:num w:numId="9" w16cid:durableId="723528819">
    <w:abstractNumId w:val="14"/>
  </w:num>
  <w:num w:numId="10" w16cid:durableId="483938736">
    <w:abstractNumId w:val="10"/>
  </w:num>
  <w:num w:numId="11" w16cid:durableId="505562987">
    <w:abstractNumId w:val="12"/>
  </w:num>
  <w:num w:numId="12" w16cid:durableId="184246502">
    <w:abstractNumId w:val="4"/>
  </w:num>
  <w:num w:numId="13" w16cid:durableId="1154570276">
    <w:abstractNumId w:val="3"/>
  </w:num>
  <w:num w:numId="14" w16cid:durableId="1445005629">
    <w:abstractNumId w:val="2"/>
  </w:num>
  <w:num w:numId="15" w16cid:durableId="176306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A0CC8"/>
    <w:rsid w:val="00932809"/>
    <w:rsid w:val="00CD71D6"/>
    <w:rsid w:val="00FA0CC8"/>
    <w:rsid w:val="00FB0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13D7A"/>
  <w15:docId w15:val="{A398F557-C8D3-41BC-BAA7-99B1E8D2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462" w:right="459"/>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76" w:hanging="360"/>
    </w:pPr>
    <w:rPr>
      <w:sz w:val="20"/>
      <w:szCs w:val="20"/>
    </w:rPr>
  </w:style>
  <w:style w:type="paragraph" w:styleId="Odstavecseseznamem">
    <w:name w:val="List Paragraph"/>
    <w:basedOn w:val="Normln"/>
    <w:uiPriority w:val="1"/>
    <w:qFormat/>
    <w:pPr>
      <w:spacing w:before="121"/>
      <w:ind w:left="476"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4694</Words>
  <Characters>27701</Characters>
  <Application>Microsoft Office Word</Application>
  <DocSecurity>0</DocSecurity>
  <Lines>230</Lines>
  <Paragraphs>64</Paragraphs>
  <ScaleCrop>false</ScaleCrop>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Smlouva_o_dilo_2021</dc:title>
  <dc:creator>KPMG</dc:creator>
  <cp:lastModifiedBy>Blanka Grebeňová</cp:lastModifiedBy>
  <cp:revision>2</cp:revision>
  <dcterms:created xsi:type="dcterms:W3CDTF">2025-11-12T13:02:00Z</dcterms:created>
  <dcterms:modified xsi:type="dcterms:W3CDTF">2025-11-12T13:02:00Z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for Microsoft 365</vt:lpwstr>
  </property>
  <property fmtid="{D5CDD505-2E9C-101B-9397-08002B2CF9AE}" pid="4" name="LastSaved">
    <vt:filetime>2025-11-11T00:00:00Z</vt:filetime>
  </property>
</Properties>
</file>