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020A1418" w:rsidR="00A06C91" w:rsidRDefault="00A24861" w:rsidP="0088065B">
      <w:pPr>
        <w:pStyle w:val="Nadpis1"/>
        <w:spacing w:after="240"/>
      </w:pPr>
      <w:r>
        <w:t>smlouva o nájmu</w:t>
      </w:r>
      <w:r>
        <w:br/>
        <w:t>movité věci</w:t>
      </w:r>
    </w:p>
    <w:p w14:paraId="36FE49AE" w14:textId="686C2F15" w:rsidR="00B268F8" w:rsidRPr="00B268F8" w:rsidRDefault="00A24861" w:rsidP="00A24861">
      <w:pPr>
        <w:rPr>
          <w:rFonts w:ascii="Atyp BL Display Semibold" w:hAnsi="Atyp BL Display Semibold"/>
          <w:sz w:val="26"/>
          <w:szCs w:val="26"/>
        </w:rPr>
      </w:pPr>
      <w:r w:rsidRPr="00A24861">
        <w:rPr>
          <w:rFonts w:ascii="Atyp BL Display Semibold" w:hAnsi="Atyp BL Display Semibold"/>
          <w:sz w:val="26"/>
          <w:szCs w:val="26"/>
        </w:rPr>
        <w:t xml:space="preserve">uzavřená podle § 2201 a násl. zákona č. 89/2012 Sb., občanský zákoník, </w:t>
      </w:r>
      <w:r w:rsidR="003709E2">
        <w:br/>
      </w:r>
      <w:r w:rsidRPr="00A24861">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p>
    <w:p w14:paraId="5C48B34B" w14:textId="6FED5EC1" w:rsidR="00A06C91" w:rsidRDefault="00A06C91" w:rsidP="00A06C91"/>
    <w:p w14:paraId="0058F459" w14:textId="77777777" w:rsidR="000C2AEF" w:rsidRDefault="000C2AEF" w:rsidP="00A06C91"/>
    <w:p w14:paraId="7849AFC9" w14:textId="4E43D13F" w:rsidR="00B268F8" w:rsidRDefault="00A06C91" w:rsidP="00B268F8">
      <w:pPr>
        <w:spacing w:after="0"/>
        <w:ind w:left="720" w:hanging="720"/>
        <w:rPr>
          <w:rFonts w:ascii="Crabath Text Medium" w:hAnsi="Crabath Text Medium"/>
        </w:rPr>
      </w:pPr>
      <w:r w:rsidRPr="005779F2">
        <w:rPr>
          <w:rFonts w:ascii="Crabath Text Medium" w:hAnsi="Crabath Text Medium"/>
        </w:rPr>
        <w:t>Prague City Tourism a.s.</w:t>
      </w:r>
    </w:p>
    <w:p w14:paraId="5AD0EF77" w14:textId="77777777" w:rsidR="005779F2" w:rsidRPr="005779F2" w:rsidRDefault="005779F2" w:rsidP="00B268F8">
      <w:pPr>
        <w:spacing w:after="0"/>
        <w:ind w:left="720" w:hanging="720"/>
        <w:rPr>
          <w:rFonts w:ascii="Crabath Text Medium" w:hAnsi="Crabath Text Medium"/>
        </w:rPr>
      </w:pPr>
    </w:p>
    <w:p w14:paraId="4BB03DD4" w14:textId="2D513435" w:rsidR="00B268F8" w:rsidRDefault="002D7FD7" w:rsidP="00B268F8">
      <w:pPr>
        <w:spacing w:after="0"/>
        <w:ind w:left="720" w:hanging="720"/>
      </w:pPr>
      <w:r>
        <w:rPr>
          <w:rFonts w:ascii="Crabath Text Medium" w:hAnsi="Crabath Text Medium"/>
        </w:rPr>
        <w:t>se s</w:t>
      </w:r>
      <w:r w:rsidR="00647E85">
        <w:rPr>
          <w:rFonts w:ascii="Crabath Text Medium" w:hAnsi="Crabath Text Medium"/>
        </w:rPr>
        <w:t>ídl</w:t>
      </w:r>
      <w:r w:rsidR="008B55DE">
        <w:rPr>
          <w:rFonts w:ascii="Crabath Text Medium" w:hAnsi="Crabath Text Medium"/>
        </w:rPr>
        <w:t>em</w:t>
      </w:r>
      <w:r w:rsidR="00A06C91">
        <w:tab/>
      </w:r>
      <w:r w:rsidR="00A06C91">
        <w:tab/>
      </w:r>
      <w:r w:rsidR="003709E2">
        <w:t>Žatecká 110/2</w:t>
      </w:r>
      <w:r w:rsidR="00A06C91">
        <w:t>, 1</w:t>
      </w:r>
      <w:r w:rsidR="003709E2">
        <w:t>1</w:t>
      </w:r>
      <w:r w:rsidR="00A06C91">
        <w:t xml:space="preserve">0 00 Praha </w:t>
      </w:r>
      <w:r w:rsidR="003709E2">
        <w:t>1</w:t>
      </w:r>
    </w:p>
    <w:p w14:paraId="341068E1" w14:textId="79640BED" w:rsidR="002D7FD7" w:rsidRDefault="002D7FD7" w:rsidP="002D7FD7">
      <w:pPr>
        <w:spacing w:after="0"/>
        <w:ind w:left="2160"/>
      </w:pPr>
      <w:r>
        <w:t>za</w:t>
      </w:r>
      <w:r w:rsidR="00221EA8">
        <w:t>ps</w:t>
      </w:r>
      <w:r>
        <w:t xml:space="preserve">aná v </w:t>
      </w:r>
      <w:r w:rsidRPr="003709E2">
        <w:t xml:space="preserve">obchodním rejstříku vedeném Městským soudem v Praze, </w:t>
      </w:r>
      <w:r>
        <w:br/>
      </w:r>
      <w:r w:rsidRPr="003709E2">
        <w:t>spisová značka B 23670</w:t>
      </w:r>
    </w:p>
    <w:p w14:paraId="6C3D9FD3" w14:textId="15E77C2B" w:rsidR="00B268F8" w:rsidRDefault="00A06C91" w:rsidP="00F8407C">
      <w:pPr>
        <w:spacing w:after="0"/>
        <w:ind w:left="720" w:hanging="720"/>
      </w:pPr>
      <w:r w:rsidRPr="003A084E">
        <w:rPr>
          <w:rFonts w:ascii="Crabath Text Medium" w:hAnsi="Crabath Text Medium"/>
        </w:rPr>
        <w:t>IČO</w:t>
      </w:r>
      <w:r>
        <w:tab/>
      </w:r>
      <w:r>
        <w:tab/>
      </w:r>
      <w:r>
        <w:tab/>
      </w:r>
      <w:r w:rsidR="003709E2" w:rsidRPr="003709E2">
        <w:t>07312890</w:t>
      </w:r>
      <w:r w:rsidR="003709E2">
        <w:tab/>
      </w:r>
    </w:p>
    <w:p w14:paraId="4CC42194" w14:textId="1F4C90D3" w:rsidR="003A084E" w:rsidRDefault="00F8407C" w:rsidP="00647E85">
      <w:pPr>
        <w:spacing w:after="0"/>
        <w:ind w:left="720" w:hanging="720"/>
      </w:pPr>
      <w:r>
        <w:rPr>
          <w:rFonts w:ascii="Crabath Text Medium" w:hAnsi="Crabath Text Medium"/>
        </w:rPr>
        <w:t>z</w:t>
      </w:r>
      <w:r w:rsidR="00A06C91" w:rsidRPr="003A084E">
        <w:rPr>
          <w:rFonts w:ascii="Crabath Text Medium" w:hAnsi="Crabath Text Medium"/>
        </w:rPr>
        <w:t>astoupen</w:t>
      </w:r>
      <w:r w:rsidR="003A084E" w:rsidRPr="003A084E">
        <w:rPr>
          <w:rFonts w:ascii="Crabath Text Medium" w:hAnsi="Crabath Text Medium"/>
        </w:rPr>
        <w:t>á</w:t>
      </w:r>
      <w:r w:rsidR="00A06C91">
        <w:tab/>
      </w:r>
      <w:r w:rsidR="00A06C91">
        <w:tab/>
        <w:t xml:space="preserve">Mgr. </w:t>
      </w:r>
      <w:r w:rsidR="003709E2">
        <w:t>Františkem Ciprem, předsedou představenstva</w:t>
      </w:r>
    </w:p>
    <w:p w14:paraId="7E4A8F94" w14:textId="445FFDFF" w:rsidR="00A06C91" w:rsidRDefault="00647E85" w:rsidP="00F8407C">
      <w:pPr>
        <w:ind w:left="1440" w:firstLine="720"/>
      </w:pPr>
      <w:r>
        <w:t>Mgr. Janou Adamcovou, místopředsedkyní představenstva</w:t>
      </w:r>
    </w:p>
    <w:p w14:paraId="133F1D54" w14:textId="5DBF6189" w:rsidR="00A06C91" w:rsidRDefault="00A06C91" w:rsidP="00A06C91">
      <w:r>
        <w:t>dále jen „</w:t>
      </w:r>
      <w:r w:rsidR="00647E85">
        <w:rPr>
          <w:rFonts w:ascii="Crabath Text Medium" w:hAnsi="Crabath Text Medium"/>
        </w:rPr>
        <w:t>pronajímatel</w:t>
      </w:r>
      <w:r>
        <w:t>“</w:t>
      </w:r>
    </w:p>
    <w:p w14:paraId="0FD561EB" w14:textId="0EF3C6FC" w:rsidR="00A06C91" w:rsidRDefault="00A06C91" w:rsidP="00A06C91">
      <w:r>
        <w:t xml:space="preserve">a </w:t>
      </w:r>
    </w:p>
    <w:p w14:paraId="040E7B18" w14:textId="0FDB0FE0" w:rsidR="00647E85" w:rsidRPr="00CF11EA" w:rsidRDefault="003C4EE7" w:rsidP="0038088B">
      <w:pPr>
        <w:ind w:left="720" w:hanging="720"/>
        <w:rPr>
          <w:rFonts w:ascii="Crabath Text Medium" w:hAnsi="Crabath Text Medium"/>
        </w:rPr>
      </w:pPr>
      <w:sdt>
        <w:sdtPr>
          <w:id w:val="1396468697"/>
          <w:placeholder>
            <w:docPart w:val="DefaultPlaceholder_-1854013440"/>
          </w:placeholder>
          <w15:color w:val="808000"/>
        </w:sdtPr>
        <w:sdtEndPr>
          <w:rPr>
            <w:rFonts w:ascii="Crabath Text Medium" w:hAnsi="Crabath Text Medium"/>
          </w:rPr>
        </w:sdtEndPr>
        <w:sdtContent>
          <w:sdt>
            <w:sdtPr>
              <w:id w:val="-920486794"/>
              <w:placeholder>
                <w:docPart w:val="4E7D1335A32B417A96CA4F3B92161354"/>
              </w:placeholder>
              <w15:color w:val="808000"/>
            </w:sdtPr>
            <w:sdtEndPr>
              <w:rPr>
                <w:rFonts w:ascii="Crabath Text Medium" w:hAnsi="Crabath Text Medium"/>
              </w:rPr>
            </w:sdtEndPr>
            <w:sdtContent>
              <w:r w:rsidR="00AD7B62" w:rsidRPr="0038088B">
                <w:rPr>
                  <w:rFonts w:ascii="Crabath Text Medium" w:hAnsi="Crabath Text Medium"/>
                </w:rPr>
                <w:t xml:space="preserve">Muzeum paměti XX. století, z.ú. </w:t>
              </w:r>
            </w:sdtContent>
          </w:sdt>
        </w:sdtContent>
      </w:sdt>
    </w:p>
    <w:p w14:paraId="3A9501A4" w14:textId="2399A98D" w:rsidR="00647E85" w:rsidRPr="00CF11EA" w:rsidRDefault="00D75DD5" w:rsidP="00AC5E11">
      <w:pPr>
        <w:spacing w:after="0"/>
        <w:ind w:left="720" w:hanging="720"/>
      </w:pPr>
      <w:r w:rsidRPr="00CF11EA">
        <w:rPr>
          <w:rFonts w:ascii="Crabath Text Medium" w:hAnsi="Crabath Text Medium"/>
        </w:rPr>
        <w:t>se s</w:t>
      </w:r>
      <w:r w:rsidR="00647E85" w:rsidRPr="00CF11EA">
        <w:rPr>
          <w:rFonts w:ascii="Crabath Text Medium" w:hAnsi="Crabath Text Medium"/>
        </w:rPr>
        <w:t>ídl</w:t>
      </w:r>
      <w:r w:rsidRPr="00CF11EA">
        <w:rPr>
          <w:rFonts w:ascii="Crabath Text Medium" w:hAnsi="Crabath Text Medium"/>
        </w:rPr>
        <w:t>em</w:t>
      </w:r>
      <w:r w:rsidR="00647E85" w:rsidRPr="00CF11EA">
        <w:tab/>
      </w:r>
      <w:r w:rsidR="00647E85" w:rsidRPr="00CF11EA">
        <w:tab/>
      </w:r>
      <w:sdt>
        <w:sdtPr>
          <w:id w:val="-1362348969"/>
          <w:placeholder>
            <w:docPart w:val="DefaultPlaceholder_-1854013440"/>
          </w:placeholder>
          <w15:color w:val="808000"/>
        </w:sdtPr>
        <w:sdtEndPr/>
        <w:sdtContent>
          <w:sdt>
            <w:sdtPr>
              <w:id w:val="-1597397313"/>
              <w:placeholder>
                <w:docPart w:val="264C07988F7749F1886577C269899767"/>
              </w:placeholder>
              <w15:color w:val="808000"/>
            </w:sdtPr>
            <w:sdtEndPr/>
            <w:sdtContent>
              <w:r w:rsidR="004E0CFA" w:rsidRPr="00A150A5">
                <w:t>Mariánské náměstí 2/2, Praha 1, 110 00</w:t>
              </w:r>
              <w:r w:rsidR="004E0CFA">
                <w:t xml:space="preserve"> </w:t>
              </w:r>
            </w:sdtContent>
          </w:sdt>
        </w:sdtContent>
      </w:sdt>
    </w:p>
    <w:p w14:paraId="0A4DE042" w14:textId="628B6D30" w:rsidR="00D270D3" w:rsidRDefault="00D270D3" w:rsidP="00D270D3">
      <w:pPr>
        <w:spacing w:after="0"/>
        <w:ind w:left="2160"/>
      </w:pPr>
      <w:r>
        <w:t>zapsan</w:t>
      </w:r>
      <w:r w:rsidR="00222DF8">
        <w:t>é/ý</w:t>
      </w:r>
      <w:r>
        <w:t xml:space="preserve"> v </w:t>
      </w:r>
      <w:r w:rsidRPr="003709E2">
        <w:t xml:space="preserve">rejstříku </w:t>
      </w:r>
      <w:r w:rsidR="008D31B6">
        <w:t xml:space="preserve">ústavů </w:t>
      </w:r>
      <w:r w:rsidRPr="003709E2">
        <w:t xml:space="preserve">vedeném Městským soudem v Praze, </w:t>
      </w:r>
      <w:r>
        <w:br/>
      </w:r>
      <w:r w:rsidR="00D564DC" w:rsidRPr="003709E2">
        <w:t xml:space="preserve">spisová značka </w:t>
      </w:r>
      <w:sdt>
        <w:sdtPr>
          <w:id w:val="805975926"/>
          <w:placeholder>
            <w:docPart w:val="BA173594AD8D4C96BE082CECEB23D7B4"/>
          </w:placeholder>
          <w15:color w:val="808000"/>
        </w:sdtPr>
        <w:sdtEndPr/>
        <w:sdtContent>
          <w:r w:rsidR="00D564DC" w:rsidRPr="00360BA9">
            <w:t>U 837</w:t>
          </w:r>
        </w:sdtContent>
      </w:sdt>
    </w:p>
    <w:p w14:paraId="016CB3B8" w14:textId="1B56F80A" w:rsidR="00647E85" w:rsidRPr="00CF11EA" w:rsidRDefault="00647E85" w:rsidP="00C906FA">
      <w:pPr>
        <w:spacing w:after="0"/>
      </w:pPr>
      <w:r w:rsidRPr="00CF11EA">
        <w:rPr>
          <w:rFonts w:ascii="Crabath Text Medium" w:hAnsi="Crabath Text Medium"/>
        </w:rPr>
        <w:t>IČO</w:t>
      </w:r>
      <w:r w:rsidRPr="00CF11EA">
        <w:tab/>
      </w:r>
      <w:r w:rsidRPr="00CF11EA">
        <w:tab/>
      </w:r>
      <w:r w:rsidRPr="00CF11EA">
        <w:tab/>
      </w:r>
      <w:sdt>
        <w:sdtPr>
          <w:id w:val="-1033651128"/>
          <w:placeholder>
            <w:docPart w:val="DefaultPlaceholder_-1854013440"/>
          </w:placeholder>
          <w15:color w:val="808000"/>
        </w:sdtPr>
        <w:sdtEndPr/>
        <w:sdtContent>
          <w:sdt>
            <w:sdtPr>
              <w:id w:val="-1366985129"/>
              <w:placeholder>
                <w:docPart w:val="3B1050C863234542A3F37BCBA035DBE5"/>
              </w:placeholder>
              <w15:color w:val="808000"/>
            </w:sdtPr>
            <w:sdtEndPr/>
            <w:sdtContent>
              <w:r w:rsidR="00E45936" w:rsidRPr="00546089">
                <w:t>08694508</w:t>
              </w:r>
            </w:sdtContent>
          </w:sdt>
        </w:sdtContent>
      </w:sdt>
    </w:p>
    <w:p w14:paraId="2676B929" w14:textId="16421AEC" w:rsidR="00360C8D" w:rsidRDefault="0038088B" w:rsidP="00C90692">
      <w:pPr>
        <w:spacing w:after="0"/>
        <w:ind w:left="720" w:hanging="720"/>
      </w:pPr>
      <w:r w:rsidRPr="00CF11EA">
        <w:rPr>
          <w:rFonts w:ascii="Crabath Text Medium" w:hAnsi="Crabath Text Medium"/>
        </w:rPr>
        <w:t>z</w:t>
      </w:r>
      <w:r w:rsidR="00647E85" w:rsidRPr="00CF11EA">
        <w:rPr>
          <w:rFonts w:ascii="Crabath Text Medium" w:hAnsi="Crabath Text Medium"/>
        </w:rPr>
        <w:t>astoupen</w:t>
      </w:r>
      <w:r w:rsidRPr="00CF11EA">
        <w:rPr>
          <w:rFonts w:ascii="Crabath Text Medium" w:hAnsi="Crabath Text Medium"/>
        </w:rPr>
        <w:t>ý</w:t>
      </w:r>
      <w:r w:rsidR="00647E85" w:rsidRPr="00CF11EA">
        <w:tab/>
      </w:r>
      <w:r w:rsidR="00360C8D">
        <w:tab/>
      </w:r>
      <w:sdt>
        <w:sdtPr>
          <w:id w:val="2094350537"/>
          <w:placeholder>
            <w:docPart w:val="1798C03908A3447BB2295BB9FA521398"/>
          </w:placeholder>
          <w15:color w:val="808000"/>
        </w:sdtPr>
        <w:sdtEndPr/>
        <w:sdtContent>
          <w:r w:rsidR="00C90692" w:rsidRPr="003401BA">
            <w:t>PhDr. Petr</w:t>
          </w:r>
          <w:r w:rsidR="00C90692">
            <w:t>em</w:t>
          </w:r>
          <w:r w:rsidR="00C90692" w:rsidRPr="003401BA">
            <w:t xml:space="preserve"> Blažk</w:t>
          </w:r>
          <w:r w:rsidR="00C90692">
            <w:t>em</w:t>
          </w:r>
          <w:r w:rsidR="00C90692" w:rsidRPr="003401BA">
            <w:t>, Ph.D.</w:t>
          </w:r>
          <w:r w:rsidR="00C90692">
            <w:t>, ředitelem</w:t>
          </w:r>
        </w:sdtContent>
      </w:sdt>
    </w:p>
    <w:p w14:paraId="0C7BAC7E" w14:textId="010F9007" w:rsidR="00A06C91" w:rsidRDefault="00C90692" w:rsidP="00A06C91">
      <w:r>
        <w:br/>
      </w:r>
      <w:r w:rsidR="00A06C91" w:rsidRPr="00CF11EA">
        <w:t>dále jen „</w:t>
      </w:r>
      <w:r w:rsidR="007338D3" w:rsidRPr="00CF11EA">
        <w:rPr>
          <w:rFonts w:ascii="Crabath Text Medium" w:hAnsi="Crabath Text Medium"/>
        </w:rPr>
        <w:t>nájemce</w:t>
      </w:r>
      <w:r w:rsidR="00A06C91" w:rsidRPr="00CF11EA">
        <w:t>“</w:t>
      </w:r>
    </w:p>
    <w:p w14:paraId="0255D541" w14:textId="3B8C17C8" w:rsidR="000C2AEF" w:rsidRPr="007338D3" w:rsidRDefault="00BC6567" w:rsidP="007338D3">
      <w:r>
        <w:t>p</w:t>
      </w:r>
      <w:r w:rsidR="007338D3">
        <w:t>ronajímatel a nájemce dále také společně jako „</w:t>
      </w:r>
      <w:r w:rsidR="007338D3" w:rsidRPr="007338D3">
        <w:rPr>
          <w:rFonts w:ascii="Crabath Text Medium" w:hAnsi="Crabath Text Medium"/>
        </w:rPr>
        <w:t>smluvní strany</w:t>
      </w:r>
      <w:r w:rsidR="007338D3">
        <w:t xml:space="preserve">“ a každý samostatně jako </w:t>
      </w:r>
      <w:r w:rsidR="007338D3">
        <w:br/>
      </w:r>
      <w:r w:rsidR="007338D3" w:rsidRPr="007338D3">
        <w:rPr>
          <w:rFonts w:ascii="Crabath Text Medium" w:hAnsi="Crabath Text Medium"/>
        </w:rPr>
        <w:t>„smluvní strana“</w:t>
      </w:r>
      <w:r w:rsidR="007338D3">
        <w:t xml:space="preserve"> uzavírají níže uvedeného dne, měsíce a roku tuto </w:t>
      </w:r>
      <w:r w:rsidR="007338D3" w:rsidRPr="007338D3">
        <w:rPr>
          <w:rFonts w:ascii="Crabath Text Medium" w:hAnsi="Crabath Text Medium"/>
        </w:rPr>
        <w:t>smlouvu o nájmu movité věci</w:t>
      </w:r>
      <w:r w:rsidR="007338D3">
        <w:t>.</w:t>
      </w:r>
      <w:r w:rsidR="000C2AEF">
        <w:br w:type="page"/>
      </w:r>
    </w:p>
    <w:p w14:paraId="53948ECF" w14:textId="418E0838" w:rsidR="00C739D5" w:rsidRDefault="00A90DCA" w:rsidP="00C739D5">
      <w:pPr>
        <w:pStyle w:val="Nadpis2"/>
      </w:pPr>
      <w:r>
        <w:lastRenderedPageBreak/>
        <w:t>1</w:t>
      </w:r>
      <w:r w:rsidR="00C739D5">
        <w:t>.</w:t>
      </w:r>
      <w:r w:rsidR="00D01916">
        <w:t xml:space="preserve">  </w:t>
      </w:r>
      <w:r w:rsidRPr="00A90DCA">
        <w:rPr>
          <w:sz w:val="12"/>
          <w:szCs w:val="12"/>
        </w:rPr>
        <w:t xml:space="preserve"> </w:t>
      </w:r>
      <w:r w:rsidR="008B55DE">
        <w:t>p</w:t>
      </w:r>
      <w:r w:rsidR="00C739D5">
        <w:t>ředmět smlouvy</w:t>
      </w:r>
    </w:p>
    <w:p w14:paraId="05376D40" w14:textId="5011BAA3" w:rsidR="00C739D5" w:rsidRDefault="00A90DCA" w:rsidP="00D01916">
      <w:pPr>
        <w:pStyle w:val="odrrr"/>
        <w:spacing w:after="100"/>
      </w:pPr>
      <w:r>
        <w:t>1</w:t>
      </w:r>
      <w:r w:rsidR="00C739D5">
        <w:t xml:space="preserve">.1 </w:t>
      </w:r>
      <w:r w:rsidR="00D01916">
        <w:t xml:space="preserve">  </w:t>
      </w:r>
      <w:r w:rsidR="00C739D5">
        <w:t xml:space="preserve">Předmětem této smlouvy je přenechání předmětu nájmu nájemci, aby jej nájemce užíval a platil za to pronajímateli </w:t>
      </w:r>
      <w:r w:rsidR="00885F02">
        <w:t xml:space="preserve">sjednané </w:t>
      </w:r>
      <w:r w:rsidR="00C739D5">
        <w:t>nájemné.</w:t>
      </w:r>
    </w:p>
    <w:p w14:paraId="17A2CF19" w14:textId="5F0C3F53" w:rsidR="00C739D5" w:rsidRDefault="00A90DCA" w:rsidP="00885F02">
      <w:pPr>
        <w:pStyle w:val="odrrr"/>
        <w:spacing w:after="100"/>
      </w:pPr>
      <w:r>
        <w:t>1</w:t>
      </w:r>
      <w:r w:rsidR="00C739D5">
        <w:t>.2</w:t>
      </w:r>
      <w:r w:rsidR="00C739D5">
        <w:tab/>
        <w:t>Pronajímatel tímto prohlašuje, že má ve svém výlučném vlastnictví nezuživatelnou věc: venkovní výstavní stojan</w:t>
      </w:r>
      <w:r w:rsidR="00CD3134">
        <w:t xml:space="preserve"> v počtu </w:t>
      </w:r>
      <w:r w:rsidR="004A54D2">
        <w:t>1</w:t>
      </w:r>
      <w:r w:rsidR="00CD3134">
        <w:t xml:space="preserve"> ks</w:t>
      </w:r>
      <w:r w:rsidR="00C739D5">
        <w:t xml:space="preserve"> (dále jen </w:t>
      </w:r>
      <w:r w:rsidR="00C739D5" w:rsidRPr="00D01916">
        <w:rPr>
          <w:rFonts w:ascii="Crabath Text Medium" w:hAnsi="Crabath Text Medium"/>
        </w:rPr>
        <w:t>„předmět nájmu“</w:t>
      </w:r>
      <w:r w:rsidR="00C739D5">
        <w:t>). Předmět nájmu je podrobně specifikován</w:t>
      </w:r>
      <w:r w:rsidR="00CA0493">
        <w:t xml:space="preserve"> v</w:t>
      </w:r>
      <w:r w:rsidR="00C739D5">
        <w:t xml:space="preserve"> </w:t>
      </w:r>
      <w:r w:rsidR="00C739D5" w:rsidRPr="00CA0493">
        <w:t>přílo</w:t>
      </w:r>
      <w:r w:rsidR="00CA0493" w:rsidRPr="00CA0493">
        <w:t>ze</w:t>
      </w:r>
      <w:r w:rsidR="00C739D5" w:rsidRPr="00CA0493">
        <w:t xml:space="preserve"> č. 1</w:t>
      </w:r>
      <w:r w:rsidR="00C739D5">
        <w:t xml:space="preserve"> této smlouvy.</w:t>
      </w:r>
    </w:p>
    <w:p w14:paraId="5BEFBFB5" w14:textId="5528600C" w:rsidR="00C739D5" w:rsidRDefault="00A90DCA" w:rsidP="00D01916">
      <w:pPr>
        <w:pStyle w:val="odrrr"/>
        <w:spacing w:after="100"/>
      </w:pPr>
      <w:r>
        <w:t>1</w:t>
      </w:r>
      <w:r w:rsidR="00C739D5">
        <w:t>.</w:t>
      </w:r>
      <w:r w:rsidR="00535C7A">
        <w:t>3</w:t>
      </w:r>
      <w:r w:rsidR="00C739D5">
        <w:tab/>
        <w:t>Pronajímatel se zavazuje přenechat nájemci užívání předmětu nájmu podle této smlouvy za účelem obvyklým (např. informativní panel, výstavní plocha pro fotografie). Nájemce není oprávněn předmět nájmu používat pro jiné účely nebo způsobem nevhodným vzhledem k povaze předmětu nájmu.</w:t>
      </w:r>
    </w:p>
    <w:p w14:paraId="18E778FF" w14:textId="7E88926D" w:rsidR="00C739D5" w:rsidRDefault="00A90DCA" w:rsidP="00535C7A">
      <w:pPr>
        <w:pStyle w:val="odrrr"/>
        <w:spacing w:after="100"/>
      </w:pPr>
      <w:r>
        <w:t>1</w:t>
      </w:r>
      <w:r w:rsidR="00C739D5">
        <w:t>.</w:t>
      </w:r>
      <w:r w:rsidR="00535C7A">
        <w:t>4</w:t>
      </w:r>
      <w:r w:rsidR="00C739D5">
        <w:tab/>
        <w:t xml:space="preserve">Pronajímatel se zavazuje předat předmět nájmu nájemci nejpozději v den započetí nájmu dle odst. </w:t>
      </w:r>
      <w:r>
        <w:t>2</w:t>
      </w:r>
      <w:r w:rsidR="00C739D5">
        <w:t>.1, a o této skutečnosti bude smluvními stranami sepsán předávací protokol.</w:t>
      </w:r>
    </w:p>
    <w:p w14:paraId="0319862A" w14:textId="51894F89" w:rsidR="00C739D5" w:rsidRDefault="00A90DCA" w:rsidP="00D01916">
      <w:pPr>
        <w:pStyle w:val="odrrr"/>
        <w:spacing w:after="100"/>
      </w:pPr>
      <w:r>
        <w:t>1</w:t>
      </w:r>
      <w:r w:rsidR="00C739D5">
        <w:t>.</w:t>
      </w:r>
      <w:r w:rsidR="00535C7A">
        <w:t>5</w:t>
      </w:r>
      <w:r w:rsidR="00C739D5">
        <w:tab/>
        <w:t>Smluvní strany potvrzují, že si předmět nájmu před je</w:t>
      </w:r>
      <w:r w:rsidR="00715CA5">
        <w:t>ho</w:t>
      </w:r>
      <w:r w:rsidR="00C739D5">
        <w:t xml:space="preserve"> předáním prohlédly a že je věc přenechána nájemci ve stavu způsobilém k užívání, tj. na předmětu nájmu nejsou žádné nedostatky.</w:t>
      </w:r>
    </w:p>
    <w:p w14:paraId="016874BF" w14:textId="1A5B9E20" w:rsidR="00C739D5" w:rsidRDefault="00A90DCA" w:rsidP="00D01916">
      <w:pPr>
        <w:pStyle w:val="odrrr"/>
      </w:pPr>
      <w:r>
        <w:t>1</w:t>
      </w:r>
      <w:r w:rsidR="00C739D5">
        <w:t>.</w:t>
      </w:r>
      <w:r w:rsidR="00F43522">
        <w:t>6</w:t>
      </w:r>
      <w:r w:rsidR="00C739D5">
        <w:tab/>
        <w:t>Nájemce se zavazuje vrátit předmět nájmu Pronajímateli ve stavu, v jakém je převzal, a to nejpozději poslední den sjednané doby nájmu, nedohodnou-li se smluvní strany jinak.</w:t>
      </w:r>
    </w:p>
    <w:p w14:paraId="1F53701D" w14:textId="418A403A" w:rsidR="00C739D5" w:rsidRDefault="00A90DCA" w:rsidP="00032E6F">
      <w:pPr>
        <w:pStyle w:val="Nadpis2"/>
        <w:spacing w:before="200" w:after="100"/>
      </w:pPr>
      <w:r>
        <w:t>2</w:t>
      </w:r>
      <w:r w:rsidR="00C739D5">
        <w:t>.</w:t>
      </w:r>
      <w:r w:rsidR="00D01916">
        <w:t xml:space="preserve">  </w:t>
      </w:r>
      <w:r w:rsidR="00D01916" w:rsidRPr="00C931B0">
        <w:rPr>
          <w:sz w:val="8"/>
          <w:szCs w:val="8"/>
        </w:rPr>
        <w:t xml:space="preserve"> </w:t>
      </w:r>
      <w:r w:rsidR="00F43522">
        <w:t>t</w:t>
      </w:r>
      <w:r w:rsidR="00C739D5">
        <w:t>rvání nájmu, nájemné</w:t>
      </w:r>
    </w:p>
    <w:p w14:paraId="4136B9EF" w14:textId="071A95AC" w:rsidR="00C02469" w:rsidRDefault="00A90DCA" w:rsidP="00C02469">
      <w:pPr>
        <w:pStyle w:val="odrrr"/>
        <w:spacing w:after="100"/>
      </w:pPr>
      <w:r>
        <w:t>2</w:t>
      </w:r>
      <w:r w:rsidR="00C739D5">
        <w:t>.1</w:t>
      </w:r>
      <w:r w:rsidR="00C739D5">
        <w:tab/>
      </w:r>
      <w:r w:rsidR="004B3E0E" w:rsidRPr="004B3E0E">
        <w:t xml:space="preserve">Doba trvání nájmu se sjednává na dobu určitou od </w:t>
      </w:r>
      <w:r w:rsidR="00DB4316">
        <w:t>3</w:t>
      </w:r>
      <w:r w:rsidR="004B3E0E" w:rsidRPr="004B3E0E">
        <w:t xml:space="preserve">. do </w:t>
      </w:r>
      <w:r w:rsidR="00DB4316">
        <w:t>7</w:t>
      </w:r>
      <w:r w:rsidR="004B3E0E" w:rsidRPr="004B3E0E">
        <w:t xml:space="preserve">. </w:t>
      </w:r>
      <w:r w:rsidR="00DB4316">
        <w:t>11</w:t>
      </w:r>
      <w:r w:rsidR="003F0452">
        <w:t>.</w:t>
      </w:r>
      <w:r w:rsidR="004B3E0E" w:rsidRPr="004B3E0E">
        <w:t xml:space="preserve"> 202</w:t>
      </w:r>
      <w:r w:rsidR="000B6491">
        <w:t>5</w:t>
      </w:r>
      <w:r w:rsidR="004B3E0E" w:rsidRPr="004B3E0E">
        <w:t xml:space="preserve">, tj. </w:t>
      </w:r>
      <w:r w:rsidR="004A54D2">
        <w:t>5</w:t>
      </w:r>
      <w:r w:rsidR="004B3E0E" w:rsidRPr="004B3E0E">
        <w:t xml:space="preserve"> dn</w:t>
      </w:r>
      <w:r w:rsidR="000B6491">
        <w:t>í</w:t>
      </w:r>
      <w:r w:rsidR="004B3E0E" w:rsidRPr="004B3E0E">
        <w:t>.</w:t>
      </w:r>
    </w:p>
    <w:p w14:paraId="46A969DD" w14:textId="0B10576A" w:rsidR="00C739D5" w:rsidRDefault="00A90DCA" w:rsidP="00E74705">
      <w:pPr>
        <w:pStyle w:val="odrrr"/>
        <w:spacing w:after="100"/>
      </w:pPr>
      <w:r w:rsidRPr="00584CEE">
        <w:t>2</w:t>
      </w:r>
      <w:r w:rsidR="00C739D5" w:rsidRPr="00584CEE">
        <w:t>.2</w:t>
      </w:r>
      <w:r w:rsidR="00C739D5" w:rsidRPr="00584CEE">
        <w:tab/>
        <w:t xml:space="preserve">Nájemné za předmět nájmu je </w:t>
      </w:r>
      <w:r w:rsidR="00C66E68" w:rsidRPr="00584CEE">
        <w:t xml:space="preserve">smluvními stranami sjednáno ve výši </w:t>
      </w:r>
      <w:r w:rsidR="004A54D2">
        <w:t>1</w:t>
      </w:r>
      <w:r w:rsidR="00B56BB4" w:rsidRPr="00584CEE">
        <w:t xml:space="preserve"> Kč</w:t>
      </w:r>
      <w:r w:rsidR="00715CA5" w:rsidRPr="00584CEE">
        <w:t xml:space="preserve"> bez DPH</w:t>
      </w:r>
      <w:r w:rsidR="00B56BB4" w:rsidRPr="00584CEE">
        <w:t>.</w:t>
      </w:r>
      <w:r w:rsidR="00E74705" w:rsidRPr="00584CEE">
        <w:t xml:space="preserve"> </w:t>
      </w:r>
      <w:r w:rsidR="00C739D5" w:rsidRPr="00584CEE">
        <w:t xml:space="preserve">Nájemné </w:t>
      </w:r>
      <w:r w:rsidR="003310D6" w:rsidRPr="00584CEE">
        <w:t>zaplatí nájemce</w:t>
      </w:r>
      <w:r w:rsidR="00803F70" w:rsidRPr="00584CEE">
        <w:t xml:space="preserve"> pronajímateli</w:t>
      </w:r>
      <w:r w:rsidR="00007F99" w:rsidRPr="00584CEE">
        <w:t xml:space="preserve"> </w:t>
      </w:r>
      <w:r w:rsidR="009935A6" w:rsidRPr="00584CEE">
        <w:t xml:space="preserve">na základě daňového dokladu vystaveného pronajímatelem </w:t>
      </w:r>
      <w:r w:rsidR="00A04DBB" w:rsidRPr="00584CEE">
        <w:t>po uzavření této smlouvy</w:t>
      </w:r>
      <w:r w:rsidR="00007F99" w:rsidRPr="00584CEE">
        <w:t>.</w:t>
      </w:r>
      <w:r w:rsidR="00007F99">
        <w:t xml:space="preserve"> </w:t>
      </w:r>
    </w:p>
    <w:p w14:paraId="1BB0F149" w14:textId="0A0BB6D3" w:rsidR="00C739D5" w:rsidRDefault="00A90DCA" w:rsidP="006E40B5">
      <w:pPr>
        <w:pStyle w:val="odrrr"/>
        <w:spacing w:after="100"/>
      </w:pPr>
      <w:r>
        <w:t>2</w:t>
      </w:r>
      <w:r w:rsidR="00C739D5">
        <w:t>.</w:t>
      </w:r>
      <w:r w:rsidR="00CD3134">
        <w:t>3</w:t>
      </w:r>
      <w:r w:rsidR="00134B23">
        <w:t xml:space="preserve">   </w:t>
      </w:r>
      <w:r w:rsidR="00C739D5">
        <w:t xml:space="preserve">Nájemce se zavazuje vrátit předmět nájmu pronajímateli v poslední den trvání nájmu dle odst. </w:t>
      </w:r>
      <w:r w:rsidR="00C931B0">
        <w:t>2</w:t>
      </w:r>
      <w:r w:rsidR="00C739D5">
        <w:t>.1.</w:t>
      </w:r>
      <w:r w:rsidR="008866B4">
        <w:t xml:space="preserve"> této smlouvy.</w:t>
      </w:r>
      <w:r w:rsidR="00C739D5">
        <w:t xml:space="preserve"> </w:t>
      </w:r>
    </w:p>
    <w:p w14:paraId="6E254E24" w14:textId="5EDA6099" w:rsidR="00C739D5" w:rsidRDefault="00A90DCA" w:rsidP="00032E6F">
      <w:pPr>
        <w:pStyle w:val="Nadpis2"/>
        <w:spacing w:before="200" w:after="100"/>
      </w:pPr>
      <w:r>
        <w:t>3</w:t>
      </w:r>
      <w:r w:rsidR="00C739D5">
        <w:t>.</w:t>
      </w:r>
      <w:r w:rsidR="00B96594">
        <w:t xml:space="preserve">  </w:t>
      </w:r>
      <w:r w:rsidR="00B96594" w:rsidRPr="00B96594">
        <w:rPr>
          <w:sz w:val="12"/>
          <w:szCs w:val="12"/>
        </w:rPr>
        <w:t xml:space="preserve"> </w:t>
      </w:r>
      <w:r w:rsidR="006E40B5">
        <w:t>d</w:t>
      </w:r>
      <w:r w:rsidR="00C739D5">
        <w:t>alší ujednání v souvislosti s nájmem</w:t>
      </w:r>
    </w:p>
    <w:p w14:paraId="2833A601" w14:textId="5FF76186" w:rsidR="00C739D5" w:rsidRDefault="00A90DCA" w:rsidP="00B96594">
      <w:pPr>
        <w:pStyle w:val="odrrr"/>
        <w:spacing w:after="100"/>
      </w:pPr>
      <w:r>
        <w:t>3</w:t>
      </w:r>
      <w:r w:rsidR="00C739D5">
        <w:t>.1</w:t>
      </w:r>
      <w:r w:rsidR="00C739D5">
        <w:tab/>
        <w:t>Nájemce není oprávněn přenechat předmět nájmu do podnájmu třetím osobám.</w:t>
      </w:r>
    </w:p>
    <w:p w14:paraId="64542753" w14:textId="3929771F" w:rsidR="00C739D5" w:rsidRDefault="00A90DCA" w:rsidP="006E40B5">
      <w:pPr>
        <w:pStyle w:val="odrrr"/>
        <w:spacing w:after="100"/>
      </w:pPr>
      <w:r>
        <w:t>3</w:t>
      </w:r>
      <w:r w:rsidR="00C739D5">
        <w:t>.2</w:t>
      </w:r>
      <w:r w:rsidR="00C739D5">
        <w:tab/>
        <w:t>Nájemce samostatně zajistí převzetí předmětu nájmu včetně manipulace s předmětem nájmu, přepravy, montáže a demontáže. Pronajímatel umožní nájemci převzetí předmětu nájmu v předem smluvenou dobu a na předem smluveném místě.</w:t>
      </w:r>
    </w:p>
    <w:p w14:paraId="0B759451" w14:textId="227F4A3D" w:rsidR="00C739D5" w:rsidRDefault="00A90DCA" w:rsidP="00B96594">
      <w:pPr>
        <w:pStyle w:val="odrrr"/>
        <w:spacing w:after="100"/>
      </w:pPr>
      <w:r>
        <w:t>3</w:t>
      </w:r>
      <w:r w:rsidR="00C739D5">
        <w:t>.</w:t>
      </w:r>
      <w:r w:rsidR="006E40B5">
        <w:t>3</w:t>
      </w:r>
      <w:r w:rsidR="00C739D5">
        <w:tab/>
        <w:t xml:space="preserve">Nájemce je povinen seznámit se před převzetím předmětu nájmu s pravidly jeho užívání. </w:t>
      </w:r>
    </w:p>
    <w:p w14:paraId="38C78FE3" w14:textId="1BFF0C15" w:rsidR="00C739D5" w:rsidRDefault="00A90DCA" w:rsidP="00B96594">
      <w:pPr>
        <w:pStyle w:val="odrrr"/>
        <w:spacing w:after="100"/>
      </w:pPr>
      <w:r>
        <w:t>3</w:t>
      </w:r>
      <w:r w:rsidR="00C739D5">
        <w:t>.</w:t>
      </w:r>
      <w:r w:rsidR="006E40B5">
        <w:t>4</w:t>
      </w:r>
      <w:r w:rsidR="00C739D5">
        <w:tab/>
        <w:t xml:space="preserve">Nebezpečí škody na předmětu nájmu přechází okamžikem převzetí předmětu nájmu na nájemce. Nájemce rovněž odpovídá za veškerou škodu či újmu vůči třetím osobám, které vzniknou v souvislosti s nájmem a užíváním předmětu nájmu. </w:t>
      </w:r>
    </w:p>
    <w:p w14:paraId="5AE7D499" w14:textId="0EA2C3CD" w:rsidR="00C739D5" w:rsidRDefault="00A90DCA" w:rsidP="00B96594">
      <w:pPr>
        <w:pStyle w:val="odrrr"/>
        <w:spacing w:after="100"/>
      </w:pPr>
      <w:r>
        <w:t>3</w:t>
      </w:r>
      <w:r w:rsidR="00C739D5">
        <w:t>.</w:t>
      </w:r>
      <w:r w:rsidR="006E40B5">
        <w:t>5</w:t>
      </w:r>
      <w:r w:rsidR="00C739D5">
        <w:tab/>
        <w:t>Nájemce je povinen předmět nájmu chránit před poškozením, ztrátou či zničením. Nájemce je povinen pojistit předmět nájmu proti škodě na něm, a to nejpozději ke dni převzetí předmětu nájmu od pronajímatele, přičemž pojistná částka musí činit nejméně částku odpovídající obvyklé hodnotě předmětu nájmu. Pojistné plnění musí být vinkulováno ve prospěch pronajímatele</w:t>
      </w:r>
      <w:r w:rsidR="00CD3134">
        <w:t>, nedohodnou-li se smluvní strany jinak</w:t>
      </w:r>
      <w:r w:rsidR="00C739D5">
        <w:t>. Náklady na sjednání a hrazení tohoto pojištění se zavazuje nést nájemce. Nájemce se zavazuje na vyžádání předmětnou pojistnou smlouvu pronajímateli předložit k nahlédnutí.</w:t>
      </w:r>
    </w:p>
    <w:p w14:paraId="0AD3E952" w14:textId="7E99C4F2" w:rsidR="00C739D5" w:rsidRDefault="00A90DCA" w:rsidP="00B96594">
      <w:pPr>
        <w:pStyle w:val="odrrr"/>
        <w:spacing w:after="100"/>
      </w:pPr>
      <w:r>
        <w:t>3</w:t>
      </w:r>
      <w:r w:rsidR="00C739D5">
        <w:t>.</w:t>
      </w:r>
      <w:r w:rsidR="006E40B5">
        <w:t>6</w:t>
      </w:r>
      <w:r w:rsidR="00C739D5">
        <w:tab/>
        <w:t>Nájemce je povinen předmět nájmu umístit vždy tak, aby jeho umístěním nedošlo k narušení vizuálního stylu daného místa, zejména jde-li o místo historicky či kulturně významné.</w:t>
      </w:r>
    </w:p>
    <w:p w14:paraId="7EAAAC4D" w14:textId="71D4A75E" w:rsidR="00C739D5" w:rsidRDefault="00A90DCA" w:rsidP="00B96594">
      <w:pPr>
        <w:pStyle w:val="odrrr"/>
        <w:spacing w:after="100"/>
      </w:pPr>
      <w:r>
        <w:t>3</w:t>
      </w:r>
      <w:r w:rsidR="00C739D5">
        <w:t>.</w:t>
      </w:r>
      <w:r w:rsidR="006E40B5">
        <w:t>7</w:t>
      </w:r>
      <w:r w:rsidR="00C739D5">
        <w:tab/>
        <w:t xml:space="preserve">Nájemce není oprávněn provádět na předmětu nájmu změny bez předchozího písemného souhlasu pronajímatele. </w:t>
      </w:r>
    </w:p>
    <w:p w14:paraId="74A10B0B" w14:textId="706377DB" w:rsidR="00C739D5" w:rsidRDefault="00A90DCA" w:rsidP="00B96594">
      <w:pPr>
        <w:pStyle w:val="odrrr"/>
        <w:spacing w:after="100"/>
      </w:pPr>
      <w:r>
        <w:t>3</w:t>
      </w:r>
      <w:r w:rsidR="00C739D5">
        <w:t>.</w:t>
      </w:r>
      <w:r w:rsidR="006E40B5">
        <w:t>8</w:t>
      </w:r>
      <w:r w:rsidR="00C739D5">
        <w:tab/>
        <w:t xml:space="preserve">Nájemce je povinen umožnit pronajímateli kontrolu předmětu nájmu, oznámí-li mu pronajímatel </w:t>
      </w:r>
      <w:r w:rsidR="00B96594">
        <w:br/>
      </w:r>
      <w:r w:rsidR="00C739D5">
        <w:t xml:space="preserve">v přiměřené době den kontroly předmětu nájmu. Pronajímatel je oprávněn vykonávat kontrolu </w:t>
      </w:r>
      <w:r w:rsidR="00B96594">
        <w:br/>
      </w:r>
      <w:r w:rsidR="00C739D5">
        <w:lastRenderedPageBreak/>
        <w:t xml:space="preserve">v rozsahu nezbytně nutném pro splnění jejího účelu a v době, která nenarušuje užívání předmětu nájmu nájemcem. </w:t>
      </w:r>
    </w:p>
    <w:p w14:paraId="4645822D" w14:textId="2533ABB2" w:rsidR="00C739D5" w:rsidRDefault="00A90DCA" w:rsidP="00032E6F">
      <w:pPr>
        <w:pStyle w:val="odrrr"/>
        <w:spacing w:after="100"/>
      </w:pPr>
      <w:r>
        <w:t>3</w:t>
      </w:r>
      <w:r w:rsidR="00C739D5">
        <w:t>.</w:t>
      </w:r>
      <w:r w:rsidR="006E40B5">
        <w:t>9</w:t>
      </w:r>
      <w:r w:rsidR="00C739D5">
        <w:tab/>
        <w:t xml:space="preserve">Stane-li se věc nezpůsobilá k obvyklému užívání, je nájemce povinen o této skutečnosti informovat pronajímatele bez zbytečného odkladu. </w:t>
      </w:r>
    </w:p>
    <w:p w14:paraId="739FBF87" w14:textId="4594DE85" w:rsidR="00C739D5" w:rsidRDefault="00A90DCA" w:rsidP="00032E6F">
      <w:pPr>
        <w:pStyle w:val="Nadpis2"/>
        <w:spacing w:before="200"/>
      </w:pPr>
      <w:r>
        <w:t>4</w:t>
      </w:r>
      <w:r w:rsidR="00C739D5">
        <w:t>.</w:t>
      </w:r>
      <w:r w:rsidR="00B96594">
        <w:t xml:space="preserve">  </w:t>
      </w:r>
      <w:r w:rsidR="00B96594" w:rsidRPr="00B96594">
        <w:rPr>
          <w:sz w:val="18"/>
          <w:szCs w:val="18"/>
        </w:rPr>
        <w:t xml:space="preserve"> </w:t>
      </w:r>
      <w:r w:rsidR="006E40B5">
        <w:t>p</w:t>
      </w:r>
      <w:r w:rsidR="00C739D5">
        <w:t>rohlášení pronajímatele</w:t>
      </w:r>
    </w:p>
    <w:p w14:paraId="1BD105DD" w14:textId="6B3AE706" w:rsidR="00B96594" w:rsidRDefault="00A90DCA" w:rsidP="00861628">
      <w:pPr>
        <w:pStyle w:val="odrrr"/>
        <w:spacing w:after="100"/>
      </w:pPr>
      <w:r>
        <w:t>4</w:t>
      </w:r>
      <w:r w:rsidR="00C739D5">
        <w:t>.1</w:t>
      </w:r>
      <w:r w:rsidR="00C739D5">
        <w:tab/>
        <w:t>Pronajímatel prohlašuje, že je výlučným vlastníkem předmětu nájmu, že na něm neváznou žádná práva třetích osob a že není dána žádná překážka, která by mu bránila s předmětem nájmu podle této smlouvy nakládat. Prohlašuje dále, že předmět nájmu nemá žádné vady, které by bránily jeho řádnému užívání a že je předmět nájmu k obvyklému užívání způsobilý.</w:t>
      </w:r>
    </w:p>
    <w:p w14:paraId="2D3526E6" w14:textId="250D4BC0" w:rsidR="00C739D5" w:rsidRDefault="00A90DCA" w:rsidP="00032E6F">
      <w:pPr>
        <w:pStyle w:val="Nadpis2"/>
        <w:spacing w:before="200" w:after="100"/>
      </w:pPr>
      <w:r>
        <w:t>5</w:t>
      </w:r>
      <w:r w:rsidR="00C739D5">
        <w:t>.</w:t>
      </w:r>
      <w:r w:rsidR="00B96594">
        <w:t xml:space="preserve">  </w:t>
      </w:r>
      <w:r w:rsidR="00861628">
        <w:t>u</w:t>
      </w:r>
      <w:r w:rsidR="00C739D5">
        <w:t>končení smlouvy</w:t>
      </w:r>
    </w:p>
    <w:p w14:paraId="6B2207F0" w14:textId="5B704663" w:rsidR="00C739D5" w:rsidRDefault="00A90DCA" w:rsidP="007A47FB">
      <w:pPr>
        <w:pStyle w:val="odrrr"/>
        <w:spacing w:after="0"/>
      </w:pPr>
      <w:r>
        <w:t>5</w:t>
      </w:r>
      <w:r w:rsidR="00C739D5">
        <w:t>.1</w:t>
      </w:r>
      <w:r w:rsidR="00C739D5">
        <w:tab/>
        <w:t>Tato smlouva může být ukončena následujícím způsobem:</w:t>
      </w:r>
    </w:p>
    <w:p w14:paraId="3C90AA8D" w14:textId="6FF0361E" w:rsidR="00C739D5" w:rsidRDefault="00C739D5" w:rsidP="007A47FB">
      <w:pPr>
        <w:pStyle w:val="odrrr"/>
        <w:spacing w:after="100"/>
        <w:ind w:firstLine="0"/>
      </w:pPr>
      <w:r>
        <w:t>(a) uplynutím doby</w:t>
      </w:r>
      <w:r w:rsidR="007A47FB">
        <w:t xml:space="preserve"> | </w:t>
      </w:r>
      <w:r>
        <w:t>(b) odstoupením od smlouvy</w:t>
      </w:r>
      <w:r w:rsidR="007A47FB">
        <w:t xml:space="preserve"> | </w:t>
      </w:r>
      <w:r>
        <w:t>(c) zánikem předmětu nájmu.</w:t>
      </w:r>
    </w:p>
    <w:p w14:paraId="14EBB400" w14:textId="7A006E62" w:rsidR="00C739D5" w:rsidRDefault="00A90DCA" w:rsidP="007A47FB">
      <w:pPr>
        <w:pStyle w:val="odrrr"/>
        <w:spacing w:after="100"/>
      </w:pPr>
      <w:r>
        <w:t>5</w:t>
      </w:r>
      <w:r w:rsidR="00C739D5">
        <w:t>.2</w:t>
      </w:r>
      <w:r w:rsidR="00C739D5">
        <w:tab/>
        <w:t>Smlouva končí uplynutím doby v případě, že smluvní strana nesdělila druhé smluvní straně, že má zájem na prodloužení doby trvání smlouvy.</w:t>
      </w:r>
    </w:p>
    <w:p w14:paraId="31651022" w14:textId="3C50B223" w:rsidR="00C739D5" w:rsidRDefault="00A90DCA" w:rsidP="007A47FB">
      <w:pPr>
        <w:pStyle w:val="odrrr"/>
        <w:spacing w:after="100"/>
      </w:pPr>
      <w:r>
        <w:t>5</w:t>
      </w:r>
      <w:r w:rsidR="00C739D5">
        <w:t>.3</w:t>
      </w:r>
      <w:r w:rsidR="00C739D5">
        <w:tab/>
        <w:t>Od této smlouvy může kterákoli strana odstoupit, pokud dojde k podstatnému porušení smluvních povinností stranou druhou. Účinky odstoupení od této smlouvy nastanou dnem, kdy bude písemné odstoupení strany odstupující druhé straně doručeno.</w:t>
      </w:r>
    </w:p>
    <w:p w14:paraId="0D28C1AB" w14:textId="42E012E9" w:rsidR="00C739D5" w:rsidRDefault="00A90DCA" w:rsidP="007A47FB">
      <w:pPr>
        <w:pStyle w:val="odrrr"/>
        <w:spacing w:after="100"/>
      </w:pPr>
      <w:r>
        <w:t>5</w:t>
      </w:r>
      <w:r w:rsidR="00C739D5">
        <w:t>.4</w:t>
      </w:r>
      <w:r w:rsidR="00C739D5">
        <w:tab/>
        <w:t xml:space="preserve">Za podstatné porušení smluvních povinností se považuje na straně nájemce porušení i jen některé jednotlivé povinnosti, uvedené v čl. </w:t>
      </w:r>
      <w:r w:rsidR="00C931B0">
        <w:t>3</w:t>
      </w:r>
      <w:r w:rsidR="00C739D5">
        <w:t xml:space="preserve"> této smlouvy, </w:t>
      </w:r>
      <w:r w:rsidR="00C86768">
        <w:t xml:space="preserve">zejména </w:t>
      </w:r>
      <w:r w:rsidR="00452339">
        <w:t>se za podstatné porušení považuje skutečnost, pokud by</w:t>
      </w:r>
      <w:r w:rsidR="00C739D5">
        <w:t xml:space="preserve"> nájemce užíva</w:t>
      </w:r>
      <w:r w:rsidR="00607321">
        <w:t>l</w:t>
      </w:r>
      <w:r w:rsidR="00C739D5">
        <w:t xml:space="preserve"> předmět nájmu za jiným účelem, než který je uveden v této smlouvě.</w:t>
      </w:r>
    </w:p>
    <w:p w14:paraId="6F9A8460" w14:textId="0EB3370B" w:rsidR="00C739D5" w:rsidRDefault="00A90DCA" w:rsidP="007A47FB">
      <w:pPr>
        <w:pStyle w:val="odrrr"/>
        <w:spacing w:after="100"/>
      </w:pPr>
      <w:r>
        <w:t>5</w:t>
      </w:r>
      <w:r w:rsidR="00C739D5">
        <w:t>.5</w:t>
      </w:r>
      <w:r w:rsidR="00C739D5">
        <w:tab/>
        <w:t xml:space="preserve">Za podstatné porušení smluvních povinností se na straně pronajímatele považuje, ukáže-li se nepravdivé některé prohlášení pronajímatele, uvedené v čl. </w:t>
      </w:r>
      <w:r w:rsidR="00C931B0">
        <w:t>4</w:t>
      </w:r>
      <w:r w:rsidR="00C739D5">
        <w:t xml:space="preserve"> smlouvy.</w:t>
      </w:r>
    </w:p>
    <w:p w14:paraId="32FC1D4A" w14:textId="1AC8869E" w:rsidR="00C739D5" w:rsidRDefault="00A90DCA" w:rsidP="007A47FB">
      <w:pPr>
        <w:pStyle w:val="odrrr"/>
      </w:pPr>
      <w:r>
        <w:t>5</w:t>
      </w:r>
      <w:r w:rsidR="00C739D5">
        <w:t>.6</w:t>
      </w:r>
      <w:r w:rsidR="00C739D5">
        <w:tab/>
        <w:t>Po doručení odstoupení od smlouvy je nájemce povinen vrátit předmět nájmu pronajímateli bez zbytečného odkladu.</w:t>
      </w:r>
    </w:p>
    <w:p w14:paraId="0CFC6BDD" w14:textId="7F66C9AB" w:rsidR="00C739D5" w:rsidRDefault="00A90DCA" w:rsidP="00032E6F">
      <w:pPr>
        <w:pStyle w:val="Nadpis2"/>
        <w:spacing w:before="200" w:after="100"/>
      </w:pPr>
      <w:r>
        <w:t>6</w:t>
      </w:r>
      <w:r w:rsidR="00C739D5">
        <w:t>.</w:t>
      </w:r>
      <w:r w:rsidR="007A47FB">
        <w:t xml:space="preserve">  </w:t>
      </w:r>
      <w:r w:rsidR="00861628">
        <w:t>z</w:t>
      </w:r>
      <w:r w:rsidR="00C739D5">
        <w:t>ávěrečná ustanovení</w:t>
      </w:r>
    </w:p>
    <w:p w14:paraId="414A6046" w14:textId="29423D67" w:rsidR="00607321" w:rsidRDefault="00A90DCA" w:rsidP="007A47FB">
      <w:pPr>
        <w:pStyle w:val="odrrr"/>
        <w:spacing w:after="100"/>
      </w:pPr>
      <w:r>
        <w:t>6</w:t>
      </w:r>
      <w:r w:rsidR="00C739D5">
        <w:t>.1</w:t>
      </w:r>
      <w:r w:rsidR="00C739D5">
        <w:tab/>
      </w:r>
      <w:r w:rsidR="00EA6130">
        <w:t xml:space="preserve">Tato smlouva nabývá platnosti dnem podpisu smluvních stran a účinnosti dnem </w:t>
      </w:r>
      <w:r w:rsidR="00D06E06">
        <w:t xml:space="preserve">vložení smlouvy do registru smluv. Vložení do registru smluv se zavazuje zajistit </w:t>
      </w:r>
      <w:r w:rsidR="00FE3501">
        <w:t>pronajímatel. Smluvní strany se zveřejněním souhlasí a prohlašují, že smlouva neobsahuje obchodní tajemství nebo jiné informace, které by zveřejnění v registru smluv bránily.</w:t>
      </w:r>
    </w:p>
    <w:p w14:paraId="4AC2B7CE" w14:textId="32C6D6CB" w:rsidR="00C739D5" w:rsidRDefault="00607321" w:rsidP="007A47FB">
      <w:pPr>
        <w:pStyle w:val="odrrr"/>
        <w:spacing w:after="100"/>
      </w:pPr>
      <w:r>
        <w:t>6.2</w:t>
      </w:r>
      <w:r w:rsidR="00EA6130">
        <w:tab/>
      </w:r>
      <w:r w:rsidR="00C739D5">
        <w:t xml:space="preserve">Změny této smlouvy lze činit pouze po dohodě obou stran písemnou formou. </w:t>
      </w:r>
    </w:p>
    <w:p w14:paraId="70D17A77" w14:textId="6D3A5A34" w:rsidR="00C739D5" w:rsidRDefault="00A90DCA" w:rsidP="00861628">
      <w:pPr>
        <w:pStyle w:val="odrrr"/>
        <w:spacing w:after="100"/>
      </w:pPr>
      <w:r>
        <w:t>6</w:t>
      </w:r>
      <w:r w:rsidR="00C739D5">
        <w:t>.</w:t>
      </w:r>
      <w:r w:rsidR="00EA6130">
        <w:t>3</w:t>
      </w:r>
      <w:r w:rsidR="00C739D5">
        <w:tab/>
        <w:t>Tato smlouva, jakož i práva a povinnosti vzniklé na základě této smlouvy nebo v souvislosti s ní, se řídí zákonem č. 89/2012 Sb. ve znění pozdějších předpisů, občanský zákoník a ostatními právními předpisy České republiky.</w:t>
      </w:r>
      <w:r w:rsidR="00861628">
        <w:t xml:space="preserve"> </w:t>
      </w:r>
      <w:r w:rsidR="00C739D5">
        <w:t>Práva a povinnosti strany vyplývající z této smlouvy může smluvní strana postoupit na třetí osobu pouze s předchozím písemným souhlasem druhé smluvní strany.</w:t>
      </w:r>
    </w:p>
    <w:p w14:paraId="2F5427BC" w14:textId="72A36929" w:rsidR="00C739D5" w:rsidRDefault="00A90DCA" w:rsidP="007A47FB">
      <w:pPr>
        <w:pStyle w:val="odrrr"/>
        <w:spacing w:after="100"/>
      </w:pPr>
      <w:r>
        <w:t>6</w:t>
      </w:r>
      <w:r w:rsidR="00C739D5">
        <w:t>.</w:t>
      </w:r>
      <w:r w:rsidR="00EA6130">
        <w:t>4</w:t>
      </w:r>
      <w:r w:rsidR="00C739D5">
        <w:tab/>
        <w:t>Tato smlouva je uzavřena ve dvou (2) vyhotoveních, z nichž každá strana obdrží po jednom (1) vyhotovení.</w:t>
      </w:r>
      <w:r w:rsidR="00852EA7">
        <w:t xml:space="preserve"> Nedílnou součástí této smlouvy je Příloha č. 1 </w:t>
      </w:r>
      <w:r w:rsidR="001F02F3">
        <w:t>–</w:t>
      </w:r>
      <w:r w:rsidR="00852EA7">
        <w:t xml:space="preserve"> </w:t>
      </w:r>
      <w:r w:rsidR="001F02F3">
        <w:t>specifikace předmětu nájmu.</w:t>
      </w:r>
    </w:p>
    <w:p w14:paraId="5690A460" w14:textId="020635DF" w:rsidR="00810954" w:rsidRDefault="00A90DCA" w:rsidP="007A47FB">
      <w:pPr>
        <w:pStyle w:val="odrrr"/>
      </w:pPr>
      <w:r>
        <w:t>6</w:t>
      </w:r>
      <w:r w:rsidR="00C739D5">
        <w:t>.</w:t>
      </w:r>
      <w:r w:rsidR="00EA6130">
        <w:t>5</w:t>
      </w:r>
      <w:r w:rsidR="00C739D5">
        <w:tab/>
        <w:t>Strany po přečtení této smlouvy prohlašují, že souhlasí s jejím obsahem, že tato smlouva byla sepsána vážně, určitě, srozumitelně a na základě jejich pravé a svobodné vůle, na důkaz čehož připojují níže své podpisy.</w:t>
      </w:r>
    </w:p>
    <w:p w14:paraId="571FBF68" w14:textId="2B46289F" w:rsidR="00861628" w:rsidRDefault="00861628" w:rsidP="007A47FB">
      <w:pPr>
        <w:pStyle w:val="odrrr"/>
        <w:rPr>
          <w:rFonts w:ascii="Atyp BL Display Semibold" w:hAnsi="Atyp BL Display Semibold"/>
        </w:rPr>
      </w:pPr>
      <w:r w:rsidRPr="00861628">
        <w:rPr>
          <w:rFonts w:ascii="Atyp BL Display Semibold" w:hAnsi="Atyp BL Display Semibold"/>
        </w:rPr>
        <w:t>podpisy smluvních stran na následující stránce</w:t>
      </w:r>
    </w:p>
    <w:p w14:paraId="251E3BD8" w14:textId="77777777" w:rsidR="00032E6F" w:rsidRDefault="00032E6F" w:rsidP="00584CEE">
      <w:pPr>
        <w:rPr>
          <w:rFonts w:ascii="Crabath Text Medium" w:hAnsi="Crabath Text Medium"/>
        </w:rPr>
      </w:pPr>
    </w:p>
    <w:p w14:paraId="52052AC2" w14:textId="1D496E6E" w:rsidR="00861628" w:rsidRPr="00861628" w:rsidRDefault="00861628" w:rsidP="00584CEE">
      <w:pPr>
        <w:rPr>
          <w:rFonts w:ascii="Crabath Text Medium" w:hAnsi="Crabath Text Medium"/>
        </w:rPr>
      </w:pPr>
      <w:r w:rsidRPr="00861628">
        <w:rPr>
          <w:rFonts w:ascii="Crabath Text Medium" w:hAnsi="Crabath Text Medium"/>
        </w:rPr>
        <w:lastRenderedPageBreak/>
        <w:t>za pronajímatele</w:t>
      </w:r>
    </w:p>
    <w:p w14:paraId="54DD62B2" w14:textId="4A2644EC" w:rsidR="00AA238A" w:rsidRDefault="007A47FB" w:rsidP="00650393">
      <w:pPr>
        <w:pStyle w:val="odrrr"/>
      </w:pPr>
      <w:r w:rsidRPr="00584CEE">
        <w:t>V Praze dne</w:t>
      </w:r>
    </w:p>
    <w:p w14:paraId="6A3DECE1" w14:textId="77777777" w:rsidR="00BC6567" w:rsidRDefault="00BC6567" w:rsidP="00AA238A">
      <w:pPr>
        <w:pStyle w:val="Bezmezer"/>
        <w:spacing w:after="0"/>
      </w:pPr>
    </w:p>
    <w:p w14:paraId="5FD9A251" w14:textId="77777777" w:rsidR="00650393" w:rsidRDefault="00650393" w:rsidP="00AA238A">
      <w:pPr>
        <w:pStyle w:val="Bezmezer"/>
        <w:spacing w:after="0"/>
      </w:pPr>
    </w:p>
    <w:p w14:paraId="2B3A82F3" w14:textId="192AD54B" w:rsidR="00AA238A" w:rsidRPr="00AA238A" w:rsidRDefault="00861628" w:rsidP="00861628">
      <w:pPr>
        <w:pStyle w:val="Bezmezer"/>
        <w:spacing w:after="0"/>
      </w:pPr>
      <w:r>
        <w:rPr>
          <w:rFonts w:ascii="Atyp BL Display Semibold" w:hAnsi="Atyp BL Display Semibold"/>
          <w:bCs/>
          <w:sz w:val="18"/>
          <w:szCs w:val="18"/>
        </w:rPr>
        <mc:AlternateContent>
          <mc:Choice Requires="wps">
            <w:drawing>
              <wp:anchor distT="0" distB="0" distL="114300" distR="114300" simplePos="0" relativeHeight="251658241" behindDoc="0" locked="0" layoutInCell="1" allowOverlap="1" wp14:anchorId="18A47546" wp14:editId="711B4E9C">
                <wp:simplePos x="0" y="0"/>
                <wp:positionH relativeFrom="column">
                  <wp:posOffset>2723315</wp:posOffset>
                </wp:positionH>
                <wp:positionV relativeFrom="paragraph">
                  <wp:posOffset>103973</wp:posOffset>
                </wp:positionV>
                <wp:extent cx="1522186"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946BB" id="Přímá spojnice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2pt" to="334.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" strokecolor="black [3040]" strokeweight=".25pt"/>
            </w:pict>
          </mc:Fallback>
        </mc:AlternateContent>
      </w:r>
      <w:r w:rsidR="00AA238A">
        <w:rPr>
          <w:rFonts w:ascii="Atyp BL Display Semibold" w:hAnsi="Atyp BL Display Semibold"/>
          <w:bCs/>
          <w:sz w:val="18"/>
          <w:szCs w:val="18"/>
        </w:rPr>
        <mc:AlternateContent>
          <mc:Choice Requires="wps">
            <w:drawing>
              <wp:anchor distT="0" distB="0" distL="114300" distR="114300" simplePos="0" relativeHeight="251658240" behindDoc="0" locked="0" layoutInCell="1" allowOverlap="1" wp14:anchorId="2FC05998" wp14:editId="3D2F8DCC">
                <wp:simplePos x="0" y="0"/>
                <wp:positionH relativeFrom="column">
                  <wp:posOffset>0</wp:posOffset>
                </wp:positionH>
                <wp:positionV relativeFrom="paragraph">
                  <wp:posOffset>136539</wp:posOffset>
                </wp:positionV>
                <wp:extent cx="1522186"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75A10" id="Přímá spojnic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75pt" to="119.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" strokecolor="black [3040]" strokeweight=".25pt"/>
            </w:pict>
          </mc:Fallback>
        </mc:AlternateContent>
      </w:r>
      <w:r w:rsidR="00AA238A">
        <w:tab/>
      </w:r>
      <w:r w:rsidR="00AA238A">
        <w:tab/>
      </w:r>
    </w:p>
    <w:p w14:paraId="1CC7D89C" w14:textId="4AA6E6F8" w:rsidR="007A47FB" w:rsidRPr="00861628" w:rsidRDefault="007A47FB" w:rsidP="00AA238A">
      <w:pPr>
        <w:pStyle w:val="Bezmezer"/>
        <w:spacing w:after="0"/>
        <w:rPr>
          <w:rFonts w:ascii="Crabath Text Medium" w:hAnsi="Crabath Text Medium"/>
          <w:szCs w:val="20"/>
        </w:rPr>
      </w:pPr>
      <w:r w:rsidRPr="00861628">
        <w:rPr>
          <w:rFonts w:ascii="Crabath Text Medium" w:hAnsi="Crabath Text Medium"/>
          <w:szCs w:val="20"/>
        </w:rPr>
        <w:t>Mgr. František Cipro</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r w:rsidR="00861628" w:rsidRPr="00861628">
        <w:rPr>
          <w:rFonts w:ascii="Crabath Text Medium" w:hAnsi="Crabath Text Medium"/>
          <w:szCs w:val="20"/>
        </w:rPr>
        <w:tab/>
      </w:r>
      <w:r w:rsidR="00EA6D45">
        <w:rPr>
          <w:rFonts w:ascii="Crabath Text Medium" w:hAnsi="Crabath Text Medium"/>
          <w:szCs w:val="20"/>
        </w:rPr>
        <w:t>Mgr</w:t>
      </w:r>
      <w:r w:rsidR="003461D7">
        <w:rPr>
          <w:rFonts w:ascii="Crabath Text Medium" w:hAnsi="Crabath Text Medium"/>
          <w:szCs w:val="20"/>
        </w:rPr>
        <w:t xml:space="preserve">. </w:t>
      </w:r>
      <w:r w:rsidR="00EA6D45">
        <w:rPr>
          <w:rFonts w:ascii="Crabath Text Medium" w:hAnsi="Crabath Text Medium"/>
          <w:szCs w:val="20"/>
        </w:rPr>
        <w:t>Jana Adamcová</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p>
    <w:p w14:paraId="5C9786FC" w14:textId="3DF0FA59" w:rsidR="002649FE" w:rsidRDefault="007A47FB" w:rsidP="00AA238A">
      <w:pPr>
        <w:pStyle w:val="Bezmezer"/>
        <w:spacing w:after="0"/>
        <w:rPr>
          <w:szCs w:val="20"/>
        </w:rPr>
      </w:pPr>
      <w:r w:rsidRPr="00AA238A">
        <w:rPr>
          <w:szCs w:val="20"/>
        </w:rPr>
        <w:t>předseda představenstva</w:t>
      </w:r>
      <w:r w:rsidR="00AA238A">
        <w:rPr>
          <w:szCs w:val="20"/>
        </w:rPr>
        <w:tab/>
      </w:r>
      <w:r w:rsidR="00AA238A">
        <w:rPr>
          <w:szCs w:val="20"/>
        </w:rPr>
        <w:tab/>
      </w:r>
      <w:r w:rsidR="00861628">
        <w:rPr>
          <w:szCs w:val="20"/>
        </w:rPr>
        <w:tab/>
      </w:r>
      <w:r w:rsidR="00EA6D45">
        <w:rPr>
          <w:szCs w:val="20"/>
        </w:rPr>
        <w:t xml:space="preserve">místopředsedkyně </w:t>
      </w:r>
      <w:r w:rsidRPr="00AA238A">
        <w:rPr>
          <w:szCs w:val="20"/>
        </w:rPr>
        <w:t>představenstva</w:t>
      </w:r>
    </w:p>
    <w:p w14:paraId="0FAF2919" w14:textId="6F3F69A5" w:rsidR="007A47FB" w:rsidRDefault="002649FE" w:rsidP="00AA238A">
      <w:pPr>
        <w:pStyle w:val="Bezmezer"/>
        <w:spacing w:after="0"/>
        <w:rPr>
          <w:szCs w:val="20"/>
        </w:rPr>
      </w:pPr>
      <w:r>
        <w:rPr>
          <w:szCs w:val="20"/>
        </w:rPr>
        <w:t>Prague City Tourims a.s.</w:t>
      </w:r>
      <w:r>
        <w:rPr>
          <w:szCs w:val="20"/>
        </w:rPr>
        <w:tab/>
      </w:r>
      <w:r>
        <w:rPr>
          <w:szCs w:val="20"/>
        </w:rPr>
        <w:tab/>
      </w:r>
      <w:r>
        <w:rPr>
          <w:szCs w:val="20"/>
        </w:rPr>
        <w:tab/>
        <w:t>Prague City Tourism a.s.</w:t>
      </w:r>
      <w:r w:rsidR="00AA238A">
        <w:rPr>
          <w:szCs w:val="20"/>
        </w:rPr>
        <w:tab/>
      </w:r>
    </w:p>
    <w:p w14:paraId="71EC4E13" w14:textId="77777777" w:rsidR="00861628" w:rsidRDefault="00861628" w:rsidP="00AA238A">
      <w:pPr>
        <w:pStyle w:val="Bezmezer"/>
        <w:spacing w:after="0"/>
        <w:rPr>
          <w:szCs w:val="20"/>
        </w:rPr>
      </w:pPr>
    </w:p>
    <w:p w14:paraId="57B90DED" w14:textId="77777777" w:rsidR="00861628" w:rsidRPr="00861628" w:rsidRDefault="00861628" w:rsidP="00AA238A">
      <w:pPr>
        <w:pStyle w:val="Bezmezer"/>
        <w:spacing w:after="0"/>
        <w:rPr>
          <w:rFonts w:ascii="Crabath Text Medium" w:hAnsi="Crabath Text Medium"/>
          <w:szCs w:val="20"/>
        </w:rPr>
      </w:pPr>
    </w:p>
    <w:p w14:paraId="5C4F3D07" w14:textId="67A89473" w:rsidR="00861628" w:rsidRPr="00861628" w:rsidRDefault="00861628" w:rsidP="002649FE">
      <w:pPr>
        <w:pStyle w:val="odrrr"/>
        <w:rPr>
          <w:rFonts w:ascii="Crabath Text Medium" w:hAnsi="Crabath Text Medium"/>
          <w:szCs w:val="20"/>
        </w:rPr>
      </w:pPr>
      <w:r w:rsidRPr="002649FE">
        <w:rPr>
          <w:rFonts w:ascii="Crabath Text Medium" w:hAnsi="Crabath Text Medium"/>
        </w:rPr>
        <w:t>za nájemce</w:t>
      </w:r>
    </w:p>
    <w:p w14:paraId="32474E44" w14:textId="1E403AB4" w:rsidR="00544B1A" w:rsidRDefault="00861628" w:rsidP="00AA238A">
      <w:pPr>
        <w:pStyle w:val="Bezmezer"/>
        <w:spacing w:after="0"/>
        <w:rPr>
          <w:szCs w:val="20"/>
        </w:rPr>
      </w:pPr>
      <w:r>
        <w:rPr>
          <w:szCs w:val="20"/>
        </w:rPr>
        <w:t xml:space="preserve">V Praze dne </w:t>
      </w:r>
    </w:p>
    <w:p w14:paraId="2A35DEB6" w14:textId="77777777" w:rsidR="00544B1A" w:rsidRDefault="00544B1A" w:rsidP="00AA238A">
      <w:pPr>
        <w:pStyle w:val="Bezmezer"/>
        <w:spacing w:after="0"/>
        <w:rPr>
          <w:szCs w:val="20"/>
        </w:rPr>
      </w:pPr>
    </w:p>
    <w:p w14:paraId="014EBD72" w14:textId="77777777" w:rsidR="00861628" w:rsidRDefault="00861628" w:rsidP="00AA238A">
      <w:pPr>
        <w:pStyle w:val="Bezmezer"/>
        <w:spacing w:after="0"/>
        <w:rPr>
          <w:szCs w:val="20"/>
        </w:rPr>
      </w:pPr>
    </w:p>
    <w:p w14:paraId="1B20306C" w14:textId="77777777" w:rsidR="00BC6567" w:rsidRDefault="00BC6567" w:rsidP="00AA238A">
      <w:pPr>
        <w:pStyle w:val="Bezmezer"/>
        <w:spacing w:after="0"/>
        <w:rPr>
          <w:szCs w:val="20"/>
        </w:rPr>
      </w:pPr>
    </w:p>
    <w:p w14:paraId="303F1E45" w14:textId="699193ED" w:rsidR="00544B1A" w:rsidRPr="00635BFE" w:rsidRDefault="00544B1A" w:rsidP="00544B1A">
      <w:pPr>
        <w:pStyle w:val="Bezmezer"/>
        <w:spacing w:before="100" w:after="0"/>
        <w:rPr>
          <w:rFonts w:ascii="Crabath Text Medium" w:hAnsi="Crabath Text Medium"/>
          <w:szCs w:val="20"/>
        </w:rPr>
      </w:pPr>
      <w:r w:rsidRPr="00635BFE">
        <w:rPr>
          <w:rFonts w:ascii="Crabath Text Medium" w:hAnsi="Crabath Text Medium"/>
          <w:bCs/>
          <w:sz w:val="18"/>
          <w:szCs w:val="18"/>
        </w:rPr>
        <mc:AlternateContent>
          <mc:Choice Requires="wps">
            <w:drawing>
              <wp:anchor distT="0" distB="0" distL="114300" distR="114300" simplePos="0" relativeHeight="251660289" behindDoc="0" locked="0" layoutInCell="1" allowOverlap="1" wp14:anchorId="3FE0DA6B" wp14:editId="30282280">
                <wp:simplePos x="0" y="0"/>
                <wp:positionH relativeFrom="column">
                  <wp:posOffset>0</wp:posOffset>
                </wp:positionH>
                <wp:positionV relativeFrom="paragraph">
                  <wp:posOffset>0</wp:posOffset>
                </wp:positionV>
                <wp:extent cx="1522186" cy="0"/>
                <wp:effectExtent l="0" t="0" r="0" b="0"/>
                <wp:wrapNone/>
                <wp:docPr id="11" name="Přímá spojnice 11"/>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53AA8" id="Přímá spojnice 11"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" strokecolor="black [3040]" strokeweight=".25pt"/>
            </w:pict>
          </mc:Fallback>
        </mc:AlternateContent>
      </w:r>
      <w:r w:rsidRPr="00635BFE">
        <w:rPr>
          <w:rFonts w:ascii="Crabath Text Medium" w:hAnsi="Crabath Text Medium"/>
          <w:szCs w:val="20"/>
        </w:rPr>
        <w:t>PhDr. Petr Blažek, PhD.</w:t>
      </w:r>
      <w:r w:rsidR="0087566E">
        <w:rPr>
          <w:rFonts w:ascii="Crabath Text Medium" w:hAnsi="Crabath Text Medium"/>
          <w:szCs w:val="20"/>
        </w:rPr>
        <w:br/>
      </w:r>
      <w:r w:rsidRPr="00635BFE">
        <w:rPr>
          <w:szCs w:val="20"/>
        </w:rPr>
        <w:t>ředitel</w:t>
      </w:r>
    </w:p>
    <w:p w14:paraId="0079132A" w14:textId="77777777" w:rsidR="00544B1A" w:rsidRPr="002649FE" w:rsidRDefault="003C4EE7" w:rsidP="00544B1A">
      <w:pPr>
        <w:ind w:left="720" w:hanging="720"/>
        <w:rPr>
          <w:szCs w:val="20"/>
        </w:rPr>
      </w:pPr>
      <w:sdt>
        <w:sdtPr>
          <w:id w:val="714075967"/>
          <w:placeholder>
            <w:docPart w:val="264FA2615AE144378877BE5AC5B60F6B"/>
          </w:placeholder>
          <w15:color w:val="808000"/>
        </w:sdtPr>
        <w:sdtEndPr>
          <w:rPr>
            <w:szCs w:val="20"/>
          </w:rPr>
        </w:sdtEndPr>
        <w:sdtContent>
          <w:r w:rsidR="00544B1A" w:rsidRPr="002649FE">
            <w:rPr>
              <w:szCs w:val="20"/>
            </w:rPr>
            <w:t xml:space="preserve">Muzeum paměti XX. století, z.ú. </w:t>
          </w:r>
        </w:sdtContent>
      </w:sdt>
    </w:p>
    <w:p w14:paraId="08D5EE7E" w14:textId="77777777" w:rsidR="00861628" w:rsidRDefault="00861628" w:rsidP="00AA238A">
      <w:pPr>
        <w:pStyle w:val="Bezmezer"/>
        <w:spacing w:after="0"/>
        <w:rPr>
          <w:szCs w:val="20"/>
        </w:rPr>
      </w:pPr>
    </w:p>
    <w:p w14:paraId="6CF2F598" w14:textId="77777777" w:rsidR="008A3EE0" w:rsidRDefault="008A3EE0" w:rsidP="00AA238A">
      <w:pPr>
        <w:pStyle w:val="Bezmezer"/>
        <w:spacing w:after="0"/>
        <w:rPr>
          <w:szCs w:val="20"/>
        </w:rPr>
      </w:pPr>
    </w:p>
    <w:p w14:paraId="7ACB2EAB" w14:textId="77777777" w:rsidR="008A3EE0" w:rsidRDefault="008A3EE0" w:rsidP="00AA238A">
      <w:pPr>
        <w:pStyle w:val="Bezmezer"/>
        <w:spacing w:after="0"/>
        <w:rPr>
          <w:szCs w:val="20"/>
        </w:rPr>
      </w:pPr>
    </w:p>
    <w:p w14:paraId="6FC626D3" w14:textId="77777777" w:rsidR="008A3EE0" w:rsidRDefault="008A3EE0" w:rsidP="00AA238A">
      <w:pPr>
        <w:pStyle w:val="Bezmezer"/>
        <w:spacing w:after="0"/>
        <w:rPr>
          <w:szCs w:val="20"/>
        </w:rPr>
      </w:pPr>
    </w:p>
    <w:p w14:paraId="00BAFC69" w14:textId="77777777" w:rsidR="008A3EE0" w:rsidRDefault="008A3EE0" w:rsidP="00AA238A">
      <w:pPr>
        <w:pStyle w:val="Bezmezer"/>
        <w:spacing w:after="0"/>
        <w:rPr>
          <w:szCs w:val="20"/>
        </w:rPr>
      </w:pPr>
    </w:p>
    <w:p w14:paraId="4F1F7C53" w14:textId="77777777" w:rsidR="008A3EE0" w:rsidRDefault="008A3EE0" w:rsidP="00AA238A">
      <w:pPr>
        <w:pStyle w:val="Bezmezer"/>
        <w:spacing w:after="0"/>
        <w:rPr>
          <w:szCs w:val="20"/>
        </w:rPr>
      </w:pPr>
    </w:p>
    <w:p w14:paraId="15927D73" w14:textId="77777777" w:rsidR="008A3EE0" w:rsidRDefault="008A3EE0" w:rsidP="00AA238A">
      <w:pPr>
        <w:pStyle w:val="Bezmezer"/>
        <w:spacing w:after="0"/>
        <w:rPr>
          <w:szCs w:val="20"/>
        </w:rPr>
      </w:pPr>
    </w:p>
    <w:p w14:paraId="437D9C17" w14:textId="77777777" w:rsidR="008A3EE0" w:rsidRDefault="008A3EE0" w:rsidP="00AA238A">
      <w:pPr>
        <w:pStyle w:val="Bezmezer"/>
        <w:spacing w:after="0"/>
        <w:rPr>
          <w:szCs w:val="20"/>
        </w:rPr>
      </w:pPr>
    </w:p>
    <w:p w14:paraId="79B46097" w14:textId="77777777" w:rsidR="008A3EE0" w:rsidRDefault="008A3EE0" w:rsidP="00AA238A">
      <w:pPr>
        <w:pStyle w:val="Bezmezer"/>
        <w:spacing w:after="0"/>
        <w:rPr>
          <w:szCs w:val="20"/>
        </w:rPr>
      </w:pPr>
    </w:p>
    <w:p w14:paraId="1A3DB002" w14:textId="77777777" w:rsidR="008A3EE0" w:rsidRDefault="008A3EE0" w:rsidP="00AA238A">
      <w:pPr>
        <w:pStyle w:val="Bezmezer"/>
        <w:spacing w:after="0"/>
        <w:rPr>
          <w:szCs w:val="20"/>
        </w:rPr>
      </w:pPr>
    </w:p>
    <w:p w14:paraId="560C7FF2" w14:textId="77777777" w:rsidR="008A3EE0" w:rsidRDefault="008A3EE0" w:rsidP="00AA238A">
      <w:pPr>
        <w:pStyle w:val="Bezmezer"/>
        <w:spacing w:after="0"/>
        <w:rPr>
          <w:szCs w:val="20"/>
        </w:rPr>
      </w:pPr>
    </w:p>
    <w:p w14:paraId="5077A292" w14:textId="77777777" w:rsidR="008A3EE0" w:rsidRDefault="008A3EE0" w:rsidP="00AA238A">
      <w:pPr>
        <w:pStyle w:val="Bezmezer"/>
        <w:spacing w:after="0"/>
        <w:rPr>
          <w:szCs w:val="20"/>
        </w:rPr>
      </w:pPr>
    </w:p>
    <w:p w14:paraId="7CB9AFDD" w14:textId="77777777" w:rsidR="008A3EE0" w:rsidRDefault="008A3EE0" w:rsidP="00AA238A">
      <w:pPr>
        <w:pStyle w:val="Bezmezer"/>
        <w:spacing w:after="0"/>
        <w:rPr>
          <w:szCs w:val="20"/>
        </w:rPr>
      </w:pPr>
    </w:p>
    <w:p w14:paraId="687CF84A" w14:textId="77777777" w:rsidR="008A3EE0" w:rsidRDefault="008A3EE0" w:rsidP="00AA238A">
      <w:pPr>
        <w:pStyle w:val="Bezmezer"/>
        <w:spacing w:after="0"/>
        <w:rPr>
          <w:szCs w:val="20"/>
        </w:rPr>
      </w:pPr>
    </w:p>
    <w:p w14:paraId="59F5C1BC" w14:textId="77777777" w:rsidR="008A3EE0" w:rsidRDefault="008A3EE0" w:rsidP="00AA238A">
      <w:pPr>
        <w:pStyle w:val="Bezmezer"/>
        <w:spacing w:after="0"/>
        <w:rPr>
          <w:szCs w:val="20"/>
        </w:rPr>
      </w:pPr>
    </w:p>
    <w:p w14:paraId="2145FC44" w14:textId="77777777" w:rsidR="008A3EE0" w:rsidRDefault="008A3EE0" w:rsidP="00AA238A">
      <w:pPr>
        <w:pStyle w:val="Bezmezer"/>
        <w:spacing w:after="0"/>
        <w:rPr>
          <w:szCs w:val="20"/>
        </w:rPr>
      </w:pPr>
    </w:p>
    <w:p w14:paraId="2B8B34B9" w14:textId="77777777" w:rsidR="008A3EE0" w:rsidRDefault="008A3EE0" w:rsidP="00AA238A">
      <w:pPr>
        <w:pStyle w:val="Bezmezer"/>
        <w:spacing w:after="0"/>
        <w:rPr>
          <w:szCs w:val="20"/>
        </w:rPr>
      </w:pPr>
    </w:p>
    <w:p w14:paraId="3ECCAA5C" w14:textId="77777777" w:rsidR="008A3EE0" w:rsidRDefault="008A3EE0" w:rsidP="00AA238A">
      <w:pPr>
        <w:pStyle w:val="Bezmezer"/>
        <w:spacing w:after="0"/>
        <w:rPr>
          <w:szCs w:val="20"/>
        </w:rPr>
      </w:pPr>
    </w:p>
    <w:p w14:paraId="285CF3AA" w14:textId="77777777" w:rsidR="008A3EE0" w:rsidRDefault="008A3EE0" w:rsidP="00AA238A">
      <w:pPr>
        <w:pStyle w:val="Bezmezer"/>
        <w:spacing w:after="0"/>
        <w:rPr>
          <w:szCs w:val="20"/>
        </w:rPr>
      </w:pPr>
    </w:p>
    <w:p w14:paraId="4561F5A7" w14:textId="77777777" w:rsidR="008A3EE0" w:rsidRDefault="008A3EE0" w:rsidP="00AA238A">
      <w:pPr>
        <w:pStyle w:val="Bezmezer"/>
        <w:spacing w:after="0"/>
        <w:rPr>
          <w:szCs w:val="20"/>
        </w:rPr>
      </w:pPr>
    </w:p>
    <w:p w14:paraId="2BDC21B2" w14:textId="77777777" w:rsidR="008A3EE0" w:rsidRDefault="008A3EE0" w:rsidP="00AA238A">
      <w:pPr>
        <w:pStyle w:val="Bezmezer"/>
        <w:spacing w:after="0"/>
        <w:rPr>
          <w:szCs w:val="20"/>
        </w:rPr>
      </w:pPr>
    </w:p>
    <w:p w14:paraId="68288DD4" w14:textId="77777777" w:rsidR="008A3EE0" w:rsidRDefault="008A3EE0" w:rsidP="00AA238A">
      <w:pPr>
        <w:pStyle w:val="Bezmezer"/>
        <w:spacing w:after="0"/>
        <w:rPr>
          <w:szCs w:val="20"/>
        </w:rPr>
      </w:pPr>
    </w:p>
    <w:p w14:paraId="07C91B93" w14:textId="77777777" w:rsidR="008A3EE0" w:rsidRDefault="008A3EE0" w:rsidP="00AA238A">
      <w:pPr>
        <w:pStyle w:val="Bezmezer"/>
        <w:spacing w:after="0"/>
        <w:rPr>
          <w:szCs w:val="20"/>
        </w:rPr>
      </w:pPr>
    </w:p>
    <w:p w14:paraId="5A6840F5" w14:textId="77777777" w:rsidR="008A3EE0" w:rsidRDefault="008A3EE0" w:rsidP="00AA238A">
      <w:pPr>
        <w:pStyle w:val="Bezmezer"/>
        <w:spacing w:after="0"/>
        <w:rPr>
          <w:szCs w:val="20"/>
        </w:rPr>
      </w:pPr>
    </w:p>
    <w:p w14:paraId="0F5A4A16" w14:textId="77777777" w:rsidR="008A3EE0" w:rsidRDefault="008A3EE0" w:rsidP="00AA238A">
      <w:pPr>
        <w:pStyle w:val="Bezmezer"/>
        <w:spacing w:after="0"/>
        <w:rPr>
          <w:szCs w:val="20"/>
        </w:rPr>
      </w:pPr>
    </w:p>
    <w:p w14:paraId="3CCD0493" w14:textId="77777777" w:rsidR="008A3EE0" w:rsidRDefault="008A3EE0" w:rsidP="00AA238A">
      <w:pPr>
        <w:pStyle w:val="Bezmezer"/>
        <w:spacing w:after="0"/>
        <w:rPr>
          <w:szCs w:val="20"/>
        </w:rPr>
      </w:pPr>
    </w:p>
    <w:p w14:paraId="3A952BDE" w14:textId="77777777" w:rsidR="008A3EE0" w:rsidRDefault="008A3EE0" w:rsidP="00AA238A">
      <w:pPr>
        <w:pStyle w:val="Bezmezer"/>
        <w:spacing w:after="0"/>
        <w:rPr>
          <w:szCs w:val="20"/>
        </w:rPr>
      </w:pPr>
    </w:p>
    <w:p w14:paraId="05DC50FC" w14:textId="77777777" w:rsidR="008A3EE0" w:rsidRDefault="008A3EE0" w:rsidP="00AA238A">
      <w:pPr>
        <w:pStyle w:val="Bezmezer"/>
        <w:spacing w:after="0"/>
        <w:rPr>
          <w:szCs w:val="20"/>
        </w:rPr>
      </w:pPr>
    </w:p>
    <w:p w14:paraId="6D006CDD" w14:textId="77777777" w:rsidR="008A3EE0" w:rsidRDefault="008A3EE0" w:rsidP="00AA238A">
      <w:pPr>
        <w:pStyle w:val="Bezmezer"/>
        <w:spacing w:after="0"/>
        <w:rPr>
          <w:szCs w:val="20"/>
        </w:rPr>
      </w:pPr>
    </w:p>
    <w:p w14:paraId="4AD2D143" w14:textId="77777777" w:rsidR="008A3EE0" w:rsidRDefault="008A3EE0" w:rsidP="00AA238A">
      <w:pPr>
        <w:pStyle w:val="Bezmezer"/>
        <w:spacing w:after="0"/>
        <w:rPr>
          <w:szCs w:val="20"/>
        </w:rPr>
      </w:pPr>
    </w:p>
    <w:p w14:paraId="2C43358C" w14:textId="77777777" w:rsidR="008A3EE0" w:rsidRDefault="008A3EE0" w:rsidP="00AA238A">
      <w:pPr>
        <w:pStyle w:val="Bezmezer"/>
        <w:spacing w:after="0"/>
        <w:rPr>
          <w:szCs w:val="20"/>
        </w:rPr>
      </w:pPr>
    </w:p>
    <w:p w14:paraId="4A749BBC" w14:textId="77777777" w:rsidR="008A3EE0" w:rsidRPr="00A936AE" w:rsidRDefault="008A3EE0" w:rsidP="008A3EE0">
      <w:pPr>
        <w:rPr>
          <w:bCs/>
          <w:vanish/>
        </w:rPr>
      </w:pPr>
    </w:p>
    <w:p w14:paraId="76875B94" w14:textId="77777777" w:rsidR="008A3EE0" w:rsidRDefault="008A3EE0" w:rsidP="008A3EE0">
      <w:pPr>
        <w:pStyle w:val="Nadpis1"/>
      </w:pPr>
      <w:r w:rsidRPr="00045988">
        <w:t>specifikace předmětu nájmu (venkovní výstavní stojan)</w:t>
      </w:r>
      <w:r>
        <w:br/>
      </w:r>
      <w:r w:rsidRPr="00045988">
        <w:t>příloha č. 1</w:t>
      </w:r>
    </w:p>
    <w:p w14:paraId="41D12644" w14:textId="77777777" w:rsidR="008A3EE0" w:rsidRDefault="008A3EE0" w:rsidP="008A3EE0"/>
    <w:p w14:paraId="0FB5CEF4" w14:textId="77777777" w:rsidR="008A3EE0" w:rsidRPr="00045988" w:rsidRDefault="008A3EE0" w:rsidP="008A3EE0">
      <w:pPr>
        <w:spacing w:after="40"/>
        <w:rPr>
          <w:rFonts w:ascii="Atyp BL Display Semibold" w:hAnsi="Atyp BL Display Semibold"/>
        </w:rPr>
      </w:pPr>
      <w:r w:rsidRPr="00045988">
        <w:rPr>
          <w:rFonts w:ascii="Atyp BL Display Semibold" w:hAnsi="Atyp BL Display Semibold"/>
        </w:rPr>
        <w:t>parametry</w:t>
      </w:r>
    </w:p>
    <w:p w14:paraId="4CD12EB9" w14:textId="77777777" w:rsidR="008A3EE0" w:rsidRDefault="008A3EE0" w:rsidP="008A3EE0">
      <w:pPr>
        <w:spacing w:after="80"/>
      </w:pPr>
      <w:r>
        <w:t>výška stojanu:</w:t>
      </w:r>
      <w:r>
        <w:tab/>
      </w:r>
      <w:r>
        <w:tab/>
      </w:r>
      <w:r>
        <w:tab/>
      </w:r>
      <w:r>
        <w:tab/>
        <w:t>220 cm</w:t>
      </w:r>
    </w:p>
    <w:p w14:paraId="0FFA3F02" w14:textId="77777777" w:rsidR="008A3EE0" w:rsidRDefault="008A3EE0" w:rsidP="008A3EE0">
      <w:pPr>
        <w:spacing w:after="80"/>
      </w:pPr>
      <w:r>
        <w:t>rozměry základny:</w:t>
      </w:r>
      <w:r>
        <w:tab/>
      </w:r>
      <w:r>
        <w:tab/>
      </w:r>
      <w:r>
        <w:tab/>
        <w:t>151,5 x 105 cm</w:t>
      </w:r>
    </w:p>
    <w:p w14:paraId="0E4FF45D" w14:textId="77777777" w:rsidR="008A3EE0" w:rsidRDefault="008A3EE0" w:rsidP="008A3EE0">
      <w:pPr>
        <w:spacing w:after="80"/>
      </w:pPr>
      <w:r>
        <w:t>hmotnost zatíženého stojanu:</w:t>
      </w:r>
      <w:r>
        <w:tab/>
      </w:r>
      <w:r>
        <w:tab/>
        <w:t>cca 180 kg</w:t>
      </w:r>
    </w:p>
    <w:p w14:paraId="2C5E55F3" w14:textId="77777777" w:rsidR="008A3EE0" w:rsidRDefault="008A3EE0" w:rsidP="008A3EE0">
      <w:pPr>
        <w:spacing w:after="80"/>
      </w:pPr>
      <w:r>
        <w:t>hmotnost nezatíženého stojanu:</w:t>
      </w:r>
      <w:r>
        <w:tab/>
      </w:r>
      <w:r>
        <w:tab/>
        <w:t>cca 35 kg</w:t>
      </w:r>
    </w:p>
    <w:p w14:paraId="3A140DAA" w14:textId="77777777" w:rsidR="008A3EE0" w:rsidRDefault="008A3EE0" w:rsidP="008A3EE0">
      <w:pPr>
        <w:spacing w:after="80"/>
      </w:pPr>
      <w:r>
        <w:t>barva:</w:t>
      </w:r>
      <w:r>
        <w:tab/>
      </w:r>
      <w:r>
        <w:tab/>
      </w:r>
      <w:r>
        <w:tab/>
      </w:r>
      <w:r>
        <w:tab/>
      </w:r>
      <w:r>
        <w:tab/>
        <w:t>RAL 9005 (černá matná, exteriérová)</w:t>
      </w:r>
    </w:p>
    <w:p w14:paraId="2E5D0A0D" w14:textId="77777777" w:rsidR="008A3EE0" w:rsidRDefault="008A3EE0" w:rsidP="008A3EE0">
      <w:r>
        <w:t>velikost zobrazovací plochy:</w:t>
      </w:r>
      <w:r>
        <w:tab/>
      </w:r>
      <w:r>
        <w:tab/>
        <w:t>150 x 150 cm</w:t>
      </w:r>
    </w:p>
    <w:p w14:paraId="42575FA7" w14:textId="77777777" w:rsidR="008A3EE0" w:rsidRDefault="008A3EE0" w:rsidP="008A3EE0">
      <w:r>
        <w:t xml:space="preserve"> </w:t>
      </w:r>
      <w:r>
        <w:drawing>
          <wp:inline distT="0" distB="0" distL="0" distR="0" wp14:anchorId="72E5C147" wp14:editId="7334C5DD">
            <wp:extent cx="2019300" cy="2930524"/>
            <wp:effectExtent l="0" t="0" r="0" b="3810"/>
            <wp:docPr id="1630488559" name="Obrázek 1630488559" descr="Obsah obrázku bílá tabul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bílá tabule&#10;&#10;Popis byl vytvořen automatick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576" r="22191"/>
                    <a:stretch/>
                  </pic:blipFill>
                  <pic:spPr bwMode="auto">
                    <a:xfrm>
                      <a:off x="0" y="0"/>
                      <a:ext cx="2033345" cy="2950908"/>
                    </a:xfrm>
                    <a:prstGeom prst="rect">
                      <a:avLst/>
                    </a:prstGeom>
                    <a:noFill/>
                    <a:ln>
                      <a:noFill/>
                    </a:ln>
                    <a:extLst>
                      <a:ext uri="{53640926-AAD7-44D8-BBD7-CCE9431645EC}">
                        <a14:shadowObscured xmlns:a14="http://schemas.microsoft.com/office/drawing/2010/main"/>
                      </a:ext>
                    </a:extLst>
                  </pic:spPr>
                </pic:pic>
              </a:graphicData>
            </a:graphic>
          </wp:inline>
        </w:drawing>
      </w:r>
    </w:p>
    <w:p w14:paraId="2CFD55B9" w14:textId="77777777" w:rsidR="008A3EE0" w:rsidRPr="00045988" w:rsidRDefault="008A3EE0" w:rsidP="008A3EE0">
      <w:pPr>
        <w:spacing w:after="40"/>
        <w:rPr>
          <w:rFonts w:ascii="Atyp BL Display Semibold" w:hAnsi="Atyp BL Display Semibold"/>
        </w:rPr>
      </w:pPr>
      <w:r w:rsidRPr="00045988">
        <w:rPr>
          <w:rFonts w:ascii="Atyp BL Display Semibold" w:hAnsi="Atyp BL Display Semibold"/>
        </w:rPr>
        <w:t>technologie, zpracování a použití</w:t>
      </w:r>
    </w:p>
    <w:p w14:paraId="0DCE5BB3" w14:textId="77777777" w:rsidR="008A3EE0" w:rsidRDefault="008A3EE0" w:rsidP="008A3EE0">
      <w:pPr>
        <w:spacing w:after="80"/>
        <w:ind w:left="357" w:hanging="357"/>
      </w:pPr>
      <w:r>
        <w:t>•</w:t>
      </w:r>
      <w:r>
        <w:tab/>
        <w:t>hliníkové profily</w:t>
      </w:r>
    </w:p>
    <w:p w14:paraId="40A08C10" w14:textId="77777777" w:rsidR="008A3EE0" w:rsidRDefault="008A3EE0" w:rsidP="008A3EE0">
      <w:pPr>
        <w:spacing w:after="80"/>
        <w:ind w:left="357" w:hanging="357"/>
      </w:pPr>
      <w:r>
        <w:t>•</w:t>
      </w:r>
      <w:r>
        <w:tab/>
        <w:t>vrstva s vysokou korozní ochranou</w:t>
      </w:r>
    </w:p>
    <w:p w14:paraId="6A2A17D4" w14:textId="77777777" w:rsidR="008A3EE0" w:rsidRDefault="008A3EE0" w:rsidP="008A3EE0">
      <w:pPr>
        <w:spacing w:after="80"/>
        <w:ind w:left="357" w:hanging="357"/>
      </w:pPr>
      <w:r>
        <w:t>•</w:t>
      </w:r>
      <w:r>
        <w:tab/>
        <w:t>finální povrchová úprava: práškové lakování v exteriérové černé matné barvě RAL 9005.</w:t>
      </w:r>
    </w:p>
    <w:p w14:paraId="6BE10DEF" w14:textId="77777777" w:rsidR="008A3EE0" w:rsidRDefault="008A3EE0" w:rsidP="008A3EE0">
      <w:pPr>
        <w:spacing w:after="80"/>
        <w:ind w:left="357" w:hanging="357"/>
      </w:pPr>
      <w:r>
        <w:t>•</w:t>
      </w:r>
      <w:r>
        <w:tab/>
        <w:t>spojovací prvky z nerezové oceli</w:t>
      </w:r>
    </w:p>
    <w:p w14:paraId="33E07592" w14:textId="77777777" w:rsidR="008A3EE0" w:rsidRDefault="008A3EE0" w:rsidP="008A3EE0">
      <w:pPr>
        <w:spacing w:after="80"/>
        <w:ind w:left="357" w:hanging="357"/>
      </w:pPr>
      <w:r>
        <w:t>•</w:t>
      </w:r>
      <w:r>
        <w:tab/>
        <w:t>na potisk použity hliníkové sendvičové panely (dibond) tl. 2 mm.</w:t>
      </w:r>
    </w:p>
    <w:p w14:paraId="450B43AC" w14:textId="77777777" w:rsidR="008A3EE0" w:rsidRDefault="008A3EE0" w:rsidP="008A3EE0">
      <w:pPr>
        <w:spacing w:after="80"/>
        <w:ind w:left="357" w:hanging="357"/>
      </w:pPr>
      <w:r>
        <w:t>•</w:t>
      </w:r>
      <w:r>
        <w:tab/>
        <w:t>možnost oboustranného a opakovaného použití/přetisk desek.</w:t>
      </w:r>
    </w:p>
    <w:p w14:paraId="5C2FEAF5" w14:textId="77777777" w:rsidR="008A3EE0" w:rsidRDefault="008A3EE0" w:rsidP="008A3EE0">
      <w:pPr>
        <w:spacing w:after="80"/>
        <w:ind w:left="357" w:hanging="357"/>
      </w:pPr>
      <w:r>
        <w:t>•</w:t>
      </w:r>
      <w:r>
        <w:tab/>
        <w:t>vhodné do interiéru i exteriéru</w:t>
      </w:r>
    </w:p>
    <w:p w14:paraId="3555B22A" w14:textId="77777777" w:rsidR="008A3EE0" w:rsidRDefault="008A3EE0" w:rsidP="008A3EE0">
      <w:pPr>
        <w:spacing w:after="80"/>
        <w:ind w:left="357" w:hanging="357"/>
      </w:pPr>
      <w:r>
        <w:t>•</w:t>
      </w:r>
      <w:r>
        <w:tab/>
        <w:t>jednoduchý způsob sestavení a montáže, snadná manipulace</w:t>
      </w:r>
    </w:p>
    <w:p w14:paraId="33A0C415" w14:textId="77777777" w:rsidR="008A3EE0" w:rsidRDefault="008A3EE0" w:rsidP="008A3EE0">
      <w:pPr>
        <w:spacing w:after="80"/>
        <w:ind w:left="357" w:hanging="357"/>
      </w:pPr>
      <w:r>
        <w:t>•</w:t>
      </w:r>
      <w:r>
        <w:tab/>
        <w:t>vyrovnání terénních nerovností rektifikačními nožičkami cca 5,5 cm</w:t>
      </w:r>
    </w:p>
    <w:p w14:paraId="398F36C4" w14:textId="77777777" w:rsidR="008A3EE0" w:rsidRDefault="008A3EE0" w:rsidP="008A3EE0">
      <w:pPr>
        <w:spacing w:after="80"/>
        <w:ind w:left="357" w:hanging="357"/>
      </w:pPr>
      <w:r>
        <w:t>•</w:t>
      </w:r>
      <w:r>
        <w:tab/>
        <w:t>stabilita zajištěna betonovým závažím ukrytým v základně stojanu</w:t>
      </w:r>
    </w:p>
    <w:p w14:paraId="4634CE93" w14:textId="77777777" w:rsidR="008A3EE0" w:rsidRDefault="008A3EE0" w:rsidP="008A3EE0">
      <w:pPr>
        <w:ind w:left="357" w:hanging="357"/>
      </w:pPr>
      <w:r>
        <w:t>•</w:t>
      </w:r>
      <w:r>
        <w:tab/>
        <w:t>odolnost proti větru do rychlosti 60 km/h</w:t>
      </w:r>
    </w:p>
    <w:p w14:paraId="62E6C731" w14:textId="77777777" w:rsidR="008A3EE0" w:rsidRDefault="008A3EE0" w:rsidP="00AA238A">
      <w:pPr>
        <w:pStyle w:val="Bezmezer"/>
        <w:spacing w:after="0"/>
        <w:rPr>
          <w:szCs w:val="20"/>
        </w:rPr>
      </w:pPr>
    </w:p>
    <w:sectPr w:rsidR="008A3EE0" w:rsidSect="00025851">
      <w:headerReference w:type="default" r:id="rId12"/>
      <w:footerReference w:type="default" r:id="rId13"/>
      <w:footerReference w:type="first" r:id="rId14"/>
      <w:type w:val="continuous"/>
      <w:pgSz w:w="11910" w:h="16840" w:code="9"/>
      <w:pgMar w:top="567" w:right="680" w:bottom="1843"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0A7A" w14:textId="77777777" w:rsidR="00241224" w:rsidRDefault="00241224" w:rsidP="009953D5">
      <w:r>
        <w:separator/>
      </w:r>
    </w:p>
    <w:p w14:paraId="30B3CB0E" w14:textId="77777777" w:rsidR="00241224" w:rsidRDefault="00241224" w:rsidP="009953D5"/>
  </w:endnote>
  <w:endnote w:type="continuationSeparator" w:id="0">
    <w:p w14:paraId="13B0E402" w14:textId="77777777" w:rsidR="00241224" w:rsidRDefault="00241224" w:rsidP="009953D5">
      <w:r>
        <w:continuationSeparator/>
      </w:r>
    </w:p>
    <w:p w14:paraId="0427EB22" w14:textId="77777777" w:rsidR="00241224" w:rsidRDefault="00241224" w:rsidP="009953D5"/>
  </w:endnote>
  <w:endnote w:type="continuationNotice" w:id="1">
    <w:p w14:paraId="27BB203F" w14:textId="77777777" w:rsidR="00241224" w:rsidRDefault="00241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3C43D0AF" w:rsidR="0099185E" w:rsidRPr="00026C34" w:rsidRDefault="00A24861" w:rsidP="00026C34">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1" behindDoc="0" locked="1" layoutInCell="1" allowOverlap="1" wp14:anchorId="5F3BF7F4" wp14:editId="54C932D4">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FB01A7" id="object 5" o:spid="_x0000_s1026" style="position:absolute;margin-left:34pt;margin-top:551.7pt;width:24.4pt;height:237.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smlouva o nájmu</w:t>
    </w:r>
    <w:r>
      <w:rPr>
        <w:rFonts w:ascii="Atyp BL Display Semibold" w:hAnsi="Atyp BL Display Semibold"/>
      </w:rPr>
      <w:br/>
      <w:t>movité věci</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2E6" w14:textId="4C33ED88" w:rsidR="00A24861" w:rsidRPr="00A24861" w:rsidRDefault="004A248B" w:rsidP="00A24861">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0"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A51B8E" id="object 5" o:spid="_x0000_s1026" style="position:absolute;margin-left:34pt;margin-top:551.75pt;width:24.35pt;height:2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4861" w:rsidRPr="00A24861">
      <w:rPr>
        <w:rFonts w:ascii="Atyp BL Display Semibold" w:hAnsi="Atyp BL Display Semibold"/>
      </w:rPr>
      <w:t>Žatecká 110/2</w:t>
    </w:r>
  </w:p>
  <w:p w14:paraId="017DC19F" w14:textId="77777777" w:rsidR="00A24861" w:rsidRPr="00A24861" w:rsidRDefault="00A24861" w:rsidP="00A24861">
    <w:pPr>
      <w:pStyle w:val="Zhlavtabulky"/>
      <w:rPr>
        <w:rFonts w:ascii="Atyp BL Display Semibold" w:hAnsi="Atyp BL Display Semibold"/>
      </w:rPr>
    </w:pPr>
    <w:r w:rsidRPr="00A24861">
      <w:rPr>
        <w:rFonts w:ascii="Atyp BL Display Semibold" w:hAnsi="Atyp BL Display Semibold"/>
      </w:rPr>
      <w:t>CZ 110 00 Praha 1 — Staré Město</w:t>
    </w:r>
  </w:p>
  <w:p w14:paraId="329F28DB" w14:textId="5079AFDA" w:rsidR="00933491" w:rsidRPr="00933491" w:rsidRDefault="00A24861" w:rsidP="00A24861">
    <w:pPr>
      <w:pStyle w:val="Zhlavtabulky"/>
    </w:pPr>
    <w:r w:rsidRPr="00A24861">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55D3" w14:textId="77777777" w:rsidR="00241224" w:rsidRDefault="00241224" w:rsidP="009953D5">
      <w:r>
        <w:separator/>
      </w:r>
    </w:p>
    <w:p w14:paraId="275955BF" w14:textId="77777777" w:rsidR="00241224" w:rsidRDefault="00241224" w:rsidP="009953D5"/>
  </w:footnote>
  <w:footnote w:type="continuationSeparator" w:id="0">
    <w:p w14:paraId="634F2845" w14:textId="77777777" w:rsidR="00241224" w:rsidRDefault="00241224" w:rsidP="009953D5">
      <w:r>
        <w:continuationSeparator/>
      </w:r>
    </w:p>
    <w:p w14:paraId="6EC8C0EC" w14:textId="77777777" w:rsidR="00241224" w:rsidRDefault="00241224" w:rsidP="009953D5"/>
  </w:footnote>
  <w:footnote w:type="continuationNotice" w:id="1">
    <w:p w14:paraId="16774569" w14:textId="77777777" w:rsidR="00241224" w:rsidRDefault="002412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2D02BBE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8969">
    <w:abstractNumId w:val="8"/>
  </w:num>
  <w:num w:numId="2" w16cid:durableId="1920938332">
    <w:abstractNumId w:val="3"/>
  </w:num>
  <w:num w:numId="3" w16cid:durableId="1931350552">
    <w:abstractNumId w:val="2"/>
  </w:num>
  <w:num w:numId="4" w16cid:durableId="1185824079">
    <w:abstractNumId w:val="1"/>
  </w:num>
  <w:num w:numId="5" w16cid:durableId="274337825">
    <w:abstractNumId w:val="0"/>
  </w:num>
  <w:num w:numId="6" w16cid:durableId="341705292">
    <w:abstractNumId w:val="9"/>
  </w:num>
  <w:num w:numId="7" w16cid:durableId="377507579">
    <w:abstractNumId w:val="7"/>
  </w:num>
  <w:num w:numId="8" w16cid:durableId="1118530037">
    <w:abstractNumId w:val="6"/>
  </w:num>
  <w:num w:numId="9" w16cid:durableId="1166945990">
    <w:abstractNumId w:val="5"/>
  </w:num>
  <w:num w:numId="10" w16cid:durableId="50277690">
    <w:abstractNumId w:val="4"/>
  </w:num>
  <w:num w:numId="11" w16cid:durableId="1494881289">
    <w:abstractNumId w:val="14"/>
  </w:num>
  <w:num w:numId="12" w16cid:durableId="348989500">
    <w:abstractNumId w:val="13"/>
  </w:num>
  <w:num w:numId="13" w16cid:durableId="136651056">
    <w:abstractNumId w:val="20"/>
  </w:num>
  <w:num w:numId="14" w16cid:durableId="810680813">
    <w:abstractNumId w:val="35"/>
  </w:num>
  <w:num w:numId="15" w16cid:durableId="1745646487">
    <w:abstractNumId w:val="11"/>
  </w:num>
  <w:num w:numId="16" w16cid:durableId="1414357240">
    <w:abstractNumId w:val="33"/>
  </w:num>
  <w:num w:numId="17" w16cid:durableId="57216003">
    <w:abstractNumId w:val="27"/>
  </w:num>
  <w:num w:numId="18" w16cid:durableId="388844551">
    <w:abstractNumId w:val="17"/>
  </w:num>
  <w:num w:numId="19" w16cid:durableId="1788088353">
    <w:abstractNumId w:val="30"/>
  </w:num>
  <w:num w:numId="20" w16cid:durableId="1707637427">
    <w:abstractNumId w:val="21"/>
  </w:num>
  <w:num w:numId="21" w16cid:durableId="615909057">
    <w:abstractNumId w:val="34"/>
  </w:num>
  <w:num w:numId="22" w16cid:durableId="2006469067">
    <w:abstractNumId w:val="19"/>
  </w:num>
  <w:num w:numId="23" w16cid:durableId="1159155115">
    <w:abstractNumId w:val="15"/>
  </w:num>
  <w:num w:numId="24" w16cid:durableId="1132137817">
    <w:abstractNumId w:val="24"/>
  </w:num>
  <w:num w:numId="25" w16cid:durableId="1233353597">
    <w:abstractNumId w:val="40"/>
  </w:num>
  <w:num w:numId="26" w16cid:durableId="851530515">
    <w:abstractNumId w:val="25"/>
  </w:num>
  <w:num w:numId="27" w16cid:durableId="1308978652">
    <w:abstractNumId w:val="41"/>
  </w:num>
  <w:num w:numId="28" w16cid:durableId="1335374421">
    <w:abstractNumId w:val="32"/>
  </w:num>
  <w:num w:numId="29" w16cid:durableId="2119720188">
    <w:abstractNumId w:val="16"/>
  </w:num>
  <w:num w:numId="30" w16cid:durableId="246572640">
    <w:abstractNumId w:val="18"/>
  </w:num>
  <w:num w:numId="31" w16cid:durableId="1062558734">
    <w:abstractNumId w:val="22"/>
  </w:num>
  <w:num w:numId="32" w16cid:durableId="271061768">
    <w:abstractNumId w:val="37"/>
  </w:num>
  <w:num w:numId="33" w16cid:durableId="1409427802">
    <w:abstractNumId w:val="38"/>
  </w:num>
  <w:num w:numId="34" w16cid:durableId="810051874">
    <w:abstractNumId w:val="26"/>
  </w:num>
  <w:num w:numId="35" w16cid:durableId="1670715091">
    <w:abstractNumId w:val="28"/>
  </w:num>
  <w:num w:numId="36" w16cid:durableId="205946772">
    <w:abstractNumId w:val="12"/>
  </w:num>
  <w:num w:numId="37" w16cid:durableId="1356034297">
    <w:abstractNumId w:val="31"/>
  </w:num>
  <w:num w:numId="38" w16cid:durableId="1344238772">
    <w:abstractNumId w:val="10"/>
  </w:num>
  <w:num w:numId="39" w16cid:durableId="145635855">
    <w:abstractNumId w:val="36"/>
  </w:num>
  <w:num w:numId="40" w16cid:durableId="1240217471">
    <w:abstractNumId w:val="39"/>
  </w:num>
  <w:num w:numId="41" w16cid:durableId="674382228">
    <w:abstractNumId w:val="23"/>
  </w:num>
  <w:num w:numId="42" w16cid:durableId="1267351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7F99"/>
    <w:rsid w:val="00014C71"/>
    <w:rsid w:val="00025851"/>
    <w:rsid w:val="00026C34"/>
    <w:rsid w:val="00031843"/>
    <w:rsid w:val="00032E6F"/>
    <w:rsid w:val="00034DC2"/>
    <w:rsid w:val="00035ECC"/>
    <w:rsid w:val="000365C6"/>
    <w:rsid w:val="0006558B"/>
    <w:rsid w:val="000747FC"/>
    <w:rsid w:val="000800BD"/>
    <w:rsid w:val="00082AD8"/>
    <w:rsid w:val="000A3475"/>
    <w:rsid w:val="000A4E2B"/>
    <w:rsid w:val="000A7D3F"/>
    <w:rsid w:val="000B6491"/>
    <w:rsid w:val="000C2AEF"/>
    <w:rsid w:val="000C4677"/>
    <w:rsid w:val="000E7CB3"/>
    <w:rsid w:val="000F748B"/>
    <w:rsid w:val="001218C9"/>
    <w:rsid w:val="00134B23"/>
    <w:rsid w:val="00146A16"/>
    <w:rsid w:val="00153343"/>
    <w:rsid w:val="00153658"/>
    <w:rsid w:val="0015597E"/>
    <w:rsid w:val="00155EE2"/>
    <w:rsid w:val="00170893"/>
    <w:rsid w:val="00173327"/>
    <w:rsid w:val="00181F6F"/>
    <w:rsid w:val="00183851"/>
    <w:rsid w:val="00190F33"/>
    <w:rsid w:val="001977F3"/>
    <w:rsid w:val="001A7D3D"/>
    <w:rsid w:val="001D2DDD"/>
    <w:rsid w:val="001D3176"/>
    <w:rsid w:val="001D3510"/>
    <w:rsid w:val="001D618F"/>
    <w:rsid w:val="001E3FED"/>
    <w:rsid w:val="001F02F3"/>
    <w:rsid w:val="002148FA"/>
    <w:rsid w:val="00221EA8"/>
    <w:rsid w:val="00222DF8"/>
    <w:rsid w:val="00235980"/>
    <w:rsid w:val="00236F56"/>
    <w:rsid w:val="00241224"/>
    <w:rsid w:val="00241A7A"/>
    <w:rsid w:val="00242102"/>
    <w:rsid w:val="00246220"/>
    <w:rsid w:val="002649FE"/>
    <w:rsid w:val="002664B3"/>
    <w:rsid w:val="002767EB"/>
    <w:rsid w:val="00287313"/>
    <w:rsid w:val="002A6EF9"/>
    <w:rsid w:val="002B66C8"/>
    <w:rsid w:val="002C64FB"/>
    <w:rsid w:val="002D677F"/>
    <w:rsid w:val="002D7FD7"/>
    <w:rsid w:val="002E07B3"/>
    <w:rsid w:val="002E2364"/>
    <w:rsid w:val="00317869"/>
    <w:rsid w:val="00320048"/>
    <w:rsid w:val="00320B1B"/>
    <w:rsid w:val="00325880"/>
    <w:rsid w:val="003310D6"/>
    <w:rsid w:val="003401BA"/>
    <w:rsid w:val="003461D7"/>
    <w:rsid w:val="00351586"/>
    <w:rsid w:val="003517AF"/>
    <w:rsid w:val="003555D3"/>
    <w:rsid w:val="00360BA9"/>
    <w:rsid w:val="00360C8D"/>
    <w:rsid w:val="003702DA"/>
    <w:rsid w:val="003709E2"/>
    <w:rsid w:val="0038088B"/>
    <w:rsid w:val="00386E0F"/>
    <w:rsid w:val="003A084E"/>
    <w:rsid w:val="003B200C"/>
    <w:rsid w:val="003C49B5"/>
    <w:rsid w:val="003C4EE7"/>
    <w:rsid w:val="003C7FF2"/>
    <w:rsid w:val="003D5701"/>
    <w:rsid w:val="003D62D5"/>
    <w:rsid w:val="003D6BBC"/>
    <w:rsid w:val="003E141C"/>
    <w:rsid w:val="003E2580"/>
    <w:rsid w:val="003F0452"/>
    <w:rsid w:val="00430377"/>
    <w:rsid w:val="00431A04"/>
    <w:rsid w:val="00440E34"/>
    <w:rsid w:val="00452339"/>
    <w:rsid w:val="00467355"/>
    <w:rsid w:val="004839E0"/>
    <w:rsid w:val="0049418B"/>
    <w:rsid w:val="00494CC8"/>
    <w:rsid w:val="00496363"/>
    <w:rsid w:val="004A248B"/>
    <w:rsid w:val="004A54D2"/>
    <w:rsid w:val="004B3E0E"/>
    <w:rsid w:val="004C5817"/>
    <w:rsid w:val="004E0CFA"/>
    <w:rsid w:val="004E4333"/>
    <w:rsid w:val="00514D18"/>
    <w:rsid w:val="00523039"/>
    <w:rsid w:val="00524617"/>
    <w:rsid w:val="005265AC"/>
    <w:rsid w:val="005310C6"/>
    <w:rsid w:val="00535C7A"/>
    <w:rsid w:val="00537383"/>
    <w:rsid w:val="00541B40"/>
    <w:rsid w:val="00544B1A"/>
    <w:rsid w:val="00546089"/>
    <w:rsid w:val="0055098F"/>
    <w:rsid w:val="00554311"/>
    <w:rsid w:val="00570F27"/>
    <w:rsid w:val="00574544"/>
    <w:rsid w:val="005779F2"/>
    <w:rsid w:val="00583D2C"/>
    <w:rsid w:val="00584CEE"/>
    <w:rsid w:val="005B4E4E"/>
    <w:rsid w:val="005B582C"/>
    <w:rsid w:val="005C7BB1"/>
    <w:rsid w:val="005E3F27"/>
    <w:rsid w:val="005E4D22"/>
    <w:rsid w:val="00605121"/>
    <w:rsid w:val="00607321"/>
    <w:rsid w:val="00610334"/>
    <w:rsid w:val="006227DC"/>
    <w:rsid w:val="00627729"/>
    <w:rsid w:val="00635BFE"/>
    <w:rsid w:val="00647E85"/>
    <w:rsid w:val="00650393"/>
    <w:rsid w:val="006520D5"/>
    <w:rsid w:val="0066490E"/>
    <w:rsid w:val="0067253B"/>
    <w:rsid w:val="00674867"/>
    <w:rsid w:val="006759C0"/>
    <w:rsid w:val="00697CCA"/>
    <w:rsid w:val="006A332A"/>
    <w:rsid w:val="006C0177"/>
    <w:rsid w:val="006D5485"/>
    <w:rsid w:val="006D5EE9"/>
    <w:rsid w:val="006D7C1F"/>
    <w:rsid w:val="006E40B5"/>
    <w:rsid w:val="00710033"/>
    <w:rsid w:val="007106AC"/>
    <w:rsid w:val="00715CA5"/>
    <w:rsid w:val="007338D3"/>
    <w:rsid w:val="00735008"/>
    <w:rsid w:val="007366F9"/>
    <w:rsid w:val="00740F17"/>
    <w:rsid w:val="0075139B"/>
    <w:rsid w:val="00771855"/>
    <w:rsid w:val="007757D6"/>
    <w:rsid w:val="007800BE"/>
    <w:rsid w:val="007A3FF6"/>
    <w:rsid w:val="007A47FB"/>
    <w:rsid w:val="007C7B21"/>
    <w:rsid w:val="007D63CD"/>
    <w:rsid w:val="007D6726"/>
    <w:rsid w:val="007D7585"/>
    <w:rsid w:val="00800B2A"/>
    <w:rsid w:val="008016E3"/>
    <w:rsid w:val="00802CC6"/>
    <w:rsid w:val="00803F70"/>
    <w:rsid w:val="00805C1C"/>
    <w:rsid w:val="00806643"/>
    <w:rsid w:val="00810954"/>
    <w:rsid w:val="00852EA7"/>
    <w:rsid w:val="00853B90"/>
    <w:rsid w:val="00861628"/>
    <w:rsid w:val="008640EF"/>
    <w:rsid w:val="0087566E"/>
    <w:rsid w:val="0088065B"/>
    <w:rsid w:val="00882297"/>
    <w:rsid w:val="00885123"/>
    <w:rsid w:val="00885F02"/>
    <w:rsid w:val="008866B4"/>
    <w:rsid w:val="008910E1"/>
    <w:rsid w:val="00894D34"/>
    <w:rsid w:val="008A3EE0"/>
    <w:rsid w:val="008A717B"/>
    <w:rsid w:val="008B55DE"/>
    <w:rsid w:val="008C191D"/>
    <w:rsid w:val="008D0E15"/>
    <w:rsid w:val="008D31B6"/>
    <w:rsid w:val="008F6444"/>
    <w:rsid w:val="00903D9B"/>
    <w:rsid w:val="00912182"/>
    <w:rsid w:val="009266C7"/>
    <w:rsid w:val="00933491"/>
    <w:rsid w:val="009345A5"/>
    <w:rsid w:val="00936C52"/>
    <w:rsid w:val="00937723"/>
    <w:rsid w:val="009462AD"/>
    <w:rsid w:val="00956CBA"/>
    <w:rsid w:val="0096683D"/>
    <w:rsid w:val="00980CF4"/>
    <w:rsid w:val="0099185E"/>
    <w:rsid w:val="009935A6"/>
    <w:rsid w:val="009953D5"/>
    <w:rsid w:val="009A0116"/>
    <w:rsid w:val="009A6BA6"/>
    <w:rsid w:val="009B212D"/>
    <w:rsid w:val="009C238F"/>
    <w:rsid w:val="009C65F6"/>
    <w:rsid w:val="009C6BC1"/>
    <w:rsid w:val="009E4906"/>
    <w:rsid w:val="009F0DE3"/>
    <w:rsid w:val="009F15A2"/>
    <w:rsid w:val="009F35FA"/>
    <w:rsid w:val="00A04DBB"/>
    <w:rsid w:val="00A06C8C"/>
    <w:rsid w:val="00A06C91"/>
    <w:rsid w:val="00A150A5"/>
    <w:rsid w:val="00A24861"/>
    <w:rsid w:val="00A25FB3"/>
    <w:rsid w:val="00A36EF4"/>
    <w:rsid w:val="00A424F5"/>
    <w:rsid w:val="00A4287A"/>
    <w:rsid w:val="00A5125F"/>
    <w:rsid w:val="00A520C0"/>
    <w:rsid w:val="00A526F3"/>
    <w:rsid w:val="00A90DCA"/>
    <w:rsid w:val="00A9440C"/>
    <w:rsid w:val="00AA1222"/>
    <w:rsid w:val="00AA238A"/>
    <w:rsid w:val="00AA476A"/>
    <w:rsid w:val="00AA5F96"/>
    <w:rsid w:val="00AA6820"/>
    <w:rsid w:val="00AA6B69"/>
    <w:rsid w:val="00AB7B54"/>
    <w:rsid w:val="00AC04B3"/>
    <w:rsid w:val="00AC5E11"/>
    <w:rsid w:val="00AC6ED4"/>
    <w:rsid w:val="00AC77BE"/>
    <w:rsid w:val="00AD00A3"/>
    <w:rsid w:val="00AD7B62"/>
    <w:rsid w:val="00AE26DC"/>
    <w:rsid w:val="00AE5DB1"/>
    <w:rsid w:val="00AF1D7B"/>
    <w:rsid w:val="00B12D44"/>
    <w:rsid w:val="00B131A0"/>
    <w:rsid w:val="00B135B6"/>
    <w:rsid w:val="00B137AD"/>
    <w:rsid w:val="00B15724"/>
    <w:rsid w:val="00B2243A"/>
    <w:rsid w:val="00B268F8"/>
    <w:rsid w:val="00B3183F"/>
    <w:rsid w:val="00B453B8"/>
    <w:rsid w:val="00B56BB4"/>
    <w:rsid w:val="00B70433"/>
    <w:rsid w:val="00B818E1"/>
    <w:rsid w:val="00B96594"/>
    <w:rsid w:val="00BA2017"/>
    <w:rsid w:val="00BC6567"/>
    <w:rsid w:val="00BD2CC9"/>
    <w:rsid w:val="00BE33AE"/>
    <w:rsid w:val="00BF2470"/>
    <w:rsid w:val="00C0077F"/>
    <w:rsid w:val="00C02469"/>
    <w:rsid w:val="00C11E1B"/>
    <w:rsid w:val="00C213EF"/>
    <w:rsid w:val="00C305B2"/>
    <w:rsid w:val="00C32A59"/>
    <w:rsid w:val="00C5141B"/>
    <w:rsid w:val="00C52CD0"/>
    <w:rsid w:val="00C5385D"/>
    <w:rsid w:val="00C575BC"/>
    <w:rsid w:val="00C66E68"/>
    <w:rsid w:val="00C711B0"/>
    <w:rsid w:val="00C739D5"/>
    <w:rsid w:val="00C7475B"/>
    <w:rsid w:val="00C845D2"/>
    <w:rsid w:val="00C86768"/>
    <w:rsid w:val="00C90692"/>
    <w:rsid w:val="00C906FA"/>
    <w:rsid w:val="00C931B0"/>
    <w:rsid w:val="00CA0493"/>
    <w:rsid w:val="00CA7AC6"/>
    <w:rsid w:val="00CB35A6"/>
    <w:rsid w:val="00CB6089"/>
    <w:rsid w:val="00CB7EF1"/>
    <w:rsid w:val="00CD03DC"/>
    <w:rsid w:val="00CD0ADA"/>
    <w:rsid w:val="00CD3134"/>
    <w:rsid w:val="00CD50E9"/>
    <w:rsid w:val="00CD74F7"/>
    <w:rsid w:val="00CE14E4"/>
    <w:rsid w:val="00CE228D"/>
    <w:rsid w:val="00CF11EA"/>
    <w:rsid w:val="00CF26D3"/>
    <w:rsid w:val="00D001D5"/>
    <w:rsid w:val="00D01916"/>
    <w:rsid w:val="00D040C2"/>
    <w:rsid w:val="00D06E06"/>
    <w:rsid w:val="00D07DF8"/>
    <w:rsid w:val="00D270D3"/>
    <w:rsid w:val="00D4638C"/>
    <w:rsid w:val="00D47F27"/>
    <w:rsid w:val="00D503EF"/>
    <w:rsid w:val="00D53CE0"/>
    <w:rsid w:val="00D564DC"/>
    <w:rsid w:val="00D67E0B"/>
    <w:rsid w:val="00D75DD5"/>
    <w:rsid w:val="00D773D0"/>
    <w:rsid w:val="00D7788F"/>
    <w:rsid w:val="00D77A6C"/>
    <w:rsid w:val="00D822A3"/>
    <w:rsid w:val="00D95099"/>
    <w:rsid w:val="00DB100B"/>
    <w:rsid w:val="00DB4316"/>
    <w:rsid w:val="00DC32C2"/>
    <w:rsid w:val="00DC58A6"/>
    <w:rsid w:val="00DE21E7"/>
    <w:rsid w:val="00E01F28"/>
    <w:rsid w:val="00E11E20"/>
    <w:rsid w:val="00E15559"/>
    <w:rsid w:val="00E34A87"/>
    <w:rsid w:val="00E42C64"/>
    <w:rsid w:val="00E45936"/>
    <w:rsid w:val="00E61316"/>
    <w:rsid w:val="00E74705"/>
    <w:rsid w:val="00EA15C0"/>
    <w:rsid w:val="00EA161A"/>
    <w:rsid w:val="00EA6130"/>
    <w:rsid w:val="00EA6D45"/>
    <w:rsid w:val="00EB448B"/>
    <w:rsid w:val="00EC42B4"/>
    <w:rsid w:val="00EF0088"/>
    <w:rsid w:val="00F032C0"/>
    <w:rsid w:val="00F07223"/>
    <w:rsid w:val="00F13BEA"/>
    <w:rsid w:val="00F17846"/>
    <w:rsid w:val="00F20513"/>
    <w:rsid w:val="00F224EB"/>
    <w:rsid w:val="00F4074F"/>
    <w:rsid w:val="00F409DF"/>
    <w:rsid w:val="00F43522"/>
    <w:rsid w:val="00F441C0"/>
    <w:rsid w:val="00F5253C"/>
    <w:rsid w:val="00F5733E"/>
    <w:rsid w:val="00F63EC6"/>
    <w:rsid w:val="00F8407C"/>
    <w:rsid w:val="00F9024E"/>
    <w:rsid w:val="00FA43F1"/>
    <w:rsid w:val="00FB5563"/>
    <w:rsid w:val="00FB6BFD"/>
    <w:rsid w:val="00FC132D"/>
    <w:rsid w:val="00FD107C"/>
    <w:rsid w:val="00FD35DA"/>
    <w:rsid w:val="00FE3501"/>
    <w:rsid w:val="00FE3C23"/>
    <w:rsid w:val="00FE7CBD"/>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BA322172-79AB-418A-85FE-900DBD6D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270D3"/>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odrrr">
    <w:name w:val="odrrr"/>
    <w:basedOn w:val="Normln"/>
    <w:rsid w:val="00D01916"/>
    <w:pPr>
      <w:ind w:left="420" w:hanging="420"/>
      <w:outlineLvl w:val="0"/>
    </w:pPr>
  </w:style>
  <w:style w:type="character" w:styleId="Odkaznakoment">
    <w:name w:val="annotation reference"/>
    <w:basedOn w:val="Standardnpsmoodstavce"/>
    <w:uiPriority w:val="99"/>
    <w:semiHidden/>
    <w:unhideWhenUsed/>
    <w:rsid w:val="007A47FB"/>
    <w:rPr>
      <w:sz w:val="16"/>
      <w:szCs w:val="16"/>
    </w:rPr>
  </w:style>
  <w:style w:type="paragraph" w:styleId="Normlnweb">
    <w:name w:val="Normal (Web)"/>
    <w:basedOn w:val="Normln"/>
    <w:uiPriority w:val="99"/>
    <w:semiHidden/>
    <w:unhideWhenUsed/>
    <w:rsid w:val="00A150A5"/>
    <w:rPr>
      <w:rFonts w:ascii="Times New Roman" w:hAnsi="Times New Roman"/>
      <w:sz w:val="24"/>
    </w:rPr>
  </w:style>
  <w:style w:type="paragraph" w:styleId="Revize">
    <w:name w:val="Revision"/>
    <w:hidden/>
    <w:uiPriority w:val="99"/>
    <w:semiHidden/>
    <w:rsid w:val="00155EE2"/>
    <w:pPr>
      <w:spacing w:after="0" w:line="240" w:lineRule="auto"/>
    </w:pPr>
    <w:rPr>
      <w:rFonts w:ascii="Crabath Text Light" w:eastAsia="Times New Roman" w:hAnsi="Crabath Text Light" w:cs="Times New Roman"/>
      <w:noProof/>
      <w:sz w:val="20"/>
      <w:szCs w:val="24"/>
      <w:lang w:val="cs-CZ"/>
    </w:rPr>
  </w:style>
  <w:style w:type="paragraph" w:styleId="Textkomente">
    <w:name w:val="annotation text"/>
    <w:basedOn w:val="Normln"/>
    <w:link w:val="TextkomenteChar"/>
    <w:uiPriority w:val="99"/>
    <w:unhideWhenUsed/>
    <w:rsid w:val="00715CA5"/>
    <w:pPr>
      <w:spacing w:line="240" w:lineRule="auto"/>
    </w:pPr>
    <w:rPr>
      <w:szCs w:val="20"/>
    </w:rPr>
  </w:style>
  <w:style w:type="character" w:customStyle="1" w:styleId="TextkomenteChar">
    <w:name w:val="Text komentáře Char"/>
    <w:basedOn w:val="Standardnpsmoodstavce"/>
    <w:link w:val="Textkomente"/>
    <w:uiPriority w:val="99"/>
    <w:rsid w:val="00715CA5"/>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715CA5"/>
    <w:rPr>
      <w:b/>
      <w:bCs/>
    </w:rPr>
  </w:style>
  <w:style w:type="character" w:customStyle="1" w:styleId="PedmtkomenteChar">
    <w:name w:val="Předmět komentáře Char"/>
    <w:basedOn w:val="TextkomenteChar"/>
    <w:link w:val="Pedmtkomente"/>
    <w:uiPriority w:val="99"/>
    <w:semiHidden/>
    <w:rsid w:val="00715CA5"/>
    <w:rPr>
      <w:rFonts w:ascii="Crabath Text Light" w:eastAsia="Times New Roman" w:hAnsi="Crabath Text Light" w:cs="Times New Roman"/>
      <w:b/>
      <w:bCs/>
      <w:noProof/>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866020">
      <w:bodyDiv w:val="1"/>
      <w:marLeft w:val="0"/>
      <w:marRight w:val="0"/>
      <w:marTop w:val="0"/>
      <w:marBottom w:val="0"/>
      <w:divBdr>
        <w:top w:val="none" w:sz="0" w:space="0" w:color="auto"/>
        <w:left w:val="none" w:sz="0" w:space="0" w:color="auto"/>
        <w:bottom w:val="none" w:sz="0" w:space="0" w:color="auto"/>
        <w:right w:val="none" w:sz="0" w:space="0" w:color="auto"/>
      </w:divBdr>
      <w:divsChild>
        <w:div w:id="1943684674">
          <w:marLeft w:val="0"/>
          <w:marRight w:val="0"/>
          <w:marTop w:val="0"/>
          <w:marBottom w:val="0"/>
          <w:divBdr>
            <w:top w:val="none" w:sz="0" w:space="0" w:color="auto"/>
            <w:left w:val="none" w:sz="0" w:space="0" w:color="auto"/>
            <w:bottom w:val="single" w:sz="6" w:space="0" w:color="A9A9A9"/>
            <w:right w:val="none" w:sz="0" w:space="0" w:color="auto"/>
          </w:divBdr>
          <w:divsChild>
            <w:div w:id="839854846">
              <w:marLeft w:val="0"/>
              <w:marRight w:val="0"/>
              <w:marTop w:val="0"/>
              <w:marBottom w:val="0"/>
              <w:divBdr>
                <w:top w:val="none" w:sz="0" w:space="0" w:color="auto"/>
                <w:left w:val="none" w:sz="0" w:space="0" w:color="auto"/>
                <w:bottom w:val="none" w:sz="0" w:space="0" w:color="auto"/>
                <w:right w:val="none" w:sz="0" w:space="0" w:color="auto"/>
              </w:divBdr>
              <w:divsChild>
                <w:div w:id="18453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chovam\Downloads\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4C70F580-36AA-4916-AFE6-93F8B4724007}"/>
      </w:docPartPr>
      <w:docPartBody>
        <w:p w:rsidR="00AC058B" w:rsidRDefault="00BF2707">
          <w:r w:rsidRPr="0010022F">
            <w:rPr>
              <w:rStyle w:val="Zstupntext"/>
            </w:rPr>
            <w:t>Klikněte nebo klepněte sem a zadejte text.</w:t>
          </w:r>
        </w:p>
      </w:docPartBody>
    </w:docPart>
    <w:docPart>
      <w:docPartPr>
        <w:name w:val="4E7D1335A32B417A96CA4F3B92161354"/>
        <w:category>
          <w:name w:val="Obecné"/>
          <w:gallery w:val="placeholder"/>
        </w:category>
        <w:types>
          <w:type w:val="bbPlcHdr"/>
        </w:types>
        <w:behaviors>
          <w:behavior w:val="content"/>
        </w:behaviors>
        <w:guid w:val="{5678E8CC-0444-44BE-B1F4-DD0A2A3FB93D}"/>
      </w:docPartPr>
      <w:docPartBody>
        <w:p w:rsidR="007C26AB" w:rsidRDefault="00B415B5" w:rsidP="00B415B5">
          <w:pPr>
            <w:pStyle w:val="4E7D1335A32B417A96CA4F3B92161354"/>
          </w:pPr>
          <w:r w:rsidRPr="0010022F">
            <w:rPr>
              <w:rStyle w:val="Zstupntext"/>
            </w:rPr>
            <w:t>Klikněte nebo klepněte sem a zadejte text.</w:t>
          </w:r>
        </w:p>
      </w:docPartBody>
    </w:docPart>
    <w:docPart>
      <w:docPartPr>
        <w:name w:val="264C07988F7749F1886577C269899767"/>
        <w:category>
          <w:name w:val="Obecné"/>
          <w:gallery w:val="placeholder"/>
        </w:category>
        <w:types>
          <w:type w:val="bbPlcHdr"/>
        </w:types>
        <w:behaviors>
          <w:behavior w:val="content"/>
        </w:behaviors>
        <w:guid w:val="{BEDD1DB0-E942-4F4B-994D-DE3277F21E3C}"/>
      </w:docPartPr>
      <w:docPartBody>
        <w:p w:rsidR="007C26AB" w:rsidRDefault="00B415B5" w:rsidP="00B415B5">
          <w:pPr>
            <w:pStyle w:val="264C07988F7749F1886577C269899767"/>
          </w:pPr>
          <w:r w:rsidRPr="0010022F">
            <w:rPr>
              <w:rStyle w:val="Zstupntext"/>
            </w:rPr>
            <w:t>Klikněte nebo klepněte sem a zadejte text.</w:t>
          </w:r>
        </w:p>
      </w:docPartBody>
    </w:docPart>
    <w:docPart>
      <w:docPartPr>
        <w:name w:val="BA173594AD8D4C96BE082CECEB23D7B4"/>
        <w:category>
          <w:name w:val="Obecné"/>
          <w:gallery w:val="placeholder"/>
        </w:category>
        <w:types>
          <w:type w:val="bbPlcHdr"/>
        </w:types>
        <w:behaviors>
          <w:behavior w:val="content"/>
        </w:behaviors>
        <w:guid w:val="{7835F838-7DB3-4238-9F8D-1143DBE0D2DA}"/>
      </w:docPartPr>
      <w:docPartBody>
        <w:p w:rsidR="007C26AB" w:rsidRDefault="00B415B5" w:rsidP="00B415B5">
          <w:pPr>
            <w:pStyle w:val="BA173594AD8D4C96BE082CECEB23D7B4"/>
          </w:pPr>
          <w:r w:rsidRPr="0010022F">
            <w:rPr>
              <w:rStyle w:val="Zstupntext"/>
            </w:rPr>
            <w:t>Klikněte nebo klepněte sem a zadejte text.</w:t>
          </w:r>
        </w:p>
      </w:docPartBody>
    </w:docPart>
    <w:docPart>
      <w:docPartPr>
        <w:name w:val="3B1050C863234542A3F37BCBA035DBE5"/>
        <w:category>
          <w:name w:val="Obecné"/>
          <w:gallery w:val="placeholder"/>
        </w:category>
        <w:types>
          <w:type w:val="bbPlcHdr"/>
        </w:types>
        <w:behaviors>
          <w:behavior w:val="content"/>
        </w:behaviors>
        <w:guid w:val="{816C2FBF-937C-42BD-80D8-2C3B47978780}"/>
      </w:docPartPr>
      <w:docPartBody>
        <w:p w:rsidR="007C26AB" w:rsidRDefault="00B415B5" w:rsidP="00B415B5">
          <w:pPr>
            <w:pStyle w:val="3B1050C863234542A3F37BCBA035DBE5"/>
          </w:pPr>
          <w:r w:rsidRPr="0010022F">
            <w:rPr>
              <w:rStyle w:val="Zstupntext"/>
            </w:rPr>
            <w:t>Klikněte nebo klepněte sem a zadejte text.</w:t>
          </w:r>
        </w:p>
      </w:docPartBody>
    </w:docPart>
    <w:docPart>
      <w:docPartPr>
        <w:name w:val="1798C03908A3447BB2295BB9FA521398"/>
        <w:category>
          <w:name w:val="Obecné"/>
          <w:gallery w:val="placeholder"/>
        </w:category>
        <w:types>
          <w:type w:val="bbPlcHdr"/>
        </w:types>
        <w:behaviors>
          <w:behavior w:val="content"/>
        </w:behaviors>
        <w:guid w:val="{F9F803EC-1293-47B2-8225-5A916F54614C}"/>
      </w:docPartPr>
      <w:docPartBody>
        <w:p w:rsidR="007C26AB" w:rsidRDefault="00B415B5" w:rsidP="00B415B5">
          <w:pPr>
            <w:pStyle w:val="1798C03908A3447BB2295BB9FA521398"/>
          </w:pPr>
          <w:r w:rsidRPr="0010022F">
            <w:rPr>
              <w:rStyle w:val="Zstupntext"/>
            </w:rPr>
            <w:t>Klikněte nebo klepněte sem a zadejte text.</w:t>
          </w:r>
        </w:p>
      </w:docPartBody>
    </w:docPart>
    <w:docPart>
      <w:docPartPr>
        <w:name w:val="264FA2615AE144378877BE5AC5B60F6B"/>
        <w:category>
          <w:name w:val="Obecné"/>
          <w:gallery w:val="placeholder"/>
        </w:category>
        <w:types>
          <w:type w:val="bbPlcHdr"/>
        </w:types>
        <w:behaviors>
          <w:behavior w:val="content"/>
        </w:behaviors>
        <w:guid w:val="{CC79C7F7-D818-40D0-AB7D-498A4F4A9268}"/>
      </w:docPartPr>
      <w:docPartBody>
        <w:p w:rsidR="007C26AB" w:rsidRDefault="00B415B5" w:rsidP="00B415B5">
          <w:pPr>
            <w:pStyle w:val="264FA2615AE144378877BE5AC5B60F6B"/>
          </w:pPr>
          <w:r w:rsidRPr="0010022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01666"/>
    <w:rsid w:val="000862E2"/>
    <w:rsid w:val="000F0D61"/>
    <w:rsid w:val="00235980"/>
    <w:rsid w:val="002767EB"/>
    <w:rsid w:val="00316403"/>
    <w:rsid w:val="0039252D"/>
    <w:rsid w:val="004839E0"/>
    <w:rsid w:val="00496363"/>
    <w:rsid w:val="0050171E"/>
    <w:rsid w:val="0055098F"/>
    <w:rsid w:val="005568C7"/>
    <w:rsid w:val="005B6BE2"/>
    <w:rsid w:val="006C0177"/>
    <w:rsid w:val="006D5485"/>
    <w:rsid w:val="007404A2"/>
    <w:rsid w:val="007C26AB"/>
    <w:rsid w:val="007D63CD"/>
    <w:rsid w:val="00802CC6"/>
    <w:rsid w:val="00853B90"/>
    <w:rsid w:val="00882297"/>
    <w:rsid w:val="008A717B"/>
    <w:rsid w:val="008C191D"/>
    <w:rsid w:val="009547ED"/>
    <w:rsid w:val="00A424F5"/>
    <w:rsid w:val="00A97A0B"/>
    <w:rsid w:val="00AA1222"/>
    <w:rsid w:val="00AA5F96"/>
    <w:rsid w:val="00AB7B54"/>
    <w:rsid w:val="00AC058B"/>
    <w:rsid w:val="00AC694F"/>
    <w:rsid w:val="00B415B5"/>
    <w:rsid w:val="00BF2470"/>
    <w:rsid w:val="00BF2707"/>
    <w:rsid w:val="00C033A4"/>
    <w:rsid w:val="00C213EF"/>
    <w:rsid w:val="00C711B0"/>
    <w:rsid w:val="00CF26D3"/>
    <w:rsid w:val="00E671EB"/>
    <w:rsid w:val="00E867BA"/>
    <w:rsid w:val="00F2226D"/>
    <w:rsid w:val="00F339F0"/>
    <w:rsid w:val="00F3423A"/>
    <w:rsid w:val="00F93BE9"/>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5B5"/>
    <w:rPr>
      <w:color w:val="808080"/>
    </w:rPr>
  </w:style>
  <w:style w:type="paragraph" w:customStyle="1" w:styleId="4E7D1335A32B417A96CA4F3B92161354">
    <w:name w:val="4E7D1335A32B417A96CA4F3B92161354"/>
    <w:rsid w:val="00B415B5"/>
    <w:pPr>
      <w:spacing w:line="278" w:lineRule="auto"/>
    </w:pPr>
    <w:rPr>
      <w:kern w:val="2"/>
      <w:sz w:val="24"/>
      <w:szCs w:val="24"/>
      <w14:ligatures w14:val="standardContextual"/>
    </w:rPr>
  </w:style>
  <w:style w:type="paragraph" w:customStyle="1" w:styleId="264C07988F7749F1886577C269899767">
    <w:name w:val="264C07988F7749F1886577C269899767"/>
    <w:rsid w:val="00B415B5"/>
    <w:pPr>
      <w:spacing w:line="278" w:lineRule="auto"/>
    </w:pPr>
    <w:rPr>
      <w:kern w:val="2"/>
      <w:sz w:val="24"/>
      <w:szCs w:val="24"/>
      <w14:ligatures w14:val="standardContextual"/>
    </w:rPr>
  </w:style>
  <w:style w:type="paragraph" w:customStyle="1" w:styleId="BA173594AD8D4C96BE082CECEB23D7B4">
    <w:name w:val="BA173594AD8D4C96BE082CECEB23D7B4"/>
    <w:rsid w:val="00B415B5"/>
    <w:pPr>
      <w:spacing w:line="278" w:lineRule="auto"/>
    </w:pPr>
    <w:rPr>
      <w:kern w:val="2"/>
      <w:sz w:val="24"/>
      <w:szCs w:val="24"/>
      <w14:ligatures w14:val="standardContextual"/>
    </w:rPr>
  </w:style>
  <w:style w:type="paragraph" w:customStyle="1" w:styleId="3B1050C863234542A3F37BCBA035DBE5">
    <w:name w:val="3B1050C863234542A3F37BCBA035DBE5"/>
    <w:rsid w:val="00B415B5"/>
    <w:pPr>
      <w:spacing w:line="278" w:lineRule="auto"/>
    </w:pPr>
    <w:rPr>
      <w:kern w:val="2"/>
      <w:sz w:val="24"/>
      <w:szCs w:val="24"/>
      <w14:ligatures w14:val="standardContextual"/>
    </w:rPr>
  </w:style>
  <w:style w:type="paragraph" w:customStyle="1" w:styleId="1798C03908A3447BB2295BB9FA521398">
    <w:name w:val="1798C03908A3447BB2295BB9FA521398"/>
    <w:rsid w:val="00B415B5"/>
    <w:pPr>
      <w:spacing w:line="278" w:lineRule="auto"/>
    </w:pPr>
    <w:rPr>
      <w:kern w:val="2"/>
      <w:sz w:val="24"/>
      <w:szCs w:val="24"/>
      <w14:ligatures w14:val="standardContextual"/>
    </w:rPr>
  </w:style>
  <w:style w:type="paragraph" w:customStyle="1" w:styleId="264FA2615AE144378877BE5AC5B60F6B">
    <w:name w:val="264FA2615AE144378877BE5AC5B60F6B"/>
    <w:rsid w:val="00B415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d1388b-e4f2-42d0-a7c6-5f8055afba63" xsi:nil="true"/>
    <lcf76f155ced4ddcb4097134ff3c332f xmlns="e46e66bf-79bd-4ce3-b264-2b690e807c18">
      <Terms xmlns="http://schemas.microsoft.com/office/infopath/2007/PartnerControls"/>
    </lcf76f155ced4ddcb4097134ff3c332f>
    <Stav xmlns="e46e66bf-79bd-4ce3-b264-2b690e807c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7" ma:contentTypeDescription="Vytvoří nový dokument" ma:contentTypeScope="" ma:versionID="248f4b082b63559d68145fdb826a38de">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1021ee19009c273755d4c4aa9f6c363c"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F1A3C-FF4B-488D-BCD7-C0CA7482BA62}">
  <ds:schemaRefs>
    <ds:schemaRef ds:uri="http://schemas.microsoft.com/sharepoint/v3/contenttype/forms"/>
  </ds:schemaRefs>
</ds:datastoreItem>
</file>

<file path=customXml/itemProps2.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customXml/itemProps3.xml><?xml version="1.0" encoding="utf-8"?>
<ds:datastoreItem xmlns:ds="http://schemas.openxmlformats.org/officeDocument/2006/customXml" ds:itemID="{F1D885FF-F6D3-447D-800B-3A1069BD105B}">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32d1388b-e4f2-42d0-a7c6-5f8055afba63"/>
    <ds:schemaRef ds:uri="e46e66bf-79bd-4ce3-b264-2b690e807c18"/>
    <ds:schemaRef ds:uri="http://schemas.microsoft.com/office/2006/metadata/properties"/>
  </ds:schemaRefs>
</ds:datastoreItem>
</file>

<file path=customXml/itemProps4.xml><?xml version="1.0" encoding="utf-8"?>
<ds:datastoreItem xmlns:ds="http://schemas.openxmlformats.org/officeDocument/2006/customXml" ds:itemID="{968C8135-CF74-4920-898C-493F39B16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1</TotalTime>
  <Pages>5</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Prudičová Tereza</dc:creator>
  <cp:lastModifiedBy>Kluchová Martina</cp:lastModifiedBy>
  <cp:revision>2</cp:revision>
  <cp:lastPrinted>2025-08-08T08:20:00Z</cp:lastPrinted>
  <dcterms:created xsi:type="dcterms:W3CDTF">2025-11-12T12:32:00Z</dcterms:created>
  <dcterms:modified xsi:type="dcterms:W3CDTF">2025-11-12T12:32:00Z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y fmtid="{D5CDD505-2E9C-101B-9397-08002B2CF9AE}" pid="3" name="MediaServiceImageTags">
    <vt:lpwstr/>
  </property>
</Properties>
</file>