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B2" w:rsidRDefault="00A074B2" w:rsidP="001530DA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Rámcové smluvní obchodní podmínky </w:t>
      </w:r>
      <w:proofErr w:type="spellStart"/>
      <w:r w:rsidRPr="002A013F">
        <w:rPr>
          <w:rFonts w:ascii="Georgia" w:hAnsi="Georgia" w:cs="Arial"/>
          <w:b/>
          <w:bCs/>
          <w:sz w:val="16"/>
          <w:szCs w:val="16"/>
        </w:rPr>
        <w:t>závozové</w:t>
      </w:r>
      <w:proofErr w:type="spellEnd"/>
      <w:r w:rsidRPr="002A013F">
        <w:rPr>
          <w:rFonts w:ascii="Georgia" w:hAnsi="Georgia" w:cs="Arial"/>
          <w:b/>
          <w:bCs/>
          <w:sz w:val="16"/>
          <w:szCs w:val="16"/>
        </w:rPr>
        <w:t xml:space="preserve"> služby</w:t>
      </w:r>
    </w:p>
    <w:p w:rsidR="001530DA" w:rsidRPr="001530DA" w:rsidRDefault="001530DA" w:rsidP="001530DA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17"/>
          <w:szCs w:val="17"/>
        </w:rPr>
      </w:pP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proofErr w:type="gramStart"/>
      <w:r w:rsidRPr="002A013F">
        <w:rPr>
          <w:rFonts w:ascii="Georgia" w:hAnsi="Georgia" w:cs="Arial"/>
          <w:sz w:val="16"/>
          <w:szCs w:val="16"/>
        </w:rPr>
        <w:t>Uzavřené  m e z i:</w:t>
      </w:r>
      <w:proofErr w:type="gramEnd"/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1. Prodávajícím: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MAKRO Cash &amp; Carry ČR s.r.o.</w:t>
      </w:r>
    </w:p>
    <w:p w:rsidR="00A074B2" w:rsidRPr="002A013F" w:rsidRDefault="00A074B2" w:rsidP="00A074B2">
      <w:pPr>
        <w:ind w:right="-2"/>
        <w:jc w:val="both"/>
        <w:rPr>
          <w:rFonts w:ascii="Georgia" w:hAnsi="Georgia" w:cs="Arial"/>
          <w:bCs/>
          <w:sz w:val="16"/>
          <w:szCs w:val="16"/>
        </w:rPr>
      </w:pPr>
      <w:r w:rsidRPr="002A013F">
        <w:rPr>
          <w:rFonts w:ascii="Georgia" w:hAnsi="Georgia" w:cs="Arial"/>
          <w:bCs/>
          <w:sz w:val="16"/>
          <w:szCs w:val="16"/>
        </w:rPr>
        <w:t>Registrována Městským soudem v Praze, oddíl C, vložka 83051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Jednající: oprávněnými osobami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 Praha 5, Jeremiášova 1249/7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Pr="002A013F">
        <w:rPr>
          <w:rFonts w:ascii="Georgia" w:hAnsi="Georgia" w:cs="Arial"/>
          <w:bCs/>
          <w:sz w:val="16"/>
          <w:szCs w:val="16"/>
        </w:rPr>
        <w:t>26450691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Pr="002A013F">
        <w:rPr>
          <w:rFonts w:ascii="Georgia" w:hAnsi="Georgia" w:cs="Arial"/>
          <w:bCs/>
          <w:sz w:val="16"/>
          <w:szCs w:val="16"/>
        </w:rPr>
        <w:t>CZ26450691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Bank. spojení: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(dále jen "</w:t>
      </w:r>
      <w:r w:rsidRPr="002A013F">
        <w:rPr>
          <w:rFonts w:ascii="Georgia" w:hAnsi="Georgia" w:cs="Arial"/>
          <w:b/>
          <w:sz w:val="16"/>
          <w:szCs w:val="16"/>
        </w:rPr>
        <w:t>prodávající</w:t>
      </w:r>
      <w:r w:rsidRPr="002A013F">
        <w:rPr>
          <w:rFonts w:ascii="Georgia" w:hAnsi="Georgia" w:cs="Arial"/>
          <w:sz w:val="16"/>
          <w:szCs w:val="16"/>
        </w:rPr>
        <w:t>")</w:t>
      </w:r>
    </w:p>
    <w:p w:rsidR="00A074B2" w:rsidRPr="002A013F" w:rsidRDefault="00A074B2" w:rsidP="00A074B2">
      <w:pPr>
        <w:spacing w:before="120" w:after="12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a</w:t>
      </w:r>
    </w:p>
    <w:p w:rsidR="00A074B2" w:rsidRPr="002A013F" w:rsidRDefault="00A074B2" w:rsidP="00A074B2">
      <w:pPr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2. Kupujícím: 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Registrace: </w:t>
      </w:r>
      <w:r w:rsidR="003A3411">
        <w:rPr>
          <w:rFonts w:ascii="Georgia" w:hAnsi="Georgia" w:cs="Arial"/>
          <w:sz w:val="16"/>
          <w:szCs w:val="16"/>
        </w:rPr>
        <w:t xml:space="preserve"> Výchovný ústav, střední škola a školní jídelna Višňové, Zámek 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Jednající: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3A3411">
        <w:rPr>
          <w:rFonts w:ascii="ArialMT" w:hAnsi="ArialMT" w:cs="ArialMT"/>
          <w:color w:val="000000"/>
          <w:sz w:val="17"/>
          <w:szCs w:val="17"/>
        </w:rPr>
        <w:tab/>
        <w:t>Mgr. Vladimír Korek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Sídlo:</w:t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3A3411">
        <w:rPr>
          <w:rFonts w:ascii="ArialMT" w:hAnsi="ArialMT" w:cs="ArialMT"/>
          <w:color w:val="000000"/>
          <w:sz w:val="17"/>
          <w:szCs w:val="17"/>
        </w:rPr>
        <w:tab/>
      </w:r>
      <w:r w:rsidR="003A3411">
        <w:rPr>
          <w:rFonts w:ascii="ArialMT" w:hAnsi="ArialMT" w:cs="ArialMT"/>
          <w:color w:val="000000"/>
          <w:sz w:val="17"/>
          <w:szCs w:val="17"/>
        </w:rPr>
        <w:tab/>
        <w:t>Zámek 1, 671 38 Višňové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IČ: </w:t>
      </w:r>
      <w:r w:rsidR="003A3411">
        <w:rPr>
          <w:rFonts w:ascii="Georgia" w:hAnsi="Georgia" w:cs="Arial"/>
          <w:sz w:val="16"/>
          <w:szCs w:val="16"/>
        </w:rPr>
        <w:tab/>
      </w:r>
      <w:r w:rsidR="003A3411">
        <w:rPr>
          <w:rFonts w:ascii="Georgia" w:hAnsi="Georgia" w:cs="Arial"/>
          <w:sz w:val="16"/>
          <w:szCs w:val="16"/>
        </w:rPr>
        <w:tab/>
      </w:r>
      <w:r w:rsidR="003A3411">
        <w:rPr>
          <w:rFonts w:ascii="ArialMT" w:hAnsi="ArialMT" w:cs="ArialMT"/>
          <w:color w:val="000000"/>
          <w:sz w:val="17"/>
          <w:szCs w:val="17"/>
        </w:rPr>
        <w:t>494 38 921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DIČ: </w:t>
      </w:r>
      <w:r w:rsidR="003A3411">
        <w:rPr>
          <w:rFonts w:ascii="Georgia" w:hAnsi="Georgia" w:cs="Arial"/>
          <w:sz w:val="16"/>
          <w:szCs w:val="16"/>
        </w:rPr>
        <w:tab/>
      </w:r>
      <w:r w:rsidR="003A3411">
        <w:rPr>
          <w:rFonts w:ascii="Georgia" w:hAnsi="Georgia" w:cs="Arial"/>
          <w:sz w:val="16"/>
          <w:szCs w:val="16"/>
        </w:rPr>
        <w:tab/>
      </w:r>
      <w:r w:rsidR="003A3411">
        <w:rPr>
          <w:rFonts w:ascii="ArialMT" w:hAnsi="ArialMT" w:cs="ArialMT"/>
          <w:color w:val="000000"/>
          <w:sz w:val="17"/>
          <w:szCs w:val="17"/>
        </w:rPr>
        <w:t>CZ 494 38 921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Zákaznické číslo</w:t>
      </w:r>
      <w:r w:rsidRPr="002A013F">
        <w:rPr>
          <w:rFonts w:ascii="Georgia" w:hAnsi="Georgia" w:cs="Arial"/>
          <w:i/>
          <w:sz w:val="16"/>
          <w:szCs w:val="16"/>
        </w:rPr>
        <w:t xml:space="preserve">: </w:t>
      </w:r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…………………………………………………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</w:t>
      </w:r>
      <w:proofErr w:type="gramStart"/>
      <w:r w:rsidRPr="002A013F">
        <w:rPr>
          <w:rFonts w:ascii="Georgia" w:hAnsi="Georgia" w:cs="Arial"/>
          <w:sz w:val="16"/>
          <w:szCs w:val="16"/>
        </w:rPr>
        <w:t xml:space="preserve">obchodu:     </w:t>
      </w:r>
      <w:r w:rsidR="007D2E37">
        <w:rPr>
          <w:rFonts w:ascii="ArialMT" w:hAnsi="ArialMT" w:cs="ArialMT"/>
          <w:color w:val="000000"/>
          <w:sz w:val="17"/>
          <w:szCs w:val="17"/>
        </w:rPr>
        <w:t>…</w:t>
      </w:r>
      <w:proofErr w:type="gramEnd"/>
      <w:r w:rsidR="007D2E37">
        <w:rPr>
          <w:rFonts w:ascii="ArialMT" w:hAnsi="ArialMT" w:cs="ArialMT"/>
          <w:color w:val="000000"/>
          <w:sz w:val="17"/>
          <w:szCs w:val="17"/>
        </w:rPr>
        <w:t>………………………………………………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Hlavní předmět podnikání Zákazníka: </w:t>
      </w:r>
      <w:r w:rsidR="003A3411">
        <w:rPr>
          <w:rFonts w:ascii="Georgia" w:hAnsi="Georgia" w:cs="Arial"/>
          <w:sz w:val="16"/>
          <w:szCs w:val="16"/>
        </w:rPr>
        <w:tab/>
      </w:r>
      <w:r w:rsidR="003A3411">
        <w:rPr>
          <w:rFonts w:ascii="ArialMT" w:hAnsi="ArialMT" w:cs="ArialMT"/>
          <w:color w:val="000000"/>
          <w:sz w:val="17"/>
          <w:szCs w:val="17"/>
        </w:rPr>
        <w:t>Výchova a vzdělávání</w:t>
      </w:r>
    </w:p>
    <w:p w:rsidR="00A074B2" w:rsidRPr="002A013F" w:rsidRDefault="00A074B2" w:rsidP="00A074B2">
      <w:pPr>
        <w:rPr>
          <w:rFonts w:ascii="Georgia" w:hAnsi="Georgia" w:cs="Arial"/>
          <w:i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E-mailová adresa</w:t>
      </w:r>
      <w:r w:rsidRPr="002A013F">
        <w:rPr>
          <w:rFonts w:ascii="Georgia" w:hAnsi="Georgia" w:cs="Arial"/>
          <w:i/>
          <w:sz w:val="16"/>
          <w:szCs w:val="16"/>
        </w:rPr>
        <w:t>:</w:t>
      </w:r>
      <w:r w:rsidR="0065782D">
        <w:rPr>
          <w:rFonts w:ascii="Georgia" w:hAnsi="Georgia" w:cs="Arial"/>
          <w:i/>
          <w:sz w:val="16"/>
          <w:szCs w:val="16"/>
        </w:rPr>
        <w:tab/>
      </w:r>
      <w:r w:rsidR="007D2E37" w:rsidRPr="007D2E37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3A3411">
        <w:rPr>
          <w:rFonts w:ascii="ArialMT" w:hAnsi="ArialMT" w:cs="ArialMT"/>
          <w:color w:val="000000"/>
          <w:sz w:val="17"/>
          <w:szCs w:val="17"/>
        </w:rPr>
        <w:t>info@vuvisnove.cz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386783">
        <w:rPr>
          <w:rFonts w:ascii="Georgia" w:hAnsi="Georgia" w:cs="Arial"/>
          <w:sz w:val="16"/>
          <w:szCs w:val="16"/>
        </w:rPr>
        <w:t>Telefonní číslo:</w:t>
      </w:r>
      <w:r w:rsidR="0065782D">
        <w:rPr>
          <w:rFonts w:ascii="Georgia" w:hAnsi="Georgia" w:cs="Arial"/>
          <w:sz w:val="16"/>
          <w:szCs w:val="16"/>
        </w:rPr>
        <w:tab/>
      </w:r>
      <w:r w:rsidR="0065782D">
        <w:rPr>
          <w:rFonts w:ascii="ArialMT" w:hAnsi="ArialMT" w:cs="ArialMT"/>
          <w:color w:val="000000"/>
          <w:sz w:val="17"/>
          <w:szCs w:val="17"/>
        </w:rPr>
        <w:t>721095311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(dále jen </w:t>
      </w:r>
      <w:r w:rsidRPr="002A013F">
        <w:rPr>
          <w:rFonts w:ascii="Georgia" w:hAnsi="Georgia" w:cs="Arial"/>
          <w:b/>
          <w:sz w:val="16"/>
          <w:szCs w:val="16"/>
        </w:rPr>
        <w:t>„kupující“</w:t>
      </w:r>
      <w:r w:rsidRPr="002A013F">
        <w:rPr>
          <w:rFonts w:ascii="Georgia" w:hAnsi="Georgia" w:cs="Arial"/>
          <w:sz w:val="16"/>
          <w:szCs w:val="16"/>
        </w:rPr>
        <w:t>)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proofErr w:type="gramStart"/>
      <w:r w:rsidRPr="002A013F">
        <w:rPr>
          <w:rFonts w:ascii="Georgia" w:hAnsi="Georgia" w:cs="Arial"/>
          <w:sz w:val="16"/>
          <w:szCs w:val="16"/>
        </w:rPr>
        <w:t>t a k t o :</w:t>
      </w:r>
      <w:proofErr w:type="gramEnd"/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Prodávající je obchodní společností zapsanou podle práva České republiky, která navázala nebo hodlá navázat a rozšířit obchodní vztahy nad obvyklý standard služeb v systému Cash &amp; Carry  v zájmu zkvalitnění a rozšíření dohodnutých služeb v systému prodeje Cash &amp; Carry podle Rámcových obchodních podmínek (</w:t>
      </w:r>
      <w:proofErr w:type="gramStart"/>
      <w:r w:rsidRPr="002A013F">
        <w:rPr>
          <w:rFonts w:ascii="Georgia" w:hAnsi="Georgia" w:cs="Arial"/>
          <w:sz w:val="16"/>
          <w:szCs w:val="16"/>
        </w:rPr>
        <w:t>www</w:t>
      </w:r>
      <w:proofErr w:type="gramEnd"/>
      <w:r w:rsidRPr="002A013F">
        <w:rPr>
          <w:rFonts w:ascii="Georgia" w:hAnsi="Georgia" w:cs="Arial"/>
          <w:sz w:val="16"/>
          <w:szCs w:val="16"/>
        </w:rPr>
        <w:t>.</w:t>
      </w:r>
      <w:proofErr w:type="gramStart"/>
      <w:r w:rsidRPr="002A013F">
        <w:rPr>
          <w:rFonts w:ascii="Georgia" w:hAnsi="Georgia" w:cs="Arial"/>
          <w:sz w:val="16"/>
          <w:szCs w:val="16"/>
        </w:rPr>
        <w:t>makro</w:t>
      </w:r>
      <w:proofErr w:type="gramEnd"/>
      <w:r w:rsidRPr="002A013F">
        <w:rPr>
          <w:rFonts w:ascii="Georgia" w:hAnsi="Georgia" w:cs="Arial"/>
          <w:sz w:val="16"/>
          <w:szCs w:val="16"/>
        </w:rPr>
        <w:t>.cz) se smluvní strany dohodly na tomto ujednání: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Předmět smlouvy, dodané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zboží a kupní cena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Předmětem smlouvy je závazek prodávajícího dodat kupujícímu zboží dle aktuální nabídky prodávajícího nebo zboží z nabídky dle  individuálního objednávkového listu, se kterým byl kupující seznámen.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Zboží uvedené v bodě 1 bude dodáno dle jednotlivých objedná</w:t>
      </w:r>
      <w:r w:rsidRPr="002A013F">
        <w:rPr>
          <w:rFonts w:ascii="Georgia" w:hAnsi="Georgia" w:cs="Arial"/>
          <w:sz w:val="16"/>
          <w:szCs w:val="16"/>
        </w:rPr>
        <w:softHyphen/>
        <w:t>vek kupujícího, které budou obsahovat nejméně tyto náležitosti: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číslo registrace závozové služby (delivery registrace) kupujícího </w:t>
      </w:r>
    </w:p>
    <w:p w:rsidR="00A074B2" w:rsidRPr="002A013F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uvedení obchodní firmy kupujícího </w:t>
      </w:r>
    </w:p>
    <w:p w:rsidR="00A074B2" w:rsidRDefault="00A074B2" w:rsidP="00A074B2">
      <w:pPr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uvedení konkrétního druhu a množství objednaného zboží</w:t>
      </w:r>
    </w:p>
    <w:p w:rsidR="001530DA" w:rsidRPr="002A013F" w:rsidRDefault="001530DA" w:rsidP="001530DA">
      <w:pPr>
        <w:autoSpaceDE w:val="0"/>
        <w:autoSpaceDN w:val="0"/>
        <w:spacing w:after="0" w:line="240" w:lineRule="auto"/>
        <w:ind w:left="720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lastRenderedPageBreak/>
        <w:t>3. Objednávku provede kupující telefonem, faxem, dopisem, popř. dalšími e-mailovými prostředky.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Kupující zaplatí za dodané zboží kupní cenu ve výši dle příslušné faktury – dodacího listu.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Dodací podmínky, splnění</w:t>
      </w: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povinnosti dodat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Místem plnění je provozovna kupujícího uvedená kupujícím v průběhu objednávky. Nebezpečí škody na zboží přechází okamžikem předání zboží kupují</w:t>
      </w:r>
      <w:r w:rsidRPr="002A013F">
        <w:rPr>
          <w:rFonts w:ascii="Georgia" w:hAnsi="Georgia" w:cs="Arial"/>
          <w:sz w:val="16"/>
          <w:szCs w:val="16"/>
        </w:rPr>
        <w:softHyphen/>
        <w:t>címu, v místě plnění.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Datum a čas závozu bude stanoven po dohodě mezi prodávajícím a kupujícím v průběhu objednávky, popřípadě dle návrhu dohody učiněné prodávajícím po zajištění zboží dle příslušné objednávky.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Prodávající si vyhrazuje vlastnické právo ke zboží a kupující se tak stane vlastníkem zboží až okamžikem zaplacení úplné kupní ceny.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Prodávající dodá zboží požadované na objednávce, kupující je povinen dodávku zboží přijmout a potvrdit jeho převzetí na doda</w:t>
      </w:r>
      <w:r w:rsidRPr="002A013F">
        <w:rPr>
          <w:rFonts w:ascii="Georgia" w:hAnsi="Georgia" w:cs="Arial"/>
          <w:sz w:val="16"/>
          <w:szCs w:val="16"/>
        </w:rPr>
        <w:softHyphen/>
        <w:t>cím listu nebo kopii faktury opatřené datem převzetí, podpisem oprávněného zástupce kupujícího s připojením razítka.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5. Prodávající si vyhrazuje právo zpoplatnit zpracování objednávky zboží kupujícího, která byla realizována prostřednictvím závozové služby MAKRO distribuce. O aktuální výši tohoto poplatku je kupující vždy prodávajícím informován před dokončením objednání zboží. 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III.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Platební podmínky, fakturace</w:t>
      </w: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Obvyklá úhrada: Hotovost při předání a převzetí zboží v místě určeném kupujícím nebo převodem.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    Faktura bude obsahovat: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označení smluvních stran s uvedením sídla, IČ, DIČ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registrace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číslo faktury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den splatnosti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údaje k prodanému zboží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fakturovanou částku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- razítko a podpis oprávněné osoby prodávajícího a kupujícího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2. Platba s odloženou splatností se řídí zvláštním smluvním ujednáním mezi prodávajícím a kupujícím. 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>IV.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Odpovědnost za vady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Vady plnění je kupující povinen uplatnit, mimo vad zjištěných při přejímce dodávky, kterou je kupující povinen uskutečnit, bez zbytečného odkladu spolu s návrhem na uplatnění nároků z vad. </w:t>
      </w:r>
    </w:p>
    <w:p w:rsidR="00A074B2" w:rsidRPr="002A013F" w:rsidRDefault="00A074B2" w:rsidP="00A074B2">
      <w:pPr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Právo kupujícího z vad zboží nemůže být přiznáno, pokud kupující nepodá písemně zprávu prodávajícímu o vadách zboží bez zbytečného odkladu poté, kdy vady zjistil, podle charakteru zboží nejpozději však do 3 dnů od okamžiku převzetí, nebude-li pro konkrétní plnění sjednáno odlišně.</w:t>
      </w: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Zvláštní ujednání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1. Na základě registrace kupujícího pro účely prodávajícím poskytovaných služeb mohou být kupujícímu přiděleny přístupové údaje, na jejichž základě je kupující oprávněn objednávat či nakupovat zboží u prodávajícího. Veškeré přístupové údaje včetně hesla do jakékoliv aplikace prodávajícího jsou přísně důvěrné a kupující je povinen o nich zachovávat mlčenlivost, nesdělovat je jakékoliv třetí osobě a neumožnit ani jejich využívání jakoukoliv třetí osobou. 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lastRenderedPageBreak/>
        <w:t>Veškeré individuální ceny zboží či individuální cenové nabídky sdělené v jakékoliv formě prodávajícím kupujícímu jsou součástí obchodního tajemství prodávajícího a kupující je povinen o nich zachovávat přísnou mlčenlivost, nesdělovat je jakékoliv třetí osobě a neumožnit ani jejich využívání jakoukoliv třetí osobou.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 případě porušení kupujícím jakékoliv jeho výše uvedené povinnosti je prodávající oprávněn odstoupit od smlouvy uzavřené dle příslušných obchodních podmínek a současně zrušit registraci kupujícího opravňující jej k nakupování zboží od prodávajícího a vymáhat po kupujícím veškeré škody mu v důsledku této skutečnosti vzniklé.</w:t>
      </w: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pStyle w:val="Bezmezer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jc w:val="center"/>
        <w:rPr>
          <w:rFonts w:ascii="Georgia" w:hAnsi="Georgia" w:cs="Arial"/>
          <w:b/>
          <w:bCs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 </w:t>
      </w:r>
      <w:r w:rsidRPr="002A013F">
        <w:rPr>
          <w:rFonts w:ascii="Georgia" w:hAnsi="Georgia" w:cs="Arial"/>
          <w:b/>
          <w:bCs/>
          <w:sz w:val="16"/>
          <w:szCs w:val="16"/>
        </w:rPr>
        <w:t>VI.</w:t>
      </w:r>
    </w:p>
    <w:p w:rsidR="00A074B2" w:rsidRPr="002A013F" w:rsidRDefault="00A074B2" w:rsidP="00A074B2">
      <w:pPr>
        <w:jc w:val="center"/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b/>
          <w:bCs/>
          <w:sz w:val="16"/>
          <w:szCs w:val="16"/>
        </w:rPr>
        <w:t xml:space="preserve"> Závěrečná ustanovení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1. Tato smlouva se uzavírá na dobu neurčitou, s výpovědní lhůtou jeden měsíc, která počíná běžet následující den po jejím doručení druhé straně. V pochybnostech se má za to, že výpověď byla doruče</w:t>
      </w:r>
      <w:r w:rsidRPr="002A013F">
        <w:rPr>
          <w:rFonts w:ascii="Georgia" w:hAnsi="Georgia" w:cs="Arial"/>
          <w:sz w:val="16"/>
          <w:szCs w:val="16"/>
        </w:rPr>
        <w:softHyphen/>
        <w:t>na třetí den po jejím doporučeném odeslání. Tuto smlouvu lze měnit pouze písemnou formou. Změny v jiné než písemné formě se vylučují a budou považovány za neplatné.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2. Ostatní práva a povinnosti smluvních stran se řídí příslušnými ustanoveními zákona.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3. Osoby podpisující tuto smlouvu svým podpisem stvrzují platnost svých oprávnění.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4. Smlouva je sepsána ve 2 vyhotoveních, z nichž každé má platnost originálu a každá ze smluvních stran obdrží 1 vyhotovení.</w:t>
      </w:r>
    </w:p>
    <w:p w:rsidR="00A074B2" w:rsidRPr="002A013F" w:rsidRDefault="00A074B2" w:rsidP="00A074B2">
      <w:pPr>
        <w:ind w:left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Platnosti a účinnosti nabývá smlouva dnem podpisu druhé, poslední ze smluvních stran.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5. Pro případ vymáhání splnění povinnosti z této smlouvy dohodly si smluvní strany jako místně příslušný soud prvního stupně obec</w:t>
      </w:r>
      <w:r w:rsidRPr="002A013F">
        <w:rPr>
          <w:rFonts w:ascii="Georgia" w:hAnsi="Georgia" w:cs="Arial"/>
          <w:sz w:val="16"/>
          <w:szCs w:val="16"/>
        </w:rPr>
        <w:softHyphen/>
        <w:t>ný soud prodávajícího.</w:t>
      </w:r>
    </w:p>
    <w:p w:rsidR="00A074B2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6. Právní vztahy neupravené touto smlouvou/těmito obchodními podmínkami se v přiměřeném rozsahu řídí </w:t>
      </w:r>
      <w:r>
        <w:rPr>
          <w:rFonts w:ascii="Georgia" w:hAnsi="Georgia" w:cs="Arial"/>
          <w:sz w:val="16"/>
          <w:szCs w:val="16"/>
        </w:rPr>
        <w:t xml:space="preserve">aktuálně platnými </w:t>
      </w:r>
      <w:r w:rsidRPr="002A013F">
        <w:rPr>
          <w:rFonts w:ascii="Georgia" w:hAnsi="Georgia" w:cs="Arial"/>
          <w:sz w:val="16"/>
          <w:szCs w:val="16"/>
        </w:rPr>
        <w:t>Všeobecnými a zvláštními obchodními podmínkami prodávajícího</w:t>
      </w:r>
      <w:r>
        <w:rPr>
          <w:rFonts w:ascii="Georgia" w:hAnsi="Georgia" w:cs="Arial"/>
          <w:sz w:val="16"/>
          <w:szCs w:val="16"/>
        </w:rPr>
        <w:t xml:space="preserve">. </w:t>
      </w:r>
    </w:p>
    <w:p w:rsidR="00A074B2" w:rsidRPr="002A013F" w:rsidRDefault="00A074B2" w:rsidP="00A074B2">
      <w:pPr>
        <w:ind w:left="227" w:hanging="227"/>
        <w:jc w:val="both"/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outlineLvl w:val="0"/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V.................................dne................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 xml:space="preserve">Prodávající: 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>Kupující: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Pr="002A013F" w:rsidRDefault="00A074B2" w:rsidP="00A074B2">
      <w:pPr>
        <w:tabs>
          <w:tab w:val="left" w:leader="underscore" w:pos="2835"/>
          <w:tab w:val="left" w:pos="5387"/>
          <w:tab w:val="left" w:leader="underscore" w:pos="8222"/>
        </w:tabs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  <w:r w:rsidRPr="002A013F">
        <w:rPr>
          <w:rFonts w:ascii="Georgia" w:hAnsi="Georgia" w:cs="Arial"/>
          <w:sz w:val="16"/>
          <w:szCs w:val="16"/>
        </w:rPr>
        <w:t>MAKRO Cash &amp; Carry ČR s.r.o.</w:t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</w:r>
      <w:r w:rsidRPr="002A013F">
        <w:rPr>
          <w:rFonts w:ascii="Georgia" w:hAnsi="Georgia" w:cs="Arial"/>
          <w:sz w:val="16"/>
          <w:szCs w:val="16"/>
        </w:rPr>
        <w:tab/>
        <w:t xml:space="preserve">   Osoba oprávněná za kupujícího jednat</w:t>
      </w:r>
    </w:p>
    <w:p w:rsidR="00A074B2" w:rsidRPr="002A013F" w:rsidRDefault="00A074B2" w:rsidP="00A074B2">
      <w:pPr>
        <w:rPr>
          <w:rFonts w:ascii="Georgia" w:hAnsi="Georgia" w:cs="Arial"/>
          <w:sz w:val="16"/>
          <w:szCs w:val="16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>
      <w:pPr>
        <w:jc w:val="both"/>
        <w:rPr>
          <w:rFonts w:ascii="Arial" w:hAnsi="Arial" w:cs="Arial"/>
        </w:rPr>
      </w:pPr>
    </w:p>
    <w:p w:rsidR="00A074B2" w:rsidRDefault="00A074B2" w:rsidP="00A074B2"/>
    <w:p w:rsidR="004A0C82" w:rsidRDefault="004A0C82" w:rsidP="00ED59C0"/>
    <w:sectPr w:rsidR="004A0C82" w:rsidSect="00B37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9B3" w:rsidRDefault="003909B3" w:rsidP="004A0C82">
      <w:pPr>
        <w:spacing w:after="0" w:line="240" w:lineRule="auto"/>
      </w:pPr>
      <w:r>
        <w:separator/>
      </w:r>
    </w:p>
  </w:endnote>
  <w:endnote w:type="continuationSeparator" w:id="0">
    <w:p w:rsidR="003909B3" w:rsidRDefault="003909B3" w:rsidP="004A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9B3" w:rsidRDefault="003909B3" w:rsidP="004A0C82">
      <w:pPr>
        <w:spacing w:after="0" w:line="240" w:lineRule="auto"/>
      </w:pPr>
      <w:r>
        <w:separator/>
      </w:r>
    </w:p>
  </w:footnote>
  <w:footnote w:type="continuationSeparator" w:id="0">
    <w:p w:rsidR="003909B3" w:rsidRDefault="003909B3" w:rsidP="004A0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C72"/>
    <w:multiLevelType w:val="hybridMultilevel"/>
    <w:tmpl w:val="64F218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76964"/>
    <w:multiLevelType w:val="hybridMultilevel"/>
    <w:tmpl w:val="CFF47678"/>
    <w:lvl w:ilvl="0" w:tplc="64B4B434">
      <w:start w:val="1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color w:val="2525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57457"/>
    <w:multiLevelType w:val="hybridMultilevel"/>
    <w:tmpl w:val="3844EA10"/>
    <w:lvl w:ilvl="0" w:tplc="653631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06898"/>
    <w:multiLevelType w:val="hybridMultilevel"/>
    <w:tmpl w:val="5A000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37765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D21212"/>
    <w:multiLevelType w:val="hybridMultilevel"/>
    <w:tmpl w:val="C64CF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C90E45"/>
    <w:multiLevelType w:val="hybridMultilevel"/>
    <w:tmpl w:val="D1009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A5CC8"/>
    <w:multiLevelType w:val="multilevel"/>
    <w:tmpl w:val="476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266C2"/>
    <w:multiLevelType w:val="hybridMultilevel"/>
    <w:tmpl w:val="D2BE3E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B65BC"/>
    <w:multiLevelType w:val="hybridMultilevel"/>
    <w:tmpl w:val="707E2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B3CDF"/>
    <w:multiLevelType w:val="hybridMultilevel"/>
    <w:tmpl w:val="76724E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9F760D"/>
    <w:multiLevelType w:val="hybridMultilevel"/>
    <w:tmpl w:val="32B00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9C0"/>
    <w:rsid w:val="00001667"/>
    <w:rsid w:val="00011F42"/>
    <w:rsid w:val="000153A4"/>
    <w:rsid w:val="00015409"/>
    <w:rsid w:val="0003066C"/>
    <w:rsid w:val="00034E72"/>
    <w:rsid w:val="00042878"/>
    <w:rsid w:val="00053448"/>
    <w:rsid w:val="00055A48"/>
    <w:rsid w:val="00071F43"/>
    <w:rsid w:val="00072AB4"/>
    <w:rsid w:val="0008233F"/>
    <w:rsid w:val="000870F8"/>
    <w:rsid w:val="000A3F1D"/>
    <w:rsid w:val="000A72E3"/>
    <w:rsid w:val="000B22B9"/>
    <w:rsid w:val="000B6C6A"/>
    <w:rsid w:val="000D02B9"/>
    <w:rsid w:val="000D3395"/>
    <w:rsid w:val="000F1028"/>
    <w:rsid w:val="000F3477"/>
    <w:rsid w:val="00103849"/>
    <w:rsid w:val="00112A69"/>
    <w:rsid w:val="00123DA3"/>
    <w:rsid w:val="00125175"/>
    <w:rsid w:val="00130B32"/>
    <w:rsid w:val="00134CFD"/>
    <w:rsid w:val="0014285A"/>
    <w:rsid w:val="0014785D"/>
    <w:rsid w:val="001530DA"/>
    <w:rsid w:val="00157DEC"/>
    <w:rsid w:val="00161080"/>
    <w:rsid w:val="001614B9"/>
    <w:rsid w:val="00165133"/>
    <w:rsid w:val="00167C7E"/>
    <w:rsid w:val="0019468B"/>
    <w:rsid w:val="001A0782"/>
    <w:rsid w:val="001A42F0"/>
    <w:rsid w:val="001B031F"/>
    <w:rsid w:val="001B0AF6"/>
    <w:rsid w:val="001C32C7"/>
    <w:rsid w:val="001C3603"/>
    <w:rsid w:val="001D6870"/>
    <w:rsid w:val="001E04BF"/>
    <w:rsid w:val="001E6D02"/>
    <w:rsid w:val="001E70DC"/>
    <w:rsid w:val="002055B8"/>
    <w:rsid w:val="00207A39"/>
    <w:rsid w:val="00211A6E"/>
    <w:rsid w:val="0021454F"/>
    <w:rsid w:val="0021533C"/>
    <w:rsid w:val="0021776F"/>
    <w:rsid w:val="0022366C"/>
    <w:rsid w:val="00231111"/>
    <w:rsid w:val="00244065"/>
    <w:rsid w:val="00266247"/>
    <w:rsid w:val="0026648B"/>
    <w:rsid w:val="0026653C"/>
    <w:rsid w:val="002712AC"/>
    <w:rsid w:val="00285C87"/>
    <w:rsid w:val="00285F90"/>
    <w:rsid w:val="00297314"/>
    <w:rsid w:val="0029770B"/>
    <w:rsid w:val="002A0BD3"/>
    <w:rsid w:val="002A10E1"/>
    <w:rsid w:val="002A6C72"/>
    <w:rsid w:val="002C0CA2"/>
    <w:rsid w:val="002C1B94"/>
    <w:rsid w:val="002C4FD0"/>
    <w:rsid w:val="002C7C70"/>
    <w:rsid w:val="002D1613"/>
    <w:rsid w:val="002D374C"/>
    <w:rsid w:val="002D380D"/>
    <w:rsid w:val="002D722A"/>
    <w:rsid w:val="002E3EF7"/>
    <w:rsid w:val="002E5C46"/>
    <w:rsid w:val="002F067D"/>
    <w:rsid w:val="002F0C08"/>
    <w:rsid w:val="002F23BF"/>
    <w:rsid w:val="00320F82"/>
    <w:rsid w:val="00331293"/>
    <w:rsid w:val="003361EB"/>
    <w:rsid w:val="00337599"/>
    <w:rsid w:val="00341D03"/>
    <w:rsid w:val="003453CF"/>
    <w:rsid w:val="00347D68"/>
    <w:rsid w:val="00347D9B"/>
    <w:rsid w:val="00350A33"/>
    <w:rsid w:val="00363E19"/>
    <w:rsid w:val="00366ACC"/>
    <w:rsid w:val="00372E71"/>
    <w:rsid w:val="00376E44"/>
    <w:rsid w:val="00377B4F"/>
    <w:rsid w:val="003839C6"/>
    <w:rsid w:val="00386060"/>
    <w:rsid w:val="003873E6"/>
    <w:rsid w:val="003909B3"/>
    <w:rsid w:val="003911DA"/>
    <w:rsid w:val="00394403"/>
    <w:rsid w:val="0039644A"/>
    <w:rsid w:val="003A3411"/>
    <w:rsid w:val="003B02CB"/>
    <w:rsid w:val="003B0F37"/>
    <w:rsid w:val="003B2583"/>
    <w:rsid w:val="003B29A8"/>
    <w:rsid w:val="003B3D1F"/>
    <w:rsid w:val="003B7437"/>
    <w:rsid w:val="003E20E7"/>
    <w:rsid w:val="003E26D2"/>
    <w:rsid w:val="003E4466"/>
    <w:rsid w:val="003F100E"/>
    <w:rsid w:val="003F4991"/>
    <w:rsid w:val="0041322E"/>
    <w:rsid w:val="00413A1B"/>
    <w:rsid w:val="00420F80"/>
    <w:rsid w:val="00431FB7"/>
    <w:rsid w:val="004331A7"/>
    <w:rsid w:val="004529E2"/>
    <w:rsid w:val="00456D72"/>
    <w:rsid w:val="00470C35"/>
    <w:rsid w:val="00484420"/>
    <w:rsid w:val="004A0C82"/>
    <w:rsid w:val="004A1AFC"/>
    <w:rsid w:val="004A5FF5"/>
    <w:rsid w:val="004C34A1"/>
    <w:rsid w:val="004C3E74"/>
    <w:rsid w:val="004D4CFC"/>
    <w:rsid w:val="004E0A38"/>
    <w:rsid w:val="004E43ED"/>
    <w:rsid w:val="004F0EE7"/>
    <w:rsid w:val="004F3D5D"/>
    <w:rsid w:val="004F6818"/>
    <w:rsid w:val="00500E85"/>
    <w:rsid w:val="0050289A"/>
    <w:rsid w:val="00512E90"/>
    <w:rsid w:val="00514603"/>
    <w:rsid w:val="00515B9D"/>
    <w:rsid w:val="00515E11"/>
    <w:rsid w:val="005271FF"/>
    <w:rsid w:val="00527ADA"/>
    <w:rsid w:val="00540BC0"/>
    <w:rsid w:val="005433E6"/>
    <w:rsid w:val="0055004B"/>
    <w:rsid w:val="00551CDB"/>
    <w:rsid w:val="00552AF8"/>
    <w:rsid w:val="00555396"/>
    <w:rsid w:val="00561C53"/>
    <w:rsid w:val="00565FDE"/>
    <w:rsid w:val="005702DA"/>
    <w:rsid w:val="00584391"/>
    <w:rsid w:val="00591D2F"/>
    <w:rsid w:val="00597A3C"/>
    <w:rsid w:val="005A5FC8"/>
    <w:rsid w:val="005B1AD0"/>
    <w:rsid w:val="005B7D9E"/>
    <w:rsid w:val="005C42C9"/>
    <w:rsid w:val="005C66B6"/>
    <w:rsid w:val="00600561"/>
    <w:rsid w:val="006019C4"/>
    <w:rsid w:val="00602E7D"/>
    <w:rsid w:val="00605471"/>
    <w:rsid w:val="00605BA1"/>
    <w:rsid w:val="00611AF0"/>
    <w:rsid w:val="006200E7"/>
    <w:rsid w:val="00620E69"/>
    <w:rsid w:val="0062302E"/>
    <w:rsid w:val="00627AA6"/>
    <w:rsid w:val="006339A8"/>
    <w:rsid w:val="006344EE"/>
    <w:rsid w:val="006350E8"/>
    <w:rsid w:val="00635194"/>
    <w:rsid w:val="0064690C"/>
    <w:rsid w:val="0065782D"/>
    <w:rsid w:val="00661040"/>
    <w:rsid w:val="00664D6A"/>
    <w:rsid w:val="00672286"/>
    <w:rsid w:val="006726A8"/>
    <w:rsid w:val="00683DC9"/>
    <w:rsid w:val="00694A38"/>
    <w:rsid w:val="006957E0"/>
    <w:rsid w:val="006961A7"/>
    <w:rsid w:val="006976EA"/>
    <w:rsid w:val="006B076E"/>
    <w:rsid w:val="006B0C41"/>
    <w:rsid w:val="006C0EFB"/>
    <w:rsid w:val="006C2232"/>
    <w:rsid w:val="006C5E58"/>
    <w:rsid w:val="006E1EDC"/>
    <w:rsid w:val="006E6EE0"/>
    <w:rsid w:val="00704030"/>
    <w:rsid w:val="0070407E"/>
    <w:rsid w:val="00711428"/>
    <w:rsid w:val="0071150F"/>
    <w:rsid w:val="007200D8"/>
    <w:rsid w:val="00725E77"/>
    <w:rsid w:val="00736A7F"/>
    <w:rsid w:val="00737592"/>
    <w:rsid w:val="00740300"/>
    <w:rsid w:val="007419DC"/>
    <w:rsid w:val="00745A21"/>
    <w:rsid w:val="00750D42"/>
    <w:rsid w:val="007521FD"/>
    <w:rsid w:val="00752F19"/>
    <w:rsid w:val="007802CB"/>
    <w:rsid w:val="007A097E"/>
    <w:rsid w:val="007A6BCC"/>
    <w:rsid w:val="007A7A8A"/>
    <w:rsid w:val="007B08A1"/>
    <w:rsid w:val="007B09BD"/>
    <w:rsid w:val="007C2B6D"/>
    <w:rsid w:val="007C63AB"/>
    <w:rsid w:val="007D2E37"/>
    <w:rsid w:val="007D37DF"/>
    <w:rsid w:val="007E146E"/>
    <w:rsid w:val="007F3478"/>
    <w:rsid w:val="007F388B"/>
    <w:rsid w:val="00800309"/>
    <w:rsid w:val="008054B7"/>
    <w:rsid w:val="00805DCE"/>
    <w:rsid w:val="00806642"/>
    <w:rsid w:val="008128E4"/>
    <w:rsid w:val="008256FE"/>
    <w:rsid w:val="00825FA4"/>
    <w:rsid w:val="00833CDF"/>
    <w:rsid w:val="00835054"/>
    <w:rsid w:val="00835438"/>
    <w:rsid w:val="008418EC"/>
    <w:rsid w:val="00845D2E"/>
    <w:rsid w:val="008473D6"/>
    <w:rsid w:val="00854B10"/>
    <w:rsid w:val="00855DF1"/>
    <w:rsid w:val="008572A5"/>
    <w:rsid w:val="00860646"/>
    <w:rsid w:val="0086266B"/>
    <w:rsid w:val="00863618"/>
    <w:rsid w:val="00864C5A"/>
    <w:rsid w:val="008654A1"/>
    <w:rsid w:val="00867401"/>
    <w:rsid w:val="00871E27"/>
    <w:rsid w:val="00872398"/>
    <w:rsid w:val="0087653B"/>
    <w:rsid w:val="00882FE6"/>
    <w:rsid w:val="00897888"/>
    <w:rsid w:val="008A38B5"/>
    <w:rsid w:val="008A795B"/>
    <w:rsid w:val="008B2D58"/>
    <w:rsid w:val="008C376F"/>
    <w:rsid w:val="008D297F"/>
    <w:rsid w:val="008D42B0"/>
    <w:rsid w:val="008D5150"/>
    <w:rsid w:val="008F0F2B"/>
    <w:rsid w:val="008F1497"/>
    <w:rsid w:val="008F2919"/>
    <w:rsid w:val="008F502F"/>
    <w:rsid w:val="008F7A66"/>
    <w:rsid w:val="00900472"/>
    <w:rsid w:val="009030C2"/>
    <w:rsid w:val="00904F68"/>
    <w:rsid w:val="009054FB"/>
    <w:rsid w:val="00916CBF"/>
    <w:rsid w:val="00926396"/>
    <w:rsid w:val="00931997"/>
    <w:rsid w:val="00944752"/>
    <w:rsid w:val="00952671"/>
    <w:rsid w:val="00952856"/>
    <w:rsid w:val="009537D0"/>
    <w:rsid w:val="009551DB"/>
    <w:rsid w:val="009554BB"/>
    <w:rsid w:val="009617AA"/>
    <w:rsid w:val="00961945"/>
    <w:rsid w:val="00966505"/>
    <w:rsid w:val="00967836"/>
    <w:rsid w:val="009763B3"/>
    <w:rsid w:val="009770D4"/>
    <w:rsid w:val="0097710F"/>
    <w:rsid w:val="00985B45"/>
    <w:rsid w:val="009918AE"/>
    <w:rsid w:val="00991925"/>
    <w:rsid w:val="00992024"/>
    <w:rsid w:val="00997A46"/>
    <w:rsid w:val="009A1C29"/>
    <w:rsid w:val="009A5D2B"/>
    <w:rsid w:val="009A5EF7"/>
    <w:rsid w:val="009B46B2"/>
    <w:rsid w:val="009B47AD"/>
    <w:rsid w:val="009C5298"/>
    <w:rsid w:val="009D6EE4"/>
    <w:rsid w:val="009D7E9E"/>
    <w:rsid w:val="009E49EF"/>
    <w:rsid w:val="009F07FB"/>
    <w:rsid w:val="009F7790"/>
    <w:rsid w:val="00A04B79"/>
    <w:rsid w:val="00A04DD3"/>
    <w:rsid w:val="00A04F48"/>
    <w:rsid w:val="00A074B2"/>
    <w:rsid w:val="00A11780"/>
    <w:rsid w:val="00A175C2"/>
    <w:rsid w:val="00A22065"/>
    <w:rsid w:val="00A3025E"/>
    <w:rsid w:val="00A37A10"/>
    <w:rsid w:val="00A40420"/>
    <w:rsid w:val="00A60AC7"/>
    <w:rsid w:val="00A65421"/>
    <w:rsid w:val="00A660AA"/>
    <w:rsid w:val="00A7757C"/>
    <w:rsid w:val="00A93771"/>
    <w:rsid w:val="00A94DAC"/>
    <w:rsid w:val="00A960DC"/>
    <w:rsid w:val="00AA3EE2"/>
    <w:rsid w:val="00AA4430"/>
    <w:rsid w:val="00AA678A"/>
    <w:rsid w:val="00AB430A"/>
    <w:rsid w:val="00AC0BD6"/>
    <w:rsid w:val="00AC0C9C"/>
    <w:rsid w:val="00AD7258"/>
    <w:rsid w:val="00AE08EC"/>
    <w:rsid w:val="00AE23BA"/>
    <w:rsid w:val="00AE2F4A"/>
    <w:rsid w:val="00AE6565"/>
    <w:rsid w:val="00AE7C6A"/>
    <w:rsid w:val="00AF0076"/>
    <w:rsid w:val="00AF7268"/>
    <w:rsid w:val="00B01B3F"/>
    <w:rsid w:val="00B0658C"/>
    <w:rsid w:val="00B0660D"/>
    <w:rsid w:val="00B10033"/>
    <w:rsid w:val="00B10241"/>
    <w:rsid w:val="00B120A0"/>
    <w:rsid w:val="00B14E2C"/>
    <w:rsid w:val="00B377DE"/>
    <w:rsid w:val="00B4229F"/>
    <w:rsid w:val="00B43B3C"/>
    <w:rsid w:val="00B4580D"/>
    <w:rsid w:val="00B461DF"/>
    <w:rsid w:val="00B47912"/>
    <w:rsid w:val="00B51F29"/>
    <w:rsid w:val="00B53F54"/>
    <w:rsid w:val="00B54F31"/>
    <w:rsid w:val="00B54F4D"/>
    <w:rsid w:val="00B62D90"/>
    <w:rsid w:val="00B80794"/>
    <w:rsid w:val="00B81CE2"/>
    <w:rsid w:val="00B83E5E"/>
    <w:rsid w:val="00B85855"/>
    <w:rsid w:val="00B9179F"/>
    <w:rsid w:val="00B91B55"/>
    <w:rsid w:val="00B95BA5"/>
    <w:rsid w:val="00BA09F9"/>
    <w:rsid w:val="00BA7018"/>
    <w:rsid w:val="00BB207B"/>
    <w:rsid w:val="00BB3189"/>
    <w:rsid w:val="00BB65BE"/>
    <w:rsid w:val="00BC0A0F"/>
    <w:rsid w:val="00BE294C"/>
    <w:rsid w:val="00BF69BC"/>
    <w:rsid w:val="00C101B5"/>
    <w:rsid w:val="00C14792"/>
    <w:rsid w:val="00C30676"/>
    <w:rsid w:val="00C3172A"/>
    <w:rsid w:val="00C359FB"/>
    <w:rsid w:val="00C37CA4"/>
    <w:rsid w:val="00C5480B"/>
    <w:rsid w:val="00C6281F"/>
    <w:rsid w:val="00C67B65"/>
    <w:rsid w:val="00C841E3"/>
    <w:rsid w:val="00C86221"/>
    <w:rsid w:val="00C876D2"/>
    <w:rsid w:val="00CA1144"/>
    <w:rsid w:val="00CA28A0"/>
    <w:rsid w:val="00CA75B0"/>
    <w:rsid w:val="00CB193C"/>
    <w:rsid w:val="00CB26D7"/>
    <w:rsid w:val="00CC1EA8"/>
    <w:rsid w:val="00CC4A3E"/>
    <w:rsid w:val="00CC678D"/>
    <w:rsid w:val="00CD3C9F"/>
    <w:rsid w:val="00CE38C0"/>
    <w:rsid w:val="00CF24F3"/>
    <w:rsid w:val="00CF69CB"/>
    <w:rsid w:val="00D27B89"/>
    <w:rsid w:val="00D34DD9"/>
    <w:rsid w:val="00D35646"/>
    <w:rsid w:val="00D44F0E"/>
    <w:rsid w:val="00D55D4B"/>
    <w:rsid w:val="00D5776D"/>
    <w:rsid w:val="00D662F9"/>
    <w:rsid w:val="00D66807"/>
    <w:rsid w:val="00D71C66"/>
    <w:rsid w:val="00D82A2B"/>
    <w:rsid w:val="00D87000"/>
    <w:rsid w:val="00D90E1A"/>
    <w:rsid w:val="00D955EE"/>
    <w:rsid w:val="00D97EAA"/>
    <w:rsid w:val="00DA5E4C"/>
    <w:rsid w:val="00DB2885"/>
    <w:rsid w:val="00DB623A"/>
    <w:rsid w:val="00DB749D"/>
    <w:rsid w:val="00DC1CD9"/>
    <w:rsid w:val="00DD15AA"/>
    <w:rsid w:val="00DD2FDE"/>
    <w:rsid w:val="00DE1C0E"/>
    <w:rsid w:val="00DE49AF"/>
    <w:rsid w:val="00DE5907"/>
    <w:rsid w:val="00E054FA"/>
    <w:rsid w:val="00E07D90"/>
    <w:rsid w:val="00E10E15"/>
    <w:rsid w:val="00E1460F"/>
    <w:rsid w:val="00E225AA"/>
    <w:rsid w:val="00E24495"/>
    <w:rsid w:val="00E37ADE"/>
    <w:rsid w:val="00E430ED"/>
    <w:rsid w:val="00E542BF"/>
    <w:rsid w:val="00E64CAE"/>
    <w:rsid w:val="00E70606"/>
    <w:rsid w:val="00E72B6F"/>
    <w:rsid w:val="00E75B37"/>
    <w:rsid w:val="00E84EB9"/>
    <w:rsid w:val="00E94859"/>
    <w:rsid w:val="00EA3A31"/>
    <w:rsid w:val="00EA658B"/>
    <w:rsid w:val="00EA7978"/>
    <w:rsid w:val="00EB344C"/>
    <w:rsid w:val="00EC4EEB"/>
    <w:rsid w:val="00ED59C0"/>
    <w:rsid w:val="00EE54CA"/>
    <w:rsid w:val="00EF36C4"/>
    <w:rsid w:val="00F05406"/>
    <w:rsid w:val="00F054B5"/>
    <w:rsid w:val="00F062BA"/>
    <w:rsid w:val="00F172D9"/>
    <w:rsid w:val="00F27A8D"/>
    <w:rsid w:val="00F4448B"/>
    <w:rsid w:val="00F46AD3"/>
    <w:rsid w:val="00F4774E"/>
    <w:rsid w:val="00F5506E"/>
    <w:rsid w:val="00F62D5F"/>
    <w:rsid w:val="00F64A09"/>
    <w:rsid w:val="00F70E78"/>
    <w:rsid w:val="00F74057"/>
    <w:rsid w:val="00F76416"/>
    <w:rsid w:val="00F82862"/>
    <w:rsid w:val="00F87C05"/>
    <w:rsid w:val="00FA3FA9"/>
    <w:rsid w:val="00FB641C"/>
    <w:rsid w:val="00FC0CDC"/>
    <w:rsid w:val="00FC0D3D"/>
    <w:rsid w:val="00FC461A"/>
    <w:rsid w:val="00FC7FAB"/>
    <w:rsid w:val="00FE4373"/>
    <w:rsid w:val="00FF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7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A0C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unhideWhenUsed/>
    <w:rsid w:val="004A0C82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4A0C82"/>
    <w:pPr>
      <w:spacing w:after="16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xtkomenteChar">
    <w:name w:val="Text komentáře Char"/>
    <w:basedOn w:val="Standardnpsmoodstavce"/>
    <w:uiPriority w:val="99"/>
    <w:semiHidden/>
    <w:rsid w:val="004A0C82"/>
    <w:rPr>
      <w:sz w:val="20"/>
      <w:szCs w:val="20"/>
    </w:rPr>
  </w:style>
  <w:style w:type="character" w:customStyle="1" w:styleId="TextkomenteChar2">
    <w:name w:val="Text komentáře Char2"/>
    <w:link w:val="Textkomente"/>
    <w:uiPriority w:val="99"/>
    <w:rsid w:val="004A0C82"/>
    <w:rPr>
      <w:rFonts w:ascii="Calibri" w:eastAsia="Calibri" w:hAnsi="Calibri" w:cs="Times New Roman"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4A0C82"/>
    <w:pPr>
      <w:spacing w:after="0" w:line="240" w:lineRule="auto"/>
    </w:pPr>
    <w:rPr>
      <w:rFonts w:ascii="Calibri" w:eastAsia="Calibri" w:hAnsi="Calibri" w:cs="Times New Roman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A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C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C82"/>
  </w:style>
  <w:style w:type="paragraph" w:styleId="Zpat">
    <w:name w:val="footer"/>
    <w:basedOn w:val="Normln"/>
    <w:link w:val="ZpatChar"/>
    <w:uiPriority w:val="99"/>
    <w:unhideWhenUsed/>
    <w:rsid w:val="004A0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C82"/>
  </w:style>
  <w:style w:type="paragraph" w:styleId="Zkladntext">
    <w:name w:val="Body Text"/>
    <w:basedOn w:val="Normln"/>
    <w:link w:val="ZkladntextChar"/>
    <w:unhideWhenUsed/>
    <w:rsid w:val="00AE7C6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ZkladntextChar">
    <w:name w:val="Základní text Char"/>
    <w:basedOn w:val="Standardnpsmoodstavce"/>
    <w:link w:val="Zkladntext"/>
    <w:rsid w:val="00AE7C6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70F8"/>
    <w:pPr>
      <w:spacing w:after="200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870F8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TextkomenteChar1">
    <w:name w:val="Text komentáře Char1"/>
    <w:uiPriority w:val="99"/>
    <w:rsid w:val="00F76416"/>
    <w:rPr>
      <w:rFonts w:ascii="Calibri" w:eastAsia="Calibri" w:hAnsi="Calibri" w:cs="Times New Roman"/>
      <w:sz w:val="20"/>
      <w:szCs w:val="20"/>
      <w:lang w:val="en-US"/>
    </w:rPr>
  </w:style>
  <w:style w:type="paragraph" w:styleId="Bezmezer">
    <w:name w:val="No Spacing"/>
    <w:uiPriority w:val="1"/>
    <w:qFormat/>
    <w:rsid w:val="00F76416"/>
    <w:pPr>
      <w:spacing w:after="0" w:line="240" w:lineRule="auto"/>
    </w:pPr>
  </w:style>
  <w:style w:type="paragraph" w:styleId="Revize">
    <w:name w:val="Revision"/>
    <w:hidden/>
    <w:uiPriority w:val="99"/>
    <w:semiHidden/>
    <w:rsid w:val="0003066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167C7E"/>
    <w:pPr>
      <w:spacing w:after="128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909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METRO GROUP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Hazdra</dc:creator>
  <cp:lastModifiedBy>Helena Kulhánková</cp:lastModifiedBy>
  <cp:revision>4</cp:revision>
  <cp:lastPrinted>2018-04-24T15:24:00Z</cp:lastPrinted>
  <dcterms:created xsi:type="dcterms:W3CDTF">2025-10-23T10:15:00Z</dcterms:created>
  <dcterms:modified xsi:type="dcterms:W3CDTF">2025-11-12T11:16:00Z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Ref">
    <vt:lpwstr>M13842107/2</vt:lpwstr>
  </property>
  <property fmtid="{D5CDD505-2E9C-101B-9397-08002B2CF9AE}" pid="3" name="WS_REF_OLD">
    <vt:lpwstr>M13842107/2</vt:lpwstr>
  </property>
</Properties>
</file>