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30"/>
        <w:gridCol w:w="230"/>
        <w:gridCol w:w="245"/>
        <w:gridCol w:w="235"/>
        <w:gridCol w:w="220"/>
        <w:gridCol w:w="557"/>
        <w:gridCol w:w="200"/>
        <w:gridCol w:w="200"/>
        <w:gridCol w:w="200"/>
        <w:gridCol w:w="200"/>
        <w:gridCol w:w="296"/>
        <w:gridCol w:w="296"/>
        <w:gridCol w:w="296"/>
        <w:gridCol w:w="286"/>
        <w:gridCol w:w="286"/>
        <w:gridCol w:w="286"/>
        <w:gridCol w:w="280"/>
        <w:gridCol w:w="280"/>
        <w:gridCol w:w="280"/>
        <w:gridCol w:w="280"/>
        <w:gridCol w:w="296"/>
        <w:gridCol w:w="296"/>
        <w:gridCol w:w="296"/>
      </w:tblGrid>
      <w:tr w:rsidR="00B8347E" w:rsidRPr="00B8347E" w14:paraId="30F63069" w14:textId="77777777" w:rsidTr="00B8347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860D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8C81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F10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C394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DD2B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9E82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B53F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10EF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8B4B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A6C5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9EEA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4B82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ABC5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72FB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E537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53A8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F4C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29A6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999DD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Objednávka č.: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07B38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3D53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71F2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1CC3" w14:textId="6CE2B27B" w:rsidR="00B8347E" w:rsidRPr="00B8347E" w:rsidRDefault="002614B1" w:rsidP="00B834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 w:rsidR="00B8347E" w:rsidRPr="00B8347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OBJ-2025-PII-033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654A2" w14:textId="77777777" w:rsidR="00B8347E" w:rsidRPr="00B8347E" w:rsidRDefault="00B8347E" w:rsidP="00B834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9A4F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6B7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535C3CD2" w14:textId="77777777" w:rsidTr="00B8347E">
        <w:trPr>
          <w:trHeight w:val="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FABFBD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3EA57A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032749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AAECE04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F226C8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6A9972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317E05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607817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8FD993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3EC235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515395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A46A6C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3794C7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F77CDE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222A168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596FD1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C78C4F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5029B8A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B9DFF50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7588AB0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ACD47B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04455A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5895AC6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104882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5E7E4A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C3BEC7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1EBFBC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527797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66B47C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CACB78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90A0FB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209862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26C08C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559A14E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321EFB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7F5FF9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8347E" w:rsidRPr="00B8347E" w14:paraId="0D5676B7" w14:textId="77777777" w:rsidTr="00B8347E">
        <w:trPr>
          <w:trHeight w:val="510"/>
        </w:trPr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617C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A54A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E691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1F90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AC4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FDE8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7FC5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86AA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0425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EBE6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A6BE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B310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4896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8D0C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DFBE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644D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C614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C7A7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4193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89DA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5434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296F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666F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8AE0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A1C0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2740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982C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A4D5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2FFD5769" w14:textId="77777777" w:rsidTr="00B8347E">
        <w:trPr>
          <w:trHeight w:val="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0CF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57C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8D5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41F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788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421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041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B62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BB1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8C6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8C8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EE3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8A8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08A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BDB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079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449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02D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79E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423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699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394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F83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4D7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A9B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EF7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4AF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FD4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F17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70C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CF1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CFB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61B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993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0CB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FA5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56C8EAFD" w14:textId="77777777" w:rsidTr="00B8347E">
        <w:trPr>
          <w:trHeight w:val="300"/>
        </w:trPr>
        <w:tc>
          <w:tcPr>
            <w:tcW w:w="33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F2A64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t xml:space="preserve">Pražský inovační institut, z.ú.        </w:t>
            </w: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br/>
              <w:t xml:space="preserve">Mariánské nám. 2/2        </w:t>
            </w: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br/>
              <w:t xml:space="preserve">110 00 Praha 1 - Staré Město        </w:t>
            </w: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br/>
              <w:t xml:space="preserve">Česká republika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109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A85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7EA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A7F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5E9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633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1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2CE9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t>Alma Caree s r.o.</w:t>
            </w: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br/>
            </w: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br/>
              <w:t>Menclova 2538/2</w:t>
            </w: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br/>
              <w:t>180 00 Praha 8</w:t>
            </w: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br/>
              <w:t>ČR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EEC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BD7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17E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t>26441381</w:t>
            </w:r>
          </w:p>
        </w:tc>
      </w:tr>
      <w:tr w:rsidR="00B8347E" w:rsidRPr="00B8347E" w14:paraId="26C237A4" w14:textId="77777777" w:rsidTr="00B8347E">
        <w:trPr>
          <w:trHeight w:val="300"/>
        </w:trPr>
        <w:tc>
          <w:tcPr>
            <w:tcW w:w="33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BCA7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404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9FD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B4F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6A9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CF1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791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F773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6F9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E24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73C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t>CZ26441381</w:t>
            </w:r>
          </w:p>
        </w:tc>
      </w:tr>
      <w:tr w:rsidR="00B8347E" w:rsidRPr="00B8347E" w14:paraId="74AB40C5" w14:textId="77777777" w:rsidTr="00B8347E">
        <w:trPr>
          <w:trHeight w:val="255"/>
        </w:trPr>
        <w:tc>
          <w:tcPr>
            <w:tcW w:w="33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D57B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9F6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4A4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007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FFC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EBE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C84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B2154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8AC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BAE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275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961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D31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9C6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EC9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6BB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55B0C0AB" w14:textId="77777777" w:rsidTr="00B8347E">
        <w:trPr>
          <w:trHeight w:val="255"/>
        </w:trPr>
        <w:tc>
          <w:tcPr>
            <w:tcW w:w="33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0C338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2CB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152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C37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BD2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ACE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262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7FA5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851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9B8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61E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C40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ADD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F4C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A6C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9E4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0FF82273" w14:textId="77777777" w:rsidTr="00B8347E">
        <w:trPr>
          <w:trHeight w:val="25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520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1A8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t>08874883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740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FE5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11D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7AE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5A3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EFD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AD6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C35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2A8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91A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423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0CE0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321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A21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A20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A81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316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E9C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407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0DA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374E8F4E" w14:textId="77777777" w:rsidTr="00B8347E">
        <w:trPr>
          <w:trHeight w:val="25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4F6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C9A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t>CZ08874883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F8F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228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4E6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4DB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956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13B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32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246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F18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F89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B0E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91A50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3AF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EFA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659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DA6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49A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7A4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3A1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CDA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5DE882F4" w14:textId="77777777" w:rsidTr="00B8347E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850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CB7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7CB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BAC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F12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54D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A1D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590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D2D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94C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635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C9E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FBC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34F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D7F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230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7B4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A51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449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524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70C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B64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809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DC4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6AF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416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839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B41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B31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34B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8B7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6FA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690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F15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535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494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27237F65" w14:textId="77777777" w:rsidTr="00B8347E">
        <w:trPr>
          <w:trHeight w:val="300"/>
        </w:trPr>
        <w:tc>
          <w:tcPr>
            <w:tcW w:w="22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AEE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t>Datum vytvoření obj.: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6261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t>06.11.2025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FF41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163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046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E2D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5DC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64A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2D9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031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8D6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9E0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509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160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09B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D4D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355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467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267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832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C2B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8B3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FD4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4E2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EA9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17D10E38" w14:textId="77777777" w:rsidTr="00B8347E">
        <w:trPr>
          <w:trHeight w:val="300"/>
        </w:trPr>
        <w:tc>
          <w:tcPr>
            <w:tcW w:w="22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05A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  <w:t>Objednávku vytvořil/a:</w:t>
            </w:r>
          </w:p>
        </w:tc>
        <w:tc>
          <w:tcPr>
            <w:tcW w:w="25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C2B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026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034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866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DB3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A73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B11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A8C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C9E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C86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73C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7B4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DCE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9E2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168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12C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A02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CB0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EE5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186AF475" w14:textId="77777777" w:rsidTr="00B8347E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3E0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870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E92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DC7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ECD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0C3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434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64D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5D8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D51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EE2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329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ADF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C88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8B9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90D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884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56A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C05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1BA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CEA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842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C1C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DC6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D3F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24B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2C1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635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2F1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46F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B9D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0D4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273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4AF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DC1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1E5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707A6DF6" w14:textId="77777777" w:rsidTr="00B8347E">
        <w:trPr>
          <w:trHeight w:val="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A30E1ED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0582E7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1FC791A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DBED8C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D8F075D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31A2FC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EA70F6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A079C4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103BF0A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7C4BBA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15FA10D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CB2502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FB9DF9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8C40550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30CBD4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AC555B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F76CF2A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BF624C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CED8158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E87D66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C38E13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D240258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97AD93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8ECC8F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EE64A0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3B1CA8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6B35F6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A60D64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008468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8870E8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045F8B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7632E8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2FC53F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52E4D6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C5B710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B0D18B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8347E" w:rsidRPr="00B8347E" w14:paraId="1512990A" w14:textId="77777777" w:rsidTr="00B8347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23D960D8" w14:textId="77777777" w:rsidR="00B8347E" w:rsidRPr="00B8347E" w:rsidRDefault="00B8347E" w:rsidP="00B8347E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  <w:t>#</w:t>
            </w:r>
          </w:p>
        </w:tc>
        <w:tc>
          <w:tcPr>
            <w:tcW w:w="3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6564F64A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  <w:t>Název položky a popis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6D495B15" w14:textId="77777777" w:rsidR="00B8347E" w:rsidRPr="00B8347E" w:rsidRDefault="00B8347E" w:rsidP="00B8347E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  <w:t>Množství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32382B8B" w14:textId="77777777" w:rsidR="00B8347E" w:rsidRPr="00B8347E" w:rsidRDefault="00B8347E" w:rsidP="00B8347E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  <w:t>Jednotka</w:t>
            </w:r>
          </w:p>
        </w:tc>
        <w:tc>
          <w:tcPr>
            <w:tcW w:w="1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2FEB312A" w14:textId="77777777" w:rsidR="00B8347E" w:rsidRPr="00B8347E" w:rsidRDefault="00B8347E" w:rsidP="00B8347E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  <w:t>Cena jednotky bez DPH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6CC9DE8A" w14:textId="77777777" w:rsidR="00B8347E" w:rsidRPr="00B8347E" w:rsidRDefault="00B8347E" w:rsidP="00B8347E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  <w:t>Sazba DPH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176B3C83" w14:textId="77777777" w:rsidR="00B8347E" w:rsidRPr="00B8347E" w:rsidRDefault="00B8347E" w:rsidP="00B8347E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  <w:t>Cena jednotky vč. DPH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hideMark/>
          </w:tcPr>
          <w:p w14:paraId="07FD221E" w14:textId="77777777" w:rsidR="00B8347E" w:rsidRPr="00B8347E" w:rsidRDefault="00B8347E" w:rsidP="00B8347E">
            <w:pPr>
              <w:spacing w:after="0" w:line="240" w:lineRule="auto"/>
              <w:jc w:val="center"/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16"/>
                <w:szCs w:val="16"/>
                <w:lang w:eastAsia="cs-CZ"/>
                <w14:ligatures w14:val="none"/>
              </w:rPr>
              <w:t>Celkem za položku</w:t>
            </w:r>
          </w:p>
        </w:tc>
      </w:tr>
      <w:tr w:rsidR="00B8347E" w:rsidRPr="00B8347E" w14:paraId="7E40C213" w14:textId="77777777" w:rsidTr="00B8347E">
        <w:trPr>
          <w:trHeight w:val="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585DAB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B238BC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DB5EBB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721B68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36374F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98A019D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E6CC97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E7A9800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0261EE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17B604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52942A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AEF1028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04BA24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09E40A8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223615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2596B6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B7ABF8A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F12EF8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47C7C3D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6B71AB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98876D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343A47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50A4AD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6E513F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D3C7F24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4E664B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5B1A14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A843B5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DE554B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1EEED3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60EDB1A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2F84DEA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AD1CFD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E1F5008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24E367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D8B90D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8347E" w:rsidRPr="00B8347E" w14:paraId="43F883D9" w14:textId="77777777" w:rsidTr="00B8347E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4CAA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CFA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095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B9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FB3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166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CB8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FC6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4AB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25C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E7D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AEF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6E4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9D1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9E1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A130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D2C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CAD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8C8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D84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506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D6B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F22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C8A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FD5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0B4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9BF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AE7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E85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2F8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E53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8DE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94A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BE8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0DC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3E8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1B6981F8" w14:textId="77777777" w:rsidTr="00B8347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DEEAF6" w:fill="DEEAF6"/>
            <w:noWrap/>
            <w:vAlign w:val="center"/>
            <w:hideMark/>
          </w:tcPr>
          <w:p w14:paraId="2FE70362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DEEAF6" w:fill="DEEAF6"/>
            <w:vAlign w:val="center"/>
            <w:hideMark/>
          </w:tcPr>
          <w:p w14:paraId="4C79A17D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inzerce KOMBI 5 s navýšením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EEAF6" w:fill="DEEAF6"/>
            <w:noWrap/>
            <w:vAlign w:val="center"/>
            <w:hideMark/>
          </w:tcPr>
          <w:p w14:paraId="71351EE9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EEAF6" w:fill="DEEAF6"/>
            <w:noWrap/>
            <w:vAlign w:val="center"/>
            <w:hideMark/>
          </w:tcPr>
          <w:p w14:paraId="1DEFBD1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DEEAF6" w:fill="DEEAF6"/>
            <w:noWrap/>
            <w:vAlign w:val="center"/>
            <w:hideMark/>
          </w:tcPr>
          <w:p w14:paraId="113508B9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45 600,00 Kč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EEAF6" w:fill="DEEAF6"/>
            <w:noWrap/>
            <w:vAlign w:val="center"/>
            <w:hideMark/>
          </w:tcPr>
          <w:p w14:paraId="3A9C68FD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DEEAF6" w:fill="DEEAF6"/>
            <w:noWrap/>
            <w:vAlign w:val="center"/>
            <w:hideMark/>
          </w:tcPr>
          <w:p w14:paraId="1D748C34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9 576,00 Kč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DEEAF6" w:fill="DEEAF6"/>
            <w:noWrap/>
            <w:vAlign w:val="center"/>
            <w:hideMark/>
          </w:tcPr>
          <w:p w14:paraId="1B3355A6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55 176,00 Kč</w:t>
            </w:r>
          </w:p>
        </w:tc>
      </w:tr>
      <w:tr w:rsidR="00B8347E" w:rsidRPr="00B8347E" w14:paraId="3A7EB4D8" w14:textId="77777777" w:rsidTr="00B8347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9ABD79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079B2AA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7C7E73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AFD2EE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DFDF1B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22E0AF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B675C48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74BF2A0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7A7AE00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6CB39F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D7AF42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0F60E2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1A8ADE98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5C8A2590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ACFF5E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571A858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2F814C4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E574D0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631EEB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49FA3A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B56B20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7F7DD3A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AEEE67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A0D433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9D988B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95E196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5A02B26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484108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97A304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F9BFB7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4E0A3FD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A3F3B6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66D779C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73685FB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062E1E0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center"/>
            <w:hideMark/>
          </w:tcPr>
          <w:p w14:paraId="3242749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8347E" w:rsidRPr="00B8347E" w14:paraId="55A16936" w14:textId="77777777" w:rsidTr="00B8347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C97F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E9BD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E9C3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CD57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5C8A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FEF7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2433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90AB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CECB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2FBD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3E6C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A512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89A6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8AC6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AA15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D649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9061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A94C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9EDE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8BAC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2CB9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9875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92D5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DCA5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FE2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A994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7D9D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E01A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21BA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B305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ADB5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E639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E70E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EA68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7B45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DDD5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570C5584" w14:textId="77777777" w:rsidTr="00B8347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2C4E1A5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4B55D17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3651120D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5F2E5E6D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10E9766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67704274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58B251B4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4BF5400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1AA5497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52014C8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16E1A42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6962F5C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147AF6E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4C5EFD8B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7331A07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51E6402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09375410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2AA0990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6E1B18E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20981A3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0632427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512D8A14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5B1704D8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1D21BBA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322969D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79CEF57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13AC8AB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5D523AE9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55 176,00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96AFFC" w:fill="96AFFC"/>
            <w:noWrap/>
            <w:vAlign w:val="bottom"/>
            <w:hideMark/>
          </w:tcPr>
          <w:p w14:paraId="36AAF1D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8347E" w:rsidRPr="00B8347E" w14:paraId="0502C4AF" w14:textId="77777777" w:rsidTr="00B8347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7A54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A60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5F9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FAA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B2B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96A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AC5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0C8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7F5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26D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DD3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772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C36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DF2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8C2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8C1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B18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CAC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37B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583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50E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F2C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703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0F8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9F4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B88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899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B72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533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4F5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ED4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FCD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663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7EE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5B1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B48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1143898F" w14:textId="77777777" w:rsidTr="00B8347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6401ECD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4EA854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407B05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605A2D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145281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520ACB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18F9E29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DB35A0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491447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3FC4A1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0B4464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EF8E26A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D12E76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945488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1FBDCD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653619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7D2EC7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11C7581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78A6A28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4173C2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A6C544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8EAF28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866F5BD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0EE45A0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FF1EF8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5F7EF72A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4DD006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D64D904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30E63C6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0BA72B7C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273BEA2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0926CD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4C65BD4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61A6850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6E20AF0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1E23A8" w:fill="1E23A8"/>
            <w:noWrap/>
            <w:vAlign w:val="bottom"/>
            <w:hideMark/>
          </w:tcPr>
          <w:p w14:paraId="76E6D9E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8347E" w:rsidRPr="00B8347E" w14:paraId="03692F3F" w14:textId="77777777" w:rsidTr="00B8347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DD6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C4C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4E9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4B6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546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F72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065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A89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EF3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B6D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8BC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4A0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F9D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53E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52A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F3A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90A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1C3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E60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E8F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5C0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E5B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8D0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CAD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562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F62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03C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637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2C4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0AB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CCE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78E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7FA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AFD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BA7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A49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5F9DBC80" w14:textId="77777777" w:rsidTr="00B8347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424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6994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Poznámka: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11E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B60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C07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AA7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96E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09D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1C6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327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09E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CB1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F13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01C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1D7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521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4F5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6524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Shrnutí objednávky: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FA2E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AA5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167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4EE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45D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2DD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62E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056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ECA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5CF5CE42" w14:textId="77777777" w:rsidTr="00B8347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61A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17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4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Z provozní dotace Pii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A0B8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9D65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Suma bez DPH: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EA8E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32A3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45 600,00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6403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0337B52A" w14:textId="77777777" w:rsidTr="00B8347E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ADE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1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9DD97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DAE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6D51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Základ daně pro 21% DPH: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B79C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A6D3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45 600,00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CD9C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0FAC2529" w14:textId="77777777" w:rsidTr="00B8347E">
        <w:trPr>
          <w:trHeight w:val="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B76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1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24F53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109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302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145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29D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0E0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CBC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813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9CC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65E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CA3B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F57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2993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BC59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9B44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6023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EFC9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E064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06A0595D" w14:textId="77777777" w:rsidTr="00B8347E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5EA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1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DEE75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C46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DC0B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DPH celkem: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5B0D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DF62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519,00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8E64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2B0C17BA" w14:textId="77777777" w:rsidTr="00B8347E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FFC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1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06714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4D8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C13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134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21A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C63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C44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123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9ED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CC2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1921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EC9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4262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882A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6F93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3CB6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D195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1534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7BFF384B" w14:textId="77777777" w:rsidTr="00B8347E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F80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62D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53C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ECC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5E9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E8A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DC0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1F0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671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FBB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3AB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C19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BDC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AEA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AA6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658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52B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278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036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215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BC0F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Objednávka celkem: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6C08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4DEA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55 176,00 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F023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280209AD" w14:textId="77777777" w:rsidTr="00B8347E">
        <w:trPr>
          <w:trHeight w:val="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7D5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982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7A3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877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01F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73F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A1A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2BC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6BD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2A6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026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A71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2BB9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102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827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BDD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BA0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6F5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02B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648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085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64A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D78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F16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6EB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E66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DBC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02A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20C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572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130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3B7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561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CFB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D3E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2E0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669958EC" w14:textId="77777777" w:rsidTr="00B8347E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EA7E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C9E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24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6C92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Tomáš Lapáček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0C1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62F6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Dne:</w:t>
            </w:r>
          </w:p>
        </w:tc>
        <w:tc>
          <w:tcPr>
            <w:tcW w:w="13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4F56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  <w:t>10.11.2025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5329" w14:textId="77777777" w:rsidR="00B8347E" w:rsidRPr="00B8347E" w:rsidRDefault="00B8347E" w:rsidP="00B8347E">
            <w:pPr>
              <w:spacing w:after="0" w:line="240" w:lineRule="auto"/>
              <w:jc w:val="right"/>
              <w:rPr>
                <w:rFonts w:ascii="Bahnschrift SemiLight SemiConde" w:eastAsia="Times New Roman" w:hAnsi="Bahnschrift SemiLight SemiCond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193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6491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8347E"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E5BF" w14:textId="77777777" w:rsidR="00B8347E" w:rsidRPr="00B8347E" w:rsidRDefault="00B8347E" w:rsidP="00B8347E">
            <w:pPr>
              <w:spacing w:after="0" w:line="240" w:lineRule="auto"/>
              <w:rPr>
                <w:rFonts w:ascii="Bahnschrift SemiLight SemiConde" w:eastAsia="Times New Roman" w:hAnsi="Bahnschrift SemiLight SemiCond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94C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29B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B9B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44B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028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658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FB9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440C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347E" w:rsidRPr="00B8347E" w14:paraId="140980E2" w14:textId="77777777" w:rsidTr="00B8347E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4A6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FDC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8327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2A1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78C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849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D4E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43F0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137F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C9A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CF5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A44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2A4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D4E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B0B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B1B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DE7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7AA8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3E31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E2B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B60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678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EA2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952B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5DC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55E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C0F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222A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70B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CC95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61A4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D7E6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6E3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2D42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268D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C683" w14:textId="77777777" w:rsidR="00B8347E" w:rsidRPr="00B8347E" w:rsidRDefault="00B8347E" w:rsidP="00B834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6C1E814" w14:textId="77777777" w:rsidR="006A6D3F" w:rsidRDefault="006A6D3F"/>
    <w:sectPr w:rsidR="006A6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C8"/>
    <w:rsid w:val="000B0700"/>
    <w:rsid w:val="002614B1"/>
    <w:rsid w:val="00647AA7"/>
    <w:rsid w:val="006A6D3F"/>
    <w:rsid w:val="00AB6757"/>
    <w:rsid w:val="00B8347E"/>
    <w:rsid w:val="00D33C4F"/>
    <w:rsid w:val="00F0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0996"/>
  <w15:chartTrackingRefBased/>
  <w15:docId w15:val="{6953F3C5-CBCA-44EF-BED6-DF71D988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2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9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29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29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9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9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9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29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29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29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29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2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Hubáčková</dc:creator>
  <cp:keywords/>
  <dc:description/>
  <cp:lastModifiedBy>Václava Hubáčková</cp:lastModifiedBy>
  <cp:revision>5</cp:revision>
  <dcterms:created xsi:type="dcterms:W3CDTF">2025-11-11T15:14:00Z</dcterms:created>
  <dcterms:modified xsi:type="dcterms:W3CDTF">2025-11-11T15:17:00Z</dcterms:modified>
</cp:coreProperties>
</file>