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AC43" w14:textId="77777777" w:rsidR="00A15C10" w:rsidRDefault="009922E5">
      <w:pPr>
        <w:jc w:val="center"/>
        <w:rPr>
          <w:sz w:val="2"/>
          <w:szCs w:val="2"/>
        </w:rPr>
      </w:pPr>
      <w:r>
        <w:rPr>
          <w:noProof/>
        </w:rPr>
        <w:drawing>
          <wp:inline distT="0" distB="0" distL="0" distR="0" wp14:anchorId="74DAE366" wp14:editId="0C52C13C">
            <wp:extent cx="7559040" cy="9385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559040" cy="938530"/>
                    </a:xfrm>
                    <a:prstGeom prst="rect">
                      <a:avLst/>
                    </a:prstGeom>
                  </pic:spPr>
                </pic:pic>
              </a:graphicData>
            </a:graphic>
          </wp:inline>
        </w:drawing>
      </w:r>
    </w:p>
    <w:p w14:paraId="4B396D5E" w14:textId="77777777" w:rsidR="00A15C10" w:rsidRDefault="00A15C10">
      <w:pPr>
        <w:spacing w:after="699" w:line="1" w:lineRule="exact"/>
      </w:pPr>
    </w:p>
    <w:p w14:paraId="75257F9E" w14:textId="77777777" w:rsidR="00A15C10" w:rsidRDefault="00A15C1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A15C10" w14:paraId="50BAFD04" w14:textId="77777777">
        <w:trPr>
          <w:trHeight w:hRule="exact" w:val="1714"/>
        </w:trPr>
        <w:tc>
          <w:tcPr>
            <w:tcW w:w="2026" w:type="dxa"/>
            <w:shd w:val="clear" w:color="auto" w:fill="FFFFFF"/>
          </w:tcPr>
          <w:p w14:paraId="3A9DD3C0" w14:textId="77777777" w:rsidR="00A15C10" w:rsidRDefault="00A15C10">
            <w:pPr>
              <w:rPr>
                <w:sz w:val="10"/>
                <w:szCs w:val="10"/>
              </w:rPr>
            </w:pPr>
          </w:p>
        </w:tc>
        <w:tc>
          <w:tcPr>
            <w:tcW w:w="6322" w:type="dxa"/>
            <w:shd w:val="clear" w:color="auto" w:fill="FFFFFF"/>
            <w:vAlign w:val="bottom"/>
          </w:tcPr>
          <w:p w14:paraId="53D13042" w14:textId="77777777" w:rsidR="00A15C10" w:rsidRDefault="009922E5">
            <w:pPr>
              <w:pStyle w:val="Jin0"/>
              <w:shd w:val="clear" w:color="auto" w:fill="auto"/>
              <w:spacing w:after="240"/>
              <w:jc w:val="center"/>
              <w:rPr>
                <w:sz w:val="28"/>
                <w:szCs w:val="28"/>
              </w:rPr>
            </w:pPr>
            <w:r>
              <w:rPr>
                <w:b/>
                <w:bCs/>
                <w:sz w:val="28"/>
                <w:szCs w:val="28"/>
              </w:rPr>
              <w:t>SMLOUVA O DÍLO</w:t>
            </w:r>
          </w:p>
          <w:p w14:paraId="1B354712" w14:textId="77777777" w:rsidR="00A15C10" w:rsidRDefault="009922E5">
            <w:pPr>
              <w:pStyle w:val="Jin0"/>
              <w:shd w:val="clear" w:color="auto" w:fill="auto"/>
              <w:spacing w:after="240"/>
              <w:ind w:firstLine="320"/>
            </w:pPr>
            <w:r>
              <w:rPr>
                <w:b/>
                <w:bCs/>
              </w:rPr>
              <w:t>Oprava nakladače PAUS 8.7 TSL, RZ B03 1363</w:t>
            </w:r>
          </w:p>
          <w:p w14:paraId="65F43103" w14:textId="77777777" w:rsidR="00A15C10" w:rsidRDefault="009922E5">
            <w:pPr>
              <w:pStyle w:val="Jin0"/>
              <w:shd w:val="clear" w:color="auto" w:fill="auto"/>
              <w:ind w:left="2100"/>
            </w:pPr>
            <w:r>
              <w:rPr>
                <w:b/>
                <w:bCs/>
              </w:rPr>
              <w:t>Článek 1</w:t>
            </w:r>
          </w:p>
          <w:p w14:paraId="64093820" w14:textId="77777777" w:rsidR="00A15C10" w:rsidRDefault="009922E5">
            <w:pPr>
              <w:pStyle w:val="Jin0"/>
              <w:shd w:val="clear" w:color="auto" w:fill="auto"/>
              <w:spacing w:after="240"/>
              <w:jc w:val="center"/>
            </w:pPr>
            <w:r>
              <w:rPr>
                <w:b/>
                <w:bCs/>
              </w:rPr>
              <w:t>Smluvní strany</w:t>
            </w:r>
          </w:p>
        </w:tc>
      </w:tr>
      <w:tr w:rsidR="00A15C10" w14:paraId="692445B5" w14:textId="77777777">
        <w:trPr>
          <w:trHeight w:hRule="exact" w:val="322"/>
        </w:trPr>
        <w:tc>
          <w:tcPr>
            <w:tcW w:w="2026" w:type="dxa"/>
            <w:shd w:val="clear" w:color="auto" w:fill="FFFFFF"/>
            <w:vAlign w:val="bottom"/>
          </w:tcPr>
          <w:p w14:paraId="308950AE" w14:textId="77777777" w:rsidR="00A15C10" w:rsidRDefault="009922E5">
            <w:pPr>
              <w:pStyle w:val="Jin0"/>
              <w:shd w:val="clear" w:color="auto" w:fill="auto"/>
              <w:spacing w:after="0"/>
            </w:pPr>
            <w:r>
              <w:rPr>
                <w:b/>
                <w:bCs/>
              </w:rPr>
              <w:t>Objednatel:</w:t>
            </w:r>
          </w:p>
        </w:tc>
        <w:tc>
          <w:tcPr>
            <w:tcW w:w="6322" w:type="dxa"/>
            <w:shd w:val="clear" w:color="auto" w:fill="FFFFFF"/>
            <w:vAlign w:val="bottom"/>
          </w:tcPr>
          <w:p w14:paraId="1EE8EEF7" w14:textId="77777777" w:rsidR="00A15C10" w:rsidRDefault="009922E5">
            <w:pPr>
              <w:pStyle w:val="Jin0"/>
              <w:shd w:val="clear" w:color="auto" w:fill="auto"/>
              <w:spacing w:after="0"/>
            </w:pPr>
            <w:r>
              <w:rPr>
                <w:b/>
                <w:bCs/>
              </w:rPr>
              <w:t>Krajská správa a údržba silnic Vysočiny, příspěvková organizace</w:t>
            </w:r>
          </w:p>
        </w:tc>
      </w:tr>
      <w:tr w:rsidR="00A15C10" w14:paraId="1C5CF7F1" w14:textId="77777777">
        <w:trPr>
          <w:trHeight w:hRule="exact" w:val="274"/>
        </w:trPr>
        <w:tc>
          <w:tcPr>
            <w:tcW w:w="2026" w:type="dxa"/>
            <w:shd w:val="clear" w:color="auto" w:fill="FFFFFF"/>
            <w:vAlign w:val="bottom"/>
          </w:tcPr>
          <w:p w14:paraId="2F9311A3" w14:textId="77777777" w:rsidR="00A15C10" w:rsidRDefault="009922E5">
            <w:pPr>
              <w:pStyle w:val="Jin0"/>
              <w:shd w:val="clear" w:color="auto" w:fill="auto"/>
              <w:spacing w:after="0"/>
            </w:pPr>
            <w:r>
              <w:t>se sídlem:</w:t>
            </w:r>
          </w:p>
        </w:tc>
        <w:tc>
          <w:tcPr>
            <w:tcW w:w="6322" w:type="dxa"/>
            <w:shd w:val="clear" w:color="auto" w:fill="FFFFFF"/>
            <w:vAlign w:val="bottom"/>
          </w:tcPr>
          <w:p w14:paraId="38186EBC" w14:textId="77777777" w:rsidR="00A15C10" w:rsidRDefault="009922E5">
            <w:pPr>
              <w:pStyle w:val="Jin0"/>
              <w:shd w:val="clear" w:color="auto" w:fill="auto"/>
              <w:spacing w:after="0"/>
            </w:pPr>
            <w:r>
              <w:t>Kosovská 1122/16, 586 01 Jihlava</w:t>
            </w:r>
          </w:p>
        </w:tc>
      </w:tr>
      <w:tr w:rsidR="00A15C10" w14:paraId="4520F4EE" w14:textId="77777777">
        <w:trPr>
          <w:trHeight w:hRule="exact" w:val="283"/>
        </w:trPr>
        <w:tc>
          <w:tcPr>
            <w:tcW w:w="2026" w:type="dxa"/>
            <w:shd w:val="clear" w:color="auto" w:fill="FFFFFF"/>
            <w:vAlign w:val="bottom"/>
          </w:tcPr>
          <w:p w14:paraId="35A0A3A1" w14:textId="77777777" w:rsidR="00A15C10" w:rsidRDefault="009922E5">
            <w:pPr>
              <w:pStyle w:val="Jin0"/>
              <w:shd w:val="clear" w:color="auto" w:fill="auto"/>
              <w:spacing w:after="0"/>
            </w:pPr>
            <w:r>
              <w:t>zastoupený:</w:t>
            </w:r>
          </w:p>
        </w:tc>
        <w:tc>
          <w:tcPr>
            <w:tcW w:w="6322" w:type="dxa"/>
            <w:shd w:val="clear" w:color="auto" w:fill="FFFFFF"/>
            <w:vAlign w:val="bottom"/>
          </w:tcPr>
          <w:p w14:paraId="6EB2317A" w14:textId="77777777" w:rsidR="00A15C10" w:rsidRDefault="009922E5">
            <w:pPr>
              <w:pStyle w:val="Jin0"/>
              <w:shd w:val="clear" w:color="auto" w:fill="auto"/>
              <w:spacing w:after="0"/>
            </w:pPr>
            <w:r>
              <w:rPr>
                <w:b/>
                <w:bCs/>
              </w:rPr>
              <w:t>Ing. Radovanem Necidem, ředitelem organizace</w:t>
            </w:r>
          </w:p>
        </w:tc>
      </w:tr>
    </w:tbl>
    <w:p w14:paraId="1C611F9C" w14:textId="77777777" w:rsidR="00A15C10" w:rsidRDefault="009922E5">
      <w:pPr>
        <w:pStyle w:val="Titulektabulky0"/>
        <w:shd w:val="clear" w:color="auto" w:fill="auto"/>
        <w:spacing w:line="307" w:lineRule="auto"/>
      </w:pPr>
      <w:r>
        <w:t>Osoba pověřená jednat jménem objednatele ve věcech Smluvních:</w:t>
      </w:r>
    </w:p>
    <w:p w14:paraId="550672A5" w14:textId="77777777" w:rsidR="00A15C10" w:rsidRDefault="00A15C1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A15C10" w14:paraId="4A1B99C2" w14:textId="77777777">
        <w:trPr>
          <w:trHeight w:hRule="exact" w:val="317"/>
        </w:trPr>
        <w:tc>
          <w:tcPr>
            <w:tcW w:w="2026" w:type="dxa"/>
            <w:shd w:val="clear" w:color="auto" w:fill="FFFFFF"/>
            <w:vAlign w:val="bottom"/>
          </w:tcPr>
          <w:p w14:paraId="73690F03" w14:textId="77777777" w:rsidR="00A15C10" w:rsidRDefault="009922E5">
            <w:pPr>
              <w:pStyle w:val="Jin0"/>
              <w:shd w:val="clear" w:color="auto" w:fill="auto"/>
              <w:spacing w:after="0"/>
            </w:pPr>
            <w:r>
              <w:t>IČO:</w:t>
            </w:r>
          </w:p>
        </w:tc>
        <w:tc>
          <w:tcPr>
            <w:tcW w:w="6317" w:type="dxa"/>
            <w:shd w:val="clear" w:color="auto" w:fill="FFFFFF"/>
            <w:vAlign w:val="bottom"/>
          </w:tcPr>
          <w:p w14:paraId="2071D596" w14:textId="77777777" w:rsidR="00A15C10" w:rsidRDefault="009922E5">
            <w:pPr>
              <w:pStyle w:val="Jin0"/>
              <w:shd w:val="clear" w:color="auto" w:fill="auto"/>
              <w:spacing w:after="0"/>
            </w:pPr>
            <w:r>
              <w:t>00090450</w:t>
            </w:r>
          </w:p>
        </w:tc>
      </w:tr>
      <w:tr w:rsidR="00A15C10" w14:paraId="21BDE3A5" w14:textId="77777777">
        <w:trPr>
          <w:trHeight w:hRule="exact" w:val="293"/>
        </w:trPr>
        <w:tc>
          <w:tcPr>
            <w:tcW w:w="2026" w:type="dxa"/>
            <w:shd w:val="clear" w:color="auto" w:fill="FFFFFF"/>
            <w:vAlign w:val="bottom"/>
          </w:tcPr>
          <w:p w14:paraId="1FE67F25" w14:textId="77777777" w:rsidR="00A15C10" w:rsidRDefault="009922E5">
            <w:pPr>
              <w:pStyle w:val="Jin0"/>
              <w:shd w:val="clear" w:color="auto" w:fill="auto"/>
              <w:spacing w:after="0"/>
            </w:pPr>
            <w:r>
              <w:t>DIČ:</w:t>
            </w:r>
          </w:p>
        </w:tc>
        <w:tc>
          <w:tcPr>
            <w:tcW w:w="6317" w:type="dxa"/>
            <w:shd w:val="clear" w:color="auto" w:fill="FFFFFF"/>
            <w:vAlign w:val="bottom"/>
          </w:tcPr>
          <w:p w14:paraId="68A875D9" w14:textId="77777777" w:rsidR="00A15C10" w:rsidRDefault="009922E5">
            <w:pPr>
              <w:pStyle w:val="Jin0"/>
              <w:shd w:val="clear" w:color="auto" w:fill="auto"/>
              <w:spacing w:after="0"/>
            </w:pPr>
            <w:r>
              <w:t>CZ00090450</w:t>
            </w:r>
          </w:p>
        </w:tc>
      </w:tr>
      <w:tr w:rsidR="00A15C10" w14:paraId="6F3194B4" w14:textId="77777777">
        <w:trPr>
          <w:trHeight w:hRule="exact" w:val="331"/>
        </w:trPr>
        <w:tc>
          <w:tcPr>
            <w:tcW w:w="2026" w:type="dxa"/>
            <w:shd w:val="clear" w:color="auto" w:fill="FFFFFF"/>
            <w:vAlign w:val="bottom"/>
          </w:tcPr>
          <w:p w14:paraId="0CD2F44E" w14:textId="77777777" w:rsidR="00A15C10" w:rsidRDefault="009922E5">
            <w:pPr>
              <w:pStyle w:val="Jin0"/>
              <w:shd w:val="clear" w:color="auto" w:fill="auto"/>
              <w:spacing w:after="0"/>
            </w:pPr>
            <w:r>
              <w:t>Zřizovatel:</w:t>
            </w:r>
          </w:p>
        </w:tc>
        <w:tc>
          <w:tcPr>
            <w:tcW w:w="6317" w:type="dxa"/>
            <w:shd w:val="clear" w:color="auto" w:fill="FFFFFF"/>
            <w:vAlign w:val="bottom"/>
          </w:tcPr>
          <w:p w14:paraId="13F31321" w14:textId="77777777" w:rsidR="00A15C10" w:rsidRDefault="009922E5">
            <w:pPr>
              <w:pStyle w:val="Jin0"/>
              <w:shd w:val="clear" w:color="auto" w:fill="auto"/>
              <w:spacing w:after="0"/>
            </w:pPr>
            <w:r>
              <w:t>Kraj Vysočina</w:t>
            </w:r>
          </w:p>
        </w:tc>
      </w:tr>
    </w:tbl>
    <w:p w14:paraId="5C22B4AD" w14:textId="77777777" w:rsidR="00A15C10" w:rsidRDefault="009922E5">
      <w:pPr>
        <w:pStyle w:val="Titulektabulky0"/>
        <w:shd w:val="clear" w:color="auto" w:fill="auto"/>
      </w:pPr>
      <w:r>
        <w:t xml:space="preserve">(dále jen </w:t>
      </w:r>
      <w:r>
        <w:rPr>
          <w:b/>
          <w:bCs/>
        </w:rPr>
        <w:t>objednatel</w:t>
      </w:r>
      <w:r>
        <w:t>)</w:t>
      </w:r>
    </w:p>
    <w:p w14:paraId="3A7A3148" w14:textId="77777777" w:rsidR="00A15C10" w:rsidRDefault="00A15C10">
      <w:pPr>
        <w:spacing w:after="439" w:line="1" w:lineRule="exact"/>
      </w:pPr>
    </w:p>
    <w:p w14:paraId="7CC1683A" w14:textId="77777777" w:rsidR="00A15C10" w:rsidRDefault="00A15C1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A15C10" w14:paraId="3CDC239A" w14:textId="77777777">
        <w:trPr>
          <w:trHeight w:hRule="exact" w:val="749"/>
        </w:trPr>
        <w:tc>
          <w:tcPr>
            <w:tcW w:w="2026" w:type="dxa"/>
            <w:shd w:val="clear" w:color="auto" w:fill="FFFFFF"/>
            <w:vAlign w:val="bottom"/>
          </w:tcPr>
          <w:p w14:paraId="22C86771" w14:textId="77777777" w:rsidR="00A15C10" w:rsidRDefault="009922E5">
            <w:pPr>
              <w:pStyle w:val="Jin0"/>
              <w:shd w:val="clear" w:color="auto" w:fill="auto"/>
              <w:spacing w:after="340"/>
            </w:pPr>
            <w:r>
              <w:t>a</w:t>
            </w:r>
          </w:p>
          <w:p w14:paraId="7D3522F4" w14:textId="77777777" w:rsidR="00A15C10" w:rsidRDefault="009922E5">
            <w:pPr>
              <w:pStyle w:val="Jin0"/>
              <w:shd w:val="clear" w:color="auto" w:fill="auto"/>
              <w:spacing w:after="0"/>
            </w:pPr>
            <w:r>
              <w:rPr>
                <w:b/>
                <w:bCs/>
              </w:rPr>
              <w:t>Poskytovatel:</w:t>
            </w:r>
          </w:p>
        </w:tc>
        <w:tc>
          <w:tcPr>
            <w:tcW w:w="6317" w:type="dxa"/>
            <w:shd w:val="clear" w:color="auto" w:fill="FFFFFF"/>
            <w:vAlign w:val="bottom"/>
          </w:tcPr>
          <w:p w14:paraId="7A8AE0B9" w14:textId="77777777" w:rsidR="00A15C10" w:rsidRDefault="009922E5">
            <w:pPr>
              <w:pStyle w:val="Jin0"/>
              <w:shd w:val="clear" w:color="auto" w:fill="auto"/>
              <w:spacing w:after="0"/>
              <w:ind w:firstLine="160"/>
            </w:pPr>
            <w:r>
              <w:rPr>
                <w:b/>
                <w:bCs/>
              </w:rPr>
              <w:t>ROT-HSware spol.s r.o.</w:t>
            </w:r>
          </w:p>
        </w:tc>
      </w:tr>
      <w:tr w:rsidR="00A15C10" w14:paraId="06AFC81F" w14:textId="77777777">
        <w:trPr>
          <w:trHeight w:hRule="exact" w:val="278"/>
        </w:trPr>
        <w:tc>
          <w:tcPr>
            <w:tcW w:w="2026" w:type="dxa"/>
            <w:shd w:val="clear" w:color="auto" w:fill="FFFFFF"/>
            <w:vAlign w:val="bottom"/>
          </w:tcPr>
          <w:p w14:paraId="644E914D" w14:textId="77777777" w:rsidR="00A15C10" w:rsidRDefault="009922E5">
            <w:pPr>
              <w:pStyle w:val="Jin0"/>
              <w:shd w:val="clear" w:color="auto" w:fill="auto"/>
              <w:spacing w:after="0"/>
            </w:pPr>
            <w:r>
              <w:t>se sídlem:</w:t>
            </w:r>
          </w:p>
        </w:tc>
        <w:tc>
          <w:tcPr>
            <w:tcW w:w="6317" w:type="dxa"/>
            <w:shd w:val="clear" w:color="auto" w:fill="FFFFFF"/>
            <w:vAlign w:val="bottom"/>
          </w:tcPr>
          <w:p w14:paraId="35292651" w14:textId="77777777" w:rsidR="00A15C10" w:rsidRDefault="009922E5">
            <w:pPr>
              <w:pStyle w:val="Jin0"/>
              <w:shd w:val="clear" w:color="auto" w:fill="auto"/>
              <w:spacing w:after="0"/>
              <w:ind w:firstLine="160"/>
            </w:pPr>
            <w:r>
              <w:t>Na Vrtálně 84, 530 03 Pardubice</w:t>
            </w:r>
          </w:p>
        </w:tc>
      </w:tr>
      <w:tr w:rsidR="00A15C10" w14:paraId="7CF02B69" w14:textId="77777777">
        <w:trPr>
          <w:trHeight w:hRule="exact" w:val="283"/>
        </w:trPr>
        <w:tc>
          <w:tcPr>
            <w:tcW w:w="2026" w:type="dxa"/>
            <w:shd w:val="clear" w:color="auto" w:fill="FFFFFF"/>
            <w:vAlign w:val="bottom"/>
          </w:tcPr>
          <w:p w14:paraId="209D06CF" w14:textId="77777777" w:rsidR="00A15C10" w:rsidRDefault="009922E5">
            <w:pPr>
              <w:pStyle w:val="Jin0"/>
              <w:shd w:val="clear" w:color="auto" w:fill="auto"/>
              <w:spacing w:after="0"/>
            </w:pPr>
            <w:r>
              <w:t>zastoupený:</w:t>
            </w:r>
          </w:p>
        </w:tc>
        <w:tc>
          <w:tcPr>
            <w:tcW w:w="6317" w:type="dxa"/>
            <w:shd w:val="clear" w:color="auto" w:fill="FFFFFF"/>
            <w:vAlign w:val="bottom"/>
          </w:tcPr>
          <w:p w14:paraId="431AF9DB" w14:textId="77777777" w:rsidR="00A15C10" w:rsidRDefault="009922E5">
            <w:pPr>
              <w:pStyle w:val="Jin0"/>
              <w:shd w:val="clear" w:color="auto" w:fill="auto"/>
              <w:spacing w:after="0"/>
              <w:ind w:firstLine="160"/>
            </w:pPr>
            <w:r>
              <w:rPr>
                <w:b/>
                <w:bCs/>
              </w:rPr>
              <w:t>Michalem Sidorem, jednatelem společnosti</w:t>
            </w:r>
          </w:p>
        </w:tc>
      </w:tr>
    </w:tbl>
    <w:p w14:paraId="24BE47B8" w14:textId="77777777" w:rsidR="00A15C10" w:rsidRDefault="009922E5">
      <w:pPr>
        <w:pStyle w:val="Titulektabulky0"/>
        <w:shd w:val="clear" w:color="auto" w:fill="auto"/>
        <w:spacing w:after="60"/>
      </w:pPr>
      <w:r>
        <w:t>zapsán v obchodním rejstříku u Krajského soudu v Hradci Králové, spisová značka C 1428</w:t>
      </w:r>
    </w:p>
    <w:p w14:paraId="32D218F7" w14:textId="77777777" w:rsidR="00A15C10" w:rsidRDefault="009922E5">
      <w:pPr>
        <w:pStyle w:val="Titulektabulky0"/>
        <w:shd w:val="clear" w:color="auto" w:fill="auto"/>
        <w:spacing w:after="60"/>
      </w:pPr>
      <w:r>
        <w:t>Osoba pověřená jednat jménem poskytovatele ve věcech</w:t>
      </w:r>
    </w:p>
    <w:p w14:paraId="41147B45" w14:textId="77777777" w:rsidR="00A15C10" w:rsidRDefault="009922E5">
      <w:pPr>
        <w:pStyle w:val="Titulektabulky0"/>
        <w:shd w:val="clear" w:color="auto" w:fill="auto"/>
        <w:spacing w:after="60"/>
      </w:pPr>
      <w:r>
        <w:t>Smluvních:</w:t>
      </w:r>
    </w:p>
    <w:p w14:paraId="49C9E11B" w14:textId="77777777" w:rsidR="00A15C10" w:rsidRDefault="00A15C1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A15C10" w14:paraId="1F08DE61" w14:textId="77777777">
        <w:trPr>
          <w:trHeight w:hRule="exact" w:val="317"/>
        </w:trPr>
        <w:tc>
          <w:tcPr>
            <w:tcW w:w="2026" w:type="dxa"/>
            <w:shd w:val="clear" w:color="auto" w:fill="FFFFFF"/>
            <w:vAlign w:val="bottom"/>
          </w:tcPr>
          <w:p w14:paraId="60CD96E2" w14:textId="77777777" w:rsidR="00A15C10" w:rsidRDefault="009922E5">
            <w:pPr>
              <w:pStyle w:val="Jin0"/>
              <w:shd w:val="clear" w:color="auto" w:fill="auto"/>
              <w:spacing w:after="0"/>
            </w:pPr>
            <w:r>
              <w:t>IČO:</w:t>
            </w:r>
          </w:p>
        </w:tc>
        <w:tc>
          <w:tcPr>
            <w:tcW w:w="6317" w:type="dxa"/>
            <w:shd w:val="clear" w:color="auto" w:fill="FFFFFF"/>
            <w:vAlign w:val="bottom"/>
          </w:tcPr>
          <w:p w14:paraId="4A224048" w14:textId="77777777" w:rsidR="00A15C10" w:rsidRDefault="009922E5">
            <w:pPr>
              <w:pStyle w:val="Jin0"/>
              <w:shd w:val="clear" w:color="auto" w:fill="auto"/>
              <w:spacing w:after="0"/>
            </w:pPr>
            <w:r>
              <w:t>44444117</w:t>
            </w:r>
          </w:p>
        </w:tc>
      </w:tr>
      <w:tr w:rsidR="00A15C10" w14:paraId="4B4A685F" w14:textId="77777777">
        <w:trPr>
          <w:trHeight w:hRule="exact" w:val="250"/>
        </w:trPr>
        <w:tc>
          <w:tcPr>
            <w:tcW w:w="2026" w:type="dxa"/>
            <w:shd w:val="clear" w:color="auto" w:fill="FFFFFF"/>
            <w:vAlign w:val="bottom"/>
          </w:tcPr>
          <w:p w14:paraId="3247E902" w14:textId="77777777" w:rsidR="00A15C10" w:rsidRDefault="009922E5">
            <w:pPr>
              <w:pStyle w:val="Jin0"/>
              <w:shd w:val="clear" w:color="auto" w:fill="auto"/>
              <w:spacing w:after="0"/>
            </w:pPr>
            <w:r>
              <w:t>DIČ:</w:t>
            </w:r>
          </w:p>
        </w:tc>
        <w:tc>
          <w:tcPr>
            <w:tcW w:w="6317" w:type="dxa"/>
            <w:shd w:val="clear" w:color="auto" w:fill="FFFFFF"/>
            <w:vAlign w:val="bottom"/>
          </w:tcPr>
          <w:p w14:paraId="0BC2CD4B" w14:textId="77777777" w:rsidR="00A15C10" w:rsidRDefault="009922E5">
            <w:pPr>
              <w:pStyle w:val="Jin0"/>
              <w:shd w:val="clear" w:color="auto" w:fill="auto"/>
              <w:spacing w:after="0"/>
            </w:pPr>
            <w:r>
              <w:t>CZ44444117</w:t>
            </w:r>
          </w:p>
        </w:tc>
      </w:tr>
    </w:tbl>
    <w:p w14:paraId="0092F236" w14:textId="77777777" w:rsidR="00A15C10" w:rsidRDefault="009922E5">
      <w:pPr>
        <w:pStyle w:val="Titulektabulky0"/>
        <w:shd w:val="clear" w:color="auto" w:fill="auto"/>
      </w:pPr>
      <w:r>
        <w:t xml:space="preserve">(dále jen </w:t>
      </w:r>
      <w:r>
        <w:rPr>
          <w:b/>
          <w:bCs/>
        </w:rPr>
        <w:t>poskytovatel</w:t>
      </w:r>
      <w:r>
        <w:t>)</w:t>
      </w:r>
    </w:p>
    <w:p w14:paraId="2062B219" w14:textId="77777777" w:rsidR="00A15C10" w:rsidRDefault="00A15C10">
      <w:pPr>
        <w:spacing w:after="699" w:line="1" w:lineRule="exact"/>
      </w:pPr>
    </w:p>
    <w:p w14:paraId="05573092" w14:textId="77777777" w:rsidR="00A15C10" w:rsidRDefault="009922E5">
      <w:pPr>
        <w:pStyle w:val="Zkladntext1"/>
        <w:shd w:val="clear" w:color="auto" w:fill="auto"/>
        <w:spacing w:after="440"/>
        <w:jc w:val="both"/>
      </w:pPr>
      <w:r>
        <w:t>Smluvní strany se dohodly, že jejich závazkový vztah ve smyslu § 2586 a násl. zákona č. 89/2012 Sb., Občanského zákoníku (dále jen OZ), se řídí tímto zákonem a uzavírají tuto smlouvu o dílo (dále jen „smlouva“).</w:t>
      </w:r>
    </w:p>
    <w:p w14:paraId="7CEEF497" w14:textId="77777777" w:rsidR="00A15C10" w:rsidRDefault="009922E5">
      <w:pPr>
        <w:pStyle w:val="Nadpis20"/>
        <w:keepNext/>
        <w:keepLines/>
        <w:shd w:val="clear" w:color="auto" w:fill="auto"/>
      </w:pPr>
      <w:bookmarkStart w:id="0" w:name="bookmark2"/>
      <w:bookmarkStart w:id="1" w:name="bookmark3"/>
      <w:r>
        <w:t>Článek 2</w:t>
      </w:r>
      <w:bookmarkEnd w:id="0"/>
      <w:bookmarkEnd w:id="1"/>
    </w:p>
    <w:p w14:paraId="762A391B" w14:textId="77777777" w:rsidR="00A15C10" w:rsidRDefault="009922E5">
      <w:pPr>
        <w:pStyle w:val="Nadpis20"/>
        <w:keepNext/>
        <w:keepLines/>
        <w:shd w:val="clear" w:color="auto" w:fill="auto"/>
      </w:pPr>
      <w:bookmarkStart w:id="2" w:name="bookmark4"/>
      <w:bookmarkStart w:id="3" w:name="bookmark5"/>
      <w:r>
        <w:t>Předmět plnění</w:t>
      </w:r>
      <w:bookmarkEnd w:id="2"/>
      <w:bookmarkEnd w:id="3"/>
    </w:p>
    <w:p w14:paraId="4CDDA6C9" w14:textId="77777777" w:rsidR="00A15C10" w:rsidRDefault="009922E5">
      <w:pPr>
        <w:pStyle w:val="Zkladntext1"/>
        <w:numPr>
          <w:ilvl w:val="0"/>
          <w:numId w:val="1"/>
        </w:numPr>
        <w:shd w:val="clear" w:color="auto" w:fill="auto"/>
        <w:tabs>
          <w:tab w:val="left" w:pos="643"/>
        </w:tabs>
        <w:spacing w:after="1640"/>
        <w:ind w:left="660" w:hanging="66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„Oprava nakladače PAUS 8.7 TSL, RZ B03 1363“ </w:t>
      </w:r>
      <w:r>
        <w:t>a nabídky uchazeče ze dne 3. 11. 2025 a zároveň závazek objednavatele převzít dílo a zaplatit poskytovateli cenu stanovenou touto smlouvou.</w:t>
      </w:r>
    </w:p>
    <w:p w14:paraId="6E544F19" w14:textId="77777777" w:rsidR="00A15C10" w:rsidRDefault="009922E5">
      <w:pPr>
        <w:pStyle w:val="Nadpis20"/>
        <w:keepNext/>
        <w:keepLines/>
        <w:shd w:val="clear" w:color="auto" w:fill="auto"/>
        <w:spacing w:after="0"/>
      </w:pPr>
      <w:bookmarkStart w:id="4" w:name="bookmark6"/>
      <w:bookmarkStart w:id="5" w:name="bookmark7"/>
      <w:r>
        <w:lastRenderedPageBreak/>
        <w:t>Článek 3</w:t>
      </w:r>
      <w:bookmarkEnd w:id="4"/>
      <w:bookmarkEnd w:id="5"/>
    </w:p>
    <w:p w14:paraId="336B695E" w14:textId="77777777" w:rsidR="00A15C10" w:rsidRDefault="009922E5">
      <w:pPr>
        <w:jc w:val="center"/>
        <w:rPr>
          <w:sz w:val="2"/>
          <w:szCs w:val="2"/>
        </w:rPr>
      </w:pPr>
      <w:r>
        <w:rPr>
          <w:noProof/>
        </w:rPr>
        <w:drawing>
          <wp:inline distT="0" distB="0" distL="0" distR="0" wp14:anchorId="5DCBD3F7" wp14:editId="6F8F9B45">
            <wp:extent cx="7559040" cy="93853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7559040" cy="938530"/>
                    </a:xfrm>
                    <a:prstGeom prst="rect">
                      <a:avLst/>
                    </a:prstGeom>
                  </pic:spPr>
                </pic:pic>
              </a:graphicData>
            </a:graphic>
          </wp:inline>
        </w:drawing>
      </w:r>
    </w:p>
    <w:p w14:paraId="3AB61B95" w14:textId="77777777" w:rsidR="00A15C10" w:rsidRDefault="00A15C10">
      <w:pPr>
        <w:spacing w:after="279" w:line="1" w:lineRule="exact"/>
      </w:pPr>
    </w:p>
    <w:p w14:paraId="774CF433" w14:textId="77777777" w:rsidR="00A15C10" w:rsidRDefault="009922E5">
      <w:pPr>
        <w:pStyle w:val="Nadpis20"/>
        <w:keepNext/>
        <w:keepLines/>
        <w:shd w:val="clear" w:color="auto" w:fill="auto"/>
      </w:pPr>
      <w:bookmarkStart w:id="6" w:name="bookmark8"/>
      <w:bookmarkStart w:id="7" w:name="bookmark9"/>
      <w:r>
        <w:t>Cena za plnění</w:t>
      </w:r>
      <w:bookmarkEnd w:id="6"/>
      <w:bookmarkEnd w:id="7"/>
    </w:p>
    <w:p w14:paraId="5E4136E5" w14:textId="77777777" w:rsidR="00A15C10" w:rsidRDefault="009922E5">
      <w:pPr>
        <w:pStyle w:val="Zkladntext1"/>
        <w:numPr>
          <w:ilvl w:val="0"/>
          <w:numId w:val="2"/>
        </w:numPr>
        <w:shd w:val="clear" w:color="auto" w:fill="auto"/>
        <w:tabs>
          <w:tab w:val="left" w:pos="714"/>
        </w:tabs>
        <w:spacing w:after="220"/>
        <w:jc w:val="both"/>
      </w:pPr>
      <w:r>
        <w:t>Celkový finanční objem plnění podle čl. 2 této smlouvy o dílo činí dle cenové nabídky</w:t>
      </w:r>
    </w:p>
    <w:p w14:paraId="06E3DE77" w14:textId="77777777" w:rsidR="00A15C10" w:rsidRDefault="009922E5">
      <w:pPr>
        <w:pStyle w:val="Zkladntext1"/>
        <w:shd w:val="clear" w:color="auto" w:fill="auto"/>
        <w:spacing w:after="220"/>
        <w:jc w:val="center"/>
      </w:pPr>
      <w:r>
        <w:rPr>
          <w:b/>
          <w:bCs/>
        </w:rPr>
        <w:t>Celkem bez DPH 103 001,54,- Kč</w:t>
      </w:r>
    </w:p>
    <w:p w14:paraId="6EDA2497" w14:textId="77777777" w:rsidR="00A15C10" w:rsidRDefault="009922E5">
      <w:pPr>
        <w:pStyle w:val="Nadpis20"/>
        <w:keepNext/>
        <w:keepLines/>
        <w:shd w:val="clear" w:color="auto" w:fill="auto"/>
        <w:tabs>
          <w:tab w:val="left" w:pos="2765"/>
        </w:tabs>
        <w:spacing w:after="460"/>
      </w:pPr>
      <w:bookmarkStart w:id="8" w:name="bookmark10"/>
      <w:bookmarkStart w:id="9" w:name="bookmark11"/>
      <w:r>
        <w:t>Celkem S DPH</w:t>
      </w:r>
      <w:r>
        <w:tab/>
        <w:t>124 631,86,- kč</w:t>
      </w:r>
      <w:bookmarkEnd w:id="8"/>
      <w:bookmarkEnd w:id="9"/>
    </w:p>
    <w:p w14:paraId="41BA98E3" w14:textId="77777777" w:rsidR="00A15C10" w:rsidRDefault="009922E5">
      <w:pPr>
        <w:pStyle w:val="Zkladntext1"/>
        <w:numPr>
          <w:ilvl w:val="0"/>
          <w:numId w:val="2"/>
        </w:numPr>
        <w:shd w:val="clear" w:color="auto" w:fill="auto"/>
        <w:tabs>
          <w:tab w:val="left" w:pos="714"/>
        </w:tabs>
        <w:ind w:left="720" w:hanging="720"/>
        <w:jc w:val="both"/>
      </w:pPr>
      <w:r>
        <w:t>Tato cena zahrnuje veškeré náklady spojené s předmětem smlouvy, tj. cenu servisu včetně dokumentace a dalších souvisejících nákladů. Tato cena je konečná, nepřekročitelná pro daný předmět smlouvy.</w:t>
      </w:r>
    </w:p>
    <w:p w14:paraId="2E8802D3" w14:textId="77777777" w:rsidR="00A15C10" w:rsidRDefault="009922E5">
      <w:pPr>
        <w:pStyle w:val="Zkladntext1"/>
        <w:numPr>
          <w:ilvl w:val="0"/>
          <w:numId w:val="2"/>
        </w:numPr>
        <w:shd w:val="clear" w:color="auto" w:fill="auto"/>
        <w:tabs>
          <w:tab w:val="left" w:pos="714"/>
        </w:tabs>
        <w:jc w:val="both"/>
      </w:pPr>
      <w:r>
        <w:t>Celkovou a pro účely fakturace rozhodnou cenou se rozumí cena včetně DPH.</w:t>
      </w:r>
    </w:p>
    <w:p w14:paraId="32E121A2" w14:textId="77777777" w:rsidR="00A15C10" w:rsidRDefault="009922E5">
      <w:pPr>
        <w:pStyle w:val="Zkladntext1"/>
        <w:numPr>
          <w:ilvl w:val="0"/>
          <w:numId w:val="2"/>
        </w:numPr>
        <w:shd w:val="clear" w:color="auto" w:fill="auto"/>
        <w:tabs>
          <w:tab w:val="left" w:pos="714"/>
        </w:tabs>
        <w:spacing w:after="460"/>
        <w:ind w:left="720" w:hanging="72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01D41A8C" w14:textId="77777777" w:rsidR="00A15C10" w:rsidRDefault="009922E5">
      <w:pPr>
        <w:pStyle w:val="Zkladntext1"/>
        <w:shd w:val="clear" w:color="auto" w:fill="auto"/>
        <w:jc w:val="center"/>
      </w:pPr>
      <w:r>
        <w:rPr>
          <w:b/>
          <w:bCs/>
        </w:rPr>
        <w:t>Článek 4</w:t>
      </w:r>
    </w:p>
    <w:p w14:paraId="410B2668" w14:textId="77777777" w:rsidR="00A15C10" w:rsidRDefault="009922E5">
      <w:pPr>
        <w:pStyle w:val="Zkladntext1"/>
        <w:shd w:val="clear" w:color="auto" w:fill="auto"/>
        <w:jc w:val="center"/>
      </w:pPr>
      <w:r>
        <w:rPr>
          <w:b/>
          <w:bCs/>
        </w:rPr>
        <w:t>Místo plnění, předání a převzetí zboží</w:t>
      </w:r>
    </w:p>
    <w:p w14:paraId="63CD2A70" w14:textId="77777777" w:rsidR="00A15C10" w:rsidRDefault="009922E5">
      <w:pPr>
        <w:pStyle w:val="Zkladntext1"/>
        <w:numPr>
          <w:ilvl w:val="1"/>
          <w:numId w:val="2"/>
        </w:numPr>
        <w:shd w:val="clear" w:color="auto" w:fill="auto"/>
        <w:tabs>
          <w:tab w:val="left" w:pos="714"/>
        </w:tabs>
        <w:jc w:val="both"/>
      </w:pPr>
      <w:r>
        <w:t>Místa plnění: sídlo objednatele:</w:t>
      </w:r>
    </w:p>
    <w:p w14:paraId="50E2068B" w14:textId="77777777" w:rsidR="00A15C10" w:rsidRDefault="009922E5">
      <w:pPr>
        <w:pStyle w:val="Zkladntext1"/>
        <w:shd w:val="clear" w:color="auto" w:fill="auto"/>
        <w:ind w:firstLine="720"/>
        <w:jc w:val="both"/>
      </w:pPr>
      <w:r>
        <w:rPr>
          <w:b/>
          <w:bCs/>
        </w:rPr>
        <w:t>Cestmistrovství Žďár nad Sázavou, Jihlavská 1, 591 01 Žďár nad Sázavou</w:t>
      </w:r>
    </w:p>
    <w:p w14:paraId="0A21E601" w14:textId="77777777" w:rsidR="00A15C10" w:rsidRDefault="009922E5">
      <w:pPr>
        <w:pStyle w:val="Zkladntext1"/>
        <w:numPr>
          <w:ilvl w:val="1"/>
          <w:numId w:val="2"/>
        </w:numPr>
        <w:shd w:val="clear" w:color="auto" w:fill="auto"/>
        <w:tabs>
          <w:tab w:val="left" w:pos="714"/>
        </w:tabs>
        <w:ind w:left="720" w:hanging="72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5181703B" w14:textId="77777777" w:rsidR="00A15C10" w:rsidRDefault="009922E5">
      <w:pPr>
        <w:pStyle w:val="Zkladntext1"/>
        <w:numPr>
          <w:ilvl w:val="1"/>
          <w:numId w:val="2"/>
        </w:numPr>
        <w:shd w:val="clear" w:color="auto" w:fill="auto"/>
        <w:tabs>
          <w:tab w:val="left" w:pos="714"/>
        </w:tabs>
        <w:spacing w:after="460"/>
        <w:ind w:left="720" w:hanging="72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6DBB664A" w14:textId="77777777" w:rsidR="00A15C10" w:rsidRDefault="009922E5">
      <w:pPr>
        <w:pStyle w:val="Zkladntext1"/>
        <w:shd w:val="clear" w:color="auto" w:fill="auto"/>
        <w:jc w:val="center"/>
      </w:pPr>
      <w:r>
        <w:rPr>
          <w:b/>
          <w:bCs/>
        </w:rPr>
        <w:t>Článek 5</w:t>
      </w:r>
    </w:p>
    <w:p w14:paraId="49502370" w14:textId="77777777" w:rsidR="00A15C10" w:rsidRDefault="009922E5">
      <w:pPr>
        <w:pStyle w:val="Zkladntext1"/>
        <w:shd w:val="clear" w:color="auto" w:fill="auto"/>
        <w:jc w:val="center"/>
      </w:pPr>
      <w:r>
        <w:rPr>
          <w:b/>
          <w:bCs/>
        </w:rPr>
        <w:t>Doba plnění</w:t>
      </w:r>
    </w:p>
    <w:p w14:paraId="226C5196" w14:textId="77777777" w:rsidR="00A15C10" w:rsidRDefault="009922E5">
      <w:pPr>
        <w:pStyle w:val="Zkladntext1"/>
        <w:numPr>
          <w:ilvl w:val="0"/>
          <w:numId w:val="3"/>
        </w:numPr>
        <w:shd w:val="clear" w:color="auto" w:fill="auto"/>
        <w:tabs>
          <w:tab w:val="left" w:pos="714"/>
        </w:tabs>
        <w:jc w:val="both"/>
      </w:pPr>
      <w:r>
        <w:t>Poskytovatel je povinen dodat dílo následovně:</w:t>
      </w:r>
    </w:p>
    <w:p w14:paraId="3082AF6D" w14:textId="77777777" w:rsidR="00A15C10" w:rsidRDefault="009922E5">
      <w:pPr>
        <w:pStyle w:val="Zkladntext1"/>
        <w:shd w:val="clear" w:color="auto" w:fill="auto"/>
        <w:spacing w:after="700"/>
        <w:ind w:firstLine="720"/>
        <w:jc w:val="both"/>
      </w:pPr>
      <w:r>
        <w:t xml:space="preserve">a) Předání díla: </w:t>
      </w:r>
      <w:r>
        <w:rPr>
          <w:b/>
          <w:bCs/>
        </w:rPr>
        <w:t>do 30. 11. 2025</w:t>
      </w:r>
    </w:p>
    <w:p w14:paraId="2090AA76" w14:textId="77777777" w:rsidR="00A15C10" w:rsidRDefault="009922E5">
      <w:pPr>
        <w:pStyle w:val="Nadpis20"/>
        <w:keepNext/>
        <w:keepLines/>
        <w:shd w:val="clear" w:color="auto" w:fill="auto"/>
      </w:pPr>
      <w:bookmarkStart w:id="10" w:name="bookmark12"/>
      <w:bookmarkStart w:id="11" w:name="bookmark13"/>
      <w:r>
        <w:t>Článek 6</w:t>
      </w:r>
      <w:r>
        <w:br/>
        <w:t>Provádění díla</w:t>
      </w:r>
      <w:bookmarkEnd w:id="10"/>
      <w:bookmarkEnd w:id="11"/>
    </w:p>
    <w:p w14:paraId="68E83DBE" w14:textId="77777777" w:rsidR="00A15C10" w:rsidRDefault="009922E5">
      <w:pPr>
        <w:pStyle w:val="Zkladntext1"/>
        <w:numPr>
          <w:ilvl w:val="0"/>
          <w:numId w:val="4"/>
        </w:numPr>
        <w:shd w:val="clear" w:color="auto" w:fill="auto"/>
        <w:tabs>
          <w:tab w:val="left" w:pos="714"/>
        </w:tabs>
        <w:jc w:val="both"/>
      </w:pPr>
      <w:r>
        <w:t>Zhotovitel je povinen provést dílo v souladu s touto smlouvou.</w:t>
      </w:r>
    </w:p>
    <w:p w14:paraId="309589CD" w14:textId="77777777" w:rsidR="00A15C10" w:rsidRDefault="009922E5">
      <w:pPr>
        <w:pStyle w:val="Zkladntext1"/>
        <w:numPr>
          <w:ilvl w:val="0"/>
          <w:numId w:val="4"/>
        </w:numPr>
        <w:shd w:val="clear" w:color="auto" w:fill="auto"/>
        <w:tabs>
          <w:tab w:val="left" w:pos="714"/>
        </w:tabs>
        <w:ind w:left="720" w:hanging="72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73D446E6" w14:textId="77777777" w:rsidR="00A15C10" w:rsidRDefault="009922E5">
      <w:pPr>
        <w:pStyle w:val="Zkladntext1"/>
        <w:numPr>
          <w:ilvl w:val="0"/>
          <w:numId w:val="4"/>
        </w:numPr>
        <w:shd w:val="clear" w:color="auto" w:fill="auto"/>
        <w:tabs>
          <w:tab w:val="left" w:pos="714"/>
        </w:tabs>
        <w:ind w:left="720" w:hanging="72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1B0E60F" w14:textId="77777777" w:rsidR="00A15C10" w:rsidRDefault="009922E5">
      <w:pPr>
        <w:pStyle w:val="Zkladntext1"/>
        <w:numPr>
          <w:ilvl w:val="0"/>
          <w:numId w:val="4"/>
        </w:numPr>
        <w:shd w:val="clear" w:color="auto" w:fill="auto"/>
        <w:tabs>
          <w:tab w:val="left" w:pos="714"/>
        </w:tabs>
        <w:ind w:left="720" w:hanging="72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w:t>
      </w:r>
    </w:p>
    <w:p w14:paraId="6A7694B4" w14:textId="77777777" w:rsidR="00A15C10" w:rsidRDefault="009922E5">
      <w:pPr>
        <w:jc w:val="center"/>
        <w:rPr>
          <w:sz w:val="2"/>
          <w:szCs w:val="2"/>
        </w:rPr>
      </w:pPr>
      <w:r>
        <w:rPr>
          <w:noProof/>
        </w:rPr>
        <w:lastRenderedPageBreak/>
        <w:drawing>
          <wp:inline distT="0" distB="0" distL="0" distR="0" wp14:anchorId="73449F86" wp14:editId="2AA8C274">
            <wp:extent cx="7559040" cy="93853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7559040" cy="938530"/>
                    </a:xfrm>
                    <a:prstGeom prst="rect">
                      <a:avLst/>
                    </a:prstGeom>
                  </pic:spPr>
                </pic:pic>
              </a:graphicData>
            </a:graphic>
          </wp:inline>
        </w:drawing>
      </w:r>
    </w:p>
    <w:p w14:paraId="6233B3A0" w14:textId="77777777" w:rsidR="00A15C10" w:rsidRDefault="00A15C10">
      <w:pPr>
        <w:spacing w:after="279" w:line="1" w:lineRule="exact"/>
      </w:pPr>
    </w:p>
    <w:p w14:paraId="747EF317" w14:textId="77777777" w:rsidR="00A15C10" w:rsidRDefault="009922E5">
      <w:pPr>
        <w:pStyle w:val="Zkladntext1"/>
        <w:shd w:val="clear" w:color="auto" w:fill="auto"/>
        <w:spacing w:after="100"/>
        <w:ind w:left="720"/>
        <w:jc w:val="both"/>
      </w:pPr>
      <w:r>
        <w:t>odkladu objednateli a navrhnout mu změnu díla. Do dosažení dohody o změně díla je zhotovitel oprávněn provádění díla přerušit. Nedohodnou-li se strany v přiměřené lhůtě na změně smlouvy, může kterákoli ze stran od smlouvy odstoupit.</w:t>
      </w:r>
    </w:p>
    <w:p w14:paraId="45409DC2" w14:textId="77777777" w:rsidR="00A15C10" w:rsidRDefault="009922E5">
      <w:pPr>
        <w:pStyle w:val="Zkladntext1"/>
        <w:numPr>
          <w:ilvl w:val="0"/>
          <w:numId w:val="4"/>
        </w:numPr>
        <w:shd w:val="clear" w:color="auto" w:fill="auto"/>
        <w:tabs>
          <w:tab w:val="left" w:pos="710"/>
        </w:tabs>
        <w:spacing w:after="100"/>
        <w:ind w:left="720" w:hanging="72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 xml:space="preserve">vyhlášky č. 8/2021 Sb., o Katalogu odpadů a posuzování vlastností odpadů (Katalog odpadů) </w:t>
      </w:r>
      <w:r>
        <w:t xml:space="preserve">a </w:t>
      </w:r>
      <w:r>
        <w:rPr>
          <w:b/>
          <w:bCs/>
        </w:rPr>
        <w:t>vyhlášky č. 273/2021 Sb., o podrobnostech nakládání s odpady.</w:t>
      </w:r>
    </w:p>
    <w:p w14:paraId="5AF1049A" w14:textId="77777777" w:rsidR="00A15C10" w:rsidRDefault="009922E5">
      <w:pPr>
        <w:pStyle w:val="Zkladntext1"/>
        <w:numPr>
          <w:ilvl w:val="0"/>
          <w:numId w:val="4"/>
        </w:numPr>
        <w:shd w:val="clear" w:color="auto" w:fill="auto"/>
        <w:tabs>
          <w:tab w:val="left" w:pos="710"/>
        </w:tabs>
        <w:spacing w:after="100"/>
        <w:jc w:val="both"/>
      </w:pPr>
      <w:r>
        <w:t>Bezpečnost práce na místě plnění:</w:t>
      </w:r>
    </w:p>
    <w:p w14:paraId="6B4A5BB6" w14:textId="77777777" w:rsidR="00A15C10" w:rsidRDefault="009922E5">
      <w:pPr>
        <w:pStyle w:val="Zkladntext1"/>
        <w:numPr>
          <w:ilvl w:val="0"/>
          <w:numId w:val="5"/>
        </w:numPr>
        <w:shd w:val="clear" w:color="auto" w:fill="auto"/>
        <w:tabs>
          <w:tab w:val="left" w:pos="1142"/>
        </w:tabs>
        <w:spacing w:after="100"/>
        <w:ind w:left="1140" w:hanging="420"/>
        <w:jc w:val="both"/>
      </w:pPr>
      <w:r>
        <w:t>zhotovitel je povinen zajistit na místě veškerá bezpečnostní a hygienická opatření a požární ochranu místa plnění i prováděného díla, a to v rozsahu a způsobem stanoveným příslušnými předpisy;</w:t>
      </w:r>
    </w:p>
    <w:p w14:paraId="1EAD582B" w14:textId="77777777" w:rsidR="00A15C10" w:rsidRDefault="009922E5">
      <w:pPr>
        <w:pStyle w:val="Zkladntext1"/>
        <w:numPr>
          <w:ilvl w:val="0"/>
          <w:numId w:val="5"/>
        </w:numPr>
        <w:shd w:val="clear" w:color="auto" w:fill="auto"/>
        <w:tabs>
          <w:tab w:val="left" w:pos="1142"/>
        </w:tabs>
        <w:spacing w:after="100"/>
        <w:ind w:left="1140" w:hanging="420"/>
        <w:jc w:val="both"/>
      </w:pPr>
      <w:r>
        <w:t>zhotovitel v plné míře odpovídá za bezpečnost a ochranu zdraví všech lidí, které se s jeho vědomím zdržují na místě plnění a je povinen zabezpečit jejich vybavení ochrannými pracovními pomůckami;</w:t>
      </w:r>
    </w:p>
    <w:p w14:paraId="7B1C379E" w14:textId="77777777" w:rsidR="00A15C10" w:rsidRDefault="009922E5">
      <w:pPr>
        <w:pStyle w:val="Zkladntext1"/>
        <w:numPr>
          <w:ilvl w:val="0"/>
          <w:numId w:val="5"/>
        </w:numPr>
        <w:shd w:val="clear" w:color="auto" w:fill="auto"/>
        <w:tabs>
          <w:tab w:val="left" w:pos="1142"/>
        </w:tabs>
        <w:spacing w:after="100"/>
        <w:ind w:left="1140" w:hanging="420"/>
        <w:jc w:val="both"/>
      </w:pPr>
      <w:r>
        <w:t>pracovníci objednatele musejí být zhotovitelem proškoleni o bezpečnosti a pohybu na místě plnění,</w:t>
      </w:r>
    </w:p>
    <w:p w14:paraId="048EABFA" w14:textId="77777777" w:rsidR="00A15C10" w:rsidRDefault="009922E5">
      <w:pPr>
        <w:pStyle w:val="Zkladntext1"/>
        <w:numPr>
          <w:ilvl w:val="0"/>
          <w:numId w:val="5"/>
        </w:numPr>
        <w:shd w:val="clear" w:color="auto" w:fill="auto"/>
        <w:tabs>
          <w:tab w:val="left" w:pos="1142"/>
        </w:tabs>
        <w:spacing w:after="100"/>
        <w:ind w:left="114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706847CB" w14:textId="77777777" w:rsidR="00A15C10" w:rsidRDefault="009922E5">
      <w:pPr>
        <w:pStyle w:val="Zkladntext1"/>
        <w:numPr>
          <w:ilvl w:val="0"/>
          <w:numId w:val="4"/>
        </w:numPr>
        <w:shd w:val="clear" w:color="auto" w:fill="auto"/>
        <w:tabs>
          <w:tab w:val="left" w:pos="710"/>
        </w:tabs>
        <w:spacing w:after="460"/>
        <w:jc w:val="both"/>
      </w:pPr>
      <w:r>
        <w:t>O vyklizení místa plnění smluvní strany sepíší a podepíší na závěr protokol.</w:t>
      </w:r>
    </w:p>
    <w:p w14:paraId="6B973CDE" w14:textId="77777777" w:rsidR="00A15C10" w:rsidRDefault="009922E5">
      <w:pPr>
        <w:pStyle w:val="Zkladntext1"/>
        <w:shd w:val="clear" w:color="auto" w:fill="auto"/>
        <w:spacing w:after="0"/>
        <w:jc w:val="center"/>
      </w:pPr>
      <w:r>
        <w:rPr>
          <w:b/>
          <w:bCs/>
        </w:rPr>
        <w:t>Článek 7</w:t>
      </w:r>
    </w:p>
    <w:p w14:paraId="2406EFE2" w14:textId="77777777" w:rsidR="00A15C10" w:rsidRDefault="009922E5">
      <w:pPr>
        <w:pStyle w:val="Zkladntext1"/>
        <w:shd w:val="clear" w:color="auto" w:fill="auto"/>
        <w:spacing w:after="100"/>
        <w:jc w:val="center"/>
      </w:pPr>
      <w:r>
        <w:rPr>
          <w:b/>
          <w:bCs/>
        </w:rPr>
        <w:t>Kvalita díla</w:t>
      </w:r>
    </w:p>
    <w:p w14:paraId="392D85D9" w14:textId="77777777" w:rsidR="00A15C10" w:rsidRDefault="009922E5">
      <w:pPr>
        <w:pStyle w:val="Zkladntext1"/>
        <w:numPr>
          <w:ilvl w:val="1"/>
          <w:numId w:val="4"/>
        </w:numPr>
        <w:shd w:val="clear" w:color="auto" w:fill="auto"/>
        <w:tabs>
          <w:tab w:val="left" w:pos="710"/>
        </w:tabs>
        <w:spacing w:after="100"/>
        <w:ind w:left="720" w:hanging="720"/>
        <w:jc w:val="both"/>
      </w:pPr>
      <w:r>
        <w:t>Zhotovitel se zavazuje, že vlastnosti zhotoveného a předávaného díla budou ve shodě s požadavky:</w:t>
      </w:r>
    </w:p>
    <w:p w14:paraId="22749A05" w14:textId="77777777" w:rsidR="00A15C10" w:rsidRDefault="009922E5">
      <w:pPr>
        <w:pStyle w:val="Zkladntext1"/>
        <w:numPr>
          <w:ilvl w:val="0"/>
          <w:numId w:val="6"/>
        </w:numPr>
        <w:shd w:val="clear" w:color="auto" w:fill="auto"/>
        <w:tabs>
          <w:tab w:val="left" w:pos="1142"/>
        </w:tabs>
        <w:spacing w:after="100"/>
        <w:ind w:firstLine="720"/>
        <w:jc w:val="both"/>
      </w:pPr>
      <w:r>
        <w:t>platných právních předpisů,</w:t>
      </w:r>
    </w:p>
    <w:p w14:paraId="6E457087" w14:textId="77777777" w:rsidR="00A15C10" w:rsidRDefault="009922E5">
      <w:pPr>
        <w:pStyle w:val="Zkladntext1"/>
        <w:numPr>
          <w:ilvl w:val="0"/>
          <w:numId w:val="6"/>
        </w:numPr>
        <w:shd w:val="clear" w:color="auto" w:fill="auto"/>
        <w:tabs>
          <w:tab w:val="left" w:pos="1142"/>
        </w:tabs>
        <w:spacing w:after="100"/>
        <w:ind w:firstLine="720"/>
        <w:jc w:val="both"/>
      </w:pPr>
      <w:r>
        <w:t>této smlouvy (včetně souvisejících dokumentů souboru smluvních dohod),</w:t>
      </w:r>
    </w:p>
    <w:p w14:paraId="78FAEC84" w14:textId="77777777" w:rsidR="00A15C10" w:rsidRDefault="009922E5">
      <w:pPr>
        <w:pStyle w:val="Zkladntext1"/>
        <w:numPr>
          <w:ilvl w:val="0"/>
          <w:numId w:val="6"/>
        </w:numPr>
        <w:shd w:val="clear" w:color="auto" w:fill="auto"/>
        <w:tabs>
          <w:tab w:val="left" w:pos="1142"/>
        </w:tabs>
        <w:spacing w:after="100"/>
        <w:ind w:firstLine="720"/>
        <w:jc w:val="both"/>
      </w:pPr>
      <w:r>
        <w:t>platných českých nebo převzatých evropských technických norem pro předmět díla.</w:t>
      </w:r>
    </w:p>
    <w:p w14:paraId="4D507F5C" w14:textId="77777777" w:rsidR="00A15C10" w:rsidRDefault="009922E5">
      <w:pPr>
        <w:pStyle w:val="Zkladntext1"/>
        <w:shd w:val="clear" w:color="auto" w:fill="auto"/>
        <w:spacing w:after="0"/>
        <w:jc w:val="center"/>
      </w:pPr>
      <w:r>
        <w:rPr>
          <w:b/>
          <w:bCs/>
        </w:rPr>
        <w:t>Článek 8</w:t>
      </w:r>
    </w:p>
    <w:p w14:paraId="2432CC8F" w14:textId="77777777" w:rsidR="00A15C10" w:rsidRDefault="009922E5">
      <w:pPr>
        <w:pStyle w:val="Zkladntext1"/>
        <w:shd w:val="clear" w:color="auto" w:fill="auto"/>
        <w:spacing w:after="100"/>
        <w:jc w:val="center"/>
      </w:pPr>
      <w:r>
        <w:rPr>
          <w:b/>
          <w:bCs/>
        </w:rPr>
        <w:t>Předání díla</w:t>
      </w:r>
    </w:p>
    <w:p w14:paraId="4BDE3F26" w14:textId="77777777" w:rsidR="00A15C10" w:rsidRDefault="009922E5">
      <w:pPr>
        <w:pStyle w:val="Zkladntext1"/>
        <w:numPr>
          <w:ilvl w:val="0"/>
          <w:numId w:val="7"/>
        </w:numPr>
        <w:shd w:val="clear" w:color="auto" w:fill="auto"/>
        <w:tabs>
          <w:tab w:val="left" w:pos="710"/>
        </w:tabs>
        <w:spacing w:after="340"/>
        <w:ind w:left="720" w:hanging="72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28296D4C" w14:textId="77777777" w:rsidR="00A15C10" w:rsidRDefault="009922E5">
      <w:pPr>
        <w:pStyle w:val="Zkladntext1"/>
        <w:shd w:val="clear" w:color="auto" w:fill="auto"/>
        <w:spacing w:after="0"/>
        <w:jc w:val="center"/>
      </w:pPr>
      <w:r>
        <w:rPr>
          <w:b/>
          <w:bCs/>
        </w:rPr>
        <w:t>Článek 9</w:t>
      </w:r>
    </w:p>
    <w:p w14:paraId="5852C3F1" w14:textId="77777777" w:rsidR="00A15C10" w:rsidRDefault="009922E5">
      <w:pPr>
        <w:pStyle w:val="Zkladntext1"/>
        <w:shd w:val="clear" w:color="auto" w:fill="auto"/>
        <w:spacing w:after="100"/>
        <w:jc w:val="center"/>
      </w:pPr>
      <w:r>
        <w:rPr>
          <w:b/>
          <w:bCs/>
        </w:rPr>
        <w:t>Poddodavatelé</w:t>
      </w:r>
    </w:p>
    <w:p w14:paraId="7A33CB64" w14:textId="77777777" w:rsidR="00A15C10" w:rsidRDefault="009922E5">
      <w:pPr>
        <w:pStyle w:val="Zkladntext1"/>
        <w:numPr>
          <w:ilvl w:val="0"/>
          <w:numId w:val="8"/>
        </w:numPr>
        <w:shd w:val="clear" w:color="auto" w:fill="auto"/>
        <w:tabs>
          <w:tab w:val="left" w:pos="710"/>
        </w:tabs>
        <w:spacing w:after="100"/>
        <w:ind w:left="720" w:hanging="720"/>
        <w:jc w:val="both"/>
      </w:pPr>
      <w:r>
        <w:t>Zhotovitel se zavazuje, že části předmětu plnění, které budou plněny poddodavateli, budou provedeny v souladu se všemi podmínkami smlouvy.</w:t>
      </w:r>
    </w:p>
    <w:p w14:paraId="300EA92D" w14:textId="77777777" w:rsidR="00A15C10" w:rsidRDefault="009922E5">
      <w:pPr>
        <w:pStyle w:val="Zkladntext1"/>
        <w:numPr>
          <w:ilvl w:val="0"/>
          <w:numId w:val="8"/>
        </w:numPr>
        <w:shd w:val="clear" w:color="auto" w:fill="auto"/>
        <w:tabs>
          <w:tab w:val="left" w:pos="710"/>
        </w:tabs>
        <w:spacing w:after="100"/>
        <w:jc w:val="both"/>
      </w:pPr>
      <w:r>
        <w:t>Zhotovitel prohlašuje, že nepředá předmět smlouvy jako celek jinému zhotoviteli.</w:t>
      </w:r>
    </w:p>
    <w:p w14:paraId="3D7CE1EA" w14:textId="77777777" w:rsidR="00A15C10" w:rsidRDefault="009922E5">
      <w:pPr>
        <w:pStyle w:val="Zkladntext1"/>
        <w:numPr>
          <w:ilvl w:val="0"/>
          <w:numId w:val="8"/>
        </w:numPr>
        <w:shd w:val="clear" w:color="auto" w:fill="auto"/>
        <w:tabs>
          <w:tab w:val="left" w:pos="710"/>
        </w:tabs>
        <w:spacing w:after="1040"/>
        <w:ind w:left="720" w:hanging="720"/>
        <w:jc w:val="both"/>
      </w:pPr>
      <w:r>
        <w:t>Poddodavatelé, kteří se budou na provedení díla podílet, musí být objednatelem předem odsouhlaseni.</w:t>
      </w:r>
    </w:p>
    <w:p w14:paraId="7AF39B2E" w14:textId="77777777" w:rsidR="00A15C10" w:rsidRDefault="009922E5">
      <w:pPr>
        <w:pStyle w:val="Zkladntext1"/>
        <w:shd w:val="clear" w:color="auto" w:fill="auto"/>
        <w:spacing w:after="0"/>
        <w:jc w:val="center"/>
      </w:pPr>
      <w:r>
        <w:rPr>
          <w:b/>
          <w:bCs/>
        </w:rPr>
        <w:t>Článek 10</w:t>
      </w:r>
    </w:p>
    <w:p w14:paraId="6E95375C" w14:textId="77777777" w:rsidR="00A15C10" w:rsidRDefault="009922E5">
      <w:pPr>
        <w:pStyle w:val="Zkladntext1"/>
        <w:shd w:val="clear" w:color="auto" w:fill="auto"/>
        <w:spacing w:after="100"/>
        <w:jc w:val="center"/>
      </w:pPr>
      <w:r>
        <w:rPr>
          <w:b/>
          <w:bCs/>
        </w:rPr>
        <w:t>Platební a fakturační podmínky</w:t>
      </w:r>
    </w:p>
    <w:p w14:paraId="6D79A3CE" w14:textId="77777777" w:rsidR="00A15C10" w:rsidRDefault="009922E5">
      <w:pPr>
        <w:jc w:val="center"/>
        <w:rPr>
          <w:sz w:val="2"/>
          <w:szCs w:val="2"/>
        </w:rPr>
      </w:pPr>
      <w:r>
        <w:rPr>
          <w:noProof/>
        </w:rPr>
        <w:lastRenderedPageBreak/>
        <w:drawing>
          <wp:inline distT="0" distB="0" distL="0" distR="0" wp14:anchorId="2738AFD6" wp14:editId="44BE7A76">
            <wp:extent cx="7559040" cy="93853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7559040" cy="938530"/>
                    </a:xfrm>
                    <a:prstGeom prst="rect">
                      <a:avLst/>
                    </a:prstGeom>
                  </pic:spPr>
                </pic:pic>
              </a:graphicData>
            </a:graphic>
          </wp:inline>
        </w:drawing>
      </w:r>
    </w:p>
    <w:p w14:paraId="6E8DF884" w14:textId="77777777" w:rsidR="00A15C10" w:rsidRDefault="00A15C10">
      <w:pPr>
        <w:spacing w:after="279" w:line="1" w:lineRule="exact"/>
      </w:pPr>
    </w:p>
    <w:p w14:paraId="5783C255" w14:textId="77777777" w:rsidR="00A15C10" w:rsidRDefault="009922E5">
      <w:pPr>
        <w:pStyle w:val="Zkladntext1"/>
        <w:numPr>
          <w:ilvl w:val="0"/>
          <w:numId w:val="9"/>
        </w:numPr>
        <w:shd w:val="clear" w:color="auto" w:fill="auto"/>
        <w:tabs>
          <w:tab w:val="left" w:pos="702"/>
        </w:tabs>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74C323BF" w14:textId="77777777" w:rsidR="00A15C10" w:rsidRDefault="009922E5">
      <w:pPr>
        <w:pStyle w:val="Zkladntext1"/>
        <w:numPr>
          <w:ilvl w:val="0"/>
          <w:numId w:val="9"/>
        </w:numPr>
        <w:shd w:val="clear" w:color="auto" w:fill="auto"/>
        <w:tabs>
          <w:tab w:val="left" w:pos="702"/>
        </w:tabs>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7D3F53AA" w14:textId="77777777" w:rsidR="00A15C10" w:rsidRDefault="009922E5">
      <w:pPr>
        <w:pStyle w:val="Zkladntext1"/>
        <w:numPr>
          <w:ilvl w:val="0"/>
          <w:numId w:val="9"/>
        </w:numPr>
        <w:shd w:val="clear" w:color="auto" w:fill="auto"/>
        <w:tabs>
          <w:tab w:val="left" w:pos="702"/>
        </w:tabs>
        <w:ind w:left="720" w:hanging="720"/>
        <w:jc w:val="both"/>
      </w:pPr>
      <w:r>
        <w:t xml:space="preserve">Objednatel přijímá i elektronické faktury, a to ve formátech XML nebo PDF. V takovém případě je Zhotovitel povinen elektronickou fakturu zaslat Objednateli na email </w:t>
      </w:r>
      <w:hyperlink r:id="rId9" w:history="1">
        <w:r>
          <w:rPr>
            <w:u w:val="single"/>
            <w:lang w:val="en-US" w:eastAsia="en-US" w:bidi="en-US"/>
          </w:rPr>
          <w:t>ksusv@ksusv.cz</w:t>
        </w:r>
        <w:r>
          <w:rPr>
            <w:lang w:val="en-US" w:eastAsia="en-US" w:bidi="en-US"/>
          </w:rPr>
          <w:t>.</w:t>
        </w:r>
      </w:hyperlink>
    </w:p>
    <w:p w14:paraId="01799593" w14:textId="77777777" w:rsidR="00A15C10" w:rsidRDefault="009922E5">
      <w:pPr>
        <w:pStyle w:val="Zkladntext1"/>
        <w:numPr>
          <w:ilvl w:val="0"/>
          <w:numId w:val="9"/>
        </w:numPr>
        <w:shd w:val="clear" w:color="auto" w:fill="auto"/>
        <w:tabs>
          <w:tab w:val="left" w:pos="702"/>
        </w:tabs>
        <w:jc w:val="both"/>
      </w:pPr>
      <w:r>
        <w:t>Objednatel nebude zhotoviteli poskytovat zálohy.</w:t>
      </w:r>
    </w:p>
    <w:p w14:paraId="306BE2C6" w14:textId="77777777" w:rsidR="00A15C10" w:rsidRDefault="009922E5">
      <w:pPr>
        <w:pStyle w:val="Zkladntext1"/>
        <w:numPr>
          <w:ilvl w:val="0"/>
          <w:numId w:val="9"/>
        </w:numPr>
        <w:shd w:val="clear" w:color="auto" w:fill="auto"/>
        <w:tabs>
          <w:tab w:val="left" w:pos="702"/>
        </w:tabs>
        <w:ind w:left="72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35E78C84" w14:textId="77777777" w:rsidR="00A15C10" w:rsidRDefault="009922E5">
      <w:pPr>
        <w:pStyle w:val="Zkladntext1"/>
        <w:numPr>
          <w:ilvl w:val="0"/>
          <w:numId w:val="9"/>
        </w:numPr>
        <w:shd w:val="clear" w:color="auto" w:fill="auto"/>
        <w:tabs>
          <w:tab w:val="left" w:pos="702"/>
        </w:tabs>
        <w:ind w:left="72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0F0666FB" w14:textId="77777777" w:rsidR="00A15C10" w:rsidRDefault="009922E5">
      <w:pPr>
        <w:pStyle w:val="Zkladntext1"/>
        <w:numPr>
          <w:ilvl w:val="0"/>
          <w:numId w:val="9"/>
        </w:numPr>
        <w:shd w:val="clear" w:color="auto" w:fill="auto"/>
        <w:tabs>
          <w:tab w:val="left" w:pos="702"/>
        </w:tabs>
        <w:spacing w:after="340"/>
        <w:ind w:left="720" w:hanging="72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03A95DD7" w14:textId="77777777" w:rsidR="00A15C10" w:rsidRDefault="009922E5">
      <w:pPr>
        <w:pStyle w:val="Nadpis20"/>
        <w:keepNext/>
        <w:keepLines/>
        <w:shd w:val="clear" w:color="auto" w:fill="auto"/>
        <w:spacing w:after="0"/>
      </w:pPr>
      <w:bookmarkStart w:id="12" w:name="bookmark14"/>
      <w:bookmarkStart w:id="13" w:name="bookmark15"/>
      <w:r>
        <w:t>Článek 11</w:t>
      </w:r>
      <w:bookmarkEnd w:id="12"/>
      <w:bookmarkEnd w:id="13"/>
    </w:p>
    <w:p w14:paraId="1381AC7E" w14:textId="77777777" w:rsidR="00A15C10" w:rsidRDefault="009922E5">
      <w:pPr>
        <w:pStyle w:val="Nadpis20"/>
        <w:keepNext/>
        <w:keepLines/>
        <w:shd w:val="clear" w:color="auto" w:fill="auto"/>
      </w:pPr>
      <w:bookmarkStart w:id="14" w:name="bookmark16"/>
      <w:bookmarkStart w:id="15" w:name="bookmark17"/>
      <w:r>
        <w:t>Odpovědnost za vady díla a záruka za jakost</w:t>
      </w:r>
      <w:bookmarkEnd w:id="14"/>
      <w:bookmarkEnd w:id="15"/>
    </w:p>
    <w:p w14:paraId="70C317C4" w14:textId="77777777" w:rsidR="00A15C10" w:rsidRDefault="009922E5">
      <w:pPr>
        <w:pStyle w:val="Zkladntext1"/>
        <w:numPr>
          <w:ilvl w:val="0"/>
          <w:numId w:val="10"/>
        </w:numPr>
        <w:shd w:val="clear" w:color="auto" w:fill="auto"/>
        <w:tabs>
          <w:tab w:val="left" w:pos="702"/>
        </w:tabs>
        <w:spacing w:after="580"/>
        <w:ind w:left="600" w:hanging="600"/>
      </w:pP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0773AAAD" w14:textId="77777777" w:rsidR="00A15C10" w:rsidRDefault="009922E5">
      <w:pPr>
        <w:pStyle w:val="Nadpis20"/>
        <w:keepNext/>
        <w:keepLines/>
        <w:shd w:val="clear" w:color="auto" w:fill="auto"/>
        <w:spacing w:after="160"/>
      </w:pPr>
      <w:bookmarkStart w:id="16" w:name="bookmark18"/>
      <w:bookmarkStart w:id="17" w:name="bookmark19"/>
      <w:r>
        <w:t>Článek 12</w:t>
      </w:r>
      <w:r>
        <w:br/>
        <w:t>Smluvní pokuty</w:t>
      </w:r>
      <w:bookmarkEnd w:id="16"/>
      <w:bookmarkEnd w:id="17"/>
    </w:p>
    <w:p w14:paraId="7B6754AF" w14:textId="77777777" w:rsidR="00A15C10" w:rsidRDefault="009922E5">
      <w:pPr>
        <w:pStyle w:val="Zkladntext1"/>
        <w:numPr>
          <w:ilvl w:val="0"/>
          <w:numId w:val="11"/>
        </w:numPr>
        <w:shd w:val="clear" w:color="auto" w:fill="auto"/>
        <w:tabs>
          <w:tab w:val="left" w:pos="702"/>
        </w:tabs>
        <w:spacing w:line="286" w:lineRule="auto"/>
        <w:ind w:left="72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4628B35D" w14:textId="77777777" w:rsidR="00A15C10" w:rsidRDefault="009922E5">
      <w:pPr>
        <w:pStyle w:val="Zkladntext1"/>
        <w:numPr>
          <w:ilvl w:val="0"/>
          <w:numId w:val="11"/>
        </w:numPr>
        <w:shd w:val="clear" w:color="auto" w:fill="auto"/>
        <w:tabs>
          <w:tab w:val="left" w:pos="702"/>
        </w:tabs>
        <w:spacing w:line="290" w:lineRule="auto"/>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2275BEF1" w14:textId="77777777" w:rsidR="00A15C10" w:rsidRDefault="009922E5">
      <w:pPr>
        <w:pStyle w:val="Zkladntext1"/>
        <w:numPr>
          <w:ilvl w:val="0"/>
          <w:numId w:val="11"/>
        </w:numPr>
        <w:shd w:val="clear" w:color="auto" w:fill="auto"/>
        <w:tabs>
          <w:tab w:val="left" w:pos="702"/>
        </w:tabs>
        <w:spacing w:line="295" w:lineRule="auto"/>
        <w:ind w:left="72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1A2AFA52" w14:textId="77777777" w:rsidR="00A15C10" w:rsidRDefault="009922E5">
      <w:pPr>
        <w:pStyle w:val="Zkladntext1"/>
        <w:numPr>
          <w:ilvl w:val="0"/>
          <w:numId w:val="11"/>
        </w:numPr>
        <w:shd w:val="clear" w:color="auto" w:fill="auto"/>
        <w:tabs>
          <w:tab w:val="left" w:pos="702"/>
        </w:tabs>
        <w:spacing w:line="288" w:lineRule="auto"/>
        <w:jc w:val="both"/>
      </w:pPr>
      <w:r>
        <w:t>Uhrazením smluvní pokuty není dotčeno právo na náhradu škody.</w:t>
      </w:r>
    </w:p>
    <w:p w14:paraId="7DD1DC4D" w14:textId="77777777" w:rsidR="00A15C10" w:rsidRDefault="009922E5">
      <w:pPr>
        <w:pStyle w:val="Zkladntext1"/>
        <w:numPr>
          <w:ilvl w:val="0"/>
          <w:numId w:val="11"/>
        </w:numPr>
        <w:shd w:val="clear" w:color="auto" w:fill="auto"/>
        <w:tabs>
          <w:tab w:val="left" w:pos="702"/>
        </w:tabs>
        <w:spacing w:after="0" w:line="288" w:lineRule="auto"/>
        <w:jc w:val="both"/>
      </w:pPr>
      <w:r>
        <w:t>Strana povinná k uhrazení smluvní pokuty je povinna uhradit vyúčtované sankce nejpozději do</w:t>
      </w:r>
    </w:p>
    <w:p w14:paraId="42AD3F66" w14:textId="036F7131" w:rsidR="00E47BA1" w:rsidRDefault="009922E5" w:rsidP="00E47BA1">
      <w:pPr>
        <w:pStyle w:val="Zkladntext1"/>
        <w:shd w:val="clear" w:color="auto" w:fill="auto"/>
        <w:spacing w:after="980" w:line="288" w:lineRule="auto"/>
        <w:ind w:firstLine="720"/>
        <w:jc w:val="both"/>
      </w:pPr>
      <w:r>
        <w:t>15</w:t>
      </w:r>
      <w:r w:rsidR="00E47BA1">
        <w:t xml:space="preserve"> </w:t>
      </w:r>
      <w:r>
        <w:t>dnů ode dne obdržení příslušného vyúčtování.</w:t>
      </w:r>
      <w:bookmarkStart w:id="18" w:name="bookmark20"/>
      <w:bookmarkStart w:id="19" w:name="bookmark21"/>
      <w:r w:rsidR="00E47BA1">
        <w:t xml:space="preserve">                                                                                 </w:t>
      </w:r>
      <w:r w:rsidR="00E47BA1">
        <w:tab/>
      </w:r>
    </w:p>
    <w:p w14:paraId="712D763D" w14:textId="010F4A97" w:rsidR="00A15C10" w:rsidRPr="00E47BA1" w:rsidRDefault="009922E5" w:rsidP="00E47BA1">
      <w:pPr>
        <w:pStyle w:val="Zkladntext1"/>
        <w:shd w:val="clear" w:color="auto" w:fill="auto"/>
        <w:spacing w:after="980" w:line="288" w:lineRule="auto"/>
        <w:ind w:left="3528" w:firstLine="720"/>
        <w:jc w:val="both"/>
        <w:rPr>
          <w:b/>
          <w:bCs/>
        </w:rPr>
      </w:pPr>
      <w:r w:rsidRPr="00E47BA1">
        <w:rPr>
          <w:b/>
          <w:bCs/>
        </w:rPr>
        <w:t>Článek 13</w:t>
      </w:r>
      <w:bookmarkEnd w:id="18"/>
      <w:bookmarkEnd w:id="19"/>
    </w:p>
    <w:p w14:paraId="781DEB48" w14:textId="77777777" w:rsidR="00A15C10" w:rsidRDefault="009922E5">
      <w:pPr>
        <w:jc w:val="center"/>
        <w:rPr>
          <w:sz w:val="2"/>
          <w:szCs w:val="2"/>
        </w:rPr>
      </w:pPr>
      <w:r>
        <w:rPr>
          <w:noProof/>
        </w:rPr>
        <w:lastRenderedPageBreak/>
        <w:drawing>
          <wp:inline distT="0" distB="0" distL="0" distR="0" wp14:anchorId="5A6CD2EA" wp14:editId="1BE430E1">
            <wp:extent cx="7559040" cy="93853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7559040" cy="938530"/>
                    </a:xfrm>
                    <a:prstGeom prst="rect">
                      <a:avLst/>
                    </a:prstGeom>
                  </pic:spPr>
                </pic:pic>
              </a:graphicData>
            </a:graphic>
          </wp:inline>
        </w:drawing>
      </w:r>
    </w:p>
    <w:p w14:paraId="2ED8235E" w14:textId="77777777" w:rsidR="00A15C10" w:rsidRDefault="00A15C10">
      <w:pPr>
        <w:spacing w:after="279" w:line="1" w:lineRule="exact"/>
      </w:pPr>
    </w:p>
    <w:p w14:paraId="34D18A84" w14:textId="77777777" w:rsidR="00A15C10" w:rsidRDefault="009922E5">
      <w:pPr>
        <w:pStyle w:val="Nadpis20"/>
        <w:keepNext/>
        <w:keepLines/>
        <w:shd w:val="clear" w:color="auto" w:fill="auto"/>
        <w:spacing w:after="100"/>
      </w:pPr>
      <w:bookmarkStart w:id="20" w:name="bookmark22"/>
      <w:bookmarkStart w:id="21" w:name="bookmark23"/>
      <w:r>
        <w:t>Pojištění zhotovitele</w:t>
      </w:r>
      <w:bookmarkEnd w:id="20"/>
      <w:bookmarkEnd w:id="21"/>
    </w:p>
    <w:p w14:paraId="65BBBAB9" w14:textId="77777777" w:rsidR="00A15C10" w:rsidRDefault="009922E5">
      <w:pPr>
        <w:pStyle w:val="Zkladntext1"/>
        <w:numPr>
          <w:ilvl w:val="0"/>
          <w:numId w:val="12"/>
        </w:numPr>
        <w:shd w:val="clear" w:color="auto" w:fill="auto"/>
        <w:tabs>
          <w:tab w:val="left" w:pos="710"/>
        </w:tabs>
        <w:spacing w:after="100"/>
        <w:ind w:left="720" w:hanging="7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6DF74410" w14:textId="77777777" w:rsidR="00A15C10" w:rsidRDefault="009922E5">
      <w:pPr>
        <w:pStyle w:val="Zkladntext1"/>
        <w:numPr>
          <w:ilvl w:val="0"/>
          <w:numId w:val="13"/>
        </w:numPr>
        <w:shd w:val="clear" w:color="auto" w:fill="auto"/>
        <w:tabs>
          <w:tab w:val="left" w:pos="1154"/>
        </w:tabs>
        <w:spacing w:after="100"/>
        <w:ind w:firstLine="720"/>
        <w:jc w:val="both"/>
      </w:pPr>
      <w:r>
        <w:t>způsobené provozní činností,</w:t>
      </w:r>
    </w:p>
    <w:p w14:paraId="41FB197E" w14:textId="77777777" w:rsidR="00A15C10" w:rsidRDefault="009922E5">
      <w:pPr>
        <w:pStyle w:val="Zkladntext1"/>
        <w:numPr>
          <w:ilvl w:val="0"/>
          <w:numId w:val="13"/>
        </w:numPr>
        <w:shd w:val="clear" w:color="auto" w:fill="auto"/>
        <w:tabs>
          <w:tab w:val="left" w:pos="1154"/>
        </w:tabs>
        <w:spacing w:after="100"/>
        <w:ind w:firstLine="720"/>
        <w:jc w:val="both"/>
      </w:pPr>
      <w:r>
        <w:t>způsobené vadným výrobkem,</w:t>
      </w:r>
    </w:p>
    <w:p w14:paraId="590DBE07" w14:textId="77777777" w:rsidR="00A15C10" w:rsidRDefault="009922E5">
      <w:pPr>
        <w:pStyle w:val="Zkladntext1"/>
        <w:numPr>
          <w:ilvl w:val="0"/>
          <w:numId w:val="13"/>
        </w:numPr>
        <w:shd w:val="clear" w:color="auto" w:fill="auto"/>
        <w:tabs>
          <w:tab w:val="left" w:pos="1154"/>
        </w:tabs>
        <w:spacing w:after="100"/>
        <w:ind w:firstLine="720"/>
        <w:jc w:val="both"/>
      </w:pPr>
      <w:r>
        <w:t>vzniklé v souvislosti s poskytovanými službami</w:t>
      </w:r>
    </w:p>
    <w:p w14:paraId="7F4008C7" w14:textId="77777777" w:rsidR="00A15C10" w:rsidRDefault="009922E5">
      <w:pPr>
        <w:pStyle w:val="Zkladntext1"/>
        <w:numPr>
          <w:ilvl w:val="0"/>
          <w:numId w:val="13"/>
        </w:numPr>
        <w:shd w:val="clear" w:color="auto" w:fill="auto"/>
        <w:tabs>
          <w:tab w:val="left" w:pos="1154"/>
        </w:tabs>
        <w:spacing w:after="100"/>
        <w:ind w:firstLine="720"/>
        <w:jc w:val="both"/>
      </w:pPr>
      <w:r>
        <w:t>vzniklé v souvislosti s vlastnictvím nemovitostí</w:t>
      </w:r>
    </w:p>
    <w:p w14:paraId="569DAC42" w14:textId="77777777" w:rsidR="00A15C10" w:rsidRDefault="009922E5">
      <w:pPr>
        <w:pStyle w:val="Zkladntext1"/>
        <w:numPr>
          <w:ilvl w:val="0"/>
          <w:numId w:val="13"/>
        </w:numPr>
        <w:shd w:val="clear" w:color="auto" w:fill="auto"/>
        <w:tabs>
          <w:tab w:val="left" w:pos="1154"/>
        </w:tabs>
        <w:spacing w:after="100"/>
        <w:ind w:firstLine="720"/>
        <w:jc w:val="both"/>
      </w:pPr>
      <w:r>
        <w:t>vzniklé na věcech zaměstnanců.</w:t>
      </w:r>
    </w:p>
    <w:p w14:paraId="79E64474" w14:textId="77777777" w:rsidR="00A15C10" w:rsidRDefault="009922E5">
      <w:pPr>
        <w:pStyle w:val="Zkladntext1"/>
        <w:numPr>
          <w:ilvl w:val="0"/>
          <w:numId w:val="12"/>
        </w:numPr>
        <w:shd w:val="clear" w:color="auto" w:fill="auto"/>
        <w:tabs>
          <w:tab w:val="left" w:pos="710"/>
        </w:tabs>
        <w:spacing w:after="340"/>
        <w:ind w:left="720" w:hanging="720"/>
        <w:jc w:val="both"/>
      </w:pPr>
      <w:r>
        <w:t>Zhotovitel prohlašuje, že po dobu plnění díla má sjednáno pojištění pro případ své odpovědnosti za škodu při pracovním úrazu nebo nemocí z povolání svých pracovníků.</w:t>
      </w:r>
    </w:p>
    <w:p w14:paraId="11DD063D" w14:textId="77777777" w:rsidR="00A15C10" w:rsidRDefault="009922E5">
      <w:pPr>
        <w:pStyle w:val="Nadpis20"/>
        <w:keepNext/>
        <w:keepLines/>
        <w:shd w:val="clear" w:color="auto" w:fill="auto"/>
        <w:spacing w:after="100"/>
      </w:pPr>
      <w:bookmarkStart w:id="22" w:name="bookmark24"/>
      <w:bookmarkStart w:id="23" w:name="bookmark25"/>
      <w:r>
        <w:t>Článek 14</w:t>
      </w:r>
      <w:r>
        <w:br/>
        <w:t>Další ujednání</w:t>
      </w:r>
      <w:bookmarkEnd w:id="22"/>
      <w:bookmarkEnd w:id="23"/>
    </w:p>
    <w:p w14:paraId="6744FB72" w14:textId="77777777" w:rsidR="00A15C10" w:rsidRDefault="009922E5">
      <w:pPr>
        <w:pStyle w:val="Zkladntext1"/>
        <w:numPr>
          <w:ilvl w:val="0"/>
          <w:numId w:val="14"/>
        </w:numPr>
        <w:shd w:val="clear" w:color="auto" w:fill="auto"/>
        <w:tabs>
          <w:tab w:val="left" w:pos="710"/>
        </w:tabs>
        <w:spacing w:after="100"/>
        <w:ind w:left="720" w:hanging="720"/>
        <w:jc w:val="both"/>
      </w:pPr>
      <w:r>
        <w:t>Přerušení postupu prací z pokynu objednatele, případně vinou objednatele, bude mít za následek posun termínu plnění o dobu přerušení.</w:t>
      </w:r>
    </w:p>
    <w:p w14:paraId="5C6F2179" w14:textId="77777777" w:rsidR="00A15C10" w:rsidRDefault="009922E5">
      <w:pPr>
        <w:pStyle w:val="Zkladntext1"/>
        <w:numPr>
          <w:ilvl w:val="0"/>
          <w:numId w:val="14"/>
        </w:numPr>
        <w:shd w:val="clear" w:color="auto" w:fill="auto"/>
        <w:tabs>
          <w:tab w:val="left" w:pos="710"/>
        </w:tabs>
        <w:spacing w:after="100"/>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r>
        <w:t>, dále také zákona.</w:t>
      </w:r>
    </w:p>
    <w:p w14:paraId="2E640FBA" w14:textId="77777777" w:rsidR="00A15C10" w:rsidRDefault="009922E5">
      <w:pPr>
        <w:pStyle w:val="Zkladntext1"/>
        <w:numPr>
          <w:ilvl w:val="0"/>
          <w:numId w:val="14"/>
        </w:numPr>
        <w:shd w:val="clear" w:color="auto" w:fill="auto"/>
        <w:tabs>
          <w:tab w:val="left" w:pos="710"/>
        </w:tabs>
        <w:spacing w:after="100"/>
        <w:ind w:left="72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4FBC1435" w14:textId="77777777" w:rsidR="00A15C10" w:rsidRDefault="009922E5">
      <w:pPr>
        <w:pStyle w:val="Zkladntext1"/>
        <w:numPr>
          <w:ilvl w:val="0"/>
          <w:numId w:val="14"/>
        </w:numPr>
        <w:shd w:val="clear" w:color="auto" w:fill="auto"/>
        <w:tabs>
          <w:tab w:val="left" w:pos="710"/>
        </w:tabs>
        <w:spacing w:after="100"/>
        <w:ind w:left="72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7D601396" w14:textId="77777777" w:rsidR="00A15C10" w:rsidRDefault="009922E5">
      <w:pPr>
        <w:pStyle w:val="Zkladntext1"/>
        <w:numPr>
          <w:ilvl w:val="0"/>
          <w:numId w:val="14"/>
        </w:numPr>
        <w:shd w:val="clear" w:color="auto" w:fill="auto"/>
        <w:tabs>
          <w:tab w:val="left" w:pos="710"/>
        </w:tabs>
        <w:spacing w:after="100"/>
        <w:ind w:left="72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9DC55A1" w14:textId="77777777" w:rsidR="00A15C10" w:rsidRDefault="009922E5">
      <w:pPr>
        <w:pStyle w:val="Zkladntext1"/>
        <w:numPr>
          <w:ilvl w:val="0"/>
          <w:numId w:val="14"/>
        </w:numPr>
        <w:shd w:val="clear" w:color="auto" w:fill="auto"/>
        <w:tabs>
          <w:tab w:val="left" w:pos="710"/>
        </w:tabs>
        <w:spacing w:after="100"/>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44CDF04F" w14:textId="77777777" w:rsidR="00A15C10" w:rsidRDefault="009922E5">
      <w:pPr>
        <w:pStyle w:val="Zkladntext1"/>
        <w:numPr>
          <w:ilvl w:val="0"/>
          <w:numId w:val="14"/>
        </w:numPr>
        <w:shd w:val="clear" w:color="auto" w:fill="auto"/>
        <w:tabs>
          <w:tab w:val="left" w:pos="710"/>
        </w:tabs>
        <w:spacing w:after="100"/>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B88D2FA" w14:textId="77777777" w:rsidR="00A15C10" w:rsidRDefault="009922E5">
      <w:pPr>
        <w:pStyle w:val="Zkladntext1"/>
        <w:numPr>
          <w:ilvl w:val="0"/>
          <w:numId w:val="14"/>
        </w:numPr>
        <w:shd w:val="clear" w:color="auto" w:fill="auto"/>
        <w:tabs>
          <w:tab w:val="left" w:pos="710"/>
        </w:tabs>
        <w:spacing w:after="100"/>
        <w:ind w:left="720" w:hanging="720"/>
        <w:jc w:val="both"/>
      </w:pPr>
      <w:r>
        <w:t>Zhotovitel se zavazuje v rámci plnění této smlouvy nevyužívat v rozsahu vyšším než 10% ceny poddodavatele, který je:</w:t>
      </w:r>
    </w:p>
    <w:p w14:paraId="3B129737" w14:textId="77777777" w:rsidR="00A15C10" w:rsidRDefault="009922E5">
      <w:pPr>
        <w:pStyle w:val="Zkladntext1"/>
        <w:numPr>
          <w:ilvl w:val="0"/>
          <w:numId w:val="15"/>
        </w:numPr>
        <w:shd w:val="clear" w:color="auto" w:fill="auto"/>
        <w:tabs>
          <w:tab w:val="left" w:pos="1373"/>
        </w:tabs>
        <w:spacing w:after="100"/>
        <w:ind w:firstLine="720"/>
        <w:jc w:val="both"/>
      </w:pPr>
      <w:r>
        <w:t>fyzickou či právnickou osobou nebo subjektem či orgánem se sídlem v Rusku,</w:t>
      </w:r>
    </w:p>
    <w:p w14:paraId="533FDD04" w14:textId="77777777" w:rsidR="00A15C10" w:rsidRDefault="009922E5">
      <w:pPr>
        <w:pStyle w:val="Zkladntext1"/>
        <w:numPr>
          <w:ilvl w:val="0"/>
          <w:numId w:val="15"/>
        </w:numPr>
        <w:shd w:val="clear" w:color="auto" w:fill="auto"/>
        <w:tabs>
          <w:tab w:val="left" w:pos="1373"/>
        </w:tabs>
        <w:spacing w:after="0"/>
        <w:ind w:firstLine="720"/>
        <w:jc w:val="both"/>
      </w:pPr>
      <w:r>
        <w:t>právnickou osobou, subjektem nebo orgánem, který je z více než 50 % přímo či</w:t>
      </w:r>
    </w:p>
    <w:p w14:paraId="540EB998" w14:textId="77777777" w:rsidR="00A15C10" w:rsidRDefault="009922E5">
      <w:pPr>
        <w:pStyle w:val="Zkladntext1"/>
        <w:shd w:val="clear" w:color="auto" w:fill="auto"/>
        <w:spacing w:after="100"/>
        <w:ind w:left="1440"/>
        <w:jc w:val="both"/>
      </w:pPr>
      <w:r>
        <w:t>nepřímo vlastněn některým ze subjektů uvedených v písmeni a) tohoto odstavce, nebo</w:t>
      </w:r>
    </w:p>
    <w:p w14:paraId="53F2DF93" w14:textId="77777777" w:rsidR="00A15C10" w:rsidRDefault="009922E5">
      <w:pPr>
        <w:jc w:val="center"/>
        <w:rPr>
          <w:sz w:val="2"/>
          <w:szCs w:val="2"/>
        </w:rPr>
      </w:pPr>
      <w:r>
        <w:rPr>
          <w:noProof/>
        </w:rPr>
        <w:lastRenderedPageBreak/>
        <w:drawing>
          <wp:inline distT="0" distB="0" distL="0" distR="0" wp14:anchorId="1C33E15C" wp14:editId="0D59540D">
            <wp:extent cx="7559040" cy="93853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7559040" cy="938530"/>
                    </a:xfrm>
                    <a:prstGeom prst="rect">
                      <a:avLst/>
                    </a:prstGeom>
                  </pic:spPr>
                </pic:pic>
              </a:graphicData>
            </a:graphic>
          </wp:inline>
        </w:drawing>
      </w:r>
    </w:p>
    <w:p w14:paraId="2777DEB3" w14:textId="77777777" w:rsidR="00A15C10" w:rsidRDefault="00A15C10">
      <w:pPr>
        <w:spacing w:after="279" w:line="1" w:lineRule="exact"/>
      </w:pPr>
    </w:p>
    <w:p w14:paraId="3CA739C4" w14:textId="77777777" w:rsidR="00A15C10" w:rsidRDefault="009922E5">
      <w:pPr>
        <w:pStyle w:val="Zkladntext1"/>
        <w:numPr>
          <w:ilvl w:val="0"/>
          <w:numId w:val="15"/>
        </w:numPr>
        <w:shd w:val="clear" w:color="auto" w:fill="auto"/>
        <w:tabs>
          <w:tab w:val="left" w:pos="1430"/>
        </w:tabs>
        <w:ind w:left="1420" w:hanging="700"/>
        <w:jc w:val="both"/>
      </w:pPr>
      <w:r>
        <w:t>fyzickou nebo právnickou osobou, subjektem nebo orgánem, který jedná jménem nebo na pokyn některého ze subjektů uvedených v písmeni a) nebo b) tohoto odstavce.</w:t>
      </w:r>
    </w:p>
    <w:p w14:paraId="765FEBA4" w14:textId="77777777" w:rsidR="00A15C10" w:rsidRDefault="009922E5">
      <w:pPr>
        <w:pStyle w:val="Zkladntext1"/>
        <w:numPr>
          <w:ilvl w:val="0"/>
          <w:numId w:val="14"/>
        </w:numPr>
        <w:shd w:val="clear" w:color="auto" w:fill="auto"/>
        <w:tabs>
          <w:tab w:val="left" w:pos="708"/>
        </w:tabs>
        <w:spacing w:after="340"/>
        <w:ind w:left="720" w:hanging="720"/>
        <w:jc w:val="both"/>
      </w:pPr>
      <w:r>
        <w:t>Dojde-li ze strany zhotovitele k porušení ustanovení dle odst. 14.7. a 14.8. má objednatel právo od smlouvy odstoupit.</w:t>
      </w:r>
    </w:p>
    <w:p w14:paraId="58DFF1CE" w14:textId="77777777" w:rsidR="00A15C10" w:rsidRDefault="009922E5">
      <w:pPr>
        <w:pStyle w:val="Nadpis20"/>
        <w:keepNext/>
        <w:keepLines/>
        <w:shd w:val="clear" w:color="auto" w:fill="auto"/>
        <w:spacing w:after="0"/>
      </w:pPr>
      <w:bookmarkStart w:id="24" w:name="bookmark26"/>
      <w:bookmarkStart w:id="25" w:name="bookmark27"/>
      <w:r>
        <w:t>Článek 15</w:t>
      </w:r>
      <w:bookmarkEnd w:id="24"/>
      <w:bookmarkEnd w:id="25"/>
    </w:p>
    <w:p w14:paraId="224C5629" w14:textId="77777777" w:rsidR="00A15C10" w:rsidRDefault="009922E5">
      <w:pPr>
        <w:pStyle w:val="Nadpis20"/>
        <w:keepNext/>
        <w:keepLines/>
        <w:shd w:val="clear" w:color="auto" w:fill="auto"/>
        <w:spacing w:after="160"/>
      </w:pPr>
      <w:bookmarkStart w:id="26" w:name="bookmark28"/>
      <w:bookmarkStart w:id="27" w:name="bookmark29"/>
      <w:r>
        <w:t>Platnost a účinnost smlouvy</w:t>
      </w:r>
      <w:bookmarkEnd w:id="26"/>
      <w:bookmarkEnd w:id="27"/>
    </w:p>
    <w:p w14:paraId="65923311" w14:textId="77777777" w:rsidR="00A15C10" w:rsidRDefault="009922E5">
      <w:pPr>
        <w:pStyle w:val="Zkladntext1"/>
        <w:numPr>
          <w:ilvl w:val="0"/>
          <w:numId w:val="16"/>
        </w:numPr>
        <w:shd w:val="clear" w:color="auto" w:fill="auto"/>
        <w:tabs>
          <w:tab w:val="left" w:pos="708"/>
        </w:tabs>
        <w:spacing w:line="290" w:lineRule="auto"/>
        <w:ind w:left="720" w:hanging="720"/>
        <w:jc w:val="both"/>
      </w:pPr>
      <w:r>
        <w:t>Tato smlouva je vyhotovena ve 2 výtiscích, z nichž objednatel obdrží 1 a zhotovitel 1 vyhotovení.</w:t>
      </w:r>
    </w:p>
    <w:p w14:paraId="34BDFAA7" w14:textId="77777777" w:rsidR="00A15C10" w:rsidRDefault="009922E5">
      <w:pPr>
        <w:pStyle w:val="Zkladntext1"/>
        <w:numPr>
          <w:ilvl w:val="0"/>
          <w:numId w:val="16"/>
        </w:numPr>
        <w:shd w:val="clear" w:color="auto" w:fill="auto"/>
        <w:tabs>
          <w:tab w:val="left" w:pos="708"/>
        </w:tabs>
        <w:spacing w:line="293" w:lineRule="auto"/>
        <w:jc w:val="both"/>
      </w:pPr>
      <w:r>
        <w:t xml:space="preserve">Smlouva nabývá </w:t>
      </w:r>
      <w:r>
        <w:rPr>
          <w:b/>
          <w:bCs/>
          <w:u w:val="single"/>
        </w:rPr>
        <w:t>platnosti</w:t>
      </w:r>
      <w:r>
        <w:rPr>
          <w:b/>
          <w:bCs/>
        </w:rPr>
        <w:t xml:space="preserve"> </w:t>
      </w:r>
      <w:r>
        <w:t>dnem podpisu oběma smluvními stranami.</w:t>
      </w:r>
    </w:p>
    <w:p w14:paraId="7745AC96" w14:textId="77777777" w:rsidR="00A15C10" w:rsidRDefault="009922E5">
      <w:pPr>
        <w:pStyle w:val="Zkladntext1"/>
        <w:numPr>
          <w:ilvl w:val="0"/>
          <w:numId w:val="16"/>
        </w:numPr>
        <w:shd w:val="clear" w:color="auto" w:fill="auto"/>
        <w:tabs>
          <w:tab w:val="left" w:pos="708"/>
        </w:tabs>
        <w:spacing w:after="280" w:line="295" w:lineRule="auto"/>
        <w:ind w:left="720" w:hanging="720"/>
        <w:jc w:val="both"/>
      </w:pPr>
      <w:r>
        <w:t xml:space="preserve">Smlouva nabývá </w:t>
      </w:r>
      <w:r>
        <w:rPr>
          <w:b/>
          <w:bCs/>
          <w:u w:val="single"/>
        </w:rPr>
        <w:t>účinnosti</w:t>
      </w:r>
      <w:r>
        <w:rPr>
          <w:b/>
          <w:bCs/>
        </w:rPr>
        <w:t xml:space="preserve"> </w:t>
      </w:r>
      <w:r>
        <w:t>dnem uveřejnění v informačním systému veřejné správy - Registru smluv.</w:t>
      </w:r>
    </w:p>
    <w:p w14:paraId="46FAE11D" w14:textId="77777777" w:rsidR="00A15C10" w:rsidRDefault="009922E5">
      <w:pPr>
        <w:pStyle w:val="Nadpis20"/>
        <w:keepNext/>
        <w:keepLines/>
        <w:shd w:val="clear" w:color="auto" w:fill="auto"/>
        <w:spacing w:after="0"/>
      </w:pPr>
      <w:bookmarkStart w:id="28" w:name="bookmark30"/>
      <w:bookmarkStart w:id="29" w:name="bookmark31"/>
      <w:r>
        <w:t>Článek 16</w:t>
      </w:r>
      <w:bookmarkEnd w:id="28"/>
      <w:bookmarkEnd w:id="29"/>
    </w:p>
    <w:p w14:paraId="219B01A9" w14:textId="77777777" w:rsidR="00A15C10" w:rsidRDefault="009922E5">
      <w:pPr>
        <w:pStyle w:val="Nadpis20"/>
        <w:keepNext/>
        <w:keepLines/>
        <w:shd w:val="clear" w:color="auto" w:fill="auto"/>
        <w:spacing w:after="160"/>
      </w:pPr>
      <w:bookmarkStart w:id="30" w:name="bookmark32"/>
      <w:bookmarkStart w:id="31" w:name="bookmark33"/>
      <w:r>
        <w:t>Závěrečná ujednání</w:t>
      </w:r>
      <w:bookmarkEnd w:id="30"/>
      <w:bookmarkEnd w:id="31"/>
    </w:p>
    <w:p w14:paraId="529B67FE" w14:textId="77777777" w:rsidR="00A15C10" w:rsidRDefault="009922E5">
      <w:pPr>
        <w:pStyle w:val="Zkladntext1"/>
        <w:shd w:val="clear" w:color="auto" w:fill="auto"/>
        <w:spacing w:after="160" w:line="293" w:lineRule="auto"/>
        <w:ind w:left="560" w:hanging="560"/>
        <w:jc w:val="both"/>
      </w:pPr>
      <w:r>
        <w:rPr>
          <w:b/>
          <w:bCs/>
        </w:rPr>
        <w:t xml:space="preserve">16.1 </w:t>
      </w: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br w:type="page"/>
      </w:r>
    </w:p>
    <w:p w14:paraId="2EF14C92" w14:textId="77777777" w:rsidR="00A15C10" w:rsidRDefault="009922E5">
      <w:pPr>
        <w:spacing w:line="1" w:lineRule="exact"/>
      </w:pPr>
      <w:r>
        <w:rPr>
          <w:noProof/>
        </w:rPr>
        <w:lastRenderedPageBreak/>
        <w:drawing>
          <wp:anchor distT="0" distB="139700" distL="0" distR="0" simplePos="0" relativeHeight="125829378" behindDoc="0" locked="0" layoutInCell="1" allowOverlap="1" wp14:anchorId="36FA3118" wp14:editId="373A2C4D">
            <wp:simplePos x="0" y="0"/>
            <wp:positionH relativeFrom="page">
              <wp:posOffset>76200</wp:posOffset>
            </wp:positionH>
            <wp:positionV relativeFrom="paragraph">
              <wp:posOffset>0</wp:posOffset>
            </wp:positionV>
            <wp:extent cx="7559040" cy="93853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7559040" cy="938530"/>
                    </a:xfrm>
                    <a:prstGeom prst="rect">
                      <a:avLst/>
                    </a:prstGeom>
                  </pic:spPr>
                </pic:pic>
              </a:graphicData>
            </a:graphic>
          </wp:anchor>
        </w:drawing>
      </w:r>
    </w:p>
    <w:p w14:paraId="7A1359F2" w14:textId="77777777" w:rsidR="00A15C10" w:rsidRDefault="009922E5">
      <w:pPr>
        <w:pStyle w:val="Zkladntext1"/>
        <w:shd w:val="clear" w:color="auto" w:fill="auto"/>
        <w:spacing w:after="100" w:line="293" w:lineRule="auto"/>
        <w:ind w:left="580" w:hanging="580"/>
        <w:jc w:val="both"/>
      </w:pPr>
      <w:r>
        <w:rPr>
          <w:b/>
          <w:bCs/>
        </w:rPr>
        <w:t xml:space="preserve">16.2 </w:t>
      </w: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r>
        <w:t>.</w:t>
      </w:r>
    </w:p>
    <w:p w14:paraId="536EA21B" w14:textId="77777777" w:rsidR="00A15C10" w:rsidRDefault="009922E5">
      <w:pPr>
        <w:pStyle w:val="Zkladntext1"/>
        <w:numPr>
          <w:ilvl w:val="0"/>
          <w:numId w:val="17"/>
        </w:numPr>
        <w:shd w:val="clear" w:color="auto" w:fill="auto"/>
        <w:tabs>
          <w:tab w:val="left" w:pos="529"/>
        </w:tabs>
        <w:spacing w:after="100" w:line="293" w:lineRule="auto"/>
        <w:ind w:left="580" w:hanging="580"/>
        <w:jc w:val="both"/>
      </w:pPr>
      <w:r>
        <w:t xml:space="preserve">Zhotovitel souhlasí se zveřejněním případných informací o této smlouvě dle </w:t>
      </w:r>
      <w:r>
        <w:rPr>
          <w:b/>
          <w:bCs/>
        </w:rPr>
        <w:t>zákona č. 106/1999 Sb. o svobodném přístupu k informacím, v jeho platném znění</w:t>
      </w:r>
      <w: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564DD620" w14:textId="77777777" w:rsidR="00A15C10" w:rsidRDefault="009922E5">
      <w:pPr>
        <w:pStyle w:val="Zkladntext1"/>
        <w:numPr>
          <w:ilvl w:val="0"/>
          <w:numId w:val="17"/>
        </w:numPr>
        <w:shd w:val="clear" w:color="auto" w:fill="auto"/>
        <w:tabs>
          <w:tab w:val="left" w:pos="529"/>
        </w:tabs>
        <w:spacing w:after="100" w:line="295" w:lineRule="auto"/>
        <w:ind w:left="580" w:hanging="580"/>
        <w:jc w:val="both"/>
      </w:pPr>
      <w:r>
        <w:t>Smluvní strany se dohodly, že případné spory vzniklé z této smlouvy budou přednostně řešit smírnou cestou.</w:t>
      </w:r>
    </w:p>
    <w:p w14:paraId="031C6E2F" w14:textId="77777777" w:rsidR="00A15C10" w:rsidRDefault="009922E5">
      <w:pPr>
        <w:pStyle w:val="Zkladntext1"/>
        <w:numPr>
          <w:ilvl w:val="0"/>
          <w:numId w:val="17"/>
        </w:numPr>
        <w:shd w:val="clear" w:color="auto" w:fill="auto"/>
        <w:tabs>
          <w:tab w:val="left" w:pos="529"/>
        </w:tabs>
        <w:spacing w:after="100" w:line="293" w:lineRule="auto"/>
        <w:ind w:left="580" w:hanging="580"/>
        <w:jc w:val="both"/>
      </w:pPr>
      <w:r>
        <w:t>Zhotovitel není oprávněn postoupit jakékoliv pohledávky za objednatelem vzniklé z této smlouvy či v souvislosti s touto smlouvou na třetí osobu bez předchozího písemného souhlasu objednatele.</w:t>
      </w:r>
    </w:p>
    <w:p w14:paraId="74BBAB68" w14:textId="77777777" w:rsidR="00A15C10" w:rsidRDefault="009922E5">
      <w:pPr>
        <w:pStyle w:val="Zkladntext1"/>
        <w:numPr>
          <w:ilvl w:val="0"/>
          <w:numId w:val="17"/>
        </w:numPr>
        <w:shd w:val="clear" w:color="auto" w:fill="auto"/>
        <w:tabs>
          <w:tab w:val="left" w:pos="529"/>
        </w:tabs>
        <w:spacing w:after="100" w:line="290" w:lineRule="auto"/>
        <w:ind w:left="580" w:hanging="580"/>
        <w:jc w:val="both"/>
      </w:pPr>
      <w:r>
        <w:t>Změny a doplňky této smlouvy lze provádět pouze vzestupně číslovanými, písemnými oběma smluvními stranami podepsanými dodatky, které se stanou nedílnou součástí této smlouvy.</w:t>
      </w:r>
    </w:p>
    <w:p w14:paraId="5EABA6AC" w14:textId="77777777" w:rsidR="00A15C10" w:rsidRDefault="009922E5">
      <w:pPr>
        <w:pStyle w:val="Zkladntext1"/>
        <w:numPr>
          <w:ilvl w:val="0"/>
          <w:numId w:val="17"/>
        </w:numPr>
        <w:shd w:val="clear" w:color="auto" w:fill="auto"/>
        <w:tabs>
          <w:tab w:val="left" w:pos="529"/>
        </w:tabs>
        <w:spacing w:after="100" w:line="293" w:lineRule="auto"/>
      </w:pPr>
      <w:r>
        <w:t xml:space="preserve">V ostatním se řídí práva a povinnosti smluvních stran ustanoveními </w:t>
      </w:r>
      <w:r>
        <w:rPr>
          <w:b/>
          <w:bCs/>
        </w:rPr>
        <w:t>OZ</w:t>
      </w:r>
      <w:r>
        <w:t>.</w:t>
      </w:r>
    </w:p>
    <w:p w14:paraId="7A2608FF" w14:textId="77777777" w:rsidR="00A15C10" w:rsidRDefault="009922E5">
      <w:pPr>
        <w:pStyle w:val="Zkladntext1"/>
        <w:numPr>
          <w:ilvl w:val="0"/>
          <w:numId w:val="17"/>
        </w:numPr>
        <w:shd w:val="clear" w:color="auto" w:fill="auto"/>
        <w:tabs>
          <w:tab w:val="left" w:pos="529"/>
        </w:tabs>
        <w:spacing w:after="460" w:line="293" w:lineRule="auto"/>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203409C9" w14:textId="77777777" w:rsidR="00A15C10" w:rsidRDefault="009922E5">
      <w:pPr>
        <w:pStyle w:val="Zkladntext1"/>
        <w:shd w:val="clear" w:color="auto" w:fill="auto"/>
        <w:spacing w:after="60"/>
      </w:pPr>
      <w:r>
        <w:t>Nedílnou součástí smlouvy jsou následující přílohy:</w:t>
      </w:r>
    </w:p>
    <w:p w14:paraId="07683446" w14:textId="77777777" w:rsidR="00A15C10" w:rsidRDefault="009922E5">
      <w:pPr>
        <w:pStyle w:val="Zkladntext1"/>
        <w:shd w:val="clear" w:color="auto" w:fill="auto"/>
        <w:spacing w:after="60"/>
      </w:pPr>
      <w:r>
        <w:t>Příloha A1 Cenová nabídka Zhotovitele</w:t>
      </w:r>
    </w:p>
    <w:p w14:paraId="43AA0326" w14:textId="77777777" w:rsidR="00A15C10" w:rsidRDefault="009922E5">
      <w:pPr>
        <w:pStyle w:val="Zkladntext1"/>
        <w:shd w:val="clear" w:color="auto" w:fill="auto"/>
        <w:spacing w:after="400"/>
        <w:jc w:val="both"/>
      </w:pPr>
      <w:r>
        <w:t>Příloha A2 Údaje, které jsou součástí ujednání a nebudou zveřejněny v Registru smluv.</w:t>
      </w:r>
    </w:p>
    <w:p w14:paraId="6C47989A" w14:textId="77777777" w:rsidR="00A15C10" w:rsidRDefault="009922E5">
      <w:pPr>
        <w:pStyle w:val="Zkladntext1"/>
        <w:shd w:val="clear" w:color="auto" w:fill="auto"/>
        <w:spacing w:after="5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1B636F2" w14:textId="77777777" w:rsidR="00A15C10" w:rsidRDefault="009922E5">
      <w:pPr>
        <w:pStyle w:val="Zkladntext1"/>
        <w:shd w:val="clear" w:color="auto" w:fill="auto"/>
        <w:spacing w:after="100"/>
        <w:jc w:val="both"/>
      </w:pPr>
      <w:r>
        <w:rPr>
          <w:noProof/>
        </w:rPr>
        <mc:AlternateContent>
          <mc:Choice Requires="wps">
            <w:drawing>
              <wp:anchor distT="0" distB="0" distL="114300" distR="114300" simplePos="0" relativeHeight="125829379" behindDoc="0" locked="0" layoutInCell="1" allowOverlap="1" wp14:anchorId="4DC263DB" wp14:editId="357DB940">
                <wp:simplePos x="0" y="0"/>
                <wp:positionH relativeFrom="page">
                  <wp:posOffset>3855720</wp:posOffset>
                </wp:positionH>
                <wp:positionV relativeFrom="paragraph">
                  <wp:posOffset>12700</wp:posOffset>
                </wp:positionV>
                <wp:extent cx="1475105" cy="17399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120EB8C5" w14:textId="77777777" w:rsidR="00A15C10" w:rsidRDefault="009922E5">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4DC263DB" id="_x0000_t202" coordsize="21600,21600" o:spt="202" path="m,l,21600r21600,l21600,xe">
                <v:stroke joinstyle="miter"/>
                <v:path gradientshapeok="t" o:connecttype="rect"/>
              </v:shapetype>
              <v:shape id="Shape 9" o:spid="_x0000_s1026" type="#_x0000_t202" style="position:absolute;left:0;text-align:left;margin-left:303.6pt;margin-top:1pt;width:116.15pt;height:13.7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" filled="f" stroked="f">
                <v:textbox inset="0,0,0,0">
                  <w:txbxContent>
                    <w:p w14:paraId="120EB8C5" w14:textId="77777777" w:rsidR="00A15C10" w:rsidRDefault="009922E5">
                      <w:pPr>
                        <w:pStyle w:val="Zkladntext1"/>
                        <w:shd w:val="clear" w:color="auto" w:fill="auto"/>
                        <w:spacing w:after="0"/>
                      </w:pPr>
                      <w:r>
                        <w:t>V Jihlavě, dne: viz podpis</w:t>
                      </w:r>
                    </w:p>
                  </w:txbxContent>
                </v:textbox>
                <w10:wrap type="square" side="left" anchorx="page"/>
              </v:shape>
            </w:pict>
          </mc:Fallback>
        </mc:AlternateContent>
      </w:r>
      <w:r>
        <w:t>V Pardubicích, dne: viz podpis</w:t>
      </w:r>
    </w:p>
    <w:p w14:paraId="1666A414" w14:textId="320F1F56" w:rsidR="00A15C10" w:rsidRDefault="009922E5">
      <w:pPr>
        <w:spacing w:line="1" w:lineRule="exact"/>
      </w:pPr>
      <w:r>
        <w:rPr>
          <w:noProof/>
        </w:rPr>
        <mc:AlternateContent>
          <mc:Choice Requires="wps">
            <w:drawing>
              <wp:anchor distT="217170" distB="146685" distL="0" distR="0" simplePos="0" relativeHeight="125829381" behindDoc="0" locked="0" layoutInCell="1" allowOverlap="1" wp14:anchorId="3338AD49" wp14:editId="205C859D">
                <wp:simplePos x="0" y="0"/>
                <wp:positionH relativeFrom="page">
                  <wp:posOffset>1237615</wp:posOffset>
                </wp:positionH>
                <wp:positionV relativeFrom="paragraph">
                  <wp:posOffset>217170</wp:posOffset>
                </wp:positionV>
                <wp:extent cx="606425" cy="4508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06425" cy="450850"/>
                        </a:xfrm>
                        <a:prstGeom prst="rect">
                          <a:avLst/>
                        </a:prstGeom>
                        <a:noFill/>
                      </wps:spPr>
                      <wps:txbx>
                        <w:txbxContent>
                          <w:p w14:paraId="240BB9B4" w14:textId="79084026" w:rsidR="00A15C10" w:rsidRDefault="00A15C10">
                            <w:pPr>
                              <w:pStyle w:val="Zkladntext50"/>
                              <w:shd w:val="clear" w:color="auto" w:fill="auto"/>
                              <w:spacing w:line="202" w:lineRule="auto"/>
                              <w:jc w:val="right"/>
                            </w:pPr>
                          </w:p>
                        </w:txbxContent>
                      </wps:txbx>
                      <wps:bodyPr lIns="0" tIns="0" rIns="0" bIns="0"/>
                    </wps:wsp>
                  </a:graphicData>
                </a:graphic>
              </wp:anchor>
            </w:drawing>
          </mc:Choice>
          <mc:Fallback>
            <w:pict>
              <v:shape w14:anchorId="3338AD49" id="Shape 11" o:spid="_x0000_s1027" type="#_x0000_t202" style="position:absolute;margin-left:97.45pt;margin-top:17.1pt;width:47.75pt;height:35.5pt;z-index:125829381;visibility:visible;mso-wrap-style:square;mso-wrap-distance-left:0;mso-wrap-distance-top:17.1pt;mso-wrap-distance-right:0;mso-wrap-distance-bottom:1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" filled="f" stroked="f">
                <v:textbox inset="0,0,0,0">
                  <w:txbxContent>
                    <w:p w14:paraId="240BB9B4" w14:textId="79084026" w:rsidR="00A15C10" w:rsidRDefault="00A15C10">
                      <w:pPr>
                        <w:pStyle w:val="Zkladntext50"/>
                        <w:shd w:val="clear" w:color="auto" w:fill="auto"/>
                        <w:spacing w:line="202" w:lineRule="auto"/>
                        <w:jc w:val="right"/>
                      </w:pPr>
                    </w:p>
                  </w:txbxContent>
                </v:textbox>
                <w10:wrap type="topAndBottom" anchorx="page"/>
              </v:shape>
            </w:pict>
          </mc:Fallback>
        </mc:AlternateContent>
      </w:r>
      <w:r>
        <w:rPr>
          <w:noProof/>
        </w:rPr>
        <mc:AlternateContent>
          <mc:Choice Requires="wps">
            <w:drawing>
              <wp:anchor distT="260350" distB="154940" distL="0" distR="0" simplePos="0" relativeHeight="125829383" behindDoc="0" locked="0" layoutInCell="1" allowOverlap="1" wp14:anchorId="187EA570" wp14:editId="4D9D8584">
                <wp:simplePos x="0" y="0"/>
                <wp:positionH relativeFrom="page">
                  <wp:posOffset>2018030</wp:posOffset>
                </wp:positionH>
                <wp:positionV relativeFrom="paragraph">
                  <wp:posOffset>260350</wp:posOffset>
                </wp:positionV>
                <wp:extent cx="984250" cy="3994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84250" cy="399415"/>
                        </a:xfrm>
                        <a:prstGeom prst="rect">
                          <a:avLst/>
                        </a:prstGeom>
                        <a:noFill/>
                      </wps:spPr>
                      <wps:txbx>
                        <w:txbxContent>
                          <w:p w14:paraId="5C3B8187" w14:textId="77777777" w:rsidR="00A15C10" w:rsidRDefault="009922E5">
                            <w:pPr>
                              <w:pStyle w:val="Zkladntext20"/>
                              <w:shd w:val="clear" w:color="auto" w:fill="auto"/>
                            </w:pPr>
                            <w:r>
                              <w:t>Digitally signed by Michal Sidor</w:t>
                            </w:r>
                          </w:p>
                          <w:p w14:paraId="71E50A28" w14:textId="6149A83B" w:rsidR="00A15C10" w:rsidRDefault="009922E5">
                            <w:pPr>
                              <w:pStyle w:val="Zkladntext20"/>
                              <w:shd w:val="clear" w:color="auto" w:fill="auto"/>
                            </w:pPr>
                            <w:r>
                              <w:rPr>
                                <w:b/>
                                <w:bCs/>
                              </w:rPr>
                              <w:t>-</w:t>
                            </w:r>
                            <w:r>
                              <w:t xml:space="preserve">, </w:t>
                            </w:r>
                          </w:p>
                          <w:p w14:paraId="7AC392DE" w14:textId="77777777" w:rsidR="00A15C10" w:rsidRDefault="009922E5">
                            <w:pPr>
                              <w:pStyle w:val="Zkladntext20"/>
                              <w:shd w:val="clear" w:color="auto" w:fill="auto"/>
                            </w:pPr>
                            <w:r>
                              <w:t>Dáte: 2025.11.10 07:52:07 +01’00’</w:t>
                            </w:r>
                          </w:p>
                        </w:txbxContent>
                      </wps:txbx>
                      <wps:bodyPr lIns="0" tIns="0" rIns="0" bIns="0"/>
                    </wps:wsp>
                  </a:graphicData>
                </a:graphic>
              </wp:anchor>
            </w:drawing>
          </mc:Choice>
          <mc:Fallback>
            <w:pict>
              <v:shape w14:anchorId="187EA570" id="Shape 13" o:spid="_x0000_s1028" type="#_x0000_t202" style="position:absolute;margin-left:158.9pt;margin-top:20.5pt;width:77.5pt;height:31.45pt;z-index:125829383;visibility:visible;mso-wrap-style:square;mso-wrap-distance-left:0;mso-wrap-distance-top:20.5pt;mso-wrap-distance-right:0;mso-wrap-distance-bottom:1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" filled="f" stroked="f">
                <v:textbox inset="0,0,0,0">
                  <w:txbxContent>
                    <w:p w14:paraId="5C3B8187" w14:textId="77777777" w:rsidR="00A15C10" w:rsidRDefault="009922E5">
                      <w:pPr>
                        <w:pStyle w:val="Zkladntext20"/>
                        <w:shd w:val="clear" w:color="auto" w:fill="auto"/>
                      </w:pPr>
                      <w:r>
                        <w:t>Digitally signed by Michal Sidor</w:t>
                      </w:r>
                    </w:p>
                    <w:p w14:paraId="71E50A28" w14:textId="6149A83B" w:rsidR="00A15C10" w:rsidRDefault="009922E5">
                      <w:pPr>
                        <w:pStyle w:val="Zkladntext20"/>
                        <w:shd w:val="clear" w:color="auto" w:fill="auto"/>
                      </w:pPr>
                      <w:r>
                        <w:rPr>
                          <w:b/>
                          <w:bCs/>
                        </w:rPr>
                        <w:t>-</w:t>
                      </w:r>
                      <w:r>
                        <w:t xml:space="preserve">, </w:t>
                      </w:r>
                    </w:p>
                    <w:p w14:paraId="7AC392DE" w14:textId="77777777" w:rsidR="00A15C10" w:rsidRDefault="009922E5">
                      <w:pPr>
                        <w:pStyle w:val="Zkladntext20"/>
                        <w:shd w:val="clear" w:color="auto" w:fill="auto"/>
                      </w:pPr>
                      <w:r>
                        <w:t>Dáte: 2025.11.10 07:52:07 +01’00’</w:t>
                      </w:r>
                    </w:p>
                  </w:txbxContent>
                </v:textbox>
                <w10:wrap type="topAndBottom" anchorx="page"/>
              </v:shape>
            </w:pict>
          </mc:Fallback>
        </mc:AlternateContent>
      </w:r>
      <w:r>
        <w:rPr>
          <w:noProof/>
        </w:rPr>
        <mc:AlternateContent>
          <mc:Choice Requires="wps">
            <w:drawing>
              <wp:anchor distT="565150" distB="48260" distL="0" distR="0" simplePos="0" relativeHeight="125829386" behindDoc="0" locked="0" layoutInCell="1" allowOverlap="1" wp14:anchorId="7908FF51" wp14:editId="0931F286">
                <wp:simplePos x="0" y="0"/>
                <wp:positionH relativeFrom="page">
                  <wp:posOffset>3996055</wp:posOffset>
                </wp:positionH>
                <wp:positionV relativeFrom="paragraph">
                  <wp:posOffset>565150</wp:posOffset>
                </wp:positionV>
                <wp:extent cx="722630" cy="2012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722630" cy="201295"/>
                        </a:xfrm>
                        <a:prstGeom prst="rect">
                          <a:avLst/>
                        </a:prstGeom>
                        <a:noFill/>
                      </wps:spPr>
                      <wps:txbx>
                        <w:txbxContent>
                          <w:p w14:paraId="0E7FC688" w14:textId="5C31AEB5" w:rsidR="00A15C10" w:rsidRDefault="00A15C10">
                            <w:pPr>
                              <w:pStyle w:val="Zkladntext20"/>
                              <w:shd w:val="clear" w:color="auto" w:fill="auto"/>
                              <w:spacing w:line="324" w:lineRule="auto"/>
                            </w:pPr>
                          </w:p>
                        </w:txbxContent>
                      </wps:txbx>
                      <wps:bodyPr lIns="0" tIns="0" rIns="0" bIns="0"/>
                    </wps:wsp>
                  </a:graphicData>
                </a:graphic>
              </wp:anchor>
            </w:drawing>
          </mc:Choice>
          <mc:Fallback>
            <w:pict>
              <v:shape w14:anchorId="7908FF51" id="Shape 17" o:spid="_x0000_s1029" type="#_x0000_t202" style="position:absolute;margin-left:314.65pt;margin-top:44.5pt;width:56.9pt;height:15.85pt;z-index:125829386;visibility:visible;mso-wrap-style:square;mso-wrap-distance-left:0;mso-wrap-distance-top:44.5pt;mso-wrap-distance-right:0;mso-wrap-distance-bottom: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" filled="f" stroked="f">
                <v:textbox inset="0,0,0,0">
                  <w:txbxContent>
                    <w:p w14:paraId="0E7FC688" w14:textId="5C31AEB5" w:rsidR="00A15C10" w:rsidRDefault="00A15C10">
                      <w:pPr>
                        <w:pStyle w:val="Zkladntext20"/>
                        <w:shd w:val="clear" w:color="auto" w:fill="auto"/>
                        <w:spacing w:line="324" w:lineRule="auto"/>
                      </w:pPr>
                    </w:p>
                  </w:txbxContent>
                </v:textbox>
                <w10:wrap type="topAndBottom" anchorx="page"/>
              </v:shape>
            </w:pict>
          </mc:Fallback>
        </mc:AlternateContent>
      </w:r>
      <w:r>
        <w:rPr>
          <w:noProof/>
        </w:rPr>
        <mc:AlternateContent>
          <mc:Choice Requires="wps">
            <w:drawing>
              <wp:anchor distT="101600" distB="0" distL="0" distR="0" simplePos="0" relativeHeight="125829388" behindDoc="0" locked="0" layoutInCell="1" allowOverlap="1" wp14:anchorId="1AA3CD7C" wp14:editId="190EC38C">
                <wp:simplePos x="0" y="0"/>
                <wp:positionH relativeFrom="page">
                  <wp:posOffset>5032375</wp:posOffset>
                </wp:positionH>
                <wp:positionV relativeFrom="paragraph">
                  <wp:posOffset>101600</wp:posOffset>
                </wp:positionV>
                <wp:extent cx="1191895" cy="71310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91895" cy="713105"/>
                        </a:xfrm>
                        <a:prstGeom prst="rect">
                          <a:avLst/>
                        </a:prstGeom>
                        <a:noFill/>
                      </wps:spPr>
                      <wps:txbx>
                        <w:txbxContent>
                          <w:p w14:paraId="4FD99337" w14:textId="77777777" w:rsidR="00A15C10" w:rsidRDefault="009922E5">
                            <w:pPr>
                              <w:pStyle w:val="Zkladntext1"/>
                              <w:shd w:val="clear" w:color="auto" w:fill="auto"/>
                              <w:spacing w:after="0" w:line="283" w:lineRule="auto"/>
                            </w:pPr>
                            <w:r>
                              <w:t>Digitálně podepsal Ing. Radovan Necid Datum: 2025.11.12 09:33:20 +01 '00'</w:t>
                            </w:r>
                          </w:p>
                        </w:txbxContent>
                      </wps:txbx>
                      <wps:bodyPr lIns="0" tIns="0" rIns="0" bIns="0"/>
                    </wps:wsp>
                  </a:graphicData>
                </a:graphic>
              </wp:anchor>
            </w:drawing>
          </mc:Choice>
          <mc:Fallback>
            <w:pict>
              <v:shape w14:anchorId="1AA3CD7C" id="Shape 19" o:spid="_x0000_s1030" type="#_x0000_t202" style="position:absolute;margin-left:396.25pt;margin-top:8pt;width:93.85pt;height:56.15pt;z-index:125829388;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" filled="f" stroked="f">
                <v:textbox inset="0,0,0,0">
                  <w:txbxContent>
                    <w:p w14:paraId="4FD99337" w14:textId="77777777" w:rsidR="00A15C10" w:rsidRDefault="009922E5">
                      <w:pPr>
                        <w:pStyle w:val="Zkladntext1"/>
                        <w:shd w:val="clear" w:color="auto" w:fill="auto"/>
                        <w:spacing w:after="0" w:line="283" w:lineRule="auto"/>
                      </w:pPr>
                      <w:r>
                        <w:t>Digitálně podepsal Ing. Radovan Necid Datum: 2025.11.12 09:33:20 +01 '00'</w:t>
                      </w:r>
                    </w:p>
                  </w:txbxContent>
                </v:textbox>
                <w10:wrap type="topAndBottom" anchorx="page"/>
              </v:shape>
            </w:pict>
          </mc:Fallback>
        </mc:AlternateContent>
      </w:r>
    </w:p>
    <w:p w14:paraId="7AB155A6" w14:textId="77777777" w:rsidR="00A15C10" w:rsidRDefault="009922E5">
      <w:pPr>
        <w:spacing w:line="1" w:lineRule="exact"/>
      </w:pPr>
      <w:r>
        <w:rPr>
          <w:noProof/>
        </w:rPr>
        <mc:AlternateContent>
          <mc:Choice Requires="wps">
            <w:drawing>
              <wp:anchor distT="163830" distB="75565" distL="0" distR="0" simplePos="0" relativeHeight="125829390" behindDoc="0" locked="0" layoutInCell="1" allowOverlap="1" wp14:anchorId="66709FDC" wp14:editId="09B19823">
                <wp:simplePos x="0" y="0"/>
                <wp:positionH relativeFrom="page">
                  <wp:posOffset>1000125</wp:posOffset>
                </wp:positionH>
                <wp:positionV relativeFrom="paragraph">
                  <wp:posOffset>163830</wp:posOffset>
                </wp:positionV>
                <wp:extent cx="1548130" cy="2654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548130" cy="265430"/>
                        </a:xfrm>
                        <a:prstGeom prst="rect">
                          <a:avLst/>
                        </a:prstGeom>
                        <a:noFill/>
                      </wps:spPr>
                      <wps:txbx>
                        <w:txbxContent>
                          <w:p w14:paraId="12A0FB37" w14:textId="77777777" w:rsidR="00A15C10" w:rsidRDefault="009922E5">
                            <w:pPr>
                              <w:pStyle w:val="Zkladntext40"/>
                              <w:shd w:val="clear" w:color="auto" w:fill="auto"/>
                            </w:pPr>
                            <w:r>
                              <w:t>Michal Sidor, jednatel společnosti</w:t>
                            </w:r>
                          </w:p>
                          <w:p w14:paraId="44D22D45" w14:textId="77777777" w:rsidR="00A15C10" w:rsidRDefault="009922E5">
                            <w:pPr>
                              <w:pStyle w:val="Zkladntext40"/>
                              <w:shd w:val="clear" w:color="auto" w:fill="auto"/>
                            </w:pPr>
                            <w:r>
                              <w:t>ROT-HSware spol. s r.o.</w:t>
                            </w:r>
                          </w:p>
                        </w:txbxContent>
                      </wps:txbx>
                      <wps:bodyPr lIns="0" tIns="0" rIns="0" bIns="0"/>
                    </wps:wsp>
                  </a:graphicData>
                </a:graphic>
              </wp:anchor>
            </w:drawing>
          </mc:Choice>
          <mc:Fallback>
            <w:pict>
              <v:shape w14:anchorId="66709FDC" id="Shape 21" o:spid="_x0000_s1031" type="#_x0000_t202" style="position:absolute;margin-left:78.75pt;margin-top:12.9pt;width:121.9pt;height:20.9pt;z-index:125829390;visibility:visible;mso-wrap-style:square;mso-wrap-distance-left:0;mso-wrap-distance-top:12.9pt;mso-wrap-distance-right:0;mso-wrap-distance-bottom: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" filled="f" stroked="f">
                <v:textbox inset="0,0,0,0">
                  <w:txbxContent>
                    <w:p w14:paraId="12A0FB37" w14:textId="77777777" w:rsidR="00A15C10" w:rsidRDefault="009922E5">
                      <w:pPr>
                        <w:pStyle w:val="Zkladntext40"/>
                        <w:shd w:val="clear" w:color="auto" w:fill="auto"/>
                      </w:pPr>
                      <w:r>
                        <w:t>Michal Sidor, jednatel společnosti</w:t>
                      </w:r>
                    </w:p>
                    <w:p w14:paraId="44D22D45" w14:textId="77777777" w:rsidR="00A15C10" w:rsidRDefault="009922E5">
                      <w:pPr>
                        <w:pStyle w:val="Zkladntext40"/>
                        <w:shd w:val="clear" w:color="auto" w:fill="auto"/>
                      </w:pPr>
                      <w:r>
                        <w:t>ROT-HSware spol. s r.o.</w:t>
                      </w:r>
                    </w:p>
                  </w:txbxContent>
                </v:textbox>
                <w10:wrap type="topAndBottom" anchorx="page"/>
              </v:shape>
            </w:pict>
          </mc:Fallback>
        </mc:AlternateContent>
      </w:r>
      <w:r>
        <w:rPr>
          <w:noProof/>
        </w:rPr>
        <mc:AlternateContent>
          <mc:Choice Requires="wps">
            <w:drawing>
              <wp:anchor distT="127000" distB="0" distL="0" distR="0" simplePos="0" relativeHeight="125829392" behindDoc="0" locked="0" layoutInCell="1" allowOverlap="1" wp14:anchorId="7D2628B0" wp14:editId="3BF3EE0F">
                <wp:simplePos x="0" y="0"/>
                <wp:positionH relativeFrom="page">
                  <wp:posOffset>3856355</wp:posOffset>
                </wp:positionH>
                <wp:positionV relativeFrom="paragraph">
                  <wp:posOffset>127000</wp:posOffset>
                </wp:positionV>
                <wp:extent cx="1856105" cy="37782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2A1A250B" w14:textId="77777777" w:rsidR="00A15C10" w:rsidRDefault="009922E5">
                            <w:pPr>
                              <w:pStyle w:val="Zkladntext4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7D2628B0" id="Shape 23" o:spid="_x0000_s1032" type="#_x0000_t202" style="position:absolute;margin-left:303.65pt;margin-top:10pt;width:146.15pt;height:29.75pt;z-index:125829392;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" filled="f" stroked="f">
                <v:textbox inset="0,0,0,0">
                  <w:txbxContent>
                    <w:p w14:paraId="2A1A250B" w14:textId="77777777" w:rsidR="00A15C10" w:rsidRDefault="009922E5">
                      <w:pPr>
                        <w:pStyle w:val="Zkladntext40"/>
                        <w:shd w:val="clear" w:color="auto" w:fill="auto"/>
                      </w:pPr>
                      <w:r>
                        <w:t>Ing. Radovan Necid, ředitel organizace Krajská správa a údržba silnic Vysočiny, příspěvková organizace</w:t>
                      </w:r>
                    </w:p>
                  </w:txbxContent>
                </v:textbox>
                <w10:wrap type="topAndBottom" anchorx="page"/>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98"/>
        <w:gridCol w:w="1987"/>
      </w:tblGrid>
      <w:tr w:rsidR="00A15C10" w14:paraId="41E508EB" w14:textId="77777777">
        <w:trPr>
          <w:trHeight w:hRule="exact" w:val="614"/>
          <w:jc w:val="center"/>
        </w:trPr>
        <w:tc>
          <w:tcPr>
            <w:tcW w:w="3398" w:type="dxa"/>
            <w:tcBorders>
              <w:top w:val="single" w:sz="4" w:space="0" w:color="auto"/>
              <w:bottom w:val="single" w:sz="4" w:space="0" w:color="auto"/>
            </w:tcBorders>
            <w:shd w:val="clear" w:color="auto" w:fill="FFFFFF"/>
            <w:vAlign w:val="bottom"/>
          </w:tcPr>
          <w:p w14:paraId="002FBEF7" w14:textId="77777777" w:rsidR="00A15C10" w:rsidRDefault="009922E5">
            <w:pPr>
              <w:pStyle w:val="Jin0"/>
              <w:shd w:val="clear" w:color="auto" w:fill="auto"/>
              <w:spacing w:after="0"/>
              <w:rPr>
                <w:sz w:val="17"/>
                <w:szCs w:val="17"/>
              </w:rPr>
            </w:pPr>
            <w:r>
              <w:rPr>
                <w:color w:val="404146"/>
                <w:sz w:val="17"/>
                <w:szCs w:val="17"/>
              </w:rPr>
              <w:lastRenderedPageBreak/>
              <w:t>Výdejka číslo 93015725</w:t>
            </w:r>
          </w:p>
          <w:p w14:paraId="42BDAE5F" w14:textId="77777777" w:rsidR="00A15C10" w:rsidRDefault="009922E5">
            <w:pPr>
              <w:pStyle w:val="Jin0"/>
              <w:shd w:val="clear" w:color="auto" w:fill="auto"/>
              <w:spacing w:after="0"/>
              <w:rPr>
                <w:sz w:val="14"/>
                <w:szCs w:val="14"/>
              </w:rPr>
            </w:pPr>
            <w:r>
              <w:rPr>
                <w:i/>
                <w:iCs/>
                <w:color w:val="404146"/>
                <w:sz w:val="14"/>
                <w:szCs w:val="14"/>
              </w:rPr>
              <w:t>Datum vystaveni:</w:t>
            </w:r>
            <w:r>
              <w:rPr>
                <w:color w:val="404146"/>
                <w:sz w:val="14"/>
                <w:szCs w:val="14"/>
              </w:rPr>
              <w:t xml:space="preserve"> 31.1</w:t>
            </w:r>
            <w:r>
              <w:rPr>
                <w:color w:val="595A5E"/>
                <w:sz w:val="14"/>
                <w:szCs w:val="14"/>
              </w:rPr>
              <w:t>0.2025 Výdejky ze skladu</w:t>
            </w:r>
          </w:p>
          <w:p w14:paraId="01D7458A" w14:textId="77777777" w:rsidR="00A15C10" w:rsidRDefault="009922E5">
            <w:pPr>
              <w:pStyle w:val="Jin0"/>
              <w:shd w:val="clear" w:color="auto" w:fill="auto"/>
              <w:spacing w:after="0"/>
              <w:rPr>
                <w:sz w:val="14"/>
                <w:szCs w:val="14"/>
              </w:rPr>
            </w:pPr>
            <w:r>
              <w:rPr>
                <w:i/>
                <w:iCs/>
                <w:color w:val="404146"/>
                <w:sz w:val="14"/>
                <w:szCs w:val="14"/>
              </w:rPr>
              <w:t>Obch.případ:</w:t>
            </w:r>
          </w:p>
        </w:tc>
        <w:tc>
          <w:tcPr>
            <w:tcW w:w="1987" w:type="dxa"/>
            <w:shd w:val="clear" w:color="auto" w:fill="FFFFFF"/>
            <w:vAlign w:val="bottom"/>
          </w:tcPr>
          <w:p w14:paraId="3A936486" w14:textId="77777777" w:rsidR="00A15C10" w:rsidRDefault="009922E5">
            <w:pPr>
              <w:pStyle w:val="Jin0"/>
              <w:shd w:val="clear" w:color="auto" w:fill="auto"/>
              <w:tabs>
                <w:tab w:val="left" w:pos="1267"/>
              </w:tabs>
              <w:spacing w:after="0"/>
              <w:ind w:firstLine="360"/>
              <w:jc w:val="both"/>
              <w:rPr>
                <w:sz w:val="17"/>
                <w:szCs w:val="17"/>
              </w:rPr>
            </w:pPr>
            <w:r>
              <w:rPr>
                <w:color w:val="595A5E"/>
                <w:sz w:val="17"/>
                <w:szCs w:val="17"/>
              </w:rPr>
              <w:t>Sklad:</w:t>
            </w:r>
            <w:r>
              <w:rPr>
                <w:color w:val="595A5E"/>
                <w:sz w:val="17"/>
                <w:szCs w:val="17"/>
              </w:rPr>
              <w:tab/>
              <w:t>STROJE</w:t>
            </w:r>
          </w:p>
          <w:p w14:paraId="438434A9" w14:textId="76533252" w:rsidR="00A15C10" w:rsidRDefault="009922E5">
            <w:pPr>
              <w:pStyle w:val="Jin0"/>
              <w:shd w:val="clear" w:color="auto" w:fill="auto"/>
              <w:spacing w:after="0" w:line="293" w:lineRule="auto"/>
              <w:ind w:left="360"/>
              <w:rPr>
                <w:sz w:val="14"/>
                <w:szCs w:val="14"/>
              </w:rPr>
            </w:pPr>
            <w:r>
              <w:rPr>
                <w:i/>
                <w:iCs/>
                <w:color w:val="595A5E"/>
                <w:sz w:val="14"/>
                <w:szCs w:val="14"/>
              </w:rPr>
              <w:t>Objednávka:</w:t>
            </w:r>
            <w:r>
              <w:rPr>
                <w:color w:val="595A5E"/>
                <w:sz w:val="14"/>
                <w:szCs w:val="14"/>
              </w:rPr>
              <w:t xml:space="preserve"> </w:t>
            </w:r>
            <w:r>
              <w:rPr>
                <w:i/>
                <w:iCs/>
                <w:color w:val="595A5E"/>
                <w:sz w:val="14"/>
                <w:szCs w:val="14"/>
              </w:rPr>
              <w:t>ze dne:</w:t>
            </w:r>
          </w:p>
        </w:tc>
      </w:tr>
    </w:tbl>
    <w:p w14:paraId="0A93EAD4" w14:textId="77777777" w:rsidR="00A15C10" w:rsidRDefault="00A15C10">
      <w:pPr>
        <w:spacing w:after="79" w:line="1" w:lineRule="exact"/>
      </w:pPr>
    </w:p>
    <w:p w14:paraId="67A4771E" w14:textId="77777777" w:rsidR="00A15C10" w:rsidRDefault="009922E5">
      <w:pPr>
        <w:spacing w:line="1" w:lineRule="exact"/>
      </w:pPr>
      <w:r>
        <w:rPr>
          <w:noProof/>
        </w:rPr>
        <w:drawing>
          <wp:anchor distT="0" distB="946785" distL="0" distR="0" simplePos="0" relativeHeight="125829394" behindDoc="0" locked="0" layoutInCell="1" allowOverlap="1" wp14:anchorId="180094B0" wp14:editId="6954D23E">
            <wp:simplePos x="0" y="0"/>
            <wp:positionH relativeFrom="page">
              <wp:posOffset>78105</wp:posOffset>
            </wp:positionH>
            <wp:positionV relativeFrom="paragraph">
              <wp:posOffset>0</wp:posOffset>
            </wp:positionV>
            <wp:extent cx="7559040" cy="93853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8"/>
                    <a:stretch/>
                  </pic:blipFill>
                  <pic:spPr>
                    <a:xfrm>
                      <a:off x="0" y="0"/>
                      <a:ext cx="7559040" cy="938530"/>
                    </a:xfrm>
                    <a:prstGeom prst="rect">
                      <a:avLst/>
                    </a:prstGeom>
                  </pic:spPr>
                </pic:pic>
              </a:graphicData>
            </a:graphic>
          </wp:anchor>
        </w:drawing>
      </w:r>
      <w:r>
        <w:rPr>
          <w:noProof/>
        </w:rPr>
        <mc:AlternateContent>
          <mc:Choice Requires="wps">
            <w:drawing>
              <wp:anchor distT="1112520" distB="571500" distL="0" distR="0" simplePos="0" relativeHeight="125829395" behindDoc="0" locked="0" layoutInCell="1" allowOverlap="1" wp14:anchorId="7612781A" wp14:editId="3D9666A5">
                <wp:simplePos x="0" y="0"/>
                <wp:positionH relativeFrom="page">
                  <wp:posOffset>5915025</wp:posOffset>
                </wp:positionH>
                <wp:positionV relativeFrom="paragraph">
                  <wp:posOffset>1112520</wp:posOffset>
                </wp:positionV>
                <wp:extent cx="783590" cy="20129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783590" cy="201295"/>
                        </a:xfrm>
                        <a:prstGeom prst="rect">
                          <a:avLst/>
                        </a:prstGeom>
                        <a:noFill/>
                      </wps:spPr>
                      <wps:txbx>
                        <w:txbxContent>
                          <w:p w14:paraId="097FBD52" w14:textId="77777777" w:rsidR="00A15C10" w:rsidRDefault="009922E5">
                            <w:pPr>
                              <w:pStyle w:val="Nadpis10"/>
                              <w:keepNext/>
                              <w:keepLines/>
                              <w:shd w:val="clear" w:color="auto" w:fill="auto"/>
                              <w:spacing w:after="0"/>
                            </w:pPr>
                            <w:bookmarkStart w:id="32" w:name="bookmark0"/>
                            <w:bookmarkStart w:id="33" w:name="bookmark1"/>
                            <w:r>
                              <w:t>Příloha A1</w:t>
                            </w:r>
                            <w:bookmarkEnd w:id="32"/>
                            <w:bookmarkEnd w:id="33"/>
                          </w:p>
                        </w:txbxContent>
                      </wps:txbx>
                      <wps:bodyPr wrap="none" lIns="0" tIns="0" rIns="0" bIns="0"/>
                    </wps:wsp>
                  </a:graphicData>
                </a:graphic>
              </wp:anchor>
            </w:drawing>
          </mc:Choice>
          <mc:Fallback>
            <w:pict>
              <v:shape w14:anchorId="7612781A" id="Shape 27" o:spid="_x0000_s1033" type="#_x0000_t202" style="position:absolute;margin-left:465.75pt;margin-top:87.6pt;width:61.7pt;height:15.85pt;z-index:125829395;visibility:visible;mso-wrap-style:none;mso-wrap-distance-left:0;mso-wrap-distance-top:87.6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" filled="f" stroked="f">
                <v:textbox inset="0,0,0,0">
                  <w:txbxContent>
                    <w:p w14:paraId="097FBD52" w14:textId="77777777" w:rsidR="00A15C10" w:rsidRDefault="009922E5">
                      <w:pPr>
                        <w:pStyle w:val="Nadpis10"/>
                        <w:keepNext/>
                        <w:keepLines/>
                        <w:shd w:val="clear" w:color="auto" w:fill="auto"/>
                        <w:spacing w:after="0"/>
                      </w:pPr>
                      <w:bookmarkStart w:id="34" w:name="bookmark0"/>
                      <w:bookmarkStart w:id="35" w:name="bookmark1"/>
                      <w:r>
                        <w:t>Příloha A1</w:t>
                      </w:r>
                      <w:bookmarkEnd w:id="34"/>
                      <w:bookmarkEnd w:id="35"/>
                    </w:p>
                  </w:txbxContent>
                </v:textbox>
                <w10:wrap type="topAndBottom" anchorx="page"/>
              </v:shape>
            </w:pict>
          </mc:Fallback>
        </mc:AlternateContent>
      </w:r>
    </w:p>
    <w:p w14:paraId="2B7AAB44" w14:textId="77777777" w:rsidR="00A15C10" w:rsidRDefault="009922E5">
      <w:pPr>
        <w:pStyle w:val="Zkladntext30"/>
        <w:shd w:val="clear" w:color="auto" w:fill="auto"/>
        <w:ind w:hanging="740"/>
      </w:pPr>
      <w:r>
        <w:rPr>
          <w:noProof/>
        </w:rPr>
        <mc:AlternateContent>
          <mc:Choice Requires="wps">
            <w:drawing>
              <wp:anchor distT="0" distB="0" distL="114300" distR="114300" simplePos="0" relativeHeight="125829397" behindDoc="0" locked="0" layoutInCell="1" allowOverlap="1" wp14:anchorId="4DECA2AE" wp14:editId="0A29C5C8">
                <wp:simplePos x="0" y="0"/>
                <wp:positionH relativeFrom="page">
                  <wp:posOffset>1400810</wp:posOffset>
                </wp:positionH>
                <wp:positionV relativeFrom="paragraph">
                  <wp:posOffset>12700</wp:posOffset>
                </wp:positionV>
                <wp:extent cx="1502410" cy="377825"/>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1502410" cy="377825"/>
                        </a:xfrm>
                        <a:prstGeom prst="rect">
                          <a:avLst/>
                        </a:prstGeom>
                        <a:noFill/>
                      </wps:spPr>
                      <wps:txbx>
                        <w:txbxContent>
                          <w:p w14:paraId="6E5C9E15" w14:textId="77777777" w:rsidR="00A15C10" w:rsidRDefault="009922E5">
                            <w:pPr>
                              <w:pStyle w:val="Zkladntext30"/>
                              <w:shd w:val="clear" w:color="auto" w:fill="auto"/>
                              <w:spacing w:after="40"/>
                              <w:ind w:left="0" w:firstLine="0"/>
                            </w:pPr>
                            <w:r>
                              <w:rPr>
                                <w:i/>
                                <w:iCs/>
                              </w:rPr>
                              <w:t>Dodavatel:</w:t>
                            </w:r>
                            <w:r>
                              <w:t xml:space="preserve"> ROT-HSware spol. s r.o.</w:t>
                            </w:r>
                          </w:p>
                          <w:p w14:paraId="722973DA" w14:textId="77777777" w:rsidR="00A15C10" w:rsidRDefault="009922E5">
                            <w:pPr>
                              <w:pStyle w:val="Zkladntext30"/>
                              <w:shd w:val="clear" w:color="auto" w:fill="auto"/>
                              <w:spacing w:after="40"/>
                              <w:ind w:left="0" w:firstLine="0"/>
                              <w:jc w:val="center"/>
                            </w:pPr>
                            <w:r>
                              <w:t>Na Vrtálně 84</w:t>
                            </w:r>
                          </w:p>
                          <w:p w14:paraId="3B4E6583" w14:textId="77777777" w:rsidR="00A15C10" w:rsidRDefault="009922E5">
                            <w:pPr>
                              <w:pStyle w:val="Zkladntext30"/>
                              <w:shd w:val="clear" w:color="auto" w:fill="auto"/>
                              <w:spacing w:after="40"/>
                              <w:ind w:left="0" w:firstLine="760"/>
                            </w:pPr>
                            <w:r>
                              <w:t>530 03 Pardubice</w:t>
                            </w:r>
                          </w:p>
                        </w:txbxContent>
                      </wps:txbx>
                      <wps:bodyPr lIns="0" tIns="0" rIns="0" bIns="0"/>
                    </wps:wsp>
                  </a:graphicData>
                </a:graphic>
              </wp:anchor>
            </w:drawing>
          </mc:Choice>
          <mc:Fallback>
            <w:pict>
              <v:shape w14:anchorId="4DECA2AE" id="Shape 29" o:spid="_x0000_s1034" type="#_x0000_t202" style="position:absolute;left:0;text-align:left;margin-left:110.3pt;margin-top:1pt;width:118.3pt;height:29.75pt;z-index:12582939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" filled="f" stroked="f">
                <v:textbox inset="0,0,0,0">
                  <w:txbxContent>
                    <w:p w14:paraId="6E5C9E15" w14:textId="77777777" w:rsidR="00A15C10" w:rsidRDefault="009922E5">
                      <w:pPr>
                        <w:pStyle w:val="Zkladntext30"/>
                        <w:shd w:val="clear" w:color="auto" w:fill="auto"/>
                        <w:spacing w:after="40"/>
                        <w:ind w:left="0" w:firstLine="0"/>
                      </w:pPr>
                      <w:r>
                        <w:rPr>
                          <w:i/>
                          <w:iCs/>
                        </w:rPr>
                        <w:t>Dodavatel:</w:t>
                      </w:r>
                      <w:r>
                        <w:t xml:space="preserve"> ROT-HSware spol. s r.o.</w:t>
                      </w:r>
                    </w:p>
                    <w:p w14:paraId="722973DA" w14:textId="77777777" w:rsidR="00A15C10" w:rsidRDefault="009922E5">
                      <w:pPr>
                        <w:pStyle w:val="Zkladntext30"/>
                        <w:shd w:val="clear" w:color="auto" w:fill="auto"/>
                        <w:spacing w:after="40"/>
                        <w:ind w:left="0" w:firstLine="0"/>
                        <w:jc w:val="center"/>
                      </w:pPr>
                      <w:r>
                        <w:t>Na Vrtálně 84</w:t>
                      </w:r>
                    </w:p>
                    <w:p w14:paraId="3B4E6583" w14:textId="77777777" w:rsidR="00A15C10" w:rsidRDefault="009922E5">
                      <w:pPr>
                        <w:pStyle w:val="Zkladntext30"/>
                        <w:shd w:val="clear" w:color="auto" w:fill="auto"/>
                        <w:spacing w:after="40"/>
                        <w:ind w:left="0" w:firstLine="760"/>
                      </w:pPr>
                      <w:r>
                        <w:t>530 03 Pardubice</w:t>
                      </w:r>
                    </w:p>
                  </w:txbxContent>
                </v:textbox>
                <w10:wrap type="square" side="right" anchorx="page"/>
              </v:shape>
            </w:pict>
          </mc:Fallback>
        </mc:AlternateContent>
      </w:r>
      <w:r>
        <w:rPr>
          <w:i/>
          <w:iCs/>
        </w:rPr>
        <w:t>Odběratel:</w:t>
      </w:r>
      <w:r>
        <w:t xml:space="preserve"> Krajská správa a údržba silnic Vysočiny, příspěvková organizace Kosovská 1122/16 58601 Jihlava</w:t>
      </w:r>
    </w:p>
    <w:tbl>
      <w:tblPr>
        <w:tblOverlap w:val="never"/>
        <w:tblW w:w="0" w:type="auto"/>
        <w:tblLayout w:type="fixed"/>
        <w:tblCellMar>
          <w:left w:w="10" w:type="dxa"/>
          <w:right w:w="10" w:type="dxa"/>
        </w:tblCellMar>
        <w:tblLook w:val="04A0" w:firstRow="1" w:lastRow="0" w:firstColumn="1" w:lastColumn="0" w:noHBand="0" w:noVBand="1"/>
      </w:tblPr>
      <w:tblGrid>
        <w:gridCol w:w="1138"/>
        <w:gridCol w:w="3082"/>
        <w:gridCol w:w="1075"/>
        <w:gridCol w:w="1133"/>
        <w:gridCol w:w="1210"/>
      </w:tblGrid>
      <w:tr w:rsidR="00A15C10" w14:paraId="734FB8C3" w14:textId="77777777">
        <w:trPr>
          <w:trHeight w:hRule="exact" w:val="552"/>
        </w:trPr>
        <w:tc>
          <w:tcPr>
            <w:tcW w:w="1138" w:type="dxa"/>
            <w:tcBorders>
              <w:top w:val="single" w:sz="4" w:space="0" w:color="auto"/>
            </w:tcBorders>
            <w:shd w:val="clear" w:color="auto" w:fill="FFFFFF"/>
          </w:tcPr>
          <w:p w14:paraId="1C0922BA" w14:textId="77777777" w:rsidR="00A15C10" w:rsidRDefault="009922E5">
            <w:pPr>
              <w:pStyle w:val="Jin0"/>
              <w:framePr w:w="7637" w:h="5842" w:vSpace="355" w:wrap="notBeside" w:vAnchor="text" w:hAnchor="text" w:x="771" w:y="567"/>
              <w:shd w:val="clear" w:color="auto" w:fill="auto"/>
              <w:spacing w:before="100" w:after="0"/>
              <w:rPr>
                <w:sz w:val="14"/>
                <w:szCs w:val="14"/>
              </w:rPr>
            </w:pPr>
            <w:r>
              <w:rPr>
                <w:b/>
                <w:bCs/>
                <w:color w:val="404146"/>
                <w:sz w:val="14"/>
                <w:szCs w:val="14"/>
              </w:rPr>
              <w:t>Označeni</w:t>
            </w:r>
          </w:p>
        </w:tc>
        <w:tc>
          <w:tcPr>
            <w:tcW w:w="3082" w:type="dxa"/>
            <w:tcBorders>
              <w:top w:val="single" w:sz="4" w:space="0" w:color="auto"/>
            </w:tcBorders>
            <w:shd w:val="clear" w:color="auto" w:fill="FFFFFF"/>
            <w:vAlign w:val="center"/>
          </w:tcPr>
          <w:p w14:paraId="2585F6F0" w14:textId="77777777" w:rsidR="00A15C10" w:rsidRDefault="009922E5">
            <w:pPr>
              <w:pStyle w:val="Jin0"/>
              <w:framePr w:w="7637" w:h="5842" w:vSpace="355" w:wrap="notBeside" w:vAnchor="text" w:hAnchor="text" w:x="771" w:y="567"/>
              <w:shd w:val="clear" w:color="auto" w:fill="auto"/>
              <w:spacing w:after="40"/>
              <w:rPr>
                <w:sz w:val="14"/>
                <w:szCs w:val="14"/>
              </w:rPr>
            </w:pPr>
            <w:r>
              <w:rPr>
                <w:b/>
                <w:bCs/>
                <w:color w:val="404146"/>
                <w:sz w:val="14"/>
                <w:szCs w:val="14"/>
              </w:rPr>
              <w:t>Název</w:t>
            </w:r>
          </w:p>
          <w:p w14:paraId="1F5F25F6" w14:textId="77777777" w:rsidR="00A15C10" w:rsidRDefault="009922E5">
            <w:pPr>
              <w:pStyle w:val="Jin0"/>
              <w:framePr w:w="7637" w:h="5842" w:vSpace="355" w:wrap="notBeside" w:vAnchor="text" w:hAnchor="text" w:x="771" w:y="567"/>
              <w:shd w:val="clear" w:color="auto" w:fill="auto"/>
              <w:spacing w:after="0"/>
              <w:rPr>
                <w:sz w:val="14"/>
                <w:szCs w:val="14"/>
              </w:rPr>
            </w:pPr>
            <w:r>
              <w:rPr>
                <w:b/>
                <w:bCs/>
                <w:color w:val="404146"/>
                <w:sz w:val="14"/>
                <w:szCs w:val="14"/>
              </w:rPr>
              <w:t>Poznámka - popis</w:t>
            </w:r>
          </w:p>
        </w:tc>
        <w:tc>
          <w:tcPr>
            <w:tcW w:w="1075" w:type="dxa"/>
            <w:tcBorders>
              <w:top w:val="single" w:sz="4" w:space="0" w:color="auto"/>
            </w:tcBorders>
            <w:shd w:val="clear" w:color="auto" w:fill="FFFFFF"/>
          </w:tcPr>
          <w:p w14:paraId="204020DE" w14:textId="77777777" w:rsidR="00A15C10" w:rsidRDefault="009922E5">
            <w:pPr>
              <w:pStyle w:val="Jin0"/>
              <w:framePr w:w="7637" w:h="5842" w:vSpace="355" w:wrap="notBeside" w:vAnchor="text" w:hAnchor="text" w:x="771" w:y="567"/>
              <w:shd w:val="clear" w:color="auto" w:fill="auto"/>
              <w:spacing w:before="100" w:after="0"/>
              <w:ind w:firstLine="260"/>
              <w:rPr>
                <w:sz w:val="14"/>
                <w:szCs w:val="14"/>
              </w:rPr>
            </w:pPr>
            <w:r>
              <w:rPr>
                <w:b/>
                <w:bCs/>
                <w:color w:val="404146"/>
                <w:sz w:val="14"/>
                <w:szCs w:val="14"/>
              </w:rPr>
              <w:t>Množství</w:t>
            </w:r>
          </w:p>
        </w:tc>
        <w:tc>
          <w:tcPr>
            <w:tcW w:w="1133" w:type="dxa"/>
            <w:shd w:val="clear" w:color="auto" w:fill="FFFFFF"/>
          </w:tcPr>
          <w:p w14:paraId="57399799" w14:textId="77777777" w:rsidR="00A15C10" w:rsidRDefault="009922E5">
            <w:pPr>
              <w:pStyle w:val="Jin0"/>
              <w:framePr w:w="7637" w:h="5842" w:vSpace="355" w:wrap="notBeside" w:vAnchor="text" w:hAnchor="text" w:x="771" w:y="567"/>
              <w:shd w:val="clear" w:color="auto" w:fill="auto"/>
              <w:spacing w:before="100" w:after="0"/>
              <w:ind w:firstLine="380"/>
              <w:rPr>
                <w:sz w:val="14"/>
                <w:szCs w:val="14"/>
              </w:rPr>
            </w:pPr>
            <w:r>
              <w:rPr>
                <w:b/>
                <w:bCs/>
                <w:color w:val="404146"/>
                <w:sz w:val="14"/>
                <w:szCs w:val="14"/>
              </w:rPr>
              <w:t>Cena/MJ</w:t>
            </w:r>
          </w:p>
        </w:tc>
        <w:tc>
          <w:tcPr>
            <w:tcW w:w="1210" w:type="dxa"/>
            <w:shd w:val="clear" w:color="auto" w:fill="FFFFFF"/>
          </w:tcPr>
          <w:p w14:paraId="5779B633" w14:textId="77777777" w:rsidR="00A15C10" w:rsidRDefault="009922E5">
            <w:pPr>
              <w:pStyle w:val="Jin0"/>
              <w:framePr w:w="7637" w:h="5842" w:vSpace="355" w:wrap="notBeside" w:vAnchor="text" w:hAnchor="text" w:x="771" w:y="567"/>
              <w:shd w:val="clear" w:color="auto" w:fill="auto"/>
              <w:spacing w:before="100" w:after="0"/>
              <w:ind w:firstLine="220"/>
              <w:rPr>
                <w:sz w:val="14"/>
                <w:szCs w:val="14"/>
              </w:rPr>
            </w:pPr>
            <w:r>
              <w:rPr>
                <w:b/>
                <w:bCs/>
                <w:color w:val="404146"/>
                <w:sz w:val="14"/>
                <w:szCs w:val="14"/>
              </w:rPr>
              <w:t>Cena celkem</w:t>
            </w:r>
          </w:p>
        </w:tc>
      </w:tr>
      <w:tr w:rsidR="00A15C10" w14:paraId="00D7DF35" w14:textId="77777777">
        <w:trPr>
          <w:trHeight w:hRule="exact" w:val="480"/>
        </w:trPr>
        <w:tc>
          <w:tcPr>
            <w:tcW w:w="1138" w:type="dxa"/>
            <w:shd w:val="clear" w:color="auto" w:fill="FFFFFF"/>
            <w:vAlign w:val="center"/>
          </w:tcPr>
          <w:p w14:paraId="547002CE"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DEUTZ</w:t>
            </w:r>
          </w:p>
        </w:tc>
        <w:tc>
          <w:tcPr>
            <w:tcW w:w="3082" w:type="dxa"/>
            <w:shd w:val="clear" w:color="auto" w:fill="FFFFFF"/>
            <w:vAlign w:val="center"/>
          </w:tcPr>
          <w:p w14:paraId="68287D50"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DEUTZ - el. svazek motoru PAUS - KPL</w:t>
            </w:r>
          </w:p>
        </w:tc>
        <w:tc>
          <w:tcPr>
            <w:tcW w:w="1075" w:type="dxa"/>
            <w:shd w:val="clear" w:color="auto" w:fill="FFFFFF"/>
            <w:vAlign w:val="center"/>
          </w:tcPr>
          <w:p w14:paraId="745C5627" w14:textId="77777777" w:rsidR="00A15C10" w:rsidRDefault="009922E5">
            <w:pPr>
              <w:pStyle w:val="Jin0"/>
              <w:framePr w:w="7637" w:h="5842" w:vSpace="355" w:wrap="notBeside" w:vAnchor="text" w:hAnchor="text" w:x="771" w:y="567"/>
              <w:shd w:val="clear" w:color="auto" w:fill="auto"/>
              <w:spacing w:after="0"/>
              <w:ind w:firstLine="340"/>
              <w:rPr>
                <w:sz w:val="14"/>
                <w:szCs w:val="14"/>
              </w:rPr>
            </w:pPr>
            <w:r>
              <w:rPr>
                <w:color w:val="595A5E"/>
                <w:sz w:val="14"/>
                <w:szCs w:val="14"/>
              </w:rPr>
              <w:t>1,000 ks</w:t>
            </w:r>
          </w:p>
        </w:tc>
        <w:tc>
          <w:tcPr>
            <w:tcW w:w="1133" w:type="dxa"/>
            <w:shd w:val="clear" w:color="auto" w:fill="FFFFFF"/>
            <w:vAlign w:val="center"/>
          </w:tcPr>
          <w:p w14:paraId="15620C2F" w14:textId="45CDE798" w:rsidR="00A15C10" w:rsidRDefault="00A15C10">
            <w:pPr>
              <w:pStyle w:val="Jin0"/>
              <w:framePr w:w="7637" w:h="5842" w:vSpace="355" w:wrap="notBeside" w:vAnchor="text" w:hAnchor="text" w:x="771" w:y="567"/>
              <w:shd w:val="clear" w:color="auto" w:fill="auto"/>
              <w:spacing w:after="0"/>
              <w:jc w:val="center"/>
              <w:rPr>
                <w:sz w:val="14"/>
                <w:szCs w:val="14"/>
              </w:rPr>
            </w:pPr>
          </w:p>
        </w:tc>
        <w:tc>
          <w:tcPr>
            <w:tcW w:w="1210" w:type="dxa"/>
            <w:shd w:val="clear" w:color="auto" w:fill="FFFFFF"/>
            <w:vAlign w:val="center"/>
          </w:tcPr>
          <w:p w14:paraId="6D7A1DD8" w14:textId="61C7B73F" w:rsidR="00A15C10" w:rsidRDefault="00A15C10">
            <w:pPr>
              <w:pStyle w:val="Jin0"/>
              <w:framePr w:w="7637" w:h="5842" w:vSpace="355" w:wrap="notBeside" w:vAnchor="text" w:hAnchor="text" w:x="771" w:y="567"/>
              <w:shd w:val="clear" w:color="auto" w:fill="auto"/>
              <w:spacing w:after="0"/>
              <w:ind w:firstLine="360"/>
              <w:jc w:val="both"/>
              <w:rPr>
                <w:sz w:val="14"/>
                <w:szCs w:val="14"/>
              </w:rPr>
            </w:pPr>
          </w:p>
        </w:tc>
      </w:tr>
      <w:tr w:rsidR="00A15C10" w14:paraId="4055A564" w14:textId="77777777">
        <w:trPr>
          <w:trHeight w:hRule="exact" w:val="418"/>
        </w:trPr>
        <w:tc>
          <w:tcPr>
            <w:tcW w:w="1138" w:type="dxa"/>
            <w:tcBorders>
              <w:top w:val="single" w:sz="4" w:space="0" w:color="auto"/>
            </w:tcBorders>
            <w:shd w:val="clear" w:color="auto" w:fill="FFFFFF"/>
            <w:vAlign w:val="center"/>
          </w:tcPr>
          <w:p w14:paraId="749AB1EB"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051975</w:t>
            </w:r>
          </w:p>
        </w:tc>
        <w:tc>
          <w:tcPr>
            <w:tcW w:w="3082" w:type="dxa"/>
            <w:tcBorders>
              <w:top w:val="single" w:sz="4" w:space="0" w:color="auto"/>
            </w:tcBorders>
            <w:shd w:val="clear" w:color="auto" w:fill="FFFFFF"/>
            <w:vAlign w:val="center"/>
          </w:tcPr>
          <w:p w14:paraId="6DA87104"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051975-Kabel PAUS 8.7</w:t>
            </w:r>
          </w:p>
        </w:tc>
        <w:tc>
          <w:tcPr>
            <w:tcW w:w="1075" w:type="dxa"/>
            <w:shd w:val="clear" w:color="auto" w:fill="FFFFFF"/>
            <w:vAlign w:val="center"/>
          </w:tcPr>
          <w:p w14:paraId="72049A5D" w14:textId="77777777" w:rsidR="00A15C10" w:rsidRDefault="009922E5">
            <w:pPr>
              <w:pStyle w:val="Jin0"/>
              <w:framePr w:w="7637" w:h="5842" w:vSpace="355" w:wrap="notBeside" w:vAnchor="text" w:hAnchor="text" w:x="771" w:y="567"/>
              <w:shd w:val="clear" w:color="auto" w:fill="auto"/>
              <w:spacing w:after="0"/>
              <w:ind w:firstLine="340"/>
              <w:rPr>
                <w:sz w:val="14"/>
                <w:szCs w:val="14"/>
              </w:rPr>
            </w:pPr>
            <w:r>
              <w:rPr>
                <w:color w:val="595A5E"/>
                <w:sz w:val="14"/>
                <w:szCs w:val="14"/>
              </w:rPr>
              <w:t>1,000 ks</w:t>
            </w:r>
          </w:p>
        </w:tc>
        <w:tc>
          <w:tcPr>
            <w:tcW w:w="1133" w:type="dxa"/>
            <w:shd w:val="clear" w:color="auto" w:fill="FFFFFF"/>
            <w:vAlign w:val="center"/>
          </w:tcPr>
          <w:p w14:paraId="35A2E1FD" w14:textId="6B78147E" w:rsidR="00A15C10" w:rsidRDefault="00A15C10">
            <w:pPr>
              <w:pStyle w:val="Jin0"/>
              <w:framePr w:w="7637" w:h="5842" w:vSpace="355" w:wrap="notBeside" w:vAnchor="text" w:hAnchor="text" w:x="771" w:y="567"/>
              <w:shd w:val="clear" w:color="auto" w:fill="auto"/>
              <w:spacing w:after="0"/>
              <w:ind w:firstLine="240"/>
              <w:rPr>
                <w:sz w:val="14"/>
                <w:szCs w:val="14"/>
              </w:rPr>
            </w:pPr>
          </w:p>
        </w:tc>
        <w:tc>
          <w:tcPr>
            <w:tcW w:w="1210" w:type="dxa"/>
            <w:shd w:val="clear" w:color="auto" w:fill="FFFFFF"/>
            <w:vAlign w:val="center"/>
          </w:tcPr>
          <w:p w14:paraId="44C478A8" w14:textId="073A87CA" w:rsidR="00A15C10" w:rsidRDefault="00A15C10">
            <w:pPr>
              <w:pStyle w:val="Jin0"/>
              <w:framePr w:w="7637" w:h="5842" w:vSpace="355" w:wrap="notBeside" w:vAnchor="text" w:hAnchor="text" w:x="771" w:y="567"/>
              <w:shd w:val="clear" w:color="auto" w:fill="auto"/>
              <w:spacing w:after="0"/>
              <w:ind w:firstLine="440"/>
              <w:jc w:val="both"/>
              <w:rPr>
                <w:sz w:val="14"/>
                <w:szCs w:val="14"/>
              </w:rPr>
            </w:pPr>
          </w:p>
        </w:tc>
      </w:tr>
      <w:tr w:rsidR="00A15C10" w14:paraId="05737EDB" w14:textId="77777777">
        <w:trPr>
          <w:trHeight w:hRule="exact" w:val="422"/>
        </w:trPr>
        <w:tc>
          <w:tcPr>
            <w:tcW w:w="1138" w:type="dxa"/>
            <w:shd w:val="clear" w:color="auto" w:fill="FFFFFF"/>
            <w:vAlign w:val="center"/>
          </w:tcPr>
          <w:p w14:paraId="30B6B76F"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051601</w:t>
            </w:r>
          </w:p>
        </w:tc>
        <w:tc>
          <w:tcPr>
            <w:tcW w:w="3082" w:type="dxa"/>
            <w:shd w:val="clear" w:color="auto" w:fill="FFFFFF"/>
            <w:vAlign w:val="center"/>
          </w:tcPr>
          <w:p w14:paraId="6CA7E973"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051601 - Kabel PAUS 8.7</w:t>
            </w:r>
          </w:p>
        </w:tc>
        <w:tc>
          <w:tcPr>
            <w:tcW w:w="1075" w:type="dxa"/>
            <w:shd w:val="clear" w:color="auto" w:fill="FFFFFF"/>
            <w:vAlign w:val="center"/>
          </w:tcPr>
          <w:p w14:paraId="00B3CF9A" w14:textId="77777777" w:rsidR="00A15C10" w:rsidRDefault="009922E5">
            <w:pPr>
              <w:pStyle w:val="Jin0"/>
              <w:framePr w:w="7637" w:h="5842" w:vSpace="355" w:wrap="notBeside" w:vAnchor="text" w:hAnchor="text" w:x="771" w:y="567"/>
              <w:shd w:val="clear" w:color="auto" w:fill="auto"/>
              <w:spacing w:after="0"/>
              <w:ind w:firstLine="340"/>
              <w:rPr>
                <w:sz w:val="14"/>
                <w:szCs w:val="14"/>
              </w:rPr>
            </w:pPr>
            <w:r>
              <w:rPr>
                <w:color w:val="404146"/>
                <w:sz w:val="14"/>
                <w:szCs w:val="14"/>
              </w:rPr>
              <w:t>1</w:t>
            </w:r>
            <w:r>
              <w:rPr>
                <w:color w:val="595A5E"/>
                <w:sz w:val="14"/>
                <w:szCs w:val="14"/>
              </w:rPr>
              <w:t>,000 ks</w:t>
            </w:r>
          </w:p>
        </w:tc>
        <w:tc>
          <w:tcPr>
            <w:tcW w:w="1133" w:type="dxa"/>
            <w:shd w:val="clear" w:color="auto" w:fill="FFFFFF"/>
            <w:vAlign w:val="center"/>
          </w:tcPr>
          <w:p w14:paraId="0D2FECF0" w14:textId="201CD456" w:rsidR="00A15C10" w:rsidRDefault="00A15C10">
            <w:pPr>
              <w:pStyle w:val="Jin0"/>
              <w:framePr w:w="7637" w:h="5842" w:vSpace="355" w:wrap="notBeside" w:vAnchor="text" w:hAnchor="text" w:x="771" w:y="567"/>
              <w:shd w:val="clear" w:color="auto" w:fill="auto"/>
              <w:spacing w:after="0"/>
              <w:ind w:firstLine="240"/>
              <w:rPr>
                <w:sz w:val="14"/>
                <w:szCs w:val="14"/>
              </w:rPr>
            </w:pPr>
          </w:p>
        </w:tc>
        <w:tc>
          <w:tcPr>
            <w:tcW w:w="1210" w:type="dxa"/>
            <w:shd w:val="clear" w:color="auto" w:fill="FFFFFF"/>
            <w:vAlign w:val="center"/>
          </w:tcPr>
          <w:p w14:paraId="02A16A31" w14:textId="78B703E1" w:rsidR="00A15C10" w:rsidRDefault="00A15C10">
            <w:pPr>
              <w:pStyle w:val="Jin0"/>
              <w:framePr w:w="7637" w:h="5842" w:vSpace="355" w:wrap="notBeside" w:vAnchor="text" w:hAnchor="text" w:x="771" w:y="567"/>
              <w:shd w:val="clear" w:color="auto" w:fill="auto"/>
              <w:spacing w:after="0"/>
              <w:ind w:firstLine="440"/>
              <w:jc w:val="both"/>
              <w:rPr>
                <w:sz w:val="14"/>
                <w:szCs w:val="14"/>
              </w:rPr>
            </w:pPr>
          </w:p>
        </w:tc>
      </w:tr>
      <w:tr w:rsidR="00A15C10" w14:paraId="6625BBD4" w14:textId="77777777">
        <w:trPr>
          <w:trHeight w:hRule="exact" w:val="418"/>
        </w:trPr>
        <w:tc>
          <w:tcPr>
            <w:tcW w:w="1138" w:type="dxa"/>
            <w:tcBorders>
              <w:top w:val="single" w:sz="4" w:space="0" w:color="auto"/>
            </w:tcBorders>
            <w:shd w:val="clear" w:color="auto" w:fill="FFFFFF"/>
            <w:vAlign w:val="center"/>
          </w:tcPr>
          <w:p w14:paraId="3AD6575D"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051608</w:t>
            </w:r>
          </w:p>
        </w:tc>
        <w:tc>
          <w:tcPr>
            <w:tcW w:w="3082" w:type="dxa"/>
            <w:tcBorders>
              <w:top w:val="single" w:sz="4" w:space="0" w:color="auto"/>
            </w:tcBorders>
            <w:shd w:val="clear" w:color="auto" w:fill="FFFFFF"/>
            <w:vAlign w:val="center"/>
          </w:tcPr>
          <w:p w14:paraId="4BE25BA9"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051608-Kabel PAUS 8.7</w:t>
            </w:r>
          </w:p>
        </w:tc>
        <w:tc>
          <w:tcPr>
            <w:tcW w:w="1075" w:type="dxa"/>
            <w:shd w:val="clear" w:color="auto" w:fill="FFFFFF"/>
            <w:vAlign w:val="center"/>
          </w:tcPr>
          <w:p w14:paraId="45E34347" w14:textId="77777777" w:rsidR="00A15C10" w:rsidRDefault="009922E5">
            <w:pPr>
              <w:pStyle w:val="Jin0"/>
              <w:framePr w:w="7637" w:h="5842" w:vSpace="355" w:wrap="notBeside" w:vAnchor="text" w:hAnchor="text" w:x="771" w:y="567"/>
              <w:shd w:val="clear" w:color="auto" w:fill="auto"/>
              <w:spacing w:after="0"/>
              <w:ind w:firstLine="340"/>
              <w:rPr>
                <w:sz w:val="14"/>
                <w:szCs w:val="14"/>
              </w:rPr>
            </w:pPr>
            <w:r>
              <w:rPr>
                <w:color w:val="595A5E"/>
                <w:sz w:val="14"/>
                <w:szCs w:val="14"/>
              </w:rPr>
              <w:t>1,000 ks</w:t>
            </w:r>
          </w:p>
        </w:tc>
        <w:tc>
          <w:tcPr>
            <w:tcW w:w="1133" w:type="dxa"/>
            <w:shd w:val="clear" w:color="auto" w:fill="FFFFFF"/>
            <w:vAlign w:val="center"/>
          </w:tcPr>
          <w:p w14:paraId="3A98CF50" w14:textId="6FDA9D18" w:rsidR="00A15C10" w:rsidRDefault="00A15C10">
            <w:pPr>
              <w:pStyle w:val="Jin0"/>
              <w:framePr w:w="7637" w:h="5842" w:vSpace="355" w:wrap="notBeside" w:vAnchor="text" w:hAnchor="text" w:x="771" w:y="567"/>
              <w:shd w:val="clear" w:color="auto" w:fill="auto"/>
              <w:spacing w:after="0"/>
              <w:ind w:firstLine="240"/>
              <w:rPr>
                <w:sz w:val="14"/>
                <w:szCs w:val="14"/>
              </w:rPr>
            </w:pPr>
          </w:p>
        </w:tc>
        <w:tc>
          <w:tcPr>
            <w:tcW w:w="1210" w:type="dxa"/>
            <w:shd w:val="clear" w:color="auto" w:fill="FFFFFF"/>
            <w:vAlign w:val="center"/>
          </w:tcPr>
          <w:p w14:paraId="135605B5" w14:textId="0D0ABBFD" w:rsidR="00A15C10" w:rsidRDefault="00A15C10">
            <w:pPr>
              <w:pStyle w:val="Jin0"/>
              <w:framePr w:w="7637" w:h="5842" w:vSpace="355" w:wrap="notBeside" w:vAnchor="text" w:hAnchor="text" w:x="771" w:y="567"/>
              <w:shd w:val="clear" w:color="auto" w:fill="auto"/>
              <w:spacing w:after="0"/>
              <w:ind w:firstLine="440"/>
              <w:jc w:val="both"/>
              <w:rPr>
                <w:sz w:val="14"/>
                <w:szCs w:val="14"/>
              </w:rPr>
            </w:pPr>
          </w:p>
        </w:tc>
      </w:tr>
      <w:tr w:rsidR="00A15C10" w14:paraId="0425327B" w14:textId="77777777">
        <w:trPr>
          <w:trHeight w:hRule="exact" w:val="422"/>
        </w:trPr>
        <w:tc>
          <w:tcPr>
            <w:tcW w:w="1138" w:type="dxa"/>
            <w:shd w:val="clear" w:color="auto" w:fill="FFFFFF"/>
            <w:vAlign w:val="center"/>
          </w:tcPr>
          <w:p w14:paraId="50A3B45E"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051603</w:t>
            </w:r>
          </w:p>
        </w:tc>
        <w:tc>
          <w:tcPr>
            <w:tcW w:w="3082" w:type="dxa"/>
            <w:shd w:val="clear" w:color="auto" w:fill="FFFFFF"/>
            <w:vAlign w:val="center"/>
          </w:tcPr>
          <w:p w14:paraId="334B59C2"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051603 -Kabel PAUS 8.7</w:t>
            </w:r>
          </w:p>
        </w:tc>
        <w:tc>
          <w:tcPr>
            <w:tcW w:w="1075" w:type="dxa"/>
            <w:shd w:val="clear" w:color="auto" w:fill="FFFFFF"/>
            <w:vAlign w:val="center"/>
          </w:tcPr>
          <w:p w14:paraId="6CBF389F" w14:textId="77777777" w:rsidR="00A15C10" w:rsidRDefault="009922E5">
            <w:pPr>
              <w:pStyle w:val="Jin0"/>
              <w:framePr w:w="7637" w:h="5842" w:vSpace="355" w:wrap="notBeside" w:vAnchor="text" w:hAnchor="text" w:x="771" w:y="567"/>
              <w:shd w:val="clear" w:color="auto" w:fill="auto"/>
              <w:spacing w:after="0"/>
              <w:ind w:firstLine="340"/>
              <w:rPr>
                <w:sz w:val="14"/>
                <w:szCs w:val="14"/>
              </w:rPr>
            </w:pPr>
            <w:r>
              <w:rPr>
                <w:color w:val="595A5E"/>
                <w:sz w:val="14"/>
                <w:szCs w:val="14"/>
              </w:rPr>
              <w:t>1,000 ks</w:t>
            </w:r>
          </w:p>
        </w:tc>
        <w:tc>
          <w:tcPr>
            <w:tcW w:w="1133" w:type="dxa"/>
            <w:shd w:val="clear" w:color="auto" w:fill="FFFFFF"/>
            <w:vAlign w:val="center"/>
          </w:tcPr>
          <w:p w14:paraId="7EEC2119" w14:textId="3E451B4C" w:rsidR="00A15C10" w:rsidRDefault="00A15C10">
            <w:pPr>
              <w:pStyle w:val="Jin0"/>
              <w:framePr w:w="7637" w:h="5842" w:vSpace="355" w:wrap="notBeside" w:vAnchor="text" w:hAnchor="text" w:x="771" w:y="567"/>
              <w:shd w:val="clear" w:color="auto" w:fill="auto"/>
              <w:spacing w:after="0"/>
              <w:ind w:firstLine="240"/>
              <w:rPr>
                <w:sz w:val="14"/>
                <w:szCs w:val="14"/>
              </w:rPr>
            </w:pPr>
          </w:p>
        </w:tc>
        <w:tc>
          <w:tcPr>
            <w:tcW w:w="1210" w:type="dxa"/>
            <w:shd w:val="clear" w:color="auto" w:fill="FFFFFF"/>
            <w:vAlign w:val="center"/>
          </w:tcPr>
          <w:p w14:paraId="43BEA74E" w14:textId="30C986CC" w:rsidR="00A15C10" w:rsidRDefault="00A15C10">
            <w:pPr>
              <w:pStyle w:val="Jin0"/>
              <w:framePr w:w="7637" w:h="5842" w:vSpace="355" w:wrap="notBeside" w:vAnchor="text" w:hAnchor="text" w:x="771" w:y="567"/>
              <w:shd w:val="clear" w:color="auto" w:fill="auto"/>
              <w:spacing w:after="0"/>
              <w:ind w:firstLine="440"/>
              <w:jc w:val="both"/>
              <w:rPr>
                <w:sz w:val="14"/>
                <w:szCs w:val="14"/>
              </w:rPr>
            </w:pPr>
          </w:p>
        </w:tc>
      </w:tr>
      <w:tr w:rsidR="00A15C10" w14:paraId="7C22A3F3" w14:textId="77777777">
        <w:trPr>
          <w:trHeight w:hRule="exact" w:val="408"/>
        </w:trPr>
        <w:tc>
          <w:tcPr>
            <w:tcW w:w="1138" w:type="dxa"/>
            <w:tcBorders>
              <w:top w:val="single" w:sz="4" w:space="0" w:color="auto"/>
            </w:tcBorders>
            <w:shd w:val="clear" w:color="auto" w:fill="FFFFFF"/>
            <w:vAlign w:val="center"/>
          </w:tcPr>
          <w:p w14:paraId="220E55AD"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051974</w:t>
            </w:r>
          </w:p>
        </w:tc>
        <w:tc>
          <w:tcPr>
            <w:tcW w:w="3082" w:type="dxa"/>
            <w:tcBorders>
              <w:top w:val="single" w:sz="4" w:space="0" w:color="auto"/>
            </w:tcBorders>
            <w:shd w:val="clear" w:color="auto" w:fill="FFFFFF"/>
            <w:vAlign w:val="center"/>
          </w:tcPr>
          <w:p w14:paraId="1AF9A225"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501974-Kabel PAUS 8.7</w:t>
            </w:r>
          </w:p>
        </w:tc>
        <w:tc>
          <w:tcPr>
            <w:tcW w:w="1075" w:type="dxa"/>
            <w:tcBorders>
              <w:top w:val="single" w:sz="4" w:space="0" w:color="auto"/>
            </w:tcBorders>
            <w:shd w:val="clear" w:color="auto" w:fill="FFFFFF"/>
            <w:vAlign w:val="center"/>
          </w:tcPr>
          <w:p w14:paraId="75CE262D" w14:textId="77777777" w:rsidR="00A15C10" w:rsidRDefault="009922E5">
            <w:pPr>
              <w:pStyle w:val="Jin0"/>
              <w:framePr w:w="7637" w:h="5842" w:vSpace="355" w:wrap="notBeside" w:vAnchor="text" w:hAnchor="text" w:x="771" w:y="567"/>
              <w:shd w:val="clear" w:color="auto" w:fill="auto"/>
              <w:spacing w:after="0"/>
              <w:ind w:firstLine="340"/>
              <w:rPr>
                <w:sz w:val="14"/>
                <w:szCs w:val="14"/>
              </w:rPr>
            </w:pPr>
            <w:r>
              <w:rPr>
                <w:color w:val="595A5E"/>
                <w:sz w:val="14"/>
                <w:szCs w:val="14"/>
              </w:rPr>
              <w:t>1,000 ks</w:t>
            </w:r>
          </w:p>
        </w:tc>
        <w:tc>
          <w:tcPr>
            <w:tcW w:w="1133" w:type="dxa"/>
            <w:shd w:val="clear" w:color="auto" w:fill="FFFFFF"/>
            <w:vAlign w:val="center"/>
          </w:tcPr>
          <w:p w14:paraId="009B8A28" w14:textId="1A7EC5B4" w:rsidR="00A15C10" w:rsidRDefault="00A15C10">
            <w:pPr>
              <w:pStyle w:val="Jin0"/>
              <w:framePr w:w="7637" w:h="5842" w:vSpace="355" w:wrap="notBeside" w:vAnchor="text" w:hAnchor="text" w:x="771" w:y="567"/>
              <w:shd w:val="clear" w:color="auto" w:fill="auto"/>
              <w:spacing w:after="0"/>
              <w:ind w:firstLine="240"/>
              <w:rPr>
                <w:sz w:val="14"/>
                <w:szCs w:val="14"/>
              </w:rPr>
            </w:pPr>
          </w:p>
        </w:tc>
        <w:tc>
          <w:tcPr>
            <w:tcW w:w="1210" w:type="dxa"/>
            <w:tcBorders>
              <w:top w:val="single" w:sz="4" w:space="0" w:color="auto"/>
            </w:tcBorders>
            <w:shd w:val="clear" w:color="auto" w:fill="FFFFFF"/>
            <w:vAlign w:val="center"/>
          </w:tcPr>
          <w:p w14:paraId="6A0FD31B" w14:textId="7C350E9E" w:rsidR="00A15C10" w:rsidRDefault="00A15C10">
            <w:pPr>
              <w:pStyle w:val="Jin0"/>
              <w:framePr w:w="7637" w:h="5842" w:vSpace="355" w:wrap="notBeside" w:vAnchor="text" w:hAnchor="text" w:x="771" w:y="567"/>
              <w:shd w:val="clear" w:color="auto" w:fill="auto"/>
              <w:spacing w:after="0"/>
              <w:ind w:firstLine="440"/>
              <w:jc w:val="both"/>
              <w:rPr>
                <w:sz w:val="14"/>
                <w:szCs w:val="14"/>
              </w:rPr>
            </w:pPr>
          </w:p>
        </w:tc>
      </w:tr>
      <w:tr w:rsidR="00A15C10" w14:paraId="6CD993B2" w14:textId="77777777">
        <w:trPr>
          <w:trHeight w:hRule="exact" w:val="418"/>
        </w:trPr>
        <w:tc>
          <w:tcPr>
            <w:tcW w:w="1138" w:type="dxa"/>
            <w:tcBorders>
              <w:top w:val="single" w:sz="4" w:space="0" w:color="auto"/>
            </w:tcBorders>
            <w:shd w:val="clear" w:color="auto" w:fill="FFFFFF"/>
            <w:vAlign w:val="center"/>
          </w:tcPr>
          <w:p w14:paraId="57F89138"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501531</w:t>
            </w:r>
          </w:p>
        </w:tc>
        <w:tc>
          <w:tcPr>
            <w:tcW w:w="3082" w:type="dxa"/>
            <w:tcBorders>
              <w:top w:val="single" w:sz="4" w:space="0" w:color="auto"/>
            </w:tcBorders>
            <w:shd w:val="clear" w:color="auto" w:fill="FFFFFF"/>
            <w:vAlign w:val="center"/>
          </w:tcPr>
          <w:p w14:paraId="75E7F991"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501531 - pokistková skříňka PAUS</w:t>
            </w:r>
          </w:p>
        </w:tc>
        <w:tc>
          <w:tcPr>
            <w:tcW w:w="1075" w:type="dxa"/>
            <w:tcBorders>
              <w:top w:val="single" w:sz="4" w:space="0" w:color="auto"/>
            </w:tcBorders>
            <w:shd w:val="clear" w:color="auto" w:fill="FFFFFF"/>
            <w:vAlign w:val="center"/>
          </w:tcPr>
          <w:p w14:paraId="5F5E22EA" w14:textId="77777777" w:rsidR="00A15C10" w:rsidRDefault="009922E5">
            <w:pPr>
              <w:pStyle w:val="Jin0"/>
              <w:framePr w:w="7637" w:h="5842" w:vSpace="355" w:wrap="notBeside" w:vAnchor="text" w:hAnchor="text" w:x="771" w:y="567"/>
              <w:shd w:val="clear" w:color="auto" w:fill="auto"/>
              <w:spacing w:after="0"/>
              <w:ind w:firstLine="340"/>
              <w:rPr>
                <w:sz w:val="14"/>
                <w:szCs w:val="14"/>
              </w:rPr>
            </w:pPr>
            <w:r>
              <w:rPr>
                <w:color w:val="595A5E"/>
                <w:sz w:val="14"/>
                <w:szCs w:val="14"/>
              </w:rPr>
              <w:t>1,000 ks</w:t>
            </w:r>
          </w:p>
        </w:tc>
        <w:tc>
          <w:tcPr>
            <w:tcW w:w="1133" w:type="dxa"/>
            <w:shd w:val="clear" w:color="auto" w:fill="FFFFFF"/>
            <w:vAlign w:val="center"/>
          </w:tcPr>
          <w:p w14:paraId="396E52EF" w14:textId="3B614799" w:rsidR="00A15C10" w:rsidRDefault="00A15C10">
            <w:pPr>
              <w:pStyle w:val="Jin0"/>
              <w:framePr w:w="7637" w:h="5842" w:vSpace="355" w:wrap="notBeside" w:vAnchor="text" w:hAnchor="text" w:x="771" w:y="567"/>
              <w:shd w:val="clear" w:color="auto" w:fill="auto"/>
              <w:spacing w:after="0"/>
              <w:ind w:firstLine="380"/>
              <w:jc w:val="both"/>
              <w:rPr>
                <w:sz w:val="14"/>
                <w:szCs w:val="14"/>
              </w:rPr>
            </w:pPr>
          </w:p>
        </w:tc>
        <w:tc>
          <w:tcPr>
            <w:tcW w:w="1210" w:type="dxa"/>
            <w:tcBorders>
              <w:top w:val="single" w:sz="4" w:space="0" w:color="auto"/>
            </w:tcBorders>
            <w:shd w:val="clear" w:color="auto" w:fill="FFFFFF"/>
            <w:vAlign w:val="center"/>
          </w:tcPr>
          <w:p w14:paraId="58707230" w14:textId="0C733913" w:rsidR="00A15C10" w:rsidRDefault="00A15C10">
            <w:pPr>
              <w:pStyle w:val="Jin0"/>
              <w:framePr w:w="7637" w:h="5842" w:vSpace="355" w:wrap="notBeside" w:vAnchor="text" w:hAnchor="text" w:x="771" w:y="567"/>
              <w:shd w:val="clear" w:color="auto" w:fill="auto"/>
              <w:spacing w:after="0"/>
              <w:ind w:firstLine="560"/>
              <w:rPr>
                <w:sz w:val="14"/>
                <w:szCs w:val="14"/>
              </w:rPr>
            </w:pPr>
          </w:p>
        </w:tc>
      </w:tr>
      <w:tr w:rsidR="00A15C10" w14:paraId="34713B2B" w14:textId="77777777">
        <w:trPr>
          <w:trHeight w:hRule="exact" w:val="418"/>
        </w:trPr>
        <w:tc>
          <w:tcPr>
            <w:tcW w:w="1138" w:type="dxa"/>
            <w:shd w:val="clear" w:color="auto" w:fill="FFFFFF"/>
            <w:vAlign w:val="center"/>
          </w:tcPr>
          <w:p w14:paraId="720401F5"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147961</w:t>
            </w:r>
          </w:p>
        </w:tc>
        <w:tc>
          <w:tcPr>
            <w:tcW w:w="3082" w:type="dxa"/>
            <w:shd w:val="clear" w:color="auto" w:fill="FFFFFF"/>
            <w:vAlign w:val="center"/>
          </w:tcPr>
          <w:p w14:paraId="1ECBFC3B"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147961-sprej čističi</w:t>
            </w:r>
          </w:p>
        </w:tc>
        <w:tc>
          <w:tcPr>
            <w:tcW w:w="1075" w:type="dxa"/>
            <w:shd w:val="clear" w:color="auto" w:fill="FFFFFF"/>
            <w:vAlign w:val="center"/>
          </w:tcPr>
          <w:p w14:paraId="12983063" w14:textId="77777777" w:rsidR="00A15C10" w:rsidRDefault="009922E5">
            <w:pPr>
              <w:pStyle w:val="Jin0"/>
              <w:framePr w:w="7637" w:h="5842" w:vSpace="355" w:wrap="notBeside" w:vAnchor="text" w:hAnchor="text" w:x="771" w:y="567"/>
              <w:shd w:val="clear" w:color="auto" w:fill="auto"/>
              <w:spacing w:after="0"/>
              <w:ind w:firstLine="340"/>
              <w:jc w:val="both"/>
              <w:rPr>
                <w:sz w:val="14"/>
                <w:szCs w:val="14"/>
              </w:rPr>
            </w:pPr>
            <w:r>
              <w:rPr>
                <w:color w:val="595A5E"/>
                <w:sz w:val="14"/>
                <w:szCs w:val="14"/>
              </w:rPr>
              <w:t>2,000 ks</w:t>
            </w:r>
          </w:p>
        </w:tc>
        <w:tc>
          <w:tcPr>
            <w:tcW w:w="1133" w:type="dxa"/>
            <w:shd w:val="clear" w:color="auto" w:fill="FFFFFF"/>
            <w:vAlign w:val="center"/>
          </w:tcPr>
          <w:p w14:paraId="73850E58" w14:textId="2FA8D3F6" w:rsidR="00A15C10" w:rsidRDefault="00A15C10">
            <w:pPr>
              <w:pStyle w:val="Jin0"/>
              <w:framePr w:w="7637" w:h="5842" w:vSpace="355" w:wrap="notBeside" w:vAnchor="text" w:hAnchor="text" w:x="771" w:y="567"/>
              <w:shd w:val="clear" w:color="auto" w:fill="auto"/>
              <w:spacing w:after="0"/>
              <w:ind w:firstLine="380"/>
              <w:jc w:val="both"/>
              <w:rPr>
                <w:sz w:val="14"/>
                <w:szCs w:val="14"/>
              </w:rPr>
            </w:pPr>
          </w:p>
        </w:tc>
        <w:tc>
          <w:tcPr>
            <w:tcW w:w="1210" w:type="dxa"/>
            <w:shd w:val="clear" w:color="auto" w:fill="FFFFFF"/>
            <w:vAlign w:val="center"/>
          </w:tcPr>
          <w:p w14:paraId="528431A4" w14:textId="1E048D2E" w:rsidR="00A15C10" w:rsidRDefault="00A15C10">
            <w:pPr>
              <w:pStyle w:val="Jin0"/>
              <w:framePr w:w="7637" w:h="5842" w:vSpace="355" w:wrap="notBeside" w:vAnchor="text" w:hAnchor="text" w:x="771" w:y="567"/>
              <w:shd w:val="clear" w:color="auto" w:fill="auto"/>
              <w:spacing w:after="0"/>
              <w:ind w:firstLine="560"/>
              <w:rPr>
                <w:sz w:val="14"/>
                <w:szCs w:val="14"/>
              </w:rPr>
            </w:pPr>
          </w:p>
        </w:tc>
      </w:tr>
      <w:tr w:rsidR="00A15C10" w14:paraId="3A0B7E71" w14:textId="77777777">
        <w:trPr>
          <w:trHeight w:hRule="exact" w:val="422"/>
        </w:trPr>
        <w:tc>
          <w:tcPr>
            <w:tcW w:w="1138" w:type="dxa"/>
            <w:tcBorders>
              <w:top w:val="single" w:sz="4" w:space="0" w:color="auto"/>
            </w:tcBorders>
            <w:shd w:val="clear" w:color="auto" w:fill="FFFFFF"/>
            <w:vAlign w:val="center"/>
          </w:tcPr>
          <w:p w14:paraId="76F7AB3F"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04</w:t>
            </w:r>
          </w:p>
        </w:tc>
        <w:tc>
          <w:tcPr>
            <w:tcW w:w="3082" w:type="dxa"/>
            <w:tcBorders>
              <w:top w:val="single" w:sz="4" w:space="0" w:color="auto"/>
            </w:tcBorders>
            <w:shd w:val="clear" w:color="auto" w:fill="FFFFFF"/>
            <w:vAlign w:val="center"/>
          </w:tcPr>
          <w:p w14:paraId="16718CCC"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04 - spotřební materiál</w:t>
            </w:r>
          </w:p>
        </w:tc>
        <w:tc>
          <w:tcPr>
            <w:tcW w:w="1075" w:type="dxa"/>
            <w:shd w:val="clear" w:color="auto" w:fill="FFFFFF"/>
            <w:vAlign w:val="center"/>
          </w:tcPr>
          <w:p w14:paraId="1D3319CC" w14:textId="77777777" w:rsidR="00A15C10" w:rsidRDefault="009922E5">
            <w:pPr>
              <w:pStyle w:val="Jin0"/>
              <w:framePr w:w="7637" w:h="5842" w:vSpace="355" w:wrap="notBeside" w:vAnchor="text" w:hAnchor="text" w:x="771" w:y="567"/>
              <w:shd w:val="clear" w:color="auto" w:fill="auto"/>
              <w:spacing w:after="0"/>
              <w:ind w:firstLine="340"/>
              <w:jc w:val="both"/>
              <w:rPr>
                <w:sz w:val="14"/>
                <w:szCs w:val="14"/>
              </w:rPr>
            </w:pPr>
            <w:r>
              <w:rPr>
                <w:color w:val="595A5E"/>
                <w:sz w:val="14"/>
                <w:szCs w:val="14"/>
              </w:rPr>
              <w:t>1,000 ks</w:t>
            </w:r>
          </w:p>
        </w:tc>
        <w:tc>
          <w:tcPr>
            <w:tcW w:w="1133" w:type="dxa"/>
            <w:shd w:val="clear" w:color="auto" w:fill="FFFFFF"/>
            <w:vAlign w:val="center"/>
          </w:tcPr>
          <w:p w14:paraId="4C71569D" w14:textId="56CE8984" w:rsidR="00A15C10" w:rsidRDefault="00A15C10">
            <w:pPr>
              <w:pStyle w:val="Jin0"/>
              <w:framePr w:w="7637" w:h="5842" w:vSpace="355" w:wrap="notBeside" w:vAnchor="text" w:hAnchor="text" w:x="771" w:y="567"/>
              <w:shd w:val="clear" w:color="auto" w:fill="auto"/>
              <w:spacing w:after="0"/>
              <w:ind w:firstLine="380"/>
              <w:jc w:val="both"/>
              <w:rPr>
                <w:sz w:val="14"/>
                <w:szCs w:val="14"/>
              </w:rPr>
            </w:pPr>
          </w:p>
        </w:tc>
        <w:tc>
          <w:tcPr>
            <w:tcW w:w="1210" w:type="dxa"/>
            <w:tcBorders>
              <w:top w:val="single" w:sz="4" w:space="0" w:color="auto"/>
            </w:tcBorders>
            <w:shd w:val="clear" w:color="auto" w:fill="FFFFFF"/>
            <w:vAlign w:val="center"/>
          </w:tcPr>
          <w:p w14:paraId="3314A505" w14:textId="7AD84B52" w:rsidR="00A15C10" w:rsidRDefault="00A15C10">
            <w:pPr>
              <w:pStyle w:val="Jin0"/>
              <w:framePr w:w="7637" w:h="5842" w:vSpace="355" w:wrap="notBeside" w:vAnchor="text" w:hAnchor="text" w:x="771" w:y="567"/>
              <w:shd w:val="clear" w:color="auto" w:fill="auto"/>
              <w:spacing w:after="0"/>
              <w:ind w:firstLine="560"/>
              <w:rPr>
                <w:sz w:val="14"/>
                <w:szCs w:val="14"/>
              </w:rPr>
            </w:pPr>
          </w:p>
        </w:tc>
      </w:tr>
      <w:tr w:rsidR="00A15C10" w14:paraId="30F4235E" w14:textId="77777777">
        <w:trPr>
          <w:trHeight w:hRule="exact" w:val="696"/>
        </w:trPr>
        <w:tc>
          <w:tcPr>
            <w:tcW w:w="1138" w:type="dxa"/>
            <w:shd w:val="clear" w:color="auto" w:fill="FFFFFF"/>
          </w:tcPr>
          <w:p w14:paraId="65FE95C8"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14</w:t>
            </w:r>
          </w:p>
        </w:tc>
        <w:tc>
          <w:tcPr>
            <w:tcW w:w="3082" w:type="dxa"/>
            <w:shd w:val="clear" w:color="auto" w:fill="FFFFFF"/>
            <w:vAlign w:val="center"/>
          </w:tcPr>
          <w:p w14:paraId="72C50699"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 xml:space="preserve">14 - Jiné </w:t>
            </w:r>
            <w:r>
              <w:rPr>
                <w:color w:val="87888A"/>
                <w:sz w:val="14"/>
                <w:szCs w:val="14"/>
              </w:rPr>
              <w:t>(</w:t>
            </w:r>
            <w:r>
              <w:rPr>
                <w:color w:val="595A5E"/>
                <w:sz w:val="14"/>
                <w:szCs w:val="14"/>
              </w:rPr>
              <w:t xml:space="preserve">lepidla, spojovací materiál, nespecifikovaný materiál </w:t>
            </w:r>
            <w:r>
              <w:rPr>
                <w:color w:val="87888A"/>
                <w:sz w:val="14"/>
                <w:szCs w:val="14"/>
              </w:rPr>
              <w:t xml:space="preserve">- </w:t>
            </w:r>
            <w:r>
              <w:rPr>
                <w:color w:val="595A5E"/>
                <w:sz w:val="14"/>
                <w:szCs w:val="14"/>
              </w:rPr>
              <w:t xml:space="preserve">potřebný materiál pro opravu </w:t>
            </w:r>
            <w:r>
              <w:rPr>
                <w:color w:val="87888A"/>
                <w:sz w:val="14"/>
                <w:szCs w:val="14"/>
              </w:rPr>
              <w:t>)</w:t>
            </w:r>
          </w:p>
        </w:tc>
        <w:tc>
          <w:tcPr>
            <w:tcW w:w="1075" w:type="dxa"/>
            <w:shd w:val="clear" w:color="auto" w:fill="FFFFFF"/>
          </w:tcPr>
          <w:p w14:paraId="0B9B1FD6" w14:textId="77777777" w:rsidR="00A15C10" w:rsidRDefault="009922E5">
            <w:pPr>
              <w:pStyle w:val="Jin0"/>
              <w:framePr w:w="7637" w:h="5842" w:vSpace="355" w:wrap="notBeside" w:vAnchor="text" w:hAnchor="text" w:x="771" w:y="567"/>
              <w:shd w:val="clear" w:color="auto" w:fill="auto"/>
              <w:spacing w:after="0"/>
              <w:ind w:firstLine="340"/>
              <w:jc w:val="both"/>
              <w:rPr>
                <w:sz w:val="14"/>
                <w:szCs w:val="14"/>
              </w:rPr>
            </w:pPr>
            <w:r>
              <w:rPr>
                <w:color w:val="595A5E"/>
                <w:sz w:val="14"/>
                <w:szCs w:val="14"/>
              </w:rPr>
              <w:t>1,000 ks</w:t>
            </w:r>
          </w:p>
        </w:tc>
        <w:tc>
          <w:tcPr>
            <w:tcW w:w="1133" w:type="dxa"/>
            <w:shd w:val="clear" w:color="auto" w:fill="FFFFFF"/>
          </w:tcPr>
          <w:p w14:paraId="5920F8C8" w14:textId="28964748" w:rsidR="00A15C10" w:rsidRDefault="00A15C10">
            <w:pPr>
              <w:pStyle w:val="Jin0"/>
              <w:framePr w:w="7637" w:h="5842" w:vSpace="355" w:wrap="notBeside" w:vAnchor="text" w:hAnchor="text" w:x="771" w:y="567"/>
              <w:shd w:val="clear" w:color="auto" w:fill="auto"/>
              <w:spacing w:after="0"/>
              <w:ind w:firstLine="380"/>
              <w:jc w:val="both"/>
              <w:rPr>
                <w:sz w:val="14"/>
                <w:szCs w:val="14"/>
              </w:rPr>
            </w:pPr>
          </w:p>
        </w:tc>
        <w:tc>
          <w:tcPr>
            <w:tcW w:w="1210" w:type="dxa"/>
            <w:shd w:val="clear" w:color="auto" w:fill="FFFFFF"/>
          </w:tcPr>
          <w:p w14:paraId="60F4F8A8" w14:textId="4C7E6930" w:rsidR="00A15C10" w:rsidRDefault="00A15C10">
            <w:pPr>
              <w:pStyle w:val="Jin0"/>
              <w:framePr w:w="7637" w:h="5842" w:vSpace="355" w:wrap="notBeside" w:vAnchor="text" w:hAnchor="text" w:x="771" w:y="567"/>
              <w:shd w:val="clear" w:color="auto" w:fill="auto"/>
              <w:spacing w:after="0"/>
              <w:ind w:firstLine="560"/>
              <w:rPr>
                <w:sz w:val="14"/>
                <w:szCs w:val="14"/>
              </w:rPr>
            </w:pPr>
          </w:p>
        </w:tc>
      </w:tr>
      <w:tr w:rsidR="00A15C10" w14:paraId="6377454A" w14:textId="77777777">
        <w:trPr>
          <w:trHeight w:hRule="exact" w:val="422"/>
        </w:trPr>
        <w:tc>
          <w:tcPr>
            <w:tcW w:w="1138" w:type="dxa"/>
            <w:tcBorders>
              <w:top w:val="single" w:sz="4" w:space="0" w:color="auto"/>
            </w:tcBorders>
            <w:shd w:val="clear" w:color="auto" w:fill="FFFFFF"/>
            <w:vAlign w:val="center"/>
          </w:tcPr>
          <w:p w14:paraId="20FD9AED"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01</w:t>
            </w:r>
          </w:p>
        </w:tc>
        <w:tc>
          <w:tcPr>
            <w:tcW w:w="3082" w:type="dxa"/>
            <w:tcBorders>
              <w:top w:val="single" w:sz="4" w:space="0" w:color="auto"/>
            </w:tcBorders>
            <w:shd w:val="clear" w:color="auto" w:fill="FFFFFF"/>
          </w:tcPr>
          <w:p w14:paraId="3C2D3E67" w14:textId="77777777" w:rsidR="00A15C10" w:rsidRDefault="009922E5">
            <w:pPr>
              <w:pStyle w:val="Jin0"/>
              <w:framePr w:w="7637" w:h="5842" w:vSpace="355" w:wrap="notBeside" w:vAnchor="text" w:hAnchor="text" w:x="771" w:y="567"/>
              <w:shd w:val="clear" w:color="auto" w:fill="auto"/>
              <w:spacing w:after="0"/>
              <w:rPr>
                <w:sz w:val="14"/>
                <w:szCs w:val="14"/>
              </w:rPr>
            </w:pPr>
            <w:r>
              <w:rPr>
                <w:color w:val="595A5E"/>
                <w:sz w:val="14"/>
                <w:szCs w:val="14"/>
              </w:rPr>
              <w:t>01 - provedená práce mechanika</w:t>
            </w:r>
          </w:p>
        </w:tc>
        <w:tc>
          <w:tcPr>
            <w:tcW w:w="1075" w:type="dxa"/>
            <w:shd w:val="clear" w:color="auto" w:fill="FFFFFF"/>
          </w:tcPr>
          <w:p w14:paraId="2EBFDA1F" w14:textId="77777777" w:rsidR="00A15C10" w:rsidRDefault="009922E5">
            <w:pPr>
              <w:pStyle w:val="Jin0"/>
              <w:framePr w:w="7637" w:h="5842" w:vSpace="355" w:wrap="notBeside" w:vAnchor="text" w:hAnchor="text" w:x="771" w:y="567"/>
              <w:shd w:val="clear" w:color="auto" w:fill="auto"/>
              <w:spacing w:after="0"/>
              <w:jc w:val="center"/>
              <w:rPr>
                <w:sz w:val="14"/>
                <w:szCs w:val="14"/>
              </w:rPr>
            </w:pPr>
            <w:r>
              <w:rPr>
                <w:color w:val="595A5E"/>
                <w:sz w:val="14"/>
                <w:szCs w:val="14"/>
              </w:rPr>
              <w:t>28,000 ks</w:t>
            </w:r>
          </w:p>
        </w:tc>
        <w:tc>
          <w:tcPr>
            <w:tcW w:w="1133" w:type="dxa"/>
            <w:shd w:val="clear" w:color="auto" w:fill="FFFFFF"/>
            <w:vAlign w:val="center"/>
          </w:tcPr>
          <w:p w14:paraId="111FB5E6" w14:textId="3BCEDC0E" w:rsidR="00A15C10" w:rsidRDefault="00A15C10">
            <w:pPr>
              <w:pStyle w:val="Jin0"/>
              <w:framePr w:w="7637" w:h="5842" w:vSpace="355" w:wrap="notBeside" w:vAnchor="text" w:hAnchor="text" w:x="771" w:y="567"/>
              <w:shd w:val="clear" w:color="auto" w:fill="auto"/>
              <w:spacing w:after="0"/>
              <w:ind w:firstLine="380"/>
              <w:jc w:val="both"/>
              <w:rPr>
                <w:sz w:val="14"/>
                <w:szCs w:val="14"/>
              </w:rPr>
            </w:pPr>
          </w:p>
        </w:tc>
        <w:tc>
          <w:tcPr>
            <w:tcW w:w="1210" w:type="dxa"/>
            <w:shd w:val="clear" w:color="auto" w:fill="FFFFFF"/>
          </w:tcPr>
          <w:p w14:paraId="0891FBD8" w14:textId="28395DC3" w:rsidR="00A15C10" w:rsidRDefault="00A15C10">
            <w:pPr>
              <w:pStyle w:val="Jin0"/>
              <w:framePr w:w="7637" w:h="5842" w:vSpace="355" w:wrap="notBeside" w:vAnchor="text" w:hAnchor="text" w:x="771" w:y="567"/>
              <w:shd w:val="clear" w:color="auto" w:fill="auto"/>
              <w:spacing w:after="0"/>
              <w:ind w:firstLine="360"/>
              <w:jc w:val="both"/>
              <w:rPr>
                <w:sz w:val="14"/>
                <w:szCs w:val="14"/>
              </w:rPr>
            </w:pPr>
          </w:p>
        </w:tc>
      </w:tr>
      <w:tr w:rsidR="00A15C10" w14:paraId="42F6D90A" w14:textId="77777777">
        <w:trPr>
          <w:trHeight w:hRule="exact" w:val="346"/>
        </w:trPr>
        <w:tc>
          <w:tcPr>
            <w:tcW w:w="1138" w:type="dxa"/>
            <w:shd w:val="clear" w:color="auto" w:fill="FFFFFF"/>
            <w:vAlign w:val="center"/>
          </w:tcPr>
          <w:p w14:paraId="71AA0E15" w14:textId="77777777" w:rsidR="00A15C10" w:rsidRDefault="009922E5">
            <w:pPr>
              <w:pStyle w:val="Jin0"/>
              <w:framePr w:w="7637" w:h="5842" w:vSpace="355" w:wrap="notBeside" w:vAnchor="text" w:hAnchor="text" w:x="771" w:y="567"/>
              <w:shd w:val="clear" w:color="auto" w:fill="auto"/>
              <w:spacing w:after="0"/>
              <w:rPr>
                <w:sz w:val="14"/>
                <w:szCs w:val="14"/>
              </w:rPr>
            </w:pPr>
            <w:r>
              <w:rPr>
                <w:color w:val="404146"/>
                <w:sz w:val="14"/>
                <w:szCs w:val="14"/>
              </w:rPr>
              <w:t>Cena celkem:</w:t>
            </w:r>
          </w:p>
        </w:tc>
        <w:tc>
          <w:tcPr>
            <w:tcW w:w="3082" w:type="dxa"/>
            <w:shd w:val="clear" w:color="auto" w:fill="FFFFFF"/>
          </w:tcPr>
          <w:p w14:paraId="23EB328B" w14:textId="77777777" w:rsidR="00A15C10" w:rsidRDefault="00A15C10">
            <w:pPr>
              <w:framePr w:w="7637" w:h="5842" w:vSpace="355" w:wrap="notBeside" w:vAnchor="text" w:hAnchor="text" w:x="771" w:y="567"/>
              <w:rPr>
                <w:sz w:val="10"/>
                <w:szCs w:val="10"/>
              </w:rPr>
            </w:pPr>
          </w:p>
        </w:tc>
        <w:tc>
          <w:tcPr>
            <w:tcW w:w="1075" w:type="dxa"/>
            <w:shd w:val="clear" w:color="auto" w:fill="FFFFFF"/>
          </w:tcPr>
          <w:p w14:paraId="10FEBC2A" w14:textId="77777777" w:rsidR="00A15C10" w:rsidRDefault="00A15C10">
            <w:pPr>
              <w:framePr w:w="7637" w:h="5842" w:vSpace="355" w:wrap="notBeside" w:vAnchor="text" w:hAnchor="text" w:x="771" w:y="567"/>
              <w:rPr>
                <w:sz w:val="10"/>
                <w:szCs w:val="10"/>
              </w:rPr>
            </w:pPr>
          </w:p>
        </w:tc>
        <w:tc>
          <w:tcPr>
            <w:tcW w:w="1133" w:type="dxa"/>
            <w:shd w:val="clear" w:color="auto" w:fill="FFFFFF"/>
          </w:tcPr>
          <w:p w14:paraId="17855D8B" w14:textId="77777777" w:rsidR="00A15C10" w:rsidRDefault="00A15C10">
            <w:pPr>
              <w:framePr w:w="7637" w:h="5842" w:vSpace="355" w:wrap="notBeside" w:vAnchor="text" w:hAnchor="text" w:x="771" w:y="567"/>
              <w:rPr>
                <w:sz w:val="10"/>
                <w:szCs w:val="10"/>
              </w:rPr>
            </w:pPr>
          </w:p>
        </w:tc>
        <w:tc>
          <w:tcPr>
            <w:tcW w:w="1210" w:type="dxa"/>
            <w:shd w:val="clear" w:color="auto" w:fill="FFFFFF"/>
            <w:vAlign w:val="center"/>
          </w:tcPr>
          <w:p w14:paraId="72625F81" w14:textId="77777777" w:rsidR="00A15C10" w:rsidRDefault="009922E5">
            <w:pPr>
              <w:pStyle w:val="Jin0"/>
              <w:framePr w:w="7637" w:h="5842" w:vSpace="355" w:wrap="notBeside" w:vAnchor="text" w:hAnchor="text" w:x="771" w:y="567"/>
              <w:shd w:val="clear" w:color="auto" w:fill="auto"/>
              <w:spacing w:after="0"/>
              <w:ind w:firstLine="300"/>
              <w:jc w:val="both"/>
              <w:rPr>
                <w:sz w:val="14"/>
                <w:szCs w:val="14"/>
              </w:rPr>
            </w:pPr>
            <w:r>
              <w:rPr>
                <w:color w:val="404146"/>
                <w:sz w:val="14"/>
                <w:szCs w:val="14"/>
              </w:rPr>
              <w:t>103 001,54</w:t>
            </w:r>
          </w:p>
        </w:tc>
      </w:tr>
    </w:tbl>
    <w:p w14:paraId="12F1342B" w14:textId="77777777" w:rsidR="00A15C10" w:rsidRDefault="009922E5">
      <w:pPr>
        <w:pStyle w:val="Titulektabulky0"/>
        <w:framePr w:w="1637" w:h="211" w:hSpace="770" w:wrap="notBeside" w:vAnchor="text" w:hAnchor="text" w:x="1861" w:y="6548"/>
        <w:shd w:val="clear" w:color="auto" w:fill="auto"/>
        <w:rPr>
          <w:sz w:val="14"/>
          <w:szCs w:val="14"/>
        </w:rPr>
      </w:pPr>
      <w:r>
        <w:rPr>
          <w:color w:val="595A5E"/>
          <w:sz w:val="14"/>
          <w:szCs w:val="14"/>
        </w:rPr>
        <w:t>PAUS Žďár - el instalace</w:t>
      </w:r>
    </w:p>
    <w:p w14:paraId="4A6B1FCD" w14:textId="77777777" w:rsidR="00A15C10" w:rsidRDefault="009922E5">
      <w:pPr>
        <w:pStyle w:val="Titulektabulky0"/>
        <w:framePr w:w="763" w:h="197" w:hSpace="770" w:wrap="notBeside" w:vAnchor="text" w:hAnchor="text" w:x="872" w:y="6567"/>
        <w:shd w:val="clear" w:color="auto" w:fill="auto"/>
        <w:rPr>
          <w:sz w:val="14"/>
          <w:szCs w:val="14"/>
        </w:rPr>
      </w:pPr>
      <w:r>
        <w:rPr>
          <w:i/>
          <w:iCs/>
          <w:color w:val="595A5E"/>
          <w:sz w:val="14"/>
          <w:szCs w:val="14"/>
        </w:rPr>
        <w:t>Poznámka:</w:t>
      </w:r>
    </w:p>
    <w:p w14:paraId="0AAFCE92" w14:textId="77777777" w:rsidR="00A15C10" w:rsidRDefault="009922E5">
      <w:pPr>
        <w:pStyle w:val="Titulektabulky0"/>
        <w:framePr w:w="346" w:h="408" w:hSpace="770" w:wrap="notBeside" w:vAnchor="text" w:hAnchor="text" w:x="4649" w:y="140"/>
        <w:shd w:val="clear" w:color="auto" w:fill="auto"/>
        <w:rPr>
          <w:sz w:val="14"/>
          <w:szCs w:val="14"/>
        </w:rPr>
      </w:pPr>
      <w:r>
        <w:rPr>
          <w:i/>
          <w:iCs/>
          <w:color w:val="595A5E"/>
          <w:sz w:val="14"/>
          <w:szCs w:val="14"/>
        </w:rPr>
        <w:t>IČO:</w:t>
      </w:r>
    </w:p>
    <w:p w14:paraId="15947B60" w14:textId="77777777" w:rsidR="00A15C10" w:rsidRDefault="009922E5">
      <w:pPr>
        <w:pStyle w:val="Titulektabulky0"/>
        <w:framePr w:w="346" w:h="408" w:hSpace="770" w:wrap="notBeside" w:vAnchor="text" w:hAnchor="text" w:x="4649" w:y="140"/>
        <w:shd w:val="clear" w:color="auto" w:fill="auto"/>
        <w:rPr>
          <w:sz w:val="14"/>
          <w:szCs w:val="14"/>
        </w:rPr>
      </w:pPr>
      <w:r>
        <w:rPr>
          <w:i/>
          <w:iCs/>
          <w:color w:val="595A5E"/>
          <w:sz w:val="14"/>
          <w:szCs w:val="14"/>
        </w:rPr>
        <w:t>DIČ:</w:t>
      </w:r>
    </w:p>
    <w:p w14:paraId="7C4DDE86" w14:textId="77777777" w:rsidR="00A15C10" w:rsidRDefault="009922E5">
      <w:pPr>
        <w:pStyle w:val="Titulektabulky0"/>
        <w:framePr w:w="883" w:h="394" w:hSpace="770" w:wrap="notBeside" w:vAnchor="text" w:hAnchor="text" w:x="5389" w:y="159"/>
        <w:shd w:val="clear" w:color="auto" w:fill="auto"/>
        <w:rPr>
          <w:sz w:val="14"/>
          <w:szCs w:val="14"/>
        </w:rPr>
      </w:pPr>
      <w:r>
        <w:rPr>
          <w:color w:val="595A5E"/>
          <w:sz w:val="14"/>
          <w:szCs w:val="14"/>
        </w:rPr>
        <w:t>00090450</w:t>
      </w:r>
    </w:p>
    <w:p w14:paraId="525EB3EA" w14:textId="77777777" w:rsidR="00A15C10" w:rsidRDefault="009922E5">
      <w:pPr>
        <w:pStyle w:val="Titulektabulky0"/>
        <w:framePr w:w="883" w:h="394" w:hSpace="770" w:wrap="notBeside" w:vAnchor="text" w:hAnchor="text" w:x="5389" w:y="159"/>
        <w:shd w:val="clear" w:color="auto" w:fill="auto"/>
        <w:rPr>
          <w:sz w:val="14"/>
          <w:szCs w:val="14"/>
        </w:rPr>
      </w:pPr>
      <w:r>
        <w:rPr>
          <w:color w:val="595A5E"/>
          <w:sz w:val="14"/>
          <w:szCs w:val="14"/>
        </w:rPr>
        <w:t>CZ00090450</w:t>
      </w:r>
    </w:p>
    <w:p w14:paraId="1628EDF4" w14:textId="77777777" w:rsidR="00A15C10" w:rsidRDefault="009922E5">
      <w:pPr>
        <w:pStyle w:val="Titulektabulky0"/>
        <w:framePr w:w="3062" w:h="542" w:hSpace="770" w:wrap="notBeside" w:vAnchor="text" w:hAnchor="text" w:x="891" w:y="1"/>
        <w:shd w:val="clear" w:color="auto" w:fill="auto"/>
        <w:rPr>
          <w:sz w:val="9"/>
          <w:szCs w:val="9"/>
        </w:rPr>
      </w:pPr>
      <w:r>
        <w:rPr>
          <w:b/>
          <w:bCs/>
          <w:color w:val="595A5E"/>
          <w:sz w:val="9"/>
          <w:szCs w:val="9"/>
        </w:rPr>
        <w:t>KS Hradec Králové, sp. zn. oddíl C, vložka 1428 ze dne 30.12.1991</w:t>
      </w:r>
    </w:p>
    <w:p w14:paraId="3B3D6A3B" w14:textId="77777777" w:rsidR="00A15C10" w:rsidRDefault="009922E5">
      <w:pPr>
        <w:pStyle w:val="Titulektabulky0"/>
        <w:framePr w:w="3062" w:h="542" w:hSpace="770" w:wrap="notBeside" w:vAnchor="text" w:hAnchor="text" w:x="891" w:y="1"/>
        <w:shd w:val="clear" w:color="auto" w:fill="auto"/>
        <w:tabs>
          <w:tab w:val="left" w:pos="701"/>
        </w:tabs>
        <w:rPr>
          <w:sz w:val="14"/>
          <w:szCs w:val="14"/>
        </w:rPr>
      </w:pPr>
      <w:r>
        <w:rPr>
          <w:i/>
          <w:iCs/>
          <w:color w:val="595A5E"/>
          <w:sz w:val="14"/>
          <w:szCs w:val="14"/>
        </w:rPr>
        <w:t>IČO:</w:t>
      </w:r>
      <w:r>
        <w:rPr>
          <w:color w:val="595A5E"/>
          <w:sz w:val="14"/>
          <w:szCs w:val="14"/>
        </w:rPr>
        <w:tab/>
        <w:t>44444117</w:t>
      </w:r>
    </w:p>
    <w:p w14:paraId="3E2122F0" w14:textId="77777777" w:rsidR="00A15C10" w:rsidRDefault="009922E5">
      <w:pPr>
        <w:pStyle w:val="Titulektabulky0"/>
        <w:framePr w:w="3062" w:h="542" w:hSpace="770" w:wrap="notBeside" w:vAnchor="text" w:hAnchor="text" w:x="891" w:y="1"/>
        <w:shd w:val="clear" w:color="auto" w:fill="auto"/>
        <w:tabs>
          <w:tab w:val="left" w:pos="706"/>
        </w:tabs>
        <w:rPr>
          <w:sz w:val="14"/>
          <w:szCs w:val="14"/>
        </w:rPr>
      </w:pPr>
      <w:r>
        <w:rPr>
          <w:i/>
          <w:iCs/>
          <w:color w:val="595A5E"/>
          <w:sz w:val="14"/>
          <w:szCs w:val="14"/>
        </w:rPr>
        <w:t>DIČ:</w:t>
      </w:r>
      <w:r>
        <w:rPr>
          <w:color w:val="595A5E"/>
          <w:sz w:val="14"/>
          <w:szCs w:val="14"/>
        </w:rPr>
        <w:tab/>
        <w:t>CZ44444117</w:t>
      </w:r>
    </w:p>
    <w:p w14:paraId="1846324C" w14:textId="77777777" w:rsidR="00A15C10" w:rsidRDefault="00A15C1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2078"/>
        <w:gridCol w:w="1997"/>
      </w:tblGrid>
      <w:tr w:rsidR="00A15C10" w14:paraId="3C3EDB35" w14:textId="77777777">
        <w:trPr>
          <w:trHeight w:hRule="exact" w:val="211"/>
          <w:jc w:val="center"/>
        </w:trPr>
        <w:tc>
          <w:tcPr>
            <w:tcW w:w="854" w:type="dxa"/>
            <w:shd w:val="clear" w:color="auto" w:fill="FFFFFF"/>
          </w:tcPr>
          <w:p w14:paraId="580450AB" w14:textId="77777777" w:rsidR="00A15C10" w:rsidRDefault="009922E5">
            <w:pPr>
              <w:pStyle w:val="Jin0"/>
              <w:shd w:val="clear" w:color="auto" w:fill="auto"/>
              <w:spacing w:after="0"/>
              <w:rPr>
                <w:sz w:val="11"/>
                <w:szCs w:val="11"/>
              </w:rPr>
            </w:pPr>
            <w:r>
              <w:rPr>
                <w:i/>
                <w:iCs/>
                <w:color w:val="595A5E"/>
                <w:sz w:val="11"/>
                <w:szCs w:val="11"/>
              </w:rPr>
              <w:t>Vydal:</w:t>
            </w:r>
          </w:p>
        </w:tc>
        <w:tc>
          <w:tcPr>
            <w:tcW w:w="2078" w:type="dxa"/>
            <w:shd w:val="clear" w:color="auto" w:fill="FFFFFF"/>
          </w:tcPr>
          <w:p w14:paraId="38979FC4" w14:textId="77777777" w:rsidR="00A15C10" w:rsidRDefault="00A15C10">
            <w:pPr>
              <w:rPr>
                <w:sz w:val="10"/>
                <w:szCs w:val="10"/>
              </w:rPr>
            </w:pPr>
          </w:p>
        </w:tc>
        <w:tc>
          <w:tcPr>
            <w:tcW w:w="1997" w:type="dxa"/>
            <w:shd w:val="clear" w:color="auto" w:fill="FFFFFF"/>
          </w:tcPr>
          <w:p w14:paraId="2BD8EE68" w14:textId="77777777" w:rsidR="00A15C10" w:rsidRDefault="009922E5">
            <w:pPr>
              <w:pStyle w:val="Jin0"/>
              <w:shd w:val="clear" w:color="auto" w:fill="auto"/>
              <w:spacing w:after="0"/>
              <w:ind w:left="1120"/>
              <w:rPr>
                <w:sz w:val="11"/>
                <w:szCs w:val="11"/>
              </w:rPr>
            </w:pPr>
            <w:r>
              <w:rPr>
                <w:i/>
                <w:iCs/>
                <w:color w:val="595A5E"/>
                <w:sz w:val="11"/>
                <w:szCs w:val="11"/>
              </w:rPr>
              <w:t>Přijal bez závad:</w:t>
            </w:r>
          </w:p>
        </w:tc>
      </w:tr>
      <w:tr w:rsidR="00A15C10" w14:paraId="701BCE37" w14:textId="77777777">
        <w:trPr>
          <w:trHeight w:hRule="exact" w:val="413"/>
          <w:jc w:val="center"/>
        </w:trPr>
        <w:tc>
          <w:tcPr>
            <w:tcW w:w="854" w:type="dxa"/>
            <w:shd w:val="clear" w:color="auto" w:fill="FFFFFF"/>
          </w:tcPr>
          <w:p w14:paraId="526C4869" w14:textId="77777777" w:rsidR="00A15C10" w:rsidRDefault="009922E5">
            <w:pPr>
              <w:pStyle w:val="Jin0"/>
              <w:shd w:val="clear" w:color="auto" w:fill="auto"/>
              <w:spacing w:after="0"/>
              <w:rPr>
                <w:sz w:val="11"/>
                <w:szCs w:val="11"/>
              </w:rPr>
            </w:pPr>
            <w:r>
              <w:rPr>
                <w:i/>
                <w:iCs/>
                <w:color w:val="595A5E"/>
                <w:sz w:val="11"/>
                <w:szCs w:val="11"/>
              </w:rPr>
              <w:t>Dne:</w:t>
            </w:r>
          </w:p>
        </w:tc>
        <w:tc>
          <w:tcPr>
            <w:tcW w:w="2078" w:type="dxa"/>
            <w:shd w:val="clear" w:color="auto" w:fill="FFFFFF"/>
          </w:tcPr>
          <w:p w14:paraId="1F22BAEA" w14:textId="77777777" w:rsidR="00A15C10" w:rsidRDefault="00A15C10">
            <w:pPr>
              <w:rPr>
                <w:sz w:val="10"/>
                <w:szCs w:val="10"/>
              </w:rPr>
            </w:pPr>
          </w:p>
        </w:tc>
        <w:tc>
          <w:tcPr>
            <w:tcW w:w="1997" w:type="dxa"/>
            <w:shd w:val="clear" w:color="auto" w:fill="FFFFFF"/>
          </w:tcPr>
          <w:p w14:paraId="12696386" w14:textId="77777777" w:rsidR="00A15C10" w:rsidRDefault="009922E5">
            <w:pPr>
              <w:pStyle w:val="Jin0"/>
              <w:shd w:val="clear" w:color="auto" w:fill="auto"/>
              <w:spacing w:after="0"/>
              <w:ind w:left="1120"/>
              <w:rPr>
                <w:sz w:val="11"/>
                <w:szCs w:val="11"/>
              </w:rPr>
            </w:pPr>
            <w:r>
              <w:rPr>
                <w:i/>
                <w:iCs/>
                <w:color w:val="595A5E"/>
                <w:sz w:val="11"/>
                <w:szCs w:val="11"/>
              </w:rPr>
              <w:t>Dne:</w:t>
            </w:r>
          </w:p>
        </w:tc>
      </w:tr>
      <w:tr w:rsidR="00A15C10" w14:paraId="2C76D949" w14:textId="77777777">
        <w:trPr>
          <w:trHeight w:hRule="exact" w:val="422"/>
          <w:jc w:val="center"/>
        </w:trPr>
        <w:tc>
          <w:tcPr>
            <w:tcW w:w="854" w:type="dxa"/>
            <w:shd w:val="clear" w:color="auto" w:fill="FFFFFF"/>
            <w:vAlign w:val="bottom"/>
          </w:tcPr>
          <w:p w14:paraId="75C2F935" w14:textId="77777777" w:rsidR="00A15C10" w:rsidRDefault="009922E5">
            <w:pPr>
              <w:pStyle w:val="Jin0"/>
              <w:shd w:val="clear" w:color="auto" w:fill="auto"/>
              <w:spacing w:after="0"/>
              <w:rPr>
                <w:sz w:val="14"/>
                <w:szCs w:val="14"/>
              </w:rPr>
            </w:pPr>
            <w:r>
              <w:rPr>
                <w:i/>
                <w:iCs/>
                <w:color w:val="595A5E"/>
                <w:sz w:val="14"/>
                <w:szCs w:val="14"/>
              </w:rPr>
              <w:t>Vystavil(a):</w:t>
            </w:r>
          </w:p>
        </w:tc>
        <w:tc>
          <w:tcPr>
            <w:tcW w:w="2078" w:type="dxa"/>
            <w:shd w:val="clear" w:color="auto" w:fill="FFFFFF"/>
            <w:vAlign w:val="bottom"/>
          </w:tcPr>
          <w:p w14:paraId="53DF4F61" w14:textId="09DCD33D" w:rsidR="00A15C10" w:rsidRDefault="00A15C10">
            <w:pPr>
              <w:pStyle w:val="Jin0"/>
              <w:shd w:val="clear" w:color="auto" w:fill="auto"/>
              <w:spacing w:after="0"/>
              <w:ind w:firstLine="140"/>
              <w:rPr>
                <w:sz w:val="14"/>
                <w:szCs w:val="14"/>
              </w:rPr>
            </w:pPr>
          </w:p>
        </w:tc>
        <w:tc>
          <w:tcPr>
            <w:tcW w:w="1997" w:type="dxa"/>
            <w:shd w:val="clear" w:color="auto" w:fill="FFFFFF"/>
          </w:tcPr>
          <w:p w14:paraId="38F51015" w14:textId="77777777" w:rsidR="00A15C10" w:rsidRDefault="00A15C10">
            <w:pPr>
              <w:rPr>
                <w:sz w:val="10"/>
                <w:szCs w:val="10"/>
              </w:rPr>
            </w:pPr>
          </w:p>
        </w:tc>
      </w:tr>
    </w:tbl>
    <w:p w14:paraId="667A8F52" w14:textId="77777777" w:rsidR="00A15C10" w:rsidRDefault="00A15C10">
      <w:pPr>
        <w:spacing w:after="139" w:line="1" w:lineRule="exact"/>
      </w:pPr>
    </w:p>
    <w:p w14:paraId="06D939C6" w14:textId="77777777" w:rsidR="00A15C10" w:rsidRDefault="009922E5">
      <w:pPr>
        <w:pStyle w:val="Zkladntext30"/>
        <w:shd w:val="clear" w:color="auto" w:fill="auto"/>
        <w:tabs>
          <w:tab w:val="left" w:pos="7630"/>
        </w:tabs>
        <w:ind w:left="6900" w:firstLine="0"/>
      </w:pPr>
      <w:r>
        <w:t>Strana:</w:t>
      </w:r>
      <w:r>
        <w:tab/>
        <w:t xml:space="preserve">1 </w:t>
      </w:r>
      <w:r>
        <w:rPr>
          <w:color w:val="87888A"/>
        </w:rPr>
        <w:t>/</w:t>
      </w:r>
      <w:r>
        <w:t>1</w:t>
      </w:r>
      <w:r>
        <w:br w:type="page"/>
      </w:r>
    </w:p>
    <w:p w14:paraId="568A1381" w14:textId="77777777" w:rsidR="00A15C10" w:rsidRDefault="009922E5">
      <w:pPr>
        <w:jc w:val="center"/>
        <w:rPr>
          <w:sz w:val="2"/>
          <w:szCs w:val="2"/>
        </w:rPr>
      </w:pPr>
      <w:r>
        <w:rPr>
          <w:noProof/>
        </w:rPr>
        <w:lastRenderedPageBreak/>
        <w:drawing>
          <wp:inline distT="0" distB="0" distL="0" distR="0" wp14:anchorId="7F953197" wp14:editId="199C66F1">
            <wp:extent cx="7559040" cy="93853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8"/>
                    <a:stretch/>
                  </pic:blipFill>
                  <pic:spPr>
                    <a:xfrm>
                      <a:off x="0" y="0"/>
                      <a:ext cx="7559040" cy="938530"/>
                    </a:xfrm>
                    <a:prstGeom prst="rect">
                      <a:avLst/>
                    </a:prstGeom>
                  </pic:spPr>
                </pic:pic>
              </a:graphicData>
            </a:graphic>
          </wp:inline>
        </w:drawing>
      </w:r>
    </w:p>
    <w:p w14:paraId="0A1B2D02" w14:textId="77777777" w:rsidR="00A15C10" w:rsidRDefault="00A15C10">
      <w:pPr>
        <w:spacing w:after="1379" w:line="1" w:lineRule="exact"/>
      </w:pPr>
    </w:p>
    <w:p w14:paraId="4F9A63D7" w14:textId="77777777" w:rsidR="00A15C10" w:rsidRDefault="009922E5">
      <w:pPr>
        <w:pStyle w:val="Nadpis10"/>
        <w:keepNext/>
        <w:keepLines/>
        <w:shd w:val="clear" w:color="auto" w:fill="auto"/>
        <w:spacing w:after="220"/>
        <w:jc w:val="right"/>
      </w:pPr>
      <w:bookmarkStart w:id="36" w:name="bookmark34"/>
      <w:bookmarkStart w:id="37" w:name="bookmark35"/>
      <w:r>
        <w:t>Příloha A2</w:t>
      </w:r>
      <w:bookmarkEnd w:id="36"/>
      <w:bookmarkEnd w:id="37"/>
    </w:p>
    <w:p w14:paraId="70F51F32" w14:textId="77777777" w:rsidR="00A15C10" w:rsidRDefault="009922E5">
      <w:pPr>
        <w:pStyle w:val="Zkladntext1"/>
        <w:shd w:val="clear" w:color="auto" w:fill="auto"/>
        <w:spacing w:after="220"/>
        <w:jc w:val="center"/>
      </w:pPr>
      <w:r>
        <w:rPr>
          <w:b/>
          <w:bCs/>
        </w:rPr>
        <w:t>Údaje, které jsou součástí ujednání a nebudou zveřejněny v Registru smluv:</w:t>
      </w:r>
    </w:p>
    <w:p w14:paraId="06BAB72E" w14:textId="77777777" w:rsidR="00A15C10" w:rsidRDefault="009922E5">
      <w:pPr>
        <w:pStyle w:val="Zkladntext1"/>
        <w:shd w:val="clear" w:color="auto" w:fill="auto"/>
      </w:pPr>
      <w:r>
        <w:rPr>
          <w:b/>
          <w:bCs/>
        </w:rPr>
        <w:t>Objednatel:</w:t>
      </w:r>
    </w:p>
    <w:p w14:paraId="4412167C" w14:textId="77777777" w:rsidR="00A15C10" w:rsidRDefault="009922E5">
      <w:pPr>
        <w:pStyle w:val="Zkladntext1"/>
        <w:shd w:val="clear" w:color="auto" w:fill="auto"/>
        <w:spacing w:after="0"/>
      </w:pPr>
      <w:r>
        <w:rPr>
          <w:b/>
          <w:bCs/>
        </w:rPr>
        <w:t>Krajská správa a údržba silnic Vysočiny, příspěvková organizace</w:t>
      </w:r>
    </w:p>
    <w:p w14:paraId="04F5646C" w14:textId="77A08FF1" w:rsidR="00A15C10" w:rsidRDefault="009922E5">
      <w:pPr>
        <w:pStyle w:val="Zkladntext1"/>
        <w:shd w:val="clear" w:color="auto" w:fill="auto"/>
        <w:spacing w:after="460"/>
      </w:pPr>
      <w:r>
        <w:t xml:space="preserve">Číslo účtu: </w:t>
      </w:r>
    </w:p>
    <w:p w14:paraId="551A40C0" w14:textId="77777777" w:rsidR="00A15C10" w:rsidRDefault="009922E5">
      <w:pPr>
        <w:pStyle w:val="Zkladntext1"/>
        <w:shd w:val="clear" w:color="auto" w:fill="auto"/>
      </w:pPr>
      <w:r>
        <w:t>Osoby pověřené jednat jménem objednatele ve věcech technických:</w:t>
      </w:r>
    </w:p>
    <w:p w14:paraId="6B32E475" w14:textId="65BF0703" w:rsidR="00A15C10" w:rsidRDefault="009922E5">
      <w:pPr>
        <w:pStyle w:val="Zkladntext1"/>
        <w:shd w:val="clear" w:color="auto" w:fill="auto"/>
      </w:pPr>
      <w:r>
        <w:t>jméno, příjmení:, mistr dopravy CM Žďár nad Sázavou</w:t>
      </w:r>
    </w:p>
    <w:p w14:paraId="1A734D20" w14:textId="0D774B7F" w:rsidR="00A15C10" w:rsidRDefault="009922E5">
      <w:pPr>
        <w:pStyle w:val="Zkladntext1"/>
        <w:shd w:val="clear" w:color="auto" w:fill="auto"/>
        <w:spacing w:after="820"/>
        <w:jc w:val="center"/>
      </w:pPr>
      <w:r>
        <w:t xml:space="preserve">tel:, e-mail: </w:t>
      </w:r>
      <w:hyperlink r:id="rId10" w:history="1">
        <w:r>
          <w:rPr>
            <w:lang w:val="en-US" w:eastAsia="en-US" w:bidi="en-US"/>
          </w:rPr>
          <w:t>@ksusv.cz</w:t>
        </w:r>
      </w:hyperlink>
    </w:p>
    <w:p w14:paraId="54627866" w14:textId="77777777" w:rsidR="00A15C10" w:rsidRDefault="009922E5">
      <w:pPr>
        <w:pStyle w:val="Zkladntext1"/>
        <w:shd w:val="clear" w:color="auto" w:fill="auto"/>
      </w:pPr>
      <w:r>
        <w:rPr>
          <w:b/>
          <w:bCs/>
        </w:rPr>
        <w:t>Zhotovitel:</w:t>
      </w:r>
    </w:p>
    <w:p w14:paraId="60B1CE99" w14:textId="77777777" w:rsidR="00A15C10" w:rsidRDefault="009922E5">
      <w:pPr>
        <w:pStyle w:val="Zkladntext1"/>
        <w:shd w:val="clear" w:color="auto" w:fill="auto"/>
        <w:spacing w:after="0"/>
      </w:pPr>
      <w:r>
        <w:rPr>
          <w:b/>
          <w:bCs/>
        </w:rPr>
        <w:t>ROT-HSware spol. s r.o.</w:t>
      </w:r>
    </w:p>
    <w:p w14:paraId="204FB2DA" w14:textId="349806E7" w:rsidR="00A15C10" w:rsidRDefault="009922E5">
      <w:pPr>
        <w:pStyle w:val="Zkladntext1"/>
        <w:shd w:val="clear" w:color="auto" w:fill="auto"/>
        <w:tabs>
          <w:tab w:val="left" w:pos="1416"/>
        </w:tabs>
        <w:spacing w:after="220"/>
      </w:pPr>
      <w:r>
        <w:t>Číslo účtu:</w:t>
      </w:r>
      <w:r>
        <w:tab/>
      </w:r>
    </w:p>
    <w:p w14:paraId="2C8D24EC" w14:textId="77777777" w:rsidR="00A15C10" w:rsidRDefault="009922E5">
      <w:pPr>
        <w:pStyle w:val="Zkladntext1"/>
        <w:shd w:val="clear" w:color="auto" w:fill="auto"/>
      </w:pPr>
      <w:r>
        <w:t>Osoby pověřené jednat jménem zhotovitele ve věcech plnění:</w:t>
      </w:r>
    </w:p>
    <w:p w14:paraId="3DCE2F67" w14:textId="474D957F" w:rsidR="00A15C10" w:rsidRDefault="009922E5">
      <w:pPr>
        <w:pStyle w:val="Zkladntext1"/>
        <w:shd w:val="clear" w:color="auto" w:fill="auto"/>
        <w:tabs>
          <w:tab w:val="left" w:pos="2827"/>
        </w:tabs>
      </w:pPr>
      <w:r>
        <w:t>jméno, příjmení:</w:t>
      </w:r>
      <w:r>
        <w:tab/>
        <w:t>, jednatel a majitel společnosti</w:t>
      </w:r>
    </w:p>
    <w:p w14:paraId="29FD48B4" w14:textId="213A29EC" w:rsidR="00A15C10" w:rsidRDefault="009922E5">
      <w:pPr>
        <w:pStyle w:val="Zkladntext1"/>
        <w:shd w:val="clear" w:color="auto" w:fill="auto"/>
        <w:spacing w:after="160"/>
        <w:ind w:left="2840"/>
      </w:pPr>
      <w:r>
        <w:t>tel: Tel.: +, e-mail:</w:t>
      </w:r>
      <w:hyperlink r:id="rId11" w:history="1">
        <w:r>
          <w:t xml:space="preserve"> @stavebni-stroje.com</w:t>
        </w:r>
      </w:hyperlink>
    </w:p>
    <w:sectPr w:rsidR="00A15C10">
      <w:footerReference w:type="default" r:id="rId12"/>
      <w:pgSz w:w="12140" w:h="16838"/>
      <w:pgMar w:top="1" w:right="1481" w:bottom="942" w:left="1481"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12EE" w14:textId="77777777" w:rsidR="009922E5" w:rsidRDefault="009922E5">
      <w:r>
        <w:separator/>
      </w:r>
    </w:p>
  </w:endnote>
  <w:endnote w:type="continuationSeparator" w:id="0">
    <w:p w14:paraId="16A73470" w14:textId="77777777" w:rsidR="009922E5" w:rsidRDefault="0099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648F" w14:textId="77777777" w:rsidR="00A15C10" w:rsidRDefault="009922E5">
    <w:pPr>
      <w:spacing w:line="1" w:lineRule="exact"/>
    </w:pPr>
    <w:r>
      <w:rPr>
        <w:noProof/>
      </w:rPr>
      <mc:AlternateContent>
        <mc:Choice Requires="wps">
          <w:drawing>
            <wp:anchor distT="0" distB="0" distL="0" distR="0" simplePos="0" relativeHeight="62914690" behindDoc="1" locked="0" layoutInCell="1" allowOverlap="1" wp14:anchorId="3E851437" wp14:editId="12656869">
              <wp:simplePos x="0" y="0"/>
              <wp:positionH relativeFrom="page">
                <wp:posOffset>3528060</wp:posOffset>
              </wp:positionH>
              <wp:positionV relativeFrom="page">
                <wp:posOffset>10158095</wp:posOffset>
              </wp:positionV>
              <wp:extent cx="655320"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127AE9C" w14:textId="77777777" w:rsidR="00A15C10" w:rsidRDefault="009922E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3E851437" id="_x0000_t202" coordsize="21600,21600" o:spt="202" path="m,l,21600r21600,l21600,xe">
              <v:stroke joinstyle="miter"/>
              <v:path gradientshapeok="t" o:connecttype="rect"/>
            </v:shapetype>
            <v:shape id="Shape 32" o:spid="_x0000_s1035" type="#_x0000_t202" style="position:absolute;margin-left:277.8pt;margin-top:799.85pt;width:51.6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" filled="f" stroked="f">
              <v:textbox style="mso-fit-shape-to-text:t" inset="0,0,0,0">
                <w:txbxContent>
                  <w:p w14:paraId="1127AE9C" w14:textId="77777777" w:rsidR="00A15C10" w:rsidRDefault="009922E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763433C" wp14:editId="16172C64">
              <wp:simplePos x="0" y="0"/>
              <wp:positionH relativeFrom="page">
                <wp:posOffset>955675</wp:posOffset>
              </wp:positionH>
              <wp:positionV relativeFrom="page">
                <wp:posOffset>10122535</wp:posOffset>
              </wp:positionV>
              <wp:extent cx="5800090" cy="0"/>
              <wp:effectExtent l="0" t="0" r="0" b="0"/>
              <wp:wrapNone/>
              <wp:docPr id="34" name="Shape 3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5.25pt;margin-top:797.04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BE09" w14:textId="77777777" w:rsidR="00A15C10" w:rsidRDefault="00A15C10"/>
  </w:footnote>
  <w:footnote w:type="continuationSeparator" w:id="0">
    <w:p w14:paraId="350245F7" w14:textId="77777777" w:rsidR="00A15C10" w:rsidRDefault="00A15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3C8"/>
    <w:multiLevelType w:val="multilevel"/>
    <w:tmpl w:val="9820B33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31145"/>
    <w:multiLevelType w:val="multilevel"/>
    <w:tmpl w:val="5EAA1C5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B1168"/>
    <w:multiLevelType w:val="multilevel"/>
    <w:tmpl w:val="C68C64F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CC4874"/>
    <w:multiLevelType w:val="multilevel"/>
    <w:tmpl w:val="86FAA290"/>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126838"/>
    <w:multiLevelType w:val="multilevel"/>
    <w:tmpl w:val="10108E1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A94F0A"/>
    <w:multiLevelType w:val="multilevel"/>
    <w:tmpl w:val="D21AAD36"/>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D6335C"/>
    <w:multiLevelType w:val="multilevel"/>
    <w:tmpl w:val="F60E439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B3107E"/>
    <w:multiLevelType w:val="multilevel"/>
    <w:tmpl w:val="AA40016E"/>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245C95"/>
    <w:multiLevelType w:val="multilevel"/>
    <w:tmpl w:val="F5567EC0"/>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7A7AA5"/>
    <w:multiLevelType w:val="multilevel"/>
    <w:tmpl w:val="D36C5C50"/>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B51048"/>
    <w:multiLevelType w:val="multilevel"/>
    <w:tmpl w:val="8BBAC6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A705DE"/>
    <w:multiLevelType w:val="multilevel"/>
    <w:tmpl w:val="9CF4E29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7F3938"/>
    <w:multiLevelType w:val="multilevel"/>
    <w:tmpl w:val="AE6CD2E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782226"/>
    <w:multiLevelType w:val="multilevel"/>
    <w:tmpl w:val="700630E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7A0E1A"/>
    <w:multiLevelType w:val="multilevel"/>
    <w:tmpl w:val="77A8F47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996AAF"/>
    <w:multiLevelType w:val="multilevel"/>
    <w:tmpl w:val="1DCC822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4215D8"/>
    <w:multiLevelType w:val="multilevel"/>
    <w:tmpl w:val="7C44E10A"/>
    <w:lvl w:ilvl="0">
      <w:start w:val="3"/>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412577">
    <w:abstractNumId w:val="0"/>
  </w:num>
  <w:num w:numId="2" w16cid:durableId="1842574850">
    <w:abstractNumId w:val="5"/>
  </w:num>
  <w:num w:numId="3" w16cid:durableId="1465151170">
    <w:abstractNumId w:val="15"/>
  </w:num>
  <w:num w:numId="4" w16cid:durableId="33818354">
    <w:abstractNumId w:val="11"/>
  </w:num>
  <w:num w:numId="5" w16cid:durableId="1025641693">
    <w:abstractNumId w:val="2"/>
  </w:num>
  <w:num w:numId="6" w16cid:durableId="419764597">
    <w:abstractNumId w:val="6"/>
  </w:num>
  <w:num w:numId="7" w16cid:durableId="517430826">
    <w:abstractNumId w:val="14"/>
  </w:num>
  <w:num w:numId="8" w16cid:durableId="765426628">
    <w:abstractNumId w:val="12"/>
  </w:num>
  <w:num w:numId="9" w16cid:durableId="1794707963">
    <w:abstractNumId w:val="1"/>
  </w:num>
  <w:num w:numId="10" w16cid:durableId="194386843">
    <w:abstractNumId w:val="13"/>
  </w:num>
  <w:num w:numId="11" w16cid:durableId="676810624">
    <w:abstractNumId w:val="9"/>
  </w:num>
  <w:num w:numId="12" w16cid:durableId="285816535">
    <w:abstractNumId w:val="8"/>
  </w:num>
  <w:num w:numId="13" w16cid:durableId="369189592">
    <w:abstractNumId w:val="4"/>
  </w:num>
  <w:num w:numId="14" w16cid:durableId="1943567621">
    <w:abstractNumId w:val="7"/>
  </w:num>
  <w:num w:numId="15" w16cid:durableId="343826531">
    <w:abstractNumId w:val="10"/>
  </w:num>
  <w:num w:numId="16" w16cid:durableId="276758702">
    <w:abstractNumId w:val="3"/>
  </w:num>
  <w:num w:numId="17" w16cid:durableId="1256549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10"/>
    <w:rsid w:val="007745E1"/>
    <w:rsid w:val="009922E5"/>
    <w:rsid w:val="00A15C10"/>
    <w:rsid w:val="00D71097"/>
    <w:rsid w:val="00E47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9B28"/>
  <w15:docId w15:val="{9C7B11D4-DD52-44B2-8519-C63A8B0C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595A5E"/>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line="221" w:lineRule="auto"/>
    </w:pPr>
    <w:rPr>
      <w:rFonts w:ascii="Arial" w:eastAsia="Arial" w:hAnsi="Arial" w:cs="Arial"/>
      <w:sz w:val="32"/>
      <w:szCs w:val="32"/>
    </w:rPr>
  </w:style>
  <w:style w:type="paragraph" w:customStyle="1" w:styleId="Zkladntext20">
    <w:name w:val="Základní text (2)"/>
    <w:basedOn w:val="Normln"/>
    <w:link w:val="Zkladntext2"/>
    <w:pPr>
      <w:shd w:val="clear" w:color="auto" w:fill="FFFFFF"/>
      <w:spacing w:line="226" w:lineRule="auto"/>
    </w:pPr>
    <w:rPr>
      <w:rFonts w:ascii="Arial" w:eastAsia="Arial" w:hAnsi="Arial" w:cs="Arial"/>
      <w:sz w:val="9"/>
      <w:szCs w:val="9"/>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110"/>
      <w:outlineLvl w:val="0"/>
    </w:pPr>
    <w:rPr>
      <w:rFonts w:ascii="Arial" w:eastAsia="Arial" w:hAnsi="Arial" w:cs="Arial"/>
      <w:b/>
      <w:bCs/>
    </w:rPr>
  </w:style>
  <w:style w:type="paragraph" w:customStyle="1" w:styleId="Zkladntext30">
    <w:name w:val="Základní text (3)"/>
    <w:basedOn w:val="Normln"/>
    <w:link w:val="Zkladntext3"/>
    <w:pPr>
      <w:shd w:val="clear" w:color="auto" w:fill="FFFFFF"/>
      <w:spacing w:after="140"/>
      <w:ind w:left="1960" w:hanging="370"/>
    </w:pPr>
    <w:rPr>
      <w:rFonts w:ascii="Arial" w:eastAsia="Arial" w:hAnsi="Arial" w:cs="Arial"/>
      <w:color w:val="595A5E"/>
      <w:sz w:val="14"/>
      <w:szCs w:val="1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l.sidor@stavebni-stroje.com" TargetMode="External"/><Relationship Id="rId5" Type="http://schemas.openxmlformats.org/officeDocument/2006/relationships/footnotes" Target="footnotes.xml"/><Relationship Id="rId10" Type="http://schemas.openxmlformats.org/officeDocument/2006/relationships/hyperlink" Target="mailto:jiri.valis@ksusv.cz" TargetMode="Externa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2948</Words>
  <Characters>17396</Characters>
  <Application>Microsoft Office Word</Application>
  <DocSecurity>0</DocSecurity>
  <Lines>144</Lines>
  <Paragraphs>40</Paragraphs>
  <ScaleCrop>false</ScaleCrop>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2025-11-12T09:05:00Z</dcterms:created>
  <dcterms:modified xsi:type="dcterms:W3CDTF">2025-11-12T09:10:00Z</dcterms:modified>
</cp:coreProperties>
</file>