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3D4E01" w:rsidP="00DD7A4F">
      <w:pPr>
        <w:pStyle w:val="Odstavecseseznamem"/>
        <w:numPr>
          <w:ilvl w:val="0"/>
          <w:numId w:val="6"/>
        </w:numPr>
        <w:jc w:val="both"/>
        <w:rPr>
          <w:rFonts w:ascii="Garamond" w:hAnsi="Garamond"/>
        </w:rPr>
      </w:pPr>
      <w:r>
        <w:rPr>
          <w:rFonts w:ascii="Garamond" w:hAnsi="Garamond"/>
          <w:b/>
        </w:rPr>
        <w:t xml:space="preserve">Trajer </w:t>
      </w:r>
      <w:r w:rsidR="00BE2388">
        <w:rPr>
          <w:rFonts w:ascii="Garamond" w:hAnsi="Garamond"/>
          <w:b/>
        </w:rPr>
        <w:t>J</w:t>
      </w:r>
      <w:r>
        <w:rPr>
          <w:rFonts w:ascii="Garamond" w:hAnsi="Garamond"/>
          <w:b/>
        </w:rPr>
        <w:t>osef</w:t>
      </w:r>
      <w:r w:rsidR="00DD7A4F" w:rsidRPr="00295D89">
        <w:rPr>
          <w:rFonts w:ascii="Garamond" w:hAnsi="Garamond"/>
          <w:b/>
        </w:rPr>
        <w:t xml:space="preserve">, r.č. </w:t>
      </w:r>
      <w:r w:rsidR="00014687">
        <w:rPr>
          <w:rFonts w:ascii="Garamond" w:hAnsi="Garamond"/>
          <w:b/>
        </w:rPr>
        <w:t xml:space="preserve">                                   </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014687">
        <w:rPr>
          <w:rFonts w:ascii="Garamond" w:hAnsi="Garamond"/>
        </w:rPr>
        <w:t xml:space="preserve"> </w:t>
      </w:r>
      <w:bookmarkStart w:id="0" w:name="_GoBack"/>
      <w:bookmarkEnd w:id="0"/>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3D1FC1" w:rsidRPr="00AB14C3" w:rsidRDefault="00BE2388" w:rsidP="003D1FC1">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695481">
        <w:rPr>
          <w:rFonts w:ascii="Garamond" w:hAnsi="Garamond"/>
        </w:rPr>
        <w:t>7</w:t>
      </w:r>
      <w:r>
        <w:rPr>
          <w:rFonts w:ascii="Garamond" w:hAnsi="Garamond"/>
        </w:rPr>
        <w:t>/</w:t>
      </w:r>
      <w:r w:rsidR="00695481">
        <w:rPr>
          <w:rFonts w:ascii="Garamond" w:hAnsi="Garamond"/>
        </w:rPr>
        <w:t>5</w:t>
      </w:r>
      <w:r w:rsidRPr="00295D89">
        <w:rPr>
          <w:rFonts w:ascii="Garamond" w:hAnsi="Garamond"/>
        </w:rPr>
        <w:t xml:space="preserve">, </w:t>
      </w:r>
      <w:r>
        <w:rPr>
          <w:rFonts w:ascii="Garamond" w:hAnsi="Garamond"/>
        </w:rPr>
        <w:t>se způsobem využití byt</w:t>
      </w:r>
      <w:r w:rsidR="003D1FC1" w:rsidRPr="00295D89">
        <w:rPr>
          <w:rFonts w:ascii="Garamond" w:hAnsi="Garamond"/>
        </w:rPr>
        <w:t xml:space="preserve">, </w:t>
      </w:r>
      <w:r w:rsidR="00AB14C3">
        <w:rPr>
          <w:rFonts w:ascii="Garamond" w:hAnsi="Garamond"/>
        </w:rPr>
        <w:t xml:space="preserve">vymezená podle Občanského zákoníku v pozemku, stavební parcele KN číslo 1234/35,  </w:t>
      </w:r>
      <w:r w:rsidR="00AB14C3" w:rsidRPr="00295D89">
        <w:rPr>
          <w:rFonts w:ascii="Garamond" w:hAnsi="Garamond"/>
        </w:rPr>
        <w:t>zastavěná plocha a nádvoří</w:t>
      </w:r>
      <w:r w:rsidR="00AB14C3">
        <w:rPr>
          <w:rFonts w:ascii="Garamond" w:hAnsi="Garamond"/>
        </w:rPr>
        <w:t xml:space="preserve">, </w:t>
      </w:r>
      <w:r w:rsidR="00AB14C3" w:rsidRPr="00295D89">
        <w:rPr>
          <w:rFonts w:ascii="Garamond" w:hAnsi="Garamond"/>
        </w:rPr>
        <w:t xml:space="preserve">jehož součástí je </w:t>
      </w:r>
      <w:r w:rsidR="00AB14C3">
        <w:rPr>
          <w:rFonts w:ascii="Garamond" w:hAnsi="Garamond"/>
        </w:rPr>
        <w:t xml:space="preserve"> budova č.p. 526, 527, 528,</w:t>
      </w:r>
      <w:r w:rsidR="00AB14C3" w:rsidRPr="00295D89">
        <w:rPr>
          <w:rFonts w:ascii="Garamond" w:hAnsi="Garamond"/>
        </w:rPr>
        <w:t xml:space="preserve"> </w:t>
      </w:r>
      <w:r w:rsidR="00AB14C3">
        <w:rPr>
          <w:rFonts w:ascii="Garamond" w:hAnsi="Garamond"/>
        </w:rPr>
        <w:t xml:space="preserve">jednotka zahrnuje spoluvlastnický </w:t>
      </w:r>
      <w:r w:rsidR="00AB14C3" w:rsidRPr="00295D89">
        <w:rPr>
          <w:rFonts w:ascii="Garamond" w:hAnsi="Garamond"/>
        </w:rPr>
        <w:t>podíl ve výši</w:t>
      </w:r>
      <w:r w:rsidR="003D1FC1" w:rsidRPr="00295D89">
        <w:rPr>
          <w:rFonts w:ascii="Garamond" w:hAnsi="Garamond"/>
        </w:rPr>
        <w:t xml:space="preserve"> </w:t>
      </w:r>
      <w:r w:rsidR="00695481">
        <w:rPr>
          <w:rFonts w:ascii="Garamond" w:hAnsi="Garamond"/>
        </w:rPr>
        <w:t>378</w:t>
      </w:r>
      <w:r w:rsidR="00AB14C3">
        <w:rPr>
          <w:rFonts w:ascii="Garamond" w:hAnsi="Garamond"/>
        </w:rPr>
        <w:t>/2947</w:t>
      </w:r>
      <w:r w:rsidR="00DC46D3">
        <w:rPr>
          <w:rFonts w:ascii="Garamond" w:hAnsi="Garamond"/>
        </w:rPr>
        <w:t>0</w:t>
      </w:r>
      <w:r w:rsidR="003119BF" w:rsidRPr="00295D89">
        <w:rPr>
          <w:rFonts w:ascii="Garamond" w:hAnsi="Garamond"/>
        </w:rPr>
        <w:t xml:space="preserve"> na společných částech nemovitosti</w:t>
      </w:r>
      <w:r w:rsidR="008C2354" w:rsidRPr="00295D89">
        <w:rPr>
          <w:rFonts w:ascii="Garamond" w:hAnsi="Garamond"/>
        </w:rPr>
        <w:t>;</w:t>
      </w:r>
    </w:p>
    <w:p w:rsidR="00AB14C3" w:rsidRPr="00AB14C3" w:rsidRDefault="00AB14C3" w:rsidP="00AB14C3">
      <w:pPr>
        <w:jc w:val="both"/>
        <w:rPr>
          <w:rFonts w:ascii="Garamond" w:hAnsi="Garamond"/>
          <w:bCs/>
          <w:iCs/>
        </w:rPr>
      </w:pP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BE2388"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Default="004C2C15" w:rsidP="004C2C15">
      <w:pPr>
        <w:widowControl w:val="0"/>
        <w:tabs>
          <w:tab w:val="left" w:pos="720"/>
        </w:tabs>
        <w:autoSpaceDE w:val="0"/>
        <w:autoSpaceDN w:val="0"/>
        <w:adjustRightInd w:val="0"/>
        <w:jc w:val="both"/>
        <w:rPr>
          <w:rFonts w:ascii="Garamond" w:hAnsi="Garamond"/>
          <w:b/>
          <w:bCs/>
        </w:rPr>
      </w:pPr>
    </w:p>
    <w:p w:rsidR="00FB10C6" w:rsidRPr="00295D89" w:rsidRDefault="00FB10C6"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695481" w:rsidP="004C2C15">
      <w:pPr>
        <w:ind w:left="-11" w:firstLine="11"/>
        <w:jc w:val="center"/>
        <w:rPr>
          <w:rFonts w:ascii="Garamond" w:hAnsi="Garamond"/>
          <w:b/>
        </w:rPr>
      </w:pPr>
      <w:r>
        <w:rPr>
          <w:rFonts w:ascii="Garamond" w:hAnsi="Garamond"/>
          <w:b/>
        </w:rPr>
        <w:t>500.000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695481">
        <w:rPr>
          <w:rFonts w:ascii="Garamond" w:hAnsi="Garamond"/>
          <w:b/>
        </w:rPr>
        <w:t>pětset</w:t>
      </w:r>
      <w:r w:rsidR="00BE2388">
        <w:rPr>
          <w:rFonts w:ascii="Garamond" w:hAnsi="Garamond"/>
          <w:b/>
        </w:rPr>
        <w:t>ti</w:t>
      </w:r>
      <w:r w:rsidR="00625968" w:rsidRPr="00295D89">
        <w:rPr>
          <w:rFonts w:ascii="Garamond" w:hAnsi="Garamond"/>
          <w:b/>
        </w:rPr>
        <w:t>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Default="004C2C15" w:rsidP="004C2C15">
      <w:pPr>
        <w:ind w:firstLine="708"/>
        <w:jc w:val="both"/>
        <w:rPr>
          <w:rFonts w:ascii="Garamond" w:hAnsi="Garamond"/>
        </w:rPr>
      </w:pPr>
    </w:p>
    <w:p w:rsidR="00FB10C6" w:rsidRPr="00295D89" w:rsidRDefault="00FB10C6"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005604">
      <w:pPr>
        <w:jc w:val="both"/>
        <w:rPr>
          <w:rFonts w:ascii="Garamond" w:hAnsi="Garamond"/>
          <w:bCs/>
        </w:rPr>
      </w:pPr>
      <w:r w:rsidRPr="00295D89">
        <w:rPr>
          <w:rFonts w:ascii="Garamond" w:hAnsi="Garamond"/>
        </w:rPr>
        <w:t xml:space="preserve">Kupující se zavazuje uhradit kupní cenu za předmět koupě ve výši </w:t>
      </w:r>
      <w:r w:rsidR="00695481">
        <w:rPr>
          <w:rFonts w:ascii="Garamond" w:hAnsi="Garamond"/>
        </w:rPr>
        <w:t>500</w:t>
      </w:r>
      <w:r w:rsidR="00C6124E">
        <w:rPr>
          <w:rFonts w:ascii="Garamond" w:hAnsi="Garamond"/>
        </w:rPr>
        <w:t>.000</w:t>
      </w:r>
      <w:r w:rsidRPr="00295D89">
        <w:rPr>
          <w:rFonts w:ascii="Garamond" w:hAnsi="Garamond"/>
        </w:rPr>
        <w:t xml:space="preserve"> Kč</w:t>
      </w:r>
      <w:r w:rsidR="00BE2388">
        <w:rPr>
          <w:rFonts w:ascii="Garamond" w:hAnsi="Garamond"/>
        </w:rPr>
        <w:t xml:space="preserve"> </w:t>
      </w:r>
      <w:r w:rsidRPr="00295D89">
        <w:rPr>
          <w:rFonts w:ascii="Garamond" w:hAnsi="Garamond"/>
        </w:rPr>
        <w:t xml:space="preserve">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695481">
        <w:rPr>
          <w:rFonts w:ascii="Garamond" w:hAnsi="Garamond"/>
          <w:b/>
        </w:rPr>
        <w:t>705</w:t>
      </w:r>
      <w:r w:rsidR="00ED036B" w:rsidRPr="00295D89">
        <w:rPr>
          <w:rFonts w:ascii="Garamond" w:hAnsi="Garamond"/>
          <w:b/>
        </w:rPr>
        <w:t>,</w:t>
      </w:r>
      <w:r w:rsidRPr="00295D89">
        <w:rPr>
          <w:rFonts w:ascii="Garamond" w:hAnsi="Garamond"/>
        </w:rPr>
        <w:t xml:space="preserve"> kdy kupní cena je splatná </w:t>
      </w:r>
      <w:r w:rsidR="00BE2388">
        <w:rPr>
          <w:rFonts w:ascii="Garamond" w:hAnsi="Garamond"/>
        </w:rPr>
        <w:t>před podpisem této kupní smlouvy.</w:t>
      </w:r>
      <w:r w:rsidR="00005604">
        <w:rPr>
          <w:rFonts w:ascii="Garamond" w:hAnsi="Garamond"/>
        </w:rPr>
        <w:t xml:space="preserve">  </w:t>
      </w:r>
      <w:r w:rsidR="004C2C15" w:rsidRPr="00295D89">
        <w:rPr>
          <w:rFonts w:ascii="Garamond" w:hAnsi="Garamond"/>
          <w:bCs/>
        </w:rPr>
        <w:t>Tím bude kupní cena a její úhrada mezi účastníky zcela vypořádána.</w:t>
      </w:r>
    </w:p>
    <w:p w:rsidR="004C2C15" w:rsidRDefault="004C2C15" w:rsidP="004C2C15">
      <w:pPr>
        <w:widowControl w:val="0"/>
        <w:autoSpaceDE w:val="0"/>
        <w:autoSpaceDN w:val="0"/>
        <w:adjustRightInd w:val="0"/>
        <w:ind w:right="-102"/>
        <w:jc w:val="both"/>
        <w:rPr>
          <w:rFonts w:ascii="Garamond" w:hAnsi="Garamond"/>
          <w:bCs/>
        </w:rPr>
      </w:pPr>
    </w:p>
    <w:p w:rsidR="00FB10C6" w:rsidRPr="00295D89" w:rsidRDefault="00FB10C6"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 jako právo působící </w:t>
      </w:r>
      <w:r w:rsidR="00F61FD4" w:rsidRPr="00295D89">
        <w:rPr>
          <w:rFonts w:ascii="Garamond" w:hAnsi="Garamond"/>
        </w:rPr>
        <w:t>m</w:t>
      </w:r>
      <w:r w:rsidR="00BE2388">
        <w:rPr>
          <w:rFonts w:ascii="Garamond" w:hAnsi="Garamond"/>
        </w:rPr>
        <w:t>u</w:t>
      </w:r>
      <w:r w:rsidRPr="00295D89">
        <w:rPr>
          <w:rFonts w:ascii="Garamond" w:hAnsi="Garamond"/>
        </w:rPr>
        <w:t xml:space="preserve"> újmu nebo omezení, a že na nich není ani se neprojeví jakákoli jiná právní či faktická vada, na kterou nebyl kupující výslovně upozorněn v této smlouvě, a že ohledně předmětu koupě neexistují ke dni podpisu této smlouvy nedoplatky na daních, popř. správních poplatcích, ledaže by takový stav zapříčinil vlastním jednáním s</w:t>
      </w:r>
      <w:r w:rsidR="00BE2388">
        <w:rPr>
          <w:rFonts w:ascii="Garamond" w:hAnsi="Garamond"/>
        </w:rPr>
        <w:t>á</w:t>
      </w:r>
      <w:r w:rsidRPr="00295D89">
        <w:rPr>
          <w:rFonts w:ascii="Garamond" w:hAnsi="Garamond"/>
        </w:rPr>
        <w:t xml:space="preserve">m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w:t>
      </w:r>
      <w:r w:rsidR="00FB10C6">
        <w:rPr>
          <w:rFonts w:ascii="Garamond" w:hAnsi="Garamond"/>
        </w:rPr>
        <w:t>2</w:t>
      </w:r>
      <w:r w:rsidR="00695481">
        <w:rPr>
          <w:rFonts w:ascii="Garamond" w:hAnsi="Garamond"/>
        </w:rPr>
        <w:t>1.06</w:t>
      </w:r>
      <w:r w:rsidR="00FB10C6">
        <w:rPr>
          <w:rFonts w:ascii="Garamond" w:hAnsi="Garamond"/>
        </w:rPr>
        <w:t>.</w:t>
      </w:r>
      <w:r w:rsidR="00695481">
        <w:rPr>
          <w:rFonts w:ascii="Garamond" w:hAnsi="Garamond"/>
        </w:rPr>
        <w:t>2017</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C6124E" w:rsidRPr="00295D89" w:rsidRDefault="00C6124E"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FB10C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FB10C6" w:rsidRDefault="004C2C15" w:rsidP="00295D89">
      <w:pPr>
        <w:jc w:val="both"/>
        <w:rPr>
          <w:rFonts w:ascii="Garamond" w:hAnsi="Garamond"/>
          <w:b/>
        </w:rPr>
      </w:pPr>
      <w:r w:rsidRPr="00FB10C6">
        <w:rPr>
          <w:rFonts w:ascii="Garamond" w:hAnsi="Garamond"/>
          <w:b/>
        </w:rPr>
        <w:t>Příslušný správní poplatek z</w:t>
      </w:r>
      <w:r w:rsidR="00F30757" w:rsidRPr="00FB10C6">
        <w:rPr>
          <w:rFonts w:ascii="Garamond" w:hAnsi="Garamond"/>
          <w:b/>
        </w:rPr>
        <w:t>a</w:t>
      </w:r>
      <w:r w:rsidRPr="00FB10C6">
        <w:rPr>
          <w:rFonts w:ascii="Garamond" w:hAnsi="Garamond"/>
          <w:b/>
        </w:rPr>
        <w:t xml:space="preserve"> návrh na vklad do katastru nemovitostí uhradí </w:t>
      </w:r>
      <w:r w:rsidR="00F30757" w:rsidRPr="00FB10C6">
        <w:rPr>
          <w:rFonts w:ascii="Garamond" w:hAnsi="Garamond"/>
          <w:b/>
        </w:rPr>
        <w:t>kupující, ve výši 1.000 Kč před podpisem této kupní smlouvy</w:t>
      </w:r>
      <w:r w:rsidR="00E62575" w:rsidRPr="00FB10C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FB10C6" w:rsidRPr="00295D89" w:rsidRDefault="00FB10C6"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FB10C6" w:rsidRDefault="00FB10C6"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695481">
        <w:rPr>
          <w:rFonts w:ascii="Garamond" w:hAnsi="Garamond"/>
        </w:rPr>
        <w:t>e 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5A2FC8" w:rsidRPr="00295D89">
        <w:rPr>
          <w:rFonts w:ascii="Garamond" w:hAnsi="Garamond"/>
        </w:rPr>
        <w:t xml:space="preserve">obdrží </w:t>
      </w:r>
      <w:r w:rsidR="00F30757" w:rsidRPr="00295D89">
        <w:rPr>
          <w:rFonts w:ascii="Garamond" w:hAnsi="Garamond"/>
        </w:rPr>
        <w:t xml:space="preserve">dvě </w:t>
      </w:r>
      <w:r w:rsidR="005A2FC8" w:rsidRPr="00295D89">
        <w:rPr>
          <w:rFonts w:ascii="Garamond" w:hAnsi="Garamond"/>
        </w:rPr>
        <w:t>vyhotovení</w:t>
      </w:r>
      <w:r w:rsidR="00695481">
        <w:rPr>
          <w:rFonts w:ascii="Garamond" w:hAnsi="Garamond"/>
        </w:rPr>
        <w:t>,</w:t>
      </w:r>
      <w:r w:rsidR="00695481" w:rsidRPr="00295D89">
        <w:rPr>
          <w:rFonts w:ascii="Garamond" w:hAnsi="Garamond"/>
        </w:rPr>
        <w:t xml:space="preserve"> kupující </w:t>
      </w:r>
      <w:r w:rsidR="00695481">
        <w:rPr>
          <w:rFonts w:ascii="Garamond" w:hAnsi="Garamond"/>
        </w:rPr>
        <w:t xml:space="preserve">obdrží jedno vyhotovení a </w:t>
      </w:r>
      <w:r w:rsidRPr="00295D89">
        <w:rPr>
          <w:rFonts w:ascii="Garamond" w:hAnsi="Garamond"/>
        </w:rPr>
        <w:t>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695481">
        <w:rPr>
          <w:rFonts w:ascii="Garamond" w:hAnsi="Garamond"/>
        </w:rPr>
        <w:t>20</w:t>
      </w:r>
      <w:r w:rsidR="00295D89" w:rsidRPr="00295D89">
        <w:rPr>
          <w:rFonts w:ascii="Garamond" w:hAnsi="Garamond"/>
        </w:rPr>
        <w:t>.</w:t>
      </w:r>
      <w:r w:rsidRPr="00295D89">
        <w:rPr>
          <w:rFonts w:ascii="Garamond" w:hAnsi="Garamond"/>
        </w:rPr>
        <w:t xml:space="preserve"> zasedání konané dne </w:t>
      </w:r>
      <w:r w:rsidR="00251408">
        <w:rPr>
          <w:rFonts w:ascii="Garamond" w:hAnsi="Garamond"/>
        </w:rPr>
        <w:t xml:space="preserve">5. června </w:t>
      </w:r>
      <w:r w:rsidR="00295D89" w:rsidRPr="00295D89">
        <w:rPr>
          <w:rFonts w:ascii="Garamond" w:hAnsi="Garamond"/>
        </w:rPr>
        <w:t>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D1429D">
        <w:rPr>
          <w:rFonts w:ascii="Garamond" w:hAnsi="Garamond"/>
        </w:rPr>
        <w:t>05.09.2017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1F5BB3" w:rsidRPr="00295D89" w:rsidRDefault="001F5BB3"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00FB10C6">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6124E">
        <w:rPr>
          <w:rFonts w:ascii="Garamond" w:hAnsi="Garamond"/>
          <w:color w:val="000000"/>
        </w:rPr>
        <w:t xml:space="preserve">  </w:t>
      </w:r>
      <w:r w:rsidR="00251408">
        <w:rPr>
          <w:rFonts w:ascii="Garamond" w:hAnsi="Garamond"/>
          <w:color w:val="000000"/>
        </w:rPr>
        <w:t xml:space="preserve">    </w:t>
      </w:r>
      <w:r w:rsidR="00FB10C6">
        <w:rPr>
          <w:rFonts w:ascii="Garamond" w:hAnsi="Garamond"/>
          <w:color w:val="000000"/>
        </w:rPr>
        <w:t xml:space="preserve">  </w:t>
      </w:r>
      <w:r w:rsidR="00251408">
        <w:rPr>
          <w:rFonts w:ascii="Garamond" w:hAnsi="Garamond"/>
          <w:color w:val="000000"/>
        </w:rPr>
        <w:t>Trajer Josef</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C6124E">
      <w:pPr>
        <w:pStyle w:val="Normln1"/>
        <w:rPr>
          <w:rFonts w:ascii="Garamond" w:hAnsi="Garamond"/>
          <w:i/>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r w:rsidR="00C6124E" w:rsidRPr="00295D89">
        <w:rPr>
          <w:rFonts w:ascii="Garamond" w:hAnsi="Garamond"/>
          <w:i/>
          <w:color w:val="000000"/>
          <w:szCs w:val="24"/>
        </w:rPr>
        <w:t>(kupující)</w:t>
      </w:r>
      <w:r w:rsidRPr="00295D89">
        <w:rPr>
          <w:rFonts w:ascii="Garamond" w:hAnsi="Garamond"/>
          <w:i/>
          <w:szCs w:val="24"/>
        </w:rPr>
        <w:t xml:space="preserve">                                       </w:t>
      </w:r>
    </w:p>
    <w:p w:rsidR="00C6124E" w:rsidRDefault="00C6124E">
      <w:pPr>
        <w:rPr>
          <w:rFonts w:ascii="Garamond" w:hAnsi="Garamond"/>
          <w:i/>
        </w:rPr>
      </w:pPr>
    </w:p>
    <w:p w:rsidR="004C2C15" w:rsidRDefault="00C6124E">
      <w:r>
        <w:rPr>
          <w:rFonts w:ascii="Garamond" w:hAnsi="Garamond"/>
          <w:i/>
        </w:rPr>
        <w:t xml:space="preserve">                </w:t>
      </w:r>
      <w:r w:rsidRPr="00295D89">
        <w:rPr>
          <w:rFonts w:ascii="Garamond" w:hAnsi="Garamond"/>
          <w:i/>
        </w:rPr>
        <w:t xml:space="preserve">(prodávající)      </w:t>
      </w:r>
    </w:p>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CA" w:rsidRDefault="003D3ACA">
      <w:r>
        <w:separator/>
      </w:r>
    </w:p>
  </w:endnote>
  <w:endnote w:type="continuationSeparator" w:id="0">
    <w:p w:rsidR="003D3ACA" w:rsidRDefault="003D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CA" w:rsidRDefault="003D3ACA">
      <w:r>
        <w:separator/>
      </w:r>
    </w:p>
  </w:footnote>
  <w:footnote w:type="continuationSeparator" w:id="0">
    <w:p w:rsidR="003D3ACA" w:rsidRDefault="003D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E7A636C"/>
    <w:lvl w:ilvl="0" w:tplc="8E2E0B02">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14687"/>
    <w:rsid w:val="00044532"/>
    <w:rsid w:val="000A2F91"/>
    <w:rsid w:val="0013324C"/>
    <w:rsid w:val="00156164"/>
    <w:rsid w:val="001A2EF2"/>
    <w:rsid w:val="001D6D15"/>
    <w:rsid w:val="001E79F7"/>
    <w:rsid w:val="001F5BB3"/>
    <w:rsid w:val="001F68DF"/>
    <w:rsid w:val="00221491"/>
    <w:rsid w:val="00251408"/>
    <w:rsid w:val="00295D89"/>
    <w:rsid w:val="002B35D8"/>
    <w:rsid w:val="002E68E7"/>
    <w:rsid w:val="002F13F2"/>
    <w:rsid w:val="002F39A5"/>
    <w:rsid w:val="003119BF"/>
    <w:rsid w:val="00325892"/>
    <w:rsid w:val="00336DB5"/>
    <w:rsid w:val="003440F0"/>
    <w:rsid w:val="00366524"/>
    <w:rsid w:val="003761C4"/>
    <w:rsid w:val="003D1FC1"/>
    <w:rsid w:val="003D3ACA"/>
    <w:rsid w:val="003D4E01"/>
    <w:rsid w:val="00400B8B"/>
    <w:rsid w:val="00437C64"/>
    <w:rsid w:val="00454BF3"/>
    <w:rsid w:val="004C2C15"/>
    <w:rsid w:val="0051509F"/>
    <w:rsid w:val="0051739F"/>
    <w:rsid w:val="00536BA1"/>
    <w:rsid w:val="005959E0"/>
    <w:rsid w:val="005A2FC8"/>
    <w:rsid w:val="005D71B8"/>
    <w:rsid w:val="005F2D05"/>
    <w:rsid w:val="00625968"/>
    <w:rsid w:val="00642EA0"/>
    <w:rsid w:val="006565F7"/>
    <w:rsid w:val="00693744"/>
    <w:rsid w:val="00695481"/>
    <w:rsid w:val="006D495D"/>
    <w:rsid w:val="006F04C7"/>
    <w:rsid w:val="00702CB2"/>
    <w:rsid w:val="00713222"/>
    <w:rsid w:val="00784E9F"/>
    <w:rsid w:val="007A3708"/>
    <w:rsid w:val="007A5E1C"/>
    <w:rsid w:val="007B53BB"/>
    <w:rsid w:val="0080767E"/>
    <w:rsid w:val="008536CA"/>
    <w:rsid w:val="00854E72"/>
    <w:rsid w:val="00896FFA"/>
    <w:rsid w:val="008A21D0"/>
    <w:rsid w:val="008B4C74"/>
    <w:rsid w:val="008C2354"/>
    <w:rsid w:val="008C445B"/>
    <w:rsid w:val="008C761A"/>
    <w:rsid w:val="00905A49"/>
    <w:rsid w:val="00A210A2"/>
    <w:rsid w:val="00A258EE"/>
    <w:rsid w:val="00A335CF"/>
    <w:rsid w:val="00A667CB"/>
    <w:rsid w:val="00A86EAE"/>
    <w:rsid w:val="00AB14C3"/>
    <w:rsid w:val="00AE7686"/>
    <w:rsid w:val="00BB7163"/>
    <w:rsid w:val="00BC3EDA"/>
    <w:rsid w:val="00BE2388"/>
    <w:rsid w:val="00C11CF1"/>
    <w:rsid w:val="00C57F7F"/>
    <w:rsid w:val="00C6124E"/>
    <w:rsid w:val="00C70404"/>
    <w:rsid w:val="00CF0BD6"/>
    <w:rsid w:val="00D1429D"/>
    <w:rsid w:val="00D37DFC"/>
    <w:rsid w:val="00D5776B"/>
    <w:rsid w:val="00D638E7"/>
    <w:rsid w:val="00DB4A9B"/>
    <w:rsid w:val="00DC02E6"/>
    <w:rsid w:val="00DC46D3"/>
    <w:rsid w:val="00DD7A4F"/>
    <w:rsid w:val="00DF5C88"/>
    <w:rsid w:val="00E30A92"/>
    <w:rsid w:val="00E5569C"/>
    <w:rsid w:val="00E62575"/>
    <w:rsid w:val="00E76350"/>
    <w:rsid w:val="00EB7D17"/>
    <w:rsid w:val="00EC5D65"/>
    <w:rsid w:val="00ED036B"/>
    <w:rsid w:val="00EE0613"/>
    <w:rsid w:val="00EE5EF6"/>
    <w:rsid w:val="00EF1890"/>
    <w:rsid w:val="00F30757"/>
    <w:rsid w:val="00F542B5"/>
    <w:rsid w:val="00F61FD4"/>
    <w:rsid w:val="00FA34AC"/>
    <w:rsid w:val="00FB10C6"/>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FCCFC-ACCF-4CA5-A4CB-6B9D72B1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7133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2017-08-31T12:44:00Z</cp:lastPrinted>
  <dcterms:created xsi:type="dcterms:W3CDTF">2017-09-07T12:04:00Z</dcterms:created>
  <dcterms:modified xsi:type="dcterms:W3CDTF">2017-09-07T12:04:00Z</dcterms:modified>
</cp:coreProperties>
</file>