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38727C6E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017B1">
        <w:rPr>
          <w:b/>
          <w:bCs/>
        </w:rPr>
        <w:t>92500047</w:t>
      </w:r>
    </w:p>
    <w:p w14:paraId="40D06BF4" w14:textId="23CB42E0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B017B1">
        <w:rPr>
          <w:b/>
          <w:bCs/>
        </w:rPr>
        <w:t>10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1332C8">
        <w:rPr>
          <w:b/>
          <w:bCs/>
        </w:rPr>
        <w:t>1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38100CC8" w:rsidR="0025392D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AEC NOVÁK s.r.o.</w:t>
            </w:r>
          </w:p>
          <w:p w14:paraId="096A8F08" w14:textId="5C496163" w:rsidR="008F7235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Beethovenova 216/28</w:t>
            </w:r>
          </w:p>
          <w:p w14:paraId="02023574" w14:textId="1AEF3ECB" w:rsidR="00011BF0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400 01 Ústí nad Labem</w:t>
            </w:r>
          </w:p>
          <w:p w14:paraId="72C8F77C" w14:textId="503DE967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1332C8">
              <w:rPr>
                <w:b/>
                <w:bCs/>
              </w:rPr>
              <w:t>49097652</w:t>
            </w:r>
            <w:r w:rsidR="00582406">
              <w:rPr>
                <w:b/>
                <w:bCs/>
              </w:rPr>
              <w:t xml:space="preserve">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1332C8">
              <w:rPr>
                <w:b/>
                <w:bCs/>
              </w:rPr>
              <w:t>49097652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1CF3B4FA" w:rsidR="000949E0" w:rsidRDefault="00B017B1">
      <w:pPr>
        <w:rPr>
          <w:b/>
          <w:bCs/>
        </w:rPr>
      </w:pPr>
      <w:r>
        <w:rPr>
          <w:b/>
          <w:bCs/>
        </w:rPr>
        <w:t xml:space="preserve">SESTRA-PACIENT – Výměna 2 počítačů, instalace a nastavení SW </w:t>
      </w:r>
      <w:proofErr w:type="spellStart"/>
      <w:r>
        <w:rPr>
          <w:b/>
          <w:bCs/>
        </w:rPr>
        <w:t>Realiance</w:t>
      </w:r>
      <w:proofErr w:type="spellEnd"/>
      <w:r>
        <w:rPr>
          <w:b/>
          <w:bCs/>
        </w:rPr>
        <w:t>, aktualizace FW a úprava naprogramování SW systému viz. Cenová nabídka N-25-1597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0E5F5167" w:rsidR="00EF4C94" w:rsidRDefault="00B017B1">
            <w:pPr>
              <w:rPr>
                <w:b/>
                <w:bCs/>
              </w:rPr>
            </w:pPr>
            <w:r>
              <w:rPr>
                <w:b/>
                <w:bCs/>
              </w:rPr>
              <w:t>Sestra-pacient – výměna 2 PC</w:t>
            </w:r>
            <w:r w:rsidR="00EF4C94">
              <w:rPr>
                <w:b/>
                <w:bCs/>
              </w:rPr>
              <w:t xml:space="preserve">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2A92BAF2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017B1">
              <w:rPr>
                <w:b/>
                <w:bCs/>
              </w:rPr>
              <w:t>143 899</w:t>
            </w:r>
            <w:r w:rsidR="00585EF8">
              <w:rPr>
                <w:b/>
                <w:bCs/>
              </w:rPr>
              <w:t>.</w:t>
            </w:r>
            <w:r w:rsidR="00B017B1">
              <w:rPr>
                <w:b/>
                <w:bCs/>
              </w:rPr>
              <w:t>25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44</cp:revision>
  <cp:lastPrinted>2025-10-07T05:25:00Z</cp:lastPrinted>
  <dcterms:created xsi:type="dcterms:W3CDTF">2024-10-31T08:31:00Z</dcterms:created>
  <dcterms:modified xsi:type="dcterms:W3CDTF">2025-11-11T12:24:00Z</dcterms:modified>
</cp:coreProperties>
</file>