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5E75" w14:textId="77777777" w:rsidR="00C55BE1" w:rsidRDefault="00000000">
      <w:pPr>
        <w:pStyle w:val="Row2"/>
      </w:pPr>
      <w:r>
        <w:rPr>
          <w:noProof/>
          <w:lang w:val="cs-CZ" w:eastAsia="cs-CZ"/>
        </w:rPr>
        <w:pict w14:anchorId="4ABA5E9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BA5E9C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BA5E9D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BA5E9E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ABA5E76" w14:textId="77777777" w:rsidR="00C55BE1" w:rsidRDefault="00000000">
      <w:pPr>
        <w:pStyle w:val="Row3"/>
      </w:pPr>
      <w:r>
        <w:rPr>
          <w:noProof/>
          <w:lang w:val="cs-CZ" w:eastAsia="cs-CZ"/>
        </w:rPr>
        <w:pict w14:anchorId="4ABA5E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- 3778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3778/2025</w:t>
      </w:r>
    </w:p>
    <w:p w14:paraId="4ABA5E77" w14:textId="77777777" w:rsidR="00C55BE1" w:rsidRDefault="00000000">
      <w:pPr>
        <w:pStyle w:val="Row4"/>
      </w:pPr>
      <w:r>
        <w:rPr>
          <w:noProof/>
          <w:lang w:val="cs-CZ" w:eastAsia="cs-CZ"/>
        </w:rPr>
        <w:pict w14:anchorId="4ABA5EA0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ABA5E78" w14:textId="77777777" w:rsidR="00C55BE1" w:rsidRDefault="00000000">
      <w:pPr>
        <w:pStyle w:val="Row5"/>
      </w:pPr>
      <w:r>
        <w:rPr>
          <w:noProof/>
          <w:lang w:val="cs-CZ" w:eastAsia="cs-CZ"/>
        </w:rPr>
        <w:pict w14:anchorId="4ABA5EA2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ABA5EC8" w14:textId="77777777" w:rsidR="00C55BE1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MF reklama Praha, s.r.o.</w:t>
      </w:r>
    </w:p>
    <w:p w14:paraId="4ABA5E79" w14:textId="77777777" w:rsidR="00C55BE1" w:rsidRDefault="00000000">
      <w:pPr>
        <w:pStyle w:val="Row6"/>
      </w:pPr>
      <w:r>
        <w:rPr>
          <w:noProof/>
          <w:lang w:val="cs-CZ" w:eastAsia="cs-CZ"/>
        </w:rPr>
        <w:pict w14:anchorId="4ABA5EA3">
          <v:shape id="_x0000_s18" type="#_x0000_t202" style="position:absolute;margin-left:271pt;margin-top:11pt;width:78pt;height:11pt;z-index:251644928;mso-wrap-style:tight;mso-position-vertical-relative:line" stroked="f">
            <v:fill opacity="0" o:opacity2="100"/>
            <v:textbox inset="0,0,0,0">
              <w:txbxContent>
                <w:p w14:paraId="4ABA5EC9" w14:textId="77777777" w:rsidR="00C55BE1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Baranova 1486/18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ABA5E7A" w14:textId="77777777" w:rsidR="00C55BE1" w:rsidRDefault="00000000" w:rsidP="00B71C21">
      <w:pPr>
        <w:pStyle w:val="Row7"/>
        <w:spacing w:line="240" w:lineRule="auto"/>
      </w:pPr>
      <w:r>
        <w:rPr>
          <w:noProof/>
          <w:lang w:val="cs-CZ" w:eastAsia="cs-CZ"/>
        </w:rPr>
        <w:pict w14:anchorId="4ABA5EA4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ABA5ECA" w14:textId="77777777" w:rsidR="00C55BE1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4ABA5E7B" w14:textId="77777777" w:rsidR="00C55BE1" w:rsidRDefault="00000000" w:rsidP="00B71C21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ABA5E7C" w14:textId="77777777" w:rsidR="00C55BE1" w:rsidRDefault="00C55BE1" w:rsidP="00B71C21">
      <w:pPr>
        <w:pStyle w:val="Row9"/>
        <w:spacing w:line="240" w:lineRule="auto"/>
      </w:pPr>
    </w:p>
    <w:p w14:paraId="4ABA5E7D" w14:textId="77777777" w:rsidR="00C55BE1" w:rsidRDefault="00C55BE1" w:rsidP="00B71C21">
      <w:pPr>
        <w:pStyle w:val="Row9"/>
        <w:spacing w:line="240" w:lineRule="auto"/>
      </w:pPr>
    </w:p>
    <w:p w14:paraId="4ABA5E7E" w14:textId="77777777" w:rsidR="00C55BE1" w:rsidRDefault="00000000">
      <w:pPr>
        <w:pStyle w:val="Row10"/>
      </w:pPr>
      <w:r>
        <w:rPr>
          <w:noProof/>
          <w:lang w:val="cs-CZ" w:eastAsia="cs-CZ"/>
        </w:rPr>
        <w:pict w14:anchorId="4ABA5EA5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BA5EA6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ABA5EA7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24735540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CZ24735540</w:t>
      </w:r>
    </w:p>
    <w:p w14:paraId="4ABA5E7F" w14:textId="77777777" w:rsidR="00C55BE1" w:rsidRDefault="00000000">
      <w:pPr>
        <w:pStyle w:val="Row11"/>
      </w:pPr>
      <w:r>
        <w:rPr>
          <w:noProof/>
          <w:lang w:val="cs-CZ" w:eastAsia="cs-CZ"/>
        </w:rPr>
        <w:pict w14:anchorId="4ABA5EA8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ABA5EA9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14.10.2025</w:t>
      </w:r>
      <w:r>
        <w:tab/>
      </w:r>
      <w:r>
        <w:rPr>
          <w:rStyle w:val="Text2"/>
        </w:rPr>
        <w:t>Číslo jednací</w:t>
      </w:r>
    </w:p>
    <w:p w14:paraId="4ABA5E80" w14:textId="77777777" w:rsidR="00C55BE1" w:rsidRDefault="00000000">
      <w:pPr>
        <w:pStyle w:val="Row12"/>
      </w:pPr>
      <w:r>
        <w:rPr>
          <w:noProof/>
          <w:lang w:val="cs-CZ" w:eastAsia="cs-CZ"/>
        </w:rPr>
        <w:pict w14:anchorId="4ABA5EAA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ABA5EAB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4ABA5E81" w14:textId="77777777" w:rsidR="00C55BE1" w:rsidRDefault="00000000">
      <w:pPr>
        <w:pStyle w:val="Row13"/>
      </w:pPr>
      <w:r>
        <w:rPr>
          <w:noProof/>
          <w:lang w:val="cs-CZ" w:eastAsia="cs-CZ"/>
        </w:rPr>
        <w:pict w14:anchorId="4ABA5EAC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ABA5E82" w14:textId="77777777" w:rsidR="00C55BE1" w:rsidRDefault="00000000">
      <w:pPr>
        <w:pStyle w:val="Row14"/>
      </w:pPr>
      <w:r>
        <w:rPr>
          <w:noProof/>
          <w:lang w:val="cs-CZ" w:eastAsia="cs-CZ"/>
        </w:rPr>
        <w:pict w14:anchorId="4ABA5EAD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ABA5EAE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20.10.2025</w:t>
      </w:r>
      <w:r>
        <w:tab/>
      </w:r>
      <w:r>
        <w:tab/>
      </w:r>
      <w:r>
        <w:rPr>
          <w:rStyle w:val="Text3"/>
        </w:rPr>
        <w:t>31.12.2025</w:t>
      </w:r>
    </w:p>
    <w:p w14:paraId="4ABA5E83" w14:textId="77777777" w:rsidR="00C55BE1" w:rsidRDefault="00000000">
      <w:pPr>
        <w:pStyle w:val="Row15"/>
      </w:pPr>
      <w:r>
        <w:rPr>
          <w:noProof/>
          <w:lang w:val="cs-CZ" w:eastAsia="cs-CZ"/>
        </w:rPr>
        <w:pict w14:anchorId="4ABA5EAF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ABA5E84" w14:textId="77777777" w:rsidR="00C55BE1" w:rsidRDefault="00000000">
      <w:pPr>
        <w:pStyle w:val="Row16"/>
      </w:pPr>
      <w:r>
        <w:rPr>
          <w:noProof/>
          <w:lang w:val="cs-CZ" w:eastAsia="cs-CZ"/>
        </w:rPr>
        <w:pict w14:anchorId="4ABA5EB0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ABA5E85" w14:textId="77777777" w:rsidR="00C55BE1" w:rsidRDefault="00000000">
      <w:pPr>
        <w:pStyle w:val="Row17"/>
      </w:pPr>
      <w:r>
        <w:rPr>
          <w:noProof/>
          <w:lang w:val="cs-CZ" w:eastAsia="cs-CZ"/>
        </w:rPr>
        <w:pict w14:anchorId="4ABA5EB1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BA5EB2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BA5EB3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ABA5E86" w14:textId="77777777" w:rsidR="00C55BE1" w:rsidRDefault="00000000">
      <w:pPr>
        <w:pStyle w:val="Row18"/>
      </w:pPr>
      <w:r>
        <w:tab/>
      </w:r>
      <w:r>
        <w:rPr>
          <w:rStyle w:val="Text3"/>
        </w:rPr>
        <w:t>Objednáváme u Vás výlep CLV  plakátů, celkem 10 ks na různýcm místech Prahy, temín 20.10. - 31. 12. 2025</w:t>
      </w:r>
    </w:p>
    <w:p w14:paraId="4ABA5E87" w14:textId="77777777" w:rsidR="00C55BE1" w:rsidRDefault="00000000">
      <w:pPr>
        <w:pStyle w:val="Row19"/>
      </w:pPr>
      <w:r>
        <w:rPr>
          <w:noProof/>
          <w:lang w:val="cs-CZ" w:eastAsia="cs-CZ"/>
        </w:rPr>
        <w:pict w14:anchorId="4ABA5EB4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ABA5EB5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BA5EB6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BA5EB7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ABA5E88" w14:textId="77777777" w:rsidR="00C55BE1" w:rsidRDefault="00000000">
      <w:pPr>
        <w:pStyle w:val="Row20"/>
      </w:pPr>
      <w:r>
        <w:rPr>
          <w:noProof/>
          <w:lang w:val="cs-CZ" w:eastAsia="cs-CZ"/>
        </w:rPr>
        <w:pict w14:anchorId="4ABA5EB8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BA5EB9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BA5EBA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BA5EBB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BA5EBC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Výlep, SUA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98 410.00</w:t>
      </w:r>
      <w:r>
        <w:tab/>
      </w:r>
      <w:r>
        <w:rPr>
          <w:rStyle w:val="Text3"/>
        </w:rPr>
        <w:t>20 666.10</w:t>
      </w:r>
      <w:r>
        <w:tab/>
      </w:r>
      <w:r>
        <w:rPr>
          <w:rStyle w:val="Text3"/>
        </w:rPr>
        <w:t>119 076.10</w:t>
      </w:r>
    </w:p>
    <w:p w14:paraId="4ABA5E89" w14:textId="77777777" w:rsidR="00C55BE1" w:rsidRDefault="00000000">
      <w:pPr>
        <w:pStyle w:val="Row21"/>
      </w:pPr>
      <w:r>
        <w:rPr>
          <w:noProof/>
          <w:lang w:val="cs-CZ" w:eastAsia="cs-CZ"/>
        </w:rPr>
        <w:pict w14:anchorId="4ABA5EBD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119 076.10</w:t>
      </w:r>
      <w:r>
        <w:tab/>
      </w:r>
      <w:r>
        <w:rPr>
          <w:rStyle w:val="Text2"/>
        </w:rPr>
        <w:t>Kč</w:t>
      </w:r>
    </w:p>
    <w:p w14:paraId="4ABA5E8A" w14:textId="699E0280" w:rsidR="00C55BE1" w:rsidRDefault="00000000">
      <w:pPr>
        <w:pStyle w:val="Row22"/>
      </w:pPr>
      <w:r>
        <w:rPr>
          <w:noProof/>
          <w:lang w:val="cs-CZ" w:eastAsia="cs-CZ"/>
        </w:rPr>
        <w:pict w14:anchorId="4ABA5EBE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9F13A3">
        <w:rPr>
          <w:rStyle w:val="Text3"/>
        </w:rPr>
        <w:t>xxx</w:t>
      </w:r>
    </w:p>
    <w:p w14:paraId="4ABA5E8B" w14:textId="77777777" w:rsidR="00C55BE1" w:rsidRDefault="00C55BE1">
      <w:pPr>
        <w:pStyle w:val="Row9"/>
      </w:pPr>
    </w:p>
    <w:p w14:paraId="4ABA5E8C" w14:textId="13F0205F" w:rsidR="00C55BE1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r w:rsidR="009F13A3">
        <w:rPr>
          <w:rStyle w:val="Text3"/>
        </w:rPr>
        <w:t>xxx</w:t>
      </w:r>
    </w:p>
    <w:p w14:paraId="4ABA5E8D" w14:textId="77777777" w:rsidR="00C55BE1" w:rsidRDefault="00C55BE1">
      <w:pPr>
        <w:pStyle w:val="Row9"/>
      </w:pPr>
    </w:p>
    <w:p w14:paraId="4ABA5E8E" w14:textId="77777777" w:rsidR="00C55BE1" w:rsidRDefault="00C55BE1">
      <w:pPr>
        <w:pStyle w:val="Row9"/>
      </w:pPr>
    </w:p>
    <w:p w14:paraId="4ABA5E8F" w14:textId="77777777" w:rsidR="00C55BE1" w:rsidRDefault="00000000">
      <w:pPr>
        <w:pStyle w:val="Row24"/>
      </w:pPr>
      <w:r>
        <w:rPr>
          <w:noProof/>
          <w:lang w:val="cs-CZ" w:eastAsia="cs-CZ"/>
        </w:rPr>
        <w:pict w14:anchorId="4ABA5EBF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ABA5EC0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ABA5EC1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BA5EC2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ABA5E90" w14:textId="77777777" w:rsidR="00C55BE1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ABA5E91" w14:textId="77777777" w:rsidR="00C55BE1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ABA5E92" w14:textId="77777777" w:rsidR="00C55BE1" w:rsidRDefault="00000000">
      <w:pPr>
        <w:pStyle w:val="Row26"/>
      </w:pPr>
      <w:r>
        <w:tab/>
      </w:r>
    </w:p>
    <w:p w14:paraId="4ABA5E93" w14:textId="77777777" w:rsidR="00C55BE1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4ABA5E94" w14:textId="77777777" w:rsidR="00C55BE1" w:rsidRDefault="00000000">
      <w:pPr>
        <w:pStyle w:val="Row26"/>
      </w:pPr>
      <w:r>
        <w:tab/>
      </w:r>
    </w:p>
    <w:p w14:paraId="4ABA5E95" w14:textId="6DDCE9A8" w:rsidR="00C55BE1" w:rsidRDefault="00000000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9F13A3">
        <w:rPr>
          <w:rStyle w:val="Text3"/>
        </w:rPr>
        <w:t>xxx</w:t>
      </w:r>
    </w:p>
    <w:p w14:paraId="4ABA5E96" w14:textId="77777777" w:rsidR="00C55BE1" w:rsidRDefault="00000000">
      <w:pPr>
        <w:pStyle w:val="Row26"/>
      </w:pPr>
      <w:r>
        <w:tab/>
      </w:r>
    </w:p>
    <w:p w14:paraId="4ABA5E97" w14:textId="20A353B8" w:rsidR="00C55BE1" w:rsidRDefault="00000000">
      <w:pPr>
        <w:pStyle w:val="Row26"/>
      </w:pPr>
      <w:r>
        <w:tab/>
      </w:r>
      <w:r>
        <w:rPr>
          <w:rStyle w:val="Text3"/>
        </w:rPr>
        <w:t xml:space="preserve">Datum:     </w:t>
      </w:r>
      <w:r w:rsidR="00897B87">
        <w:rPr>
          <w:rStyle w:val="Text3"/>
        </w:rPr>
        <w:t>20. 10. 2025</w:t>
      </w:r>
      <w:r>
        <w:rPr>
          <w:rStyle w:val="Text3"/>
        </w:rPr>
        <w:t xml:space="preserve">                                                                     Podpis:</w:t>
      </w:r>
    </w:p>
    <w:p w14:paraId="4ABA5E98" w14:textId="77777777" w:rsidR="00C55BE1" w:rsidRDefault="00000000">
      <w:pPr>
        <w:pStyle w:val="Row27"/>
      </w:pPr>
      <w:r>
        <w:rPr>
          <w:noProof/>
          <w:lang w:val="cs-CZ" w:eastAsia="cs-CZ"/>
        </w:rPr>
        <w:pict w14:anchorId="4ABA5EC3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ABA5E99" w14:textId="4EE3B872" w:rsidR="00C55BE1" w:rsidRDefault="00000000">
      <w:pPr>
        <w:pStyle w:val="Row22"/>
      </w:pPr>
      <w:r>
        <w:tab/>
      </w:r>
      <w:r>
        <w:rPr>
          <w:rStyle w:val="Text3"/>
        </w:rPr>
        <w:t xml:space="preserve">20.10.2025 11:27:32 - </w:t>
      </w:r>
      <w:r w:rsidR="009F13A3">
        <w:rPr>
          <w:rStyle w:val="Text3"/>
        </w:rPr>
        <w:t>xxx</w:t>
      </w:r>
    </w:p>
    <w:p w14:paraId="4ABA5E9A" w14:textId="08DE002B" w:rsidR="00C55BE1" w:rsidRDefault="00000000">
      <w:pPr>
        <w:pStyle w:val="Row26"/>
      </w:pPr>
      <w:r>
        <w:tab/>
      </w:r>
      <w:r>
        <w:rPr>
          <w:rStyle w:val="Text3"/>
        </w:rPr>
        <w:t xml:space="preserve">20.10.2025 11:29:21 - </w:t>
      </w:r>
      <w:r w:rsidR="009F13A3">
        <w:rPr>
          <w:rStyle w:val="Text3"/>
        </w:rPr>
        <w:t>xxx</w:t>
      </w:r>
    </w:p>
    <w:sectPr w:rsidR="00C55BE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5DDCC" w14:textId="77777777" w:rsidR="002C3587" w:rsidRDefault="002C3587">
      <w:pPr>
        <w:spacing w:after="0" w:line="240" w:lineRule="auto"/>
      </w:pPr>
      <w:r>
        <w:separator/>
      </w:r>
    </w:p>
  </w:endnote>
  <w:endnote w:type="continuationSeparator" w:id="0">
    <w:p w14:paraId="66A23EA8" w14:textId="77777777" w:rsidR="002C3587" w:rsidRDefault="002C3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5EC5" w14:textId="77777777" w:rsidR="00C55BE1" w:rsidRDefault="00000000">
    <w:pPr>
      <w:pStyle w:val="Row28"/>
    </w:pPr>
    <w:r>
      <w:rPr>
        <w:noProof/>
        <w:lang w:val="cs-CZ" w:eastAsia="cs-CZ"/>
      </w:rPr>
      <w:pict w14:anchorId="4ABA5EC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3778/2025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ABA5EC6" w14:textId="77777777" w:rsidR="00C55BE1" w:rsidRDefault="00C55BE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AB89" w14:textId="77777777" w:rsidR="002C3587" w:rsidRDefault="002C3587">
      <w:pPr>
        <w:spacing w:after="0" w:line="240" w:lineRule="auto"/>
      </w:pPr>
      <w:r>
        <w:separator/>
      </w:r>
    </w:p>
  </w:footnote>
  <w:footnote w:type="continuationSeparator" w:id="0">
    <w:p w14:paraId="0E9C074C" w14:textId="77777777" w:rsidR="002C3587" w:rsidRDefault="002C3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5EC4" w14:textId="77777777" w:rsidR="00C55BE1" w:rsidRDefault="00C55BE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C3587"/>
    <w:rsid w:val="00897B87"/>
    <w:rsid w:val="009107EA"/>
    <w:rsid w:val="009B5E41"/>
    <w:rsid w:val="009F13A3"/>
    <w:rsid w:val="00B71C21"/>
    <w:rsid w:val="00C5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4ABA5E75"/>
  <w15:docId w15:val="{E80783F2-D06E-468A-91B0-CE1BA3AB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1264</Characters>
  <Application>Microsoft Office Word</Application>
  <DocSecurity>0</DocSecurity>
  <Lines>10</Lines>
  <Paragraphs>2</Paragraphs>
  <ScaleCrop>false</ScaleCrop>
  <Manager/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4</cp:revision>
  <dcterms:created xsi:type="dcterms:W3CDTF">2025-11-11T09:15:00Z</dcterms:created>
  <dcterms:modified xsi:type="dcterms:W3CDTF">2025-11-11T09:17:00Z</dcterms:modified>
  <cp:category/>
</cp:coreProperties>
</file>