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7A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A9628E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A9628E">
        <w:trPr>
          <w:cantSplit/>
        </w:trPr>
        <w:tc>
          <w:tcPr>
            <w:tcW w:w="7430" w:type="dxa"/>
            <w:gridSpan w:val="16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28E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750/9145/25</w:t>
            </w:r>
          </w:p>
        </w:tc>
      </w:tr>
      <w:tr w:rsidR="00A9628E">
        <w:trPr>
          <w:cantSplit/>
        </w:trPr>
        <w:tc>
          <w:tcPr>
            <w:tcW w:w="5384" w:type="dxa"/>
            <w:gridSpan w:val="1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A9628E">
        <w:trPr>
          <w:cantSplit/>
        </w:trPr>
        <w:tc>
          <w:tcPr>
            <w:tcW w:w="5384" w:type="dxa"/>
            <w:gridSpan w:val="1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28E">
        <w:trPr>
          <w:cantSplit/>
        </w:trPr>
        <w:tc>
          <w:tcPr>
            <w:tcW w:w="5384" w:type="dxa"/>
            <w:gridSpan w:val="1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Coop </w:t>
            </w:r>
            <w:proofErr w:type="spellStart"/>
            <w:r>
              <w:rPr>
                <w:rFonts w:ascii="Times New Roman" w:hAnsi="Times New Roman"/>
                <w:sz w:val="21"/>
              </w:rPr>
              <w:t>Therm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s.r.o.</w:t>
            </w:r>
          </w:p>
        </w:tc>
        <w:tc>
          <w:tcPr>
            <w:tcW w:w="539" w:type="dxa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13502808</w:t>
            </w:r>
          </w:p>
        </w:tc>
      </w:tr>
      <w:tr w:rsidR="00A9628E">
        <w:trPr>
          <w:cantSplit/>
        </w:trPr>
        <w:tc>
          <w:tcPr>
            <w:tcW w:w="5384" w:type="dxa"/>
            <w:gridSpan w:val="1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Vajgar 675/III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28E">
        <w:trPr>
          <w:cantSplit/>
        </w:trPr>
        <w:tc>
          <w:tcPr>
            <w:tcW w:w="5384" w:type="dxa"/>
            <w:gridSpan w:val="1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37704</w:t>
            </w:r>
          </w:p>
        </w:tc>
        <w:tc>
          <w:tcPr>
            <w:tcW w:w="3231" w:type="dxa"/>
            <w:gridSpan w:val="5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Jindřichův Hradec 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28E">
        <w:trPr>
          <w:cantSplit/>
        </w:trPr>
        <w:tc>
          <w:tcPr>
            <w:tcW w:w="5384" w:type="dxa"/>
            <w:gridSpan w:val="1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28E">
        <w:trPr>
          <w:cantSplit/>
        </w:trPr>
        <w:tc>
          <w:tcPr>
            <w:tcW w:w="2692" w:type="dxa"/>
            <w:gridSpan w:val="7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28E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628E" w:rsidRDefault="00271A5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10.11.2025</w:t>
            </w:r>
            <w:proofErr w:type="gramEnd"/>
          </w:p>
        </w:tc>
      </w:tr>
      <w:tr w:rsidR="00A9628E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628E" w:rsidRDefault="00271A5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628E" w:rsidRDefault="00271A5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</w:t>
            </w:r>
          </w:p>
        </w:tc>
      </w:tr>
      <w:tr w:rsidR="00A9628E">
        <w:trPr>
          <w:cantSplit/>
        </w:trPr>
        <w:tc>
          <w:tcPr>
            <w:tcW w:w="5384" w:type="dxa"/>
            <w:gridSpan w:val="1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28E">
        <w:trPr>
          <w:cantSplit/>
        </w:trPr>
        <w:tc>
          <w:tcPr>
            <w:tcW w:w="5384" w:type="dxa"/>
            <w:gridSpan w:val="1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628E" w:rsidRDefault="00271A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</w:t>
            </w:r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9628E">
        <w:trPr>
          <w:cantSplit/>
        </w:trPr>
        <w:tc>
          <w:tcPr>
            <w:tcW w:w="2261" w:type="dxa"/>
            <w:gridSpan w:val="5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A9628E" w:rsidRDefault="007A62BD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143 848,32</w:t>
            </w:r>
          </w:p>
        </w:tc>
        <w:tc>
          <w:tcPr>
            <w:tcW w:w="2693" w:type="dxa"/>
            <w:gridSpan w:val="4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A9628E" w:rsidRPr="007A62BD" w:rsidRDefault="007A62BD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7A62BD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Havarijní výměna 278 ks radiátorových indikátorů topných nákladů za nové s rádiovým vysílačem v bytech DPS 1 a 3 (Chelčického 1 a Sv. Čecha 20), Daskabát 45 a 73</w:t>
            </w:r>
            <w:bookmarkStart w:id="0" w:name="_GoBack"/>
            <w:bookmarkEnd w:id="0"/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v rozsahu dle cenových nabídek ze dne </w:t>
            </w:r>
            <w:proofErr w:type="gramStart"/>
            <w:r>
              <w:rPr>
                <w:rFonts w:ascii="Times New Roman" w:hAnsi="Times New Roman"/>
                <w:sz w:val="21"/>
              </w:rPr>
              <w:t>07.11.2025</w:t>
            </w:r>
            <w:proofErr w:type="gramEnd"/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28E">
        <w:trPr>
          <w:cantSplit/>
        </w:trPr>
        <w:tc>
          <w:tcPr>
            <w:tcW w:w="2153" w:type="dxa"/>
            <w:gridSpan w:val="4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A9628E">
        <w:trPr>
          <w:cantSplit/>
        </w:trPr>
        <w:tc>
          <w:tcPr>
            <w:tcW w:w="753" w:type="dxa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A9628E" w:rsidRPr="007A62BD" w:rsidRDefault="007A62BD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r w:rsidRPr="007A62BD">
              <w:rPr>
                <w:rFonts w:ascii="Times New Roman" w:hAnsi="Times New Roman"/>
                <w:strike/>
                <w:sz w:val="18"/>
              </w:rPr>
              <w:t>Ne</w:t>
            </w:r>
          </w:p>
        </w:tc>
      </w:tr>
      <w:tr w:rsidR="00A9628E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A9628E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28E">
        <w:trPr>
          <w:cantSplit/>
        </w:trPr>
        <w:tc>
          <w:tcPr>
            <w:tcW w:w="2584" w:type="dxa"/>
            <w:gridSpan w:val="6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1A55">
        <w:trPr>
          <w:cantSplit/>
        </w:trPr>
        <w:tc>
          <w:tcPr>
            <w:tcW w:w="2584" w:type="dxa"/>
            <w:gridSpan w:val="6"/>
          </w:tcPr>
          <w:p w:rsidR="00271A55" w:rsidRDefault="00271A55" w:rsidP="00271A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71A55" w:rsidRDefault="00271A55" w:rsidP="00271A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271A55" w:rsidRPr="007D03F0" w:rsidRDefault="00271A55" w:rsidP="00271A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D03F0">
              <w:rPr>
                <w:rFonts w:ascii="Times New Roman" w:hAnsi="Times New Roman"/>
                <w:sz w:val="18"/>
              </w:rPr>
              <w:t>XXXXXX</w:t>
            </w:r>
          </w:p>
        </w:tc>
      </w:tr>
      <w:tr w:rsidR="00271A55">
        <w:trPr>
          <w:cantSplit/>
        </w:trPr>
        <w:tc>
          <w:tcPr>
            <w:tcW w:w="2584" w:type="dxa"/>
            <w:gridSpan w:val="6"/>
          </w:tcPr>
          <w:p w:rsidR="00271A55" w:rsidRDefault="00271A55" w:rsidP="00271A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71A55" w:rsidRDefault="00271A55" w:rsidP="00271A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271A55" w:rsidRPr="007D03F0" w:rsidRDefault="00271A55" w:rsidP="00271A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Datum: </w:t>
            </w:r>
            <w:proofErr w:type="gramStart"/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0</w:t>
            </w:r>
            <w:r w:rsidRPr="000D5FC6">
              <w:rPr>
                <w:rFonts w:ascii="Times New Roman" w:hAnsi="Times New Roman"/>
                <w:sz w:val="18"/>
              </w:rPr>
              <w:t>.1</w:t>
            </w:r>
            <w:r>
              <w:rPr>
                <w:rFonts w:ascii="Times New Roman" w:hAnsi="Times New Roman"/>
                <w:sz w:val="18"/>
              </w:rPr>
              <w:t>1</w:t>
            </w:r>
            <w:r w:rsidRPr="000D5FC6">
              <w:rPr>
                <w:rFonts w:ascii="Times New Roman" w:hAnsi="Times New Roman"/>
                <w:sz w:val="18"/>
              </w:rPr>
              <w:t>.2025</w:t>
            </w:r>
            <w:proofErr w:type="gramEnd"/>
          </w:p>
        </w:tc>
      </w:tr>
      <w:tr w:rsidR="00271A55">
        <w:trPr>
          <w:cantSplit/>
        </w:trPr>
        <w:tc>
          <w:tcPr>
            <w:tcW w:w="2584" w:type="dxa"/>
            <w:gridSpan w:val="6"/>
          </w:tcPr>
          <w:p w:rsidR="00271A55" w:rsidRDefault="00271A55" w:rsidP="00271A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71A55" w:rsidRDefault="00271A55" w:rsidP="00271A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271A55" w:rsidRDefault="00271A55" w:rsidP="00271A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A9628E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28E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A962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9628E">
        <w:trPr>
          <w:cantSplit/>
        </w:trPr>
        <w:tc>
          <w:tcPr>
            <w:tcW w:w="10769" w:type="dxa"/>
            <w:gridSpan w:val="21"/>
          </w:tcPr>
          <w:p w:rsidR="00A9628E" w:rsidRDefault="007A62B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A12592" w:rsidRDefault="00A12592"/>
    <w:sectPr w:rsidR="00A12592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8E"/>
    <w:rsid w:val="00271A55"/>
    <w:rsid w:val="007A62BD"/>
    <w:rsid w:val="00A12592"/>
    <w:rsid w:val="00A9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F1E8"/>
  <w15:docId w15:val="{159B16BD-558A-4268-8F75-3B8E9A94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Cába</dc:creator>
  <cp:lastModifiedBy>Jan Cába</cp:lastModifiedBy>
  <cp:revision>3</cp:revision>
  <dcterms:created xsi:type="dcterms:W3CDTF">2025-11-10T12:03:00Z</dcterms:created>
  <dcterms:modified xsi:type="dcterms:W3CDTF">2025-11-11T08:18:00Z</dcterms:modified>
</cp:coreProperties>
</file>