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63D0B8FA"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prof.</w:t>
      </w:r>
      <w:r w:rsidR="00333316">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2861889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333316">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40C1CB8B"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2A17908" w14:textId="77777777" w:rsidR="00943138" w:rsidRDefault="00943138" w:rsidP="00943138">
      <w:pPr>
        <w:autoSpaceDE w:val="0"/>
        <w:autoSpaceDN w:val="0"/>
        <w:adjustRightInd w:val="0"/>
        <w:rPr>
          <w:rFonts w:ascii="Tahoma" w:hAnsi="Tahoma" w:cs="Tahoma"/>
          <w:b/>
          <w:bCs/>
          <w:sz w:val="16"/>
          <w:szCs w:val="16"/>
        </w:rPr>
      </w:pPr>
    </w:p>
    <w:p w14:paraId="6B942EE6" w14:textId="5115EF7D" w:rsidR="00943138" w:rsidRPr="00993E37" w:rsidRDefault="00B71CA2" w:rsidP="00943138">
      <w:pPr>
        <w:autoSpaceDE w:val="0"/>
        <w:autoSpaceDN w:val="0"/>
        <w:adjustRightInd w:val="0"/>
        <w:rPr>
          <w:rFonts w:ascii="Tahoma" w:hAnsi="Tahoma" w:cs="Tahoma"/>
          <w:b/>
          <w:bCs/>
          <w:sz w:val="16"/>
          <w:szCs w:val="16"/>
        </w:rPr>
      </w:pPr>
      <w:r>
        <w:rPr>
          <w:rFonts w:ascii="Tahoma" w:hAnsi="Tahoma" w:cs="Tahoma"/>
          <w:b/>
          <w:bCs/>
          <w:sz w:val="16"/>
          <w:szCs w:val="16"/>
        </w:rPr>
        <w:t>Netfox s.r.o.</w:t>
      </w:r>
    </w:p>
    <w:p w14:paraId="2ED82BBC" w14:textId="49ECD4F5" w:rsidR="00943138" w:rsidRPr="00D2189B" w:rsidRDefault="00333316" w:rsidP="00943138">
      <w:pPr>
        <w:autoSpaceDE w:val="0"/>
        <w:autoSpaceDN w:val="0"/>
        <w:adjustRightInd w:val="0"/>
        <w:rPr>
          <w:rFonts w:ascii="Tahoma" w:hAnsi="Tahoma" w:cs="Tahoma"/>
          <w:color w:val="000000"/>
          <w:sz w:val="16"/>
          <w:szCs w:val="16"/>
        </w:rPr>
      </w:pPr>
      <w:r>
        <w:rPr>
          <w:rFonts w:ascii="Tahoma" w:hAnsi="Tahoma" w:cs="Tahoma"/>
          <w:sz w:val="16"/>
          <w:szCs w:val="16"/>
        </w:rPr>
        <w:t>z</w:t>
      </w:r>
      <w:r w:rsidR="00943138" w:rsidRPr="00993E37">
        <w:rPr>
          <w:rFonts w:ascii="Tahoma" w:hAnsi="Tahoma" w:cs="Tahoma"/>
          <w:sz w:val="16"/>
          <w:szCs w:val="16"/>
        </w:rPr>
        <w:t>apsána</w:t>
      </w:r>
      <w:r>
        <w:rPr>
          <w:rFonts w:ascii="Tahoma" w:hAnsi="Tahoma" w:cs="Tahoma"/>
          <w:sz w:val="16"/>
          <w:szCs w:val="16"/>
        </w:rPr>
        <w:t xml:space="preserve"> v obchodním rejstříku</w:t>
      </w:r>
      <w:r w:rsidR="00BF2CA5">
        <w:rPr>
          <w:rFonts w:ascii="Tahoma" w:hAnsi="Tahoma" w:cs="Tahoma"/>
          <w:sz w:val="16"/>
          <w:szCs w:val="16"/>
        </w:rPr>
        <w:t xml:space="preserve"> vedeném Městským soudem v Praze, oddíl C, vložka 116806</w:t>
      </w:r>
      <w:r w:rsidR="00D32C68">
        <w:rPr>
          <w:rFonts w:ascii="Tahoma" w:hAnsi="Tahoma" w:cs="Tahoma"/>
          <w:sz w:val="16"/>
          <w:szCs w:val="16"/>
        </w:rPr>
        <w:t xml:space="preserve"> </w:t>
      </w:r>
      <w:r w:rsidR="00943138">
        <w:rPr>
          <w:rFonts w:ascii="Tahoma" w:hAnsi="Tahoma" w:cs="Tahoma"/>
          <w:sz w:val="16"/>
          <w:szCs w:val="16"/>
        </w:rPr>
        <w:tab/>
      </w:r>
      <w:r w:rsidR="00943138" w:rsidRPr="00D2189B">
        <w:rPr>
          <w:rFonts w:ascii="Tahoma" w:hAnsi="Tahoma" w:cs="Tahoma"/>
          <w:color w:val="000000"/>
          <w:sz w:val="16"/>
          <w:szCs w:val="16"/>
        </w:rPr>
        <w:t xml:space="preserve"> </w:t>
      </w:r>
    </w:p>
    <w:p w14:paraId="3612A0A4" w14:textId="77239D6C" w:rsidR="00943138" w:rsidRDefault="00943138" w:rsidP="00943138">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r w:rsidR="00041A30">
        <w:rPr>
          <w:rFonts w:ascii="Tahoma" w:hAnsi="Tahoma" w:cs="Tahoma"/>
          <w:color w:val="000000"/>
          <w:sz w:val="16"/>
          <w:szCs w:val="16"/>
        </w:rPr>
        <w:t>Hartigova 2755/65a, 130 00 Praha 3</w:t>
      </w:r>
    </w:p>
    <w:p w14:paraId="03A98926" w14:textId="6B742AF2" w:rsidR="00943138" w:rsidRDefault="00943138" w:rsidP="00943138">
      <w:pPr>
        <w:autoSpaceDE w:val="0"/>
        <w:autoSpaceDN w:val="0"/>
        <w:adjustRightInd w:val="0"/>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r w:rsidR="00041A30">
        <w:rPr>
          <w:rFonts w:ascii="Tahoma" w:hAnsi="Tahoma" w:cs="Tahoma"/>
          <w:sz w:val="16"/>
          <w:szCs w:val="16"/>
        </w:rPr>
        <w:t>Martinem Vašíčkem, jednatelem</w:t>
      </w:r>
    </w:p>
    <w:p w14:paraId="19FF3AEB" w14:textId="5727712D" w:rsidR="00943138" w:rsidRPr="00A54976" w:rsidRDefault="00943138" w:rsidP="00943138">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r w:rsidR="00041A30">
        <w:rPr>
          <w:rFonts w:ascii="Tahoma" w:hAnsi="Tahoma" w:cs="Tahoma"/>
          <w:sz w:val="16"/>
          <w:szCs w:val="16"/>
        </w:rPr>
        <w:t>275</w:t>
      </w:r>
      <w:r w:rsidR="00333316">
        <w:rPr>
          <w:rFonts w:ascii="Tahoma" w:hAnsi="Tahoma" w:cs="Tahoma"/>
          <w:sz w:val="16"/>
          <w:szCs w:val="16"/>
        </w:rPr>
        <w:t xml:space="preserve"> </w:t>
      </w:r>
      <w:r w:rsidR="00041A30">
        <w:rPr>
          <w:rFonts w:ascii="Tahoma" w:hAnsi="Tahoma" w:cs="Tahoma"/>
          <w:sz w:val="16"/>
          <w:szCs w:val="16"/>
        </w:rPr>
        <w:t>74</w:t>
      </w:r>
      <w:r w:rsidR="00333316">
        <w:rPr>
          <w:rFonts w:ascii="Tahoma" w:hAnsi="Tahoma" w:cs="Tahoma"/>
          <w:sz w:val="16"/>
          <w:szCs w:val="16"/>
        </w:rPr>
        <w:t> </w:t>
      </w:r>
      <w:r w:rsidR="00041A30">
        <w:rPr>
          <w:rFonts w:ascii="Tahoma" w:hAnsi="Tahoma" w:cs="Tahoma"/>
          <w:sz w:val="16"/>
          <w:szCs w:val="16"/>
        </w:rPr>
        <w:t>032</w:t>
      </w:r>
      <w:r w:rsidR="00333316">
        <w:rPr>
          <w:rFonts w:ascii="Tahoma" w:hAnsi="Tahoma" w:cs="Tahoma"/>
          <w:sz w:val="16"/>
          <w:szCs w:val="16"/>
        </w:rPr>
        <w:tab/>
      </w:r>
      <w:r w:rsidRPr="00993E37">
        <w:rPr>
          <w:rFonts w:ascii="Tahoma" w:hAnsi="Tahoma" w:cs="Tahoma"/>
          <w:sz w:val="16"/>
          <w:szCs w:val="16"/>
        </w:rPr>
        <w:t>DIČ:</w:t>
      </w:r>
      <w:r w:rsidR="00041A30">
        <w:rPr>
          <w:rFonts w:ascii="Tahoma" w:hAnsi="Tahoma" w:cs="Tahoma"/>
          <w:sz w:val="16"/>
          <w:szCs w:val="16"/>
        </w:rPr>
        <w:t xml:space="preserve"> CZ27574032</w:t>
      </w:r>
    </w:p>
    <w:p w14:paraId="6F84011D" w14:textId="7CA90985" w:rsidR="00943138" w:rsidRPr="00993E37" w:rsidRDefault="00943138" w:rsidP="00943138">
      <w:pPr>
        <w:pStyle w:val="Default"/>
        <w:rPr>
          <w:rFonts w:ascii="Tahoma" w:hAnsi="Tahoma" w:cs="Tahoma"/>
          <w:color w:val="auto"/>
          <w:sz w:val="16"/>
          <w:szCs w:val="16"/>
        </w:rPr>
      </w:pPr>
      <w:r w:rsidRPr="00993E37">
        <w:rPr>
          <w:rFonts w:ascii="Tahoma" w:hAnsi="Tahoma" w:cs="Tahoma"/>
          <w:sz w:val="16"/>
          <w:szCs w:val="16"/>
        </w:rPr>
        <w:t>bankovní spojení:</w:t>
      </w:r>
      <w:r w:rsidR="00041A30">
        <w:rPr>
          <w:rFonts w:ascii="Tahoma" w:hAnsi="Tahoma" w:cs="Tahoma"/>
          <w:sz w:val="16"/>
          <w:szCs w:val="16"/>
        </w:rPr>
        <w:tab/>
      </w:r>
      <w:r w:rsidR="006A42E9" w:rsidRPr="006A42E9">
        <w:rPr>
          <w:rFonts w:ascii="Tahoma" w:hAnsi="Tahoma" w:cs="Tahoma"/>
          <w:sz w:val="16"/>
          <w:szCs w:val="16"/>
        </w:rPr>
        <w:t>Raiffeisenbank a.s.</w:t>
      </w:r>
      <w:r w:rsidRPr="00993E37">
        <w:rPr>
          <w:rFonts w:ascii="Tahoma" w:hAnsi="Tahoma" w:cs="Tahoma"/>
          <w:sz w:val="16"/>
          <w:szCs w:val="16"/>
        </w:rPr>
        <w:t xml:space="preserve"> </w:t>
      </w:r>
      <w:r w:rsidRPr="00993E37">
        <w:rPr>
          <w:rFonts w:ascii="Tahoma" w:hAnsi="Tahoma" w:cs="Tahoma"/>
          <w:sz w:val="16"/>
          <w:szCs w:val="16"/>
        </w:rPr>
        <w:tab/>
      </w:r>
    </w:p>
    <w:p w14:paraId="362BBB22" w14:textId="1860D9E0" w:rsidR="00943138" w:rsidRPr="00B84C12" w:rsidRDefault="00943138" w:rsidP="00943138">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009B4B79" w:rsidRPr="009B4B79">
        <w:rPr>
          <w:rFonts w:ascii="Tahoma" w:hAnsi="Tahoma" w:cs="Tahoma"/>
          <w:sz w:val="16"/>
          <w:szCs w:val="16"/>
        </w:rPr>
        <w:t>2405638001/5500</w:t>
      </w:r>
    </w:p>
    <w:p w14:paraId="417A72A1" w14:textId="57D2CC41" w:rsidR="00191948" w:rsidRPr="00993E37" w:rsidRDefault="00943138" w:rsidP="000F487A">
      <w:pPr>
        <w:autoSpaceDE w:val="0"/>
        <w:autoSpaceDN w:val="0"/>
        <w:adjustRightInd w:val="0"/>
        <w:rPr>
          <w:rFonts w:ascii="Tahoma" w:hAnsi="Tahoma" w:cs="Tahoma"/>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118C66A7" w14:textId="77777777" w:rsidR="00191948" w:rsidRPr="00993E37" w:rsidRDefault="00191948" w:rsidP="00191948">
      <w:pPr>
        <w:jc w:val="both"/>
        <w:rPr>
          <w:rFonts w:ascii="Tahoma" w:hAnsi="Tahoma" w:cs="Tahoma"/>
          <w:sz w:val="16"/>
          <w:szCs w:val="16"/>
        </w:rPr>
      </w:pPr>
    </w:p>
    <w:p w14:paraId="3A00BEAA" w14:textId="62083A75" w:rsidR="00D27FAE" w:rsidRDefault="00333316" w:rsidP="00D27FAE">
      <w:pPr>
        <w:jc w:val="both"/>
        <w:rPr>
          <w:rFonts w:ascii="Tahoma" w:hAnsi="Tahoma" w:cs="Tahoma"/>
          <w:sz w:val="16"/>
          <w:szCs w:val="16"/>
        </w:rPr>
      </w:pPr>
      <w:r>
        <w:rPr>
          <w:rFonts w:ascii="Tahoma" w:hAnsi="Tahoma" w:cs="Tahoma"/>
          <w:sz w:val="16"/>
          <w:szCs w:val="16"/>
        </w:rPr>
        <w:t>Prodávající a kupující společně též jako „smluvn strany“</w:t>
      </w:r>
    </w:p>
    <w:p w14:paraId="4D91B09E" w14:textId="77777777" w:rsidR="00333316" w:rsidRDefault="00333316" w:rsidP="00D27FAE">
      <w:pPr>
        <w:jc w:val="both"/>
        <w:rPr>
          <w:rFonts w:ascii="Tahoma" w:hAnsi="Tahoma" w:cs="Tahoma"/>
          <w:sz w:val="16"/>
          <w:szCs w:val="16"/>
        </w:rPr>
      </w:pPr>
    </w:p>
    <w:p w14:paraId="2967B474" w14:textId="77777777" w:rsidR="00333316" w:rsidRPr="00993E37" w:rsidRDefault="00333316" w:rsidP="00D27FAE">
      <w:pPr>
        <w:jc w:val="both"/>
        <w:rPr>
          <w:rFonts w:ascii="Tahoma" w:hAnsi="Tahoma" w:cs="Tahoma"/>
          <w:sz w:val="16"/>
          <w:szCs w:val="16"/>
        </w:rPr>
      </w:pPr>
    </w:p>
    <w:p w14:paraId="499F5F4B" w14:textId="739B4E3E"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w:t>
      </w:r>
      <w:r w:rsidRPr="00F433D8">
        <w:rPr>
          <w:rFonts w:ascii="Tahoma" w:hAnsi="Tahoma" w:cs="Tahoma"/>
          <w:b/>
          <w:bCs/>
          <w:sz w:val="16"/>
          <w:szCs w:val="16"/>
        </w:rPr>
        <w:t xml:space="preserve">DYNAMICKÝ NÁKUPNÍ SYSTÉM PRO PRŮBĚŽNÉ A OPAKOVANÉ NÁKUPY VÝPOČETNÍ TECHNIKY – </w:t>
      </w:r>
      <w:r w:rsidR="008C61E5" w:rsidRPr="00F433D8">
        <w:rPr>
          <w:rFonts w:ascii="Tahoma" w:hAnsi="Tahoma" w:cs="Tahoma"/>
          <w:b/>
          <w:bCs/>
          <w:sz w:val="16"/>
          <w:szCs w:val="16"/>
        </w:rPr>
        <w:t>Září</w:t>
      </w:r>
      <w:r w:rsidR="001B721A" w:rsidRPr="00F433D8">
        <w:rPr>
          <w:rFonts w:ascii="Tahoma" w:hAnsi="Tahoma" w:cs="Tahoma"/>
          <w:b/>
          <w:bCs/>
          <w:sz w:val="16"/>
          <w:szCs w:val="16"/>
        </w:rPr>
        <w:t>_0</w:t>
      </w:r>
      <w:r w:rsidR="008C61E5" w:rsidRPr="00F433D8">
        <w:rPr>
          <w:rFonts w:ascii="Tahoma" w:hAnsi="Tahoma" w:cs="Tahoma"/>
          <w:b/>
          <w:bCs/>
          <w:sz w:val="16"/>
          <w:szCs w:val="16"/>
        </w:rPr>
        <w:t>2</w:t>
      </w:r>
      <w:r w:rsidRPr="00F433D8">
        <w:rPr>
          <w:rFonts w:ascii="Tahoma" w:hAnsi="Tahoma" w:cs="Tahoma"/>
          <w:b/>
          <w:bCs/>
          <w:sz w:val="16"/>
          <w:szCs w:val="16"/>
        </w:rPr>
        <w:t>/202</w:t>
      </w:r>
      <w:r w:rsidR="001B721A" w:rsidRPr="00F433D8">
        <w:rPr>
          <w:rFonts w:ascii="Tahoma" w:hAnsi="Tahoma" w:cs="Tahoma"/>
          <w:b/>
          <w:bCs/>
          <w:sz w:val="16"/>
          <w:szCs w:val="16"/>
        </w:rPr>
        <w:t>5</w:t>
      </w:r>
      <w:r w:rsidRPr="00E474BD">
        <w:rPr>
          <w:rFonts w:ascii="Tahoma" w:hAnsi="Tahoma" w:cs="Tahoma"/>
          <w:sz w:val="16"/>
          <w:szCs w:val="16"/>
        </w:rPr>
        <w:t>, ID</w:t>
      </w:r>
      <w:r w:rsidRPr="00E856CE">
        <w:rPr>
          <w:rFonts w:ascii="Tahoma" w:hAnsi="Tahoma" w:cs="Tahoma"/>
          <w:sz w:val="16"/>
          <w:szCs w:val="16"/>
        </w:rPr>
        <w:t xml:space="preserve"> veřejné zakázky na profilu zadavatele:</w:t>
      </w:r>
      <w:r w:rsidR="00F30AEB" w:rsidRPr="00F30AEB">
        <w:t xml:space="preserve"> </w:t>
      </w:r>
      <w:r w:rsidR="00F30AEB" w:rsidRPr="00F30AEB">
        <w:rPr>
          <w:rFonts w:ascii="Tahoma" w:hAnsi="Tahoma" w:cs="Tahoma"/>
          <w:sz w:val="16"/>
          <w:szCs w:val="16"/>
        </w:rPr>
        <w:t>VZ0229503</w:t>
      </w:r>
      <w:r w:rsidR="00E474BD" w:rsidRPr="00E474BD">
        <w:t xml:space="preserve"> </w:t>
      </w:r>
      <w:r w:rsidRPr="00E474BD">
        <w:rPr>
          <w:rFonts w:ascii="Tahoma" w:hAnsi="Tahoma" w:cs="Tahoma"/>
          <w:sz w:val="16"/>
          <w:szCs w:val="16"/>
        </w:rPr>
        <w:t>zadávané</w:t>
      </w:r>
      <w:r w:rsidRPr="005A3712">
        <w:rPr>
          <w:rFonts w:ascii="Tahoma" w:hAnsi="Tahoma" w:cs="Tahoma"/>
          <w:sz w:val="16"/>
          <w:szCs w:val="16"/>
        </w:rPr>
        <w:t xml:space="preserve"> v zavedeném DNS (DYNAMICKÝ NÁKUPNÍ SYSTÉM PRO PRŮBĚŽNÉ A OPAKOVANÉ NÁKUPY VÝPOČETNÍ TECHNIKY, ev. č. VZ na zavedení DNS ve VVZ: Z2022-048218) podle zákona č. 134/2016 Sb.</w:t>
      </w:r>
      <w:r w:rsidR="00F433D8">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1B871A1E"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2A80F846" w14:textId="30E22424" w:rsidR="0085308E" w:rsidRPr="002B1270" w:rsidRDefault="0085615B" w:rsidP="0022408E">
      <w:pPr>
        <w:numPr>
          <w:ilvl w:val="0"/>
          <w:numId w:val="3"/>
        </w:numPr>
        <w:autoSpaceDE w:val="0"/>
        <w:autoSpaceDN w:val="0"/>
        <w:adjustRightInd w:val="0"/>
        <w:jc w:val="both"/>
        <w:rPr>
          <w:rFonts w:ascii="Tahoma" w:hAnsi="Tahoma" w:cs="Tahoma"/>
          <w:b/>
          <w:bCs/>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E4DD676" w:rsidR="007F1614" w:rsidRPr="00993E37" w:rsidRDefault="00CA00CE" w:rsidP="00CA00CE">
      <w:pPr>
        <w:tabs>
          <w:tab w:val="left" w:pos="426"/>
        </w:tabs>
        <w:ind w:left="142" w:firstLine="142"/>
        <w:jc w:val="both"/>
        <w:rPr>
          <w:rFonts w:ascii="Tahoma" w:hAnsi="Tahoma" w:cs="Tahoma"/>
          <w:sz w:val="16"/>
          <w:szCs w:val="16"/>
        </w:rPr>
      </w:pPr>
      <w:r>
        <w:rPr>
          <w:rFonts w:ascii="Tahoma" w:hAnsi="Tahoma" w:cs="Tahoma"/>
          <w:sz w:val="16"/>
          <w:szCs w:val="16"/>
        </w:rPr>
        <w:t xml:space="preserve"> </w:t>
      </w:r>
      <w:r w:rsidR="002C0C05" w:rsidRPr="00993E37">
        <w:rPr>
          <w:rFonts w:ascii="Tahoma" w:hAnsi="Tahoma" w:cs="Tahoma"/>
          <w:sz w:val="16"/>
          <w:szCs w:val="16"/>
        </w:rPr>
        <w:t xml:space="preserve">Prodávající se zavazuje dodat kupujícímu zboží do </w:t>
      </w:r>
      <w:r w:rsidR="001B721A">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002C0C05"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0B3307B1"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5E64AE">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5E64AE">
        <w:rPr>
          <w:rFonts w:ascii="Tahoma" w:hAnsi="Tahoma" w:cs="Tahoma"/>
          <w:sz w:val="16"/>
          <w:szCs w:val="16"/>
        </w:rPr>
        <w:t>xxxxx</w:t>
      </w:r>
      <w:r w:rsidR="006555E6">
        <w:rPr>
          <w:rFonts w:ascii="Tahoma" w:hAnsi="Tahoma" w:cs="Tahoma"/>
          <w:sz w:val="16"/>
          <w:szCs w:val="16"/>
        </w:rPr>
        <w:t xml:space="preserve">, </w:t>
      </w:r>
      <w:r w:rsidR="00BE1BD9" w:rsidRPr="00993E37">
        <w:rPr>
          <w:rFonts w:ascii="Tahoma" w:hAnsi="Tahoma" w:cs="Tahoma"/>
          <w:sz w:val="16"/>
          <w:szCs w:val="16"/>
        </w:rPr>
        <w:t>email:</w:t>
      </w:r>
      <w:r w:rsidR="002B5D78">
        <w:rPr>
          <w:rFonts w:ascii="Tahoma" w:hAnsi="Tahoma" w:cs="Tahoma"/>
          <w:sz w:val="16"/>
          <w:szCs w:val="16"/>
        </w:rPr>
        <w:t xml:space="preserve"> </w:t>
      </w:r>
      <w:r w:rsidR="005E64AE">
        <w:rPr>
          <w:rFonts w:ascii="Tahoma" w:hAnsi="Tahoma" w:cs="Tahoma"/>
          <w:sz w:val="16"/>
          <w:szCs w:val="16"/>
        </w:rPr>
        <w:t>xxxxx</w:t>
      </w:r>
      <w:r w:rsidR="002B5D78">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5B5FE0EB" w14:textId="4B197264" w:rsidR="008F7FDF" w:rsidRPr="005F36DA" w:rsidRDefault="0085615B" w:rsidP="005F36DA">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647E673A"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2EE782AE"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005E64AE">
          <w:rPr>
            <w:rFonts w:ascii="Tahoma" w:hAnsi="Tahoma" w:cs="Tahoma"/>
            <w:sz w:val="16"/>
            <w:szCs w:val="16"/>
          </w:rPr>
          <w:t>xxxxx</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52412C">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B55B16A"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52412C">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77D6B9A6" w14:textId="3651C755" w:rsidR="00985E75" w:rsidRPr="00985E75"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676ED2">
        <w:rPr>
          <w:rFonts w:ascii="Tahoma" w:hAnsi="Tahoma" w:cs="Tahoma"/>
          <w:sz w:val="16"/>
          <w:szCs w:val="16"/>
          <w:lang w:val="cs-CZ"/>
        </w:rPr>
        <w:t>u</w:t>
      </w:r>
      <w:r w:rsidRPr="00993E37">
        <w:rPr>
          <w:rFonts w:ascii="Tahoma" w:hAnsi="Tahoma" w:cs="Tahoma"/>
          <w:sz w:val="16"/>
          <w:szCs w:val="16"/>
          <w:lang w:val="cs-CZ"/>
        </w:rPr>
        <w:t>jící má zároveň právo odstoupit od smlouvy.</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0CEC4A8C" w14:textId="77777777" w:rsidR="008903A4" w:rsidRPr="00993E37" w:rsidRDefault="008903A4" w:rsidP="00676ED2">
      <w:pPr>
        <w:autoSpaceDE w:val="0"/>
        <w:autoSpaceDN w:val="0"/>
        <w:adjustRightInd w:val="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299D5CDC"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5A73BF">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5B430416" w14:textId="77777777" w:rsidR="006F4188" w:rsidRDefault="006F4188" w:rsidP="005A73BF">
      <w:pPr>
        <w:autoSpaceDE w:val="0"/>
        <w:autoSpaceDN w:val="0"/>
        <w:adjustRightInd w:val="0"/>
        <w:outlineLvl w:val="0"/>
        <w:rPr>
          <w:rFonts w:ascii="Tahoma" w:hAnsi="Tahoma" w:cs="Tahoma"/>
          <w:b/>
          <w:bCs/>
          <w:sz w:val="16"/>
          <w:szCs w:val="16"/>
        </w:rPr>
      </w:pPr>
    </w:p>
    <w:p w14:paraId="2183CBA5" w14:textId="77777777" w:rsidR="005A73BF" w:rsidRDefault="005A73BF" w:rsidP="005A73BF">
      <w:pPr>
        <w:autoSpaceDE w:val="0"/>
        <w:autoSpaceDN w:val="0"/>
        <w:adjustRightInd w:val="0"/>
        <w:outlineLvl w:val="0"/>
        <w:rPr>
          <w:rFonts w:ascii="Tahoma" w:hAnsi="Tahoma" w:cs="Tahoma"/>
          <w:b/>
          <w:bCs/>
          <w:sz w:val="16"/>
          <w:szCs w:val="16"/>
        </w:rPr>
      </w:pPr>
    </w:p>
    <w:p w14:paraId="0E0B97A8" w14:textId="474C7576"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199B86C5"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5A73BF">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6E8C3F53"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lastRenderedPageBreak/>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56657C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5630EB">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366A4BF5"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5630EB">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5843F6DC"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34300C">
        <w:rPr>
          <w:rFonts w:ascii="Tahoma" w:hAnsi="Tahoma" w:cs="Tahoma"/>
          <w:sz w:val="16"/>
          <w:szCs w:val="16"/>
        </w:rPr>
        <w:t xml:space="preserve"> </w:t>
      </w:r>
      <w:r w:rsidR="0034300C" w:rsidRPr="0034300C">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433704DA"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A90D0F">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54D96749" w14:textId="77777777" w:rsidR="00524181" w:rsidRDefault="00524181" w:rsidP="00C14762">
      <w:pPr>
        <w:autoSpaceDE w:val="0"/>
        <w:autoSpaceDN w:val="0"/>
        <w:adjustRightInd w:val="0"/>
        <w:jc w:val="both"/>
        <w:rPr>
          <w:rFonts w:ascii="Tahoma" w:hAnsi="Tahoma" w:cs="Tahoma"/>
          <w:sz w:val="16"/>
          <w:szCs w:val="16"/>
        </w:rPr>
      </w:pPr>
    </w:p>
    <w:p w14:paraId="7654DB1D" w14:textId="77777777" w:rsidR="00524181" w:rsidRDefault="00524181" w:rsidP="00C14762">
      <w:pPr>
        <w:autoSpaceDE w:val="0"/>
        <w:autoSpaceDN w:val="0"/>
        <w:adjustRightInd w:val="0"/>
        <w:jc w:val="both"/>
        <w:rPr>
          <w:rFonts w:ascii="Tahoma" w:hAnsi="Tahoma" w:cs="Tahoma"/>
          <w:sz w:val="16"/>
          <w:szCs w:val="16"/>
        </w:rPr>
      </w:pPr>
    </w:p>
    <w:p w14:paraId="4C2B0F4B" w14:textId="77777777" w:rsidR="00683E37" w:rsidRDefault="00683E37" w:rsidP="00C14762">
      <w:pPr>
        <w:autoSpaceDE w:val="0"/>
        <w:autoSpaceDN w:val="0"/>
        <w:adjustRightInd w:val="0"/>
        <w:jc w:val="both"/>
        <w:rPr>
          <w:rFonts w:ascii="Tahoma" w:hAnsi="Tahoma" w:cs="Tahoma"/>
          <w:sz w:val="16"/>
          <w:szCs w:val="16"/>
        </w:rPr>
      </w:pP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3E3CCD" w14:paraId="14114083" w14:textId="77777777" w:rsidTr="00930151">
        <w:tc>
          <w:tcPr>
            <w:tcW w:w="4535" w:type="dxa"/>
          </w:tcPr>
          <w:p w14:paraId="02885A34" w14:textId="77777777" w:rsidR="00ED02F3" w:rsidRPr="00993E37" w:rsidRDefault="00ED02F3" w:rsidP="00ED02F3">
            <w:pPr>
              <w:autoSpaceDE w:val="0"/>
              <w:jc w:val="both"/>
              <w:rPr>
                <w:rFonts w:ascii="Tahoma" w:hAnsi="Tahoma" w:cs="Tahoma"/>
                <w:sz w:val="16"/>
                <w:szCs w:val="16"/>
              </w:rPr>
            </w:pPr>
            <w:r w:rsidRPr="00993E37">
              <w:rPr>
                <w:rFonts w:ascii="Tahoma" w:hAnsi="Tahoma" w:cs="Tahoma"/>
                <w:sz w:val="16"/>
                <w:szCs w:val="16"/>
              </w:rPr>
              <w:t>V Praze dne</w:t>
            </w:r>
            <w:r>
              <w:rPr>
                <w:rFonts w:ascii="Tahoma" w:hAnsi="Tahoma" w:cs="Tahoma"/>
                <w:sz w:val="16"/>
                <w:szCs w:val="16"/>
              </w:rPr>
              <w:t xml:space="preserve"> viz el. podpis</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4C9C550B" w14:textId="77777777" w:rsidR="00ED02F3" w:rsidRPr="00993E37" w:rsidRDefault="00ED02F3" w:rsidP="00ED02F3">
            <w:pPr>
              <w:autoSpaceDE w:val="0"/>
              <w:jc w:val="both"/>
              <w:rPr>
                <w:rFonts w:ascii="Tahoma" w:hAnsi="Tahoma" w:cs="Tahoma"/>
                <w:sz w:val="16"/>
                <w:szCs w:val="16"/>
              </w:rPr>
            </w:pPr>
            <w:r w:rsidRPr="00993E37">
              <w:rPr>
                <w:rFonts w:ascii="Tahoma" w:hAnsi="Tahoma" w:cs="Tahoma"/>
                <w:sz w:val="16"/>
                <w:szCs w:val="16"/>
              </w:rPr>
              <w:t>V Praze dne</w:t>
            </w:r>
            <w:r>
              <w:rPr>
                <w:rFonts w:ascii="Tahoma" w:hAnsi="Tahoma" w:cs="Tahoma"/>
                <w:sz w:val="16"/>
                <w:szCs w:val="16"/>
              </w:rPr>
              <w:t xml:space="preserve"> viz el. podpis</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41432ACD" w14:textId="77777777" w:rsidR="00F4591C" w:rsidRDefault="00F4591C" w:rsidP="00930151">
            <w:pPr>
              <w:pBdr>
                <w:bottom w:val="single" w:sz="6" w:space="1" w:color="auto"/>
              </w:pBdr>
              <w:autoSpaceDE w:val="0"/>
              <w:jc w:val="both"/>
              <w:rPr>
                <w:rFonts w:cs="Tahoma"/>
                <w:sz w:val="16"/>
                <w:szCs w:val="16"/>
              </w:rPr>
            </w:pPr>
          </w:p>
          <w:p w14:paraId="09B8420A" w14:textId="77777777" w:rsidR="003E3CCD" w:rsidRPr="00993E37" w:rsidRDefault="003E3CCD" w:rsidP="00930151">
            <w:pPr>
              <w:pBdr>
                <w:bottom w:val="single" w:sz="6" w:space="1" w:color="auto"/>
              </w:pBdr>
              <w:autoSpaceDE w:val="0"/>
              <w:jc w:val="both"/>
              <w:rPr>
                <w:rFonts w:ascii="Tahoma" w:hAnsi="Tahoma" w:cs="Tahoma"/>
                <w:sz w:val="16"/>
                <w:szCs w:val="16"/>
              </w:rPr>
            </w:pPr>
          </w:p>
          <w:p w14:paraId="018494BF" w14:textId="389E97B9" w:rsidR="00402F93" w:rsidRPr="00ED02F3" w:rsidRDefault="002D6AB0" w:rsidP="00402F93">
            <w:pPr>
              <w:autoSpaceDE w:val="0"/>
              <w:jc w:val="center"/>
              <w:rPr>
                <w:rFonts w:ascii="Tahoma" w:hAnsi="Tahoma" w:cs="Tahoma"/>
                <w:bCs/>
                <w:sz w:val="16"/>
                <w:szCs w:val="16"/>
              </w:rPr>
            </w:pPr>
            <w:r w:rsidRPr="00ED02F3">
              <w:rPr>
                <w:rFonts w:ascii="Tahoma" w:hAnsi="Tahoma" w:cs="Tahoma"/>
                <w:bCs/>
                <w:sz w:val="16"/>
                <w:szCs w:val="16"/>
              </w:rPr>
              <w:t>Martin Vašíček</w:t>
            </w:r>
          </w:p>
          <w:p w14:paraId="2F532E6A" w14:textId="2AA713B6" w:rsidR="002D6AB0" w:rsidRPr="00ED02F3" w:rsidRDefault="002D6AB0" w:rsidP="00402F93">
            <w:pPr>
              <w:autoSpaceDE w:val="0"/>
              <w:jc w:val="center"/>
              <w:rPr>
                <w:rFonts w:ascii="Tahoma" w:hAnsi="Tahoma" w:cs="Tahoma"/>
                <w:bCs/>
                <w:sz w:val="16"/>
                <w:szCs w:val="16"/>
              </w:rPr>
            </w:pPr>
            <w:r w:rsidRPr="00ED02F3">
              <w:rPr>
                <w:rFonts w:ascii="Tahoma" w:hAnsi="Tahoma" w:cs="Tahoma"/>
                <w:bCs/>
                <w:sz w:val="16"/>
                <w:szCs w:val="16"/>
              </w:rPr>
              <w:t>Jednatel</w:t>
            </w:r>
          </w:p>
          <w:p w14:paraId="5A0BC99A" w14:textId="411959D0" w:rsidR="002D6AB0" w:rsidRPr="00ED02F3" w:rsidRDefault="002D6AB0" w:rsidP="00402F93">
            <w:pPr>
              <w:autoSpaceDE w:val="0"/>
              <w:jc w:val="center"/>
              <w:rPr>
                <w:rFonts w:ascii="Tahoma" w:hAnsi="Tahoma" w:cs="Tahoma"/>
                <w:bCs/>
                <w:sz w:val="16"/>
                <w:szCs w:val="16"/>
              </w:rPr>
            </w:pPr>
            <w:r w:rsidRPr="00ED02F3">
              <w:rPr>
                <w:rFonts w:ascii="Tahoma" w:hAnsi="Tahoma" w:cs="Tahoma"/>
                <w:bCs/>
                <w:sz w:val="16"/>
                <w:szCs w:val="16"/>
              </w:rPr>
              <w:t>Netfox s.r.o.</w:t>
            </w:r>
          </w:p>
          <w:p w14:paraId="6F864649" w14:textId="725277E3" w:rsidR="00402F93" w:rsidRPr="00993E37" w:rsidRDefault="00402F93"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5562DEAD" w:rsidR="00930151" w:rsidRPr="00331AF7" w:rsidRDefault="0034300C"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Default="003C4A0A" w:rsidP="00A55EA1">
      <w:pPr>
        <w:autoSpaceDE w:val="0"/>
        <w:autoSpaceDN w:val="0"/>
        <w:adjustRightInd w:val="0"/>
        <w:jc w:val="right"/>
        <w:rPr>
          <w:rFonts w:ascii="Tahoma" w:hAnsi="Tahoma" w:cs="Tahoma"/>
          <w:b/>
          <w:sz w:val="16"/>
          <w:szCs w:val="16"/>
        </w:rPr>
      </w:pPr>
    </w:p>
    <w:p w14:paraId="3EBF6940" w14:textId="77777777" w:rsidR="00FF7764" w:rsidRDefault="00FF7764" w:rsidP="00A55EA1">
      <w:pPr>
        <w:autoSpaceDE w:val="0"/>
        <w:autoSpaceDN w:val="0"/>
        <w:adjustRightInd w:val="0"/>
        <w:jc w:val="right"/>
        <w:rPr>
          <w:rFonts w:ascii="Tahoma" w:hAnsi="Tahoma" w:cs="Tahoma"/>
          <w:b/>
          <w:sz w:val="16"/>
          <w:szCs w:val="16"/>
        </w:rPr>
      </w:pPr>
    </w:p>
    <w:p w14:paraId="34D6EA7E" w14:textId="77777777" w:rsidR="00FF7764" w:rsidRDefault="00FF7764" w:rsidP="00A55EA1">
      <w:pPr>
        <w:autoSpaceDE w:val="0"/>
        <w:autoSpaceDN w:val="0"/>
        <w:adjustRightInd w:val="0"/>
        <w:jc w:val="right"/>
        <w:rPr>
          <w:rFonts w:ascii="Tahoma" w:hAnsi="Tahoma" w:cs="Tahoma"/>
          <w:b/>
          <w:sz w:val="16"/>
          <w:szCs w:val="16"/>
        </w:rPr>
      </w:pPr>
    </w:p>
    <w:p w14:paraId="65B126F3" w14:textId="77777777" w:rsidR="00FF7764" w:rsidRDefault="00FF7764" w:rsidP="00A55EA1">
      <w:pPr>
        <w:autoSpaceDE w:val="0"/>
        <w:autoSpaceDN w:val="0"/>
        <w:adjustRightInd w:val="0"/>
        <w:jc w:val="right"/>
        <w:rPr>
          <w:rFonts w:ascii="Tahoma" w:hAnsi="Tahoma" w:cs="Tahoma"/>
          <w:b/>
          <w:sz w:val="16"/>
          <w:szCs w:val="16"/>
        </w:rPr>
      </w:pPr>
    </w:p>
    <w:p w14:paraId="4C865D45" w14:textId="77777777" w:rsidR="00FF7764" w:rsidRDefault="00FF7764" w:rsidP="00A55EA1">
      <w:pPr>
        <w:autoSpaceDE w:val="0"/>
        <w:autoSpaceDN w:val="0"/>
        <w:adjustRightInd w:val="0"/>
        <w:jc w:val="right"/>
        <w:rPr>
          <w:rFonts w:ascii="Tahoma" w:hAnsi="Tahoma" w:cs="Tahoma"/>
          <w:b/>
          <w:sz w:val="16"/>
          <w:szCs w:val="16"/>
        </w:rPr>
      </w:pPr>
    </w:p>
    <w:p w14:paraId="0F4B864D" w14:textId="77777777" w:rsidR="00FF7764" w:rsidRPr="00993E37" w:rsidRDefault="00FF7764"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46C6AD30" w14:textId="77777777" w:rsidR="00787B23" w:rsidRDefault="00787B23" w:rsidP="008F7FDF">
      <w:pPr>
        <w:autoSpaceDE w:val="0"/>
        <w:autoSpaceDN w:val="0"/>
        <w:adjustRightInd w:val="0"/>
        <w:rPr>
          <w:rFonts w:ascii="Tahoma" w:hAnsi="Tahoma" w:cs="Tahoma"/>
          <w:sz w:val="16"/>
          <w:szCs w:val="16"/>
        </w:rPr>
      </w:pPr>
    </w:p>
    <w:p w14:paraId="65F638C9" w14:textId="77777777" w:rsidR="0034300C" w:rsidRDefault="0034300C" w:rsidP="008F7FDF">
      <w:pPr>
        <w:autoSpaceDE w:val="0"/>
        <w:autoSpaceDN w:val="0"/>
        <w:adjustRightInd w:val="0"/>
        <w:rPr>
          <w:rFonts w:ascii="Tahoma" w:hAnsi="Tahoma" w:cs="Tahoma"/>
          <w:sz w:val="16"/>
          <w:szCs w:val="16"/>
        </w:rPr>
      </w:pPr>
    </w:p>
    <w:p w14:paraId="7C404BAE" w14:textId="77777777" w:rsidR="0034300C" w:rsidRDefault="0034300C" w:rsidP="008F7FDF">
      <w:pPr>
        <w:autoSpaceDE w:val="0"/>
        <w:autoSpaceDN w:val="0"/>
        <w:adjustRightInd w:val="0"/>
        <w:rPr>
          <w:rFonts w:ascii="Tahoma" w:hAnsi="Tahoma" w:cs="Tahoma"/>
          <w:sz w:val="16"/>
          <w:szCs w:val="16"/>
        </w:rPr>
      </w:pPr>
    </w:p>
    <w:p w14:paraId="3F22E7E1" w14:textId="77777777" w:rsidR="0034300C" w:rsidRDefault="0034300C" w:rsidP="008F7FDF">
      <w:pPr>
        <w:autoSpaceDE w:val="0"/>
        <w:autoSpaceDN w:val="0"/>
        <w:adjustRightInd w:val="0"/>
        <w:rPr>
          <w:rFonts w:ascii="Tahoma" w:hAnsi="Tahoma" w:cs="Tahoma"/>
          <w:sz w:val="16"/>
          <w:szCs w:val="16"/>
        </w:rPr>
      </w:pPr>
    </w:p>
    <w:p w14:paraId="14C82877" w14:textId="77777777" w:rsidR="0034300C" w:rsidRDefault="0034300C" w:rsidP="008F7FDF">
      <w:pPr>
        <w:autoSpaceDE w:val="0"/>
        <w:autoSpaceDN w:val="0"/>
        <w:adjustRightInd w:val="0"/>
        <w:rPr>
          <w:rFonts w:ascii="Tahoma" w:hAnsi="Tahoma" w:cs="Tahoma"/>
          <w:sz w:val="16"/>
          <w:szCs w:val="16"/>
        </w:rPr>
      </w:pPr>
    </w:p>
    <w:p w14:paraId="6FE3739D" w14:textId="39267E4D"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124DEE1F" w14:textId="77777777" w:rsidR="00905F2A" w:rsidRDefault="00905F2A" w:rsidP="00905F2A">
      <w:pPr>
        <w:rPr>
          <w:rFonts w:ascii="Tahoma" w:hAnsi="Tahoma" w:cs="Tahoma"/>
          <w:b/>
          <w:bCs/>
          <w:sz w:val="20"/>
          <w:szCs w:val="20"/>
          <w:u w:val="single"/>
        </w:rPr>
      </w:pPr>
      <w:r>
        <w:rPr>
          <w:rFonts w:ascii="Tahoma" w:hAnsi="Tahoma" w:cs="Tahoma"/>
          <w:b/>
          <w:bCs/>
          <w:sz w:val="20"/>
          <w:szCs w:val="20"/>
          <w:u w:val="single"/>
        </w:rPr>
        <w:t>Položka č. 1</w:t>
      </w:r>
    </w:p>
    <w:p w14:paraId="52B4D8ED" w14:textId="77777777" w:rsidR="00905F2A" w:rsidRDefault="00905F2A" w:rsidP="00905F2A">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7EF2E8BD" w14:textId="65A7C1B1" w:rsidR="00905F2A" w:rsidRDefault="00905F2A" w:rsidP="00905F2A">
      <w:pPr>
        <w:rPr>
          <w:rFonts w:ascii="Tahoma" w:hAnsi="Tahoma" w:cs="Tahoma"/>
          <w:b/>
          <w:i/>
          <w:sz w:val="20"/>
          <w:szCs w:val="20"/>
        </w:rPr>
      </w:pPr>
      <w:r>
        <w:rPr>
          <w:rFonts w:ascii="Tahoma" w:hAnsi="Tahoma" w:cs="Tahoma"/>
          <w:b/>
          <w:i/>
          <w:sz w:val="20"/>
          <w:szCs w:val="20"/>
        </w:rPr>
        <w:t xml:space="preserve">Typ: </w:t>
      </w:r>
      <w:r w:rsidR="0003560D" w:rsidRPr="0003560D">
        <w:rPr>
          <w:rFonts w:ascii="Tahoma" w:hAnsi="Tahoma" w:cs="Tahoma"/>
          <w:b/>
          <w:i/>
          <w:sz w:val="20"/>
          <w:szCs w:val="20"/>
        </w:rPr>
        <w:t>iiyama ProLite XCB3497WQSNPH-B1 - LED monitor - zakřivená - 34" (31.3" zobrazitelný) - 3440 x 1440 UWQHD @ 120 Hz - VA - 300 cd/m</w:t>
      </w:r>
    </w:p>
    <w:p w14:paraId="47D7A966" w14:textId="2E2F3ECA" w:rsidR="00905F2A" w:rsidRDefault="00905F2A" w:rsidP="00905F2A">
      <w:pPr>
        <w:rPr>
          <w:rFonts w:ascii="Tahoma" w:hAnsi="Tahoma" w:cs="Tahoma"/>
          <w:b/>
          <w:i/>
          <w:sz w:val="20"/>
          <w:szCs w:val="20"/>
        </w:rPr>
      </w:pPr>
      <w:r>
        <w:rPr>
          <w:rFonts w:ascii="Tahoma" w:hAnsi="Tahoma" w:cs="Tahoma"/>
          <w:b/>
          <w:i/>
          <w:sz w:val="20"/>
          <w:szCs w:val="20"/>
        </w:rPr>
        <w:t xml:space="preserve">PN: </w:t>
      </w:r>
      <w:r w:rsidR="0003560D" w:rsidRPr="0003560D">
        <w:rPr>
          <w:rFonts w:ascii="Tahoma" w:hAnsi="Tahoma" w:cs="Tahoma"/>
          <w:b/>
          <w:i/>
          <w:sz w:val="20"/>
          <w:szCs w:val="20"/>
        </w:rPr>
        <w:t>XCB3497WQSNPH-B1</w:t>
      </w:r>
    </w:p>
    <w:p w14:paraId="378A88F2" w14:textId="77777777" w:rsidR="00905F2A" w:rsidRDefault="00905F2A" w:rsidP="00905F2A">
      <w:pPr>
        <w:rPr>
          <w:rFonts w:ascii="Tahoma" w:hAnsi="Tahoma" w:cs="Tahoma"/>
          <w:sz w:val="16"/>
          <w:szCs w:val="16"/>
        </w:rPr>
      </w:pPr>
      <w:r>
        <w:rPr>
          <w:rFonts w:ascii="Tahoma" w:hAnsi="Tahoma" w:cs="Tahoma"/>
          <w:sz w:val="16"/>
          <w:szCs w:val="16"/>
        </w:rPr>
        <w:t>Úhlopříčka obrazovky (palce): 34</w:t>
      </w:r>
    </w:p>
    <w:p w14:paraId="58B46C0D" w14:textId="77777777" w:rsidR="00905F2A" w:rsidRDefault="00905F2A" w:rsidP="00905F2A">
      <w:pPr>
        <w:rPr>
          <w:rFonts w:ascii="Tahoma" w:hAnsi="Tahoma" w:cs="Tahoma"/>
          <w:sz w:val="16"/>
          <w:szCs w:val="16"/>
        </w:rPr>
      </w:pPr>
      <w:r>
        <w:rPr>
          <w:rFonts w:ascii="Tahoma" w:hAnsi="Tahoma" w:cs="Tahoma"/>
          <w:sz w:val="16"/>
          <w:szCs w:val="16"/>
        </w:rPr>
        <w:t>Typ displeje: LED podsvícení, zakřivený</w:t>
      </w:r>
    </w:p>
    <w:p w14:paraId="1CA21B25" w14:textId="77777777" w:rsidR="00905F2A" w:rsidRDefault="00905F2A" w:rsidP="00905F2A">
      <w:pPr>
        <w:rPr>
          <w:rFonts w:ascii="Tahoma" w:hAnsi="Tahoma" w:cs="Tahoma"/>
          <w:sz w:val="16"/>
          <w:szCs w:val="16"/>
        </w:rPr>
      </w:pPr>
      <w:r>
        <w:rPr>
          <w:rFonts w:ascii="Tahoma" w:hAnsi="Tahoma" w:cs="Tahoma"/>
          <w:sz w:val="16"/>
          <w:szCs w:val="16"/>
        </w:rPr>
        <w:t>Poměr stran obrazu: 21:9</w:t>
      </w:r>
    </w:p>
    <w:p w14:paraId="11F82DEA" w14:textId="77777777" w:rsidR="00905F2A" w:rsidRDefault="00905F2A" w:rsidP="00905F2A">
      <w:pPr>
        <w:rPr>
          <w:rFonts w:ascii="Tahoma" w:hAnsi="Tahoma" w:cs="Tahoma"/>
          <w:sz w:val="16"/>
          <w:szCs w:val="16"/>
        </w:rPr>
      </w:pPr>
      <w:r>
        <w:rPr>
          <w:rFonts w:ascii="Tahoma" w:hAnsi="Tahoma" w:cs="Tahoma"/>
          <w:sz w:val="16"/>
          <w:szCs w:val="16"/>
        </w:rPr>
        <w:t>Jas (typický): 300 cd/m2</w:t>
      </w:r>
    </w:p>
    <w:p w14:paraId="79062AD1" w14:textId="77777777" w:rsidR="00905F2A" w:rsidRDefault="00905F2A" w:rsidP="00905F2A">
      <w:pPr>
        <w:rPr>
          <w:rFonts w:ascii="Tahoma" w:hAnsi="Tahoma" w:cs="Tahoma"/>
          <w:sz w:val="16"/>
          <w:szCs w:val="16"/>
        </w:rPr>
      </w:pPr>
      <w:r>
        <w:rPr>
          <w:rFonts w:ascii="Tahoma" w:hAnsi="Tahoma" w:cs="Tahoma"/>
          <w:sz w:val="16"/>
          <w:szCs w:val="16"/>
        </w:rPr>
        <w:t>Rozlišení: 3440×1440 (QHD)</w:t>
      </w:r>
    </w:p>
    <w:p w14:paraId="7CA598B2" w14:textId="77777777" w:rsidR="00905F2A" w:rsidRDefault="00905F2A" w:rsidP="00905F2A">
      <w:pPr>
        <w:rPr>
          <w:rFonts w:ascii="Tahoma" w:hAnsi="Tahoma" w:cs="Tahoma"/>
          <w:sz w:val="16"/>
          <w:szCs w:val="16"/>
        </w:rPr>
      </w:pPr>
      <w:r>
        <w:rPr>
          <w:rFonts w:ascii="Tahoma" w:hAnsi="Tahoma" w:cs="Tahoma"/>
          <w:sz w:val="16"/>
          <w:szCs w:val="16"/>
        </w:rPr>
        <w:t>Doba odezvy: 4 (GTG)</w:t>
      </w:r>
    </w:p>
    <w:p w14:paraId="77DFDFC5" w14:textId="77777777" w:rsidR="00905F2A" w:rsidRDefault="00905F2A" w:rsidP="00905F2A">
      <w:pPr>
        <w:rPr>
          <w:rFonts w:ascii="Tahoma" w:hAnsi="Tahoma" w:cs="Tahoma"/>
          <w:sz w:val="16"/>
          <w:szCs w:val="16"/>
        </w:rPr>
      </w:pPr>
      <w:r>
        <w:rPr>
          <w:rFonts w:ascii="Tahoma" w:hAnsi="Tahoma" w:cs="Tahoma"/>
          <w:sz w:val="16"/>
          <w:szCs w:val="16"/>
        </w:rPr>
        <w:t>Konektivita: 1x HDMI, 1x DisplayPort, USB Hub, 1x USB-C</w:t>
      </w:r>
    </w:p>
    <w:p w14:paraId="62987330" w14:textId="77777777" w:rsidR="00905F2A" w:rsidRDefault="00905F2A" w:rsidP="00905F2A">
      <w:pPr>
        <w:rPr>
          <w:rFonts w:ascii="Tahoma" w:hAnsi="Tahoma" w:cs="Tahoma"/>
          <w:sz w:val="16"/>
          <w:szCs w:val="16"/>
        </w:rPr>
      </w:pPr>
      <w:r>
        <w:rPr>
          <w:rFonts w:ascii="Tahoma" w:hAnsi="Tahoma" w:cs="Tahoma"/>
          <w:sz w:val="16"/>
          <w:szCs w:val="16"/>
        </w:rPr>
        <w:t>Frekvence: 100hz</w:t>
      </w:r>
    </w:p>
    <w:p w14:paraId="0D87E490" w14:textId="77777777" w:rsidR="00905F2A" w:rsidRDefault="00905F2A" w:rsidP="00905F2A">
      <w:pPr>
        <w:rPr>
          <w:rFonts w:ascii="Tahoma" w:hAnsi="Tahoma" w:cs="Tahoma"/>
          <w:sz w:val="16"/>
          <w:szCs w:val="16"/>
        </w:rPr>
      </w:pPr>
      <w:r>
        <w:rPr>
          <w:rFonts w:ascii="Tahoma" w:hAnsi="Tahoma" w:cs="Tahoma"/>
          <w:sz w:val="16"/>
          <w:szCs w:val="16"/>
        </w:rPr>
        <w:t>VESA: ANO, 100x100</w:t>
      </w:r>
    </w:p>
    <w:p w14:paraId="31581FE9" w14:textId="77777777" w:rsidR="00905F2A" w:rsidRDefault="00905F2A" w:rsidP="00905F2A">
      <w:pPr>
        <w:rPr>
          <w:rFonts w:ascii="Tahoma" w:hAnsi="Tahoma" w:cs="Tahoma"/>
          <w:sz w:val="16"/>
          <w:szCs w:val="16"/>
        </w:rPr>
      </w:pPr>
      <w:r>
        <w:rPr>
          <w:rFonts w:ascii="Tahoma" w:hAnsi="Tahoma" w:cs="Tahoma"/>
          <w:sz w:val="16"/>
          <w:szCs w:val="16"/>
        </w:rPr>
        <w:t>Reproduktory: alespoň 2x 5W</w:t>
      </w:r>
    </w:p>
    <w:p w14:paraId="1CCCFEF2" w14:textId="77777777" w:rsidR="00905F2A" w:rsidRDefault="00905F2A" w:rsidP="00905F2A">
      <w:pPr>
        <w:rPr>
          <w:rFonts w:ascii="Tahoma" w:hAnsi="Tahoma" w:cs="Tahoma"/>
          <w:sz w:val="16"/>
          <w:szCs w:val="16"/>
        </w:rPr>
      </w:pPr>
      <w:r>
        <w:rPr>
          <w:rFonts w:ascii="Tahoma" w:hAnsi="Tahoma" w:cs="Tahoma"/>
          <w:sz w:val="16"/>
          <w:szCs w:val="16"/>
        </w:rPr>
        <w:t>Kamera: Vestavěná web kamerka s funkcí rozpoznávání obličeje (např. pro Windows Hello přihlašování)</w:t>
      </w:r>
    </w:p>
    <w:p w14:paraId="7F5D4075" w14:textId="77777777" w:rsidR="00905F2A" w:rsidRDefault="00905F2A" w:rsidP="00905F2A">
      <w:pPr>
        <w:autoSpaceDE w:val="0"/>
        <w:autoSpaceDN w:val="0"/>
        <w:adjustRightInd w:val="0"/>
        <w:rPr>
          <w:rFonts w:ascii="Tahoma" w:hAnsi="Tahoma" w:cs="Tahoma"/>
          <w:sz w:val="16"/>
          <w:szCs w:val="16"/>
        </w:rPr>
      </w:pPr>
      <w:r>
        <w:rPr>
          <w:rFonts w:ascii="Tahoma" w:hAnsi="Tahoma" w:cs="Tahoma"/>
          <w:sz w:val="16"/>
          <w:szCs w:val="16"/>
        </w:rPr>
        <w:t>Další požadavky: Možnost duálního připojení jako dva nezávislé monitory. 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377ED1B3" w14:textId="77777777" w:rsidR="00905F2A" w:rsidRDefault="00905F2A" w:rsidP="00905F2A">
      <w:pPr>
        <w:autoSpaceDE w:val="0"/>
        <w:autoSpaceDN w:val="0"/>
        <w:adjustRightInd w:val="0"/>
        <w:rPr>
          <w:rFonts w:ascii="Tahoma" w:hAnsi="Tahoma" w:cs="Tahoma"/>
          <w:sz w:val="16"/>
          <w:szCs w:val="16"/>
        </w:rPr>
      </w:pPr>
    </w:p>
    <w:p w14:paraId="173F89FC" w14:textId="77777777" w:rsidR="00905F2A" w:rsidRDefault="00905F2A" w:rsidP="00905F2A">
      <w:pPr>
        <w:autoSpaceDE w:val="0"/>
        <w:autoSpaceDN w:val="0"/>
        <w:adjustRightInd w:val="0"/>
        <w:rPr>
          <w:rFonts w:ascii="Tahoma" w:hAnsi="Tahoma" w:cs="Tahoma"/>
          <w:sz w:val="16"/>
          <w:szCs w:val="16"/>
        </w:rPr>
      </w:pPr>
    </w:p>
    <w:p w14:paraId="7B9D46BC" w14:textId="77777777" w:rsidR="00905F2A" w:rsidRDefault="00905F2A" w:rsidP="00905F2A">
      <w:pPr>
        <w:autoSpaceDE w:val="0"/>
        <w:autoSpaceDN w:val="0"/>
        <w:adjustRightInd w:val="0"/>
        <w:rPr>
          <w:rFonts w:ascii="Tahoma" w:hAnsi="Tahoma" w:cs="Tahoma"/>
          <w:sz w:val="16"/>
          <w:szCs w:val="16"/>
        </w:rPr>
      </w:pPr>
    </w:p>
    <w:p w14:paraId="5BAF915B" w14:textId="77777777" w:rsidR="00905F2A" w:rsidRPr="00BE5DCB" w:rsidRDefault="00905F2A" w:rsidP="00905F2A">
      <w:pPr>
        <w:rPr>
          <w:rFonts w:ascii="Tahoma" w:hAnsi="Tahoma" w:cs="Tahoma"/>
          <w:b/>
          <w:bCs/>
          <w:sz w:val="20"/>
          <w:szCs w:val="20"/>
          <w:u w:val="single"/>
        </w:rPr>
      </w:pPr>
      <w:r>
        <w:rPr>
          <w:rFonts w:ascii="Tahoma" w:hAnsi="Tahoma" w:cs="Tahoma"/>
          <w:b/>
          <w:bCs/>
          <w:sz w:val="20"/>
          <w:szCs w:val="20"/>
          <w:u w:val="single"/>
        </w:rPr>
        <w:t>Položka č. 2</w:t>
      </w:r>
    </w:p>
    <w:p w14:paraId="79684205" w14:textId="77777777" w:rsidR="00905F2A" w:rsidRDefault="00905F2A" w:rsidP="00905F2A">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10 kusů</w:t>
      </w:r>
    </w:p>
    <w:p w14:paraId="2FB9C496" w14:textId="6EE8FA74" w:rsidR="00905F2A" w:rsidRDefault="00905F2A" w:rsidP="00905F2A">
      <w:pPr>
        <w:rPr>
          <w:rFonts w:ascii="Tahoma" w:hAnsi="Tahoma" w:cs="Tahoma"/>
          <w:b/>
          <w:i/>
          <w:sz w:val="20"/>
          <w:szCs w:val="20"/>
        </w:rPr>
      </w:pPr>
      <w:r>
        <w:rPr>
          <w:rFonts w:ascii="Tahoma" w:hAnsi="Tahoma" w:cs="Tahoma"/>
          <w:b/>
          <w:i/>
          <w:sz w:val="20"/>
          <w:szCs w:val="20"/>
        </w:rPr>
        <w:t xml:space="preserve">Typ: </w:t>
      </w:r>
      <w:r w:rsidR="0003560D" w:rsidRPr="0003560D">
        <w:rPr>
          <w:rFonts w:ascii="Tahoma" w:hAnsi="Tahoma" w:cs="Tahoma"/>
          <w:b/>
          <w:i/>
          <w:sz w:val="20"/>
          <w:szCs w:val="20"/>
        </w:rPr>
        <w:t>54489225-HP EliteBook 6 G1a 14 AI - CZECH REPUBLIC</w:t>
      </w:r>
    </w:p>
    <w:p w14:paraId="04B77142" w14:textId="232F2D80" w:rsidR="00905F2A" w:rsidRDefault="00905F2A" w:rsidP="00905F2A">
      <w:pPr>
        <w:rPr>
          <w:rFonts w:ascii="Tahoma" w:hAnsi="Tahoma" w:cs="Tahoma"/>
          <w:b/>
          <w:i/>
          <w:sz w:val="20"/>
          <w:szCs w:val="20"/>
        </w:rPr>
      </w:pPr>
      <w:r>
        <w:rPr>
          <w:rFonts w:ascii="Tahoma" w:hAnsi="Tahoma" w:cs="Tahoma"/>
          <w:b/>
          <w:i/>
          <w:sz w:val="20"/>
          <w:szCs w:val="20"/>
        </w:rPr>
        <w:t xml:space="preserve">PN: </w:t>
      </w:r>
      <w:r w:rsidR="005B22B8" w:rsidRPr="005B22B8">
        <w:rPr>
          <w:rFonts w:ascii="Tahoma" w:hAnsi="Tahoma" w:cs="Tahoma"/>
          <w:b/>
          <w:i/>
          <w:sz w:val="20"/>
          <w:szCs w:val="20"/>
        </w:rPr>
        <w:t>54489225</w:t>
      </w:r>
    </w:p>
    <w:p w14:paraId="0C809E63" w14:textId="0974D020" w:rsidR="00905F2A" w:rsidRDefault="00905F2A" w:rsidP="00905F2A">
      <w:pPr>
        <w:rPr>
          <w:rFonts w:ascii="Tahoma" w:hAnsi="Tahoma" w:cs="Tahoma"/>
          <w:b/>
          <w:sz w:val="16"/>
          <w:szCs w:val="16"/>
        </w:rPr>
      </w:pPr>
      <w:r>
        <w:rPr>
          <w:rFonts w:ascii="Tahoma" w:hAnsi="Tahoma" w:cs="Tahoma"/>
          <w:b/>
          <w:sz w:val="16"/>
          <w:szCs w:val="16"/>
        </w:rPr>
        <w:t>Procesor (</w:t>
      </w:r>
      <w:r w:rsidR="008F6AFA">
        <w:rPr>
          <w:rFonts w:ascii="Tahoma" w:hAnsi="Tahoma" w:cs="Tahoma"/>
          <w:b/>
          <w:sz w:val="16"/>
          <w:szCs w:val="16"/>
        </w:rPr>
        <w:t>dodavatel</w:t>
      </w:r>
      <w:r>
        <w:rPr>
          <w:rFonts w:ascii="Tahoma" w:hAnsi="Tahoma" w:cs="Tahoma"/>
          <w:b/>
          <w:sz w:val="16"/>
          <w:szCs w:val="16"/>
        </w:rPr>
        <w:t xml:space="preserve"> uvede konkrétní model):</w:t>
      </w:r>
    </w:p>
    <w:p w14:paraId="3D48F24A" w14:textId="77777777" w:rsidR="00905F2A" w:rsidRDefault="00905F2A" w:rsidP="00905F2A">
      <w:pPr>
        <w:rPr>
          <w:rFonts w:ascii="Tahoma" w:hAnsi="Tahoma" w:cs="Tahoma"/>
          <w:sz w:val="16"/>
          <w:szCs w:val="16"/>
        </w:rPr>
      </w:pPr>
      <w:r>
        <w:rPr>
          <w:rFonts w:ascii="Tahoma" w:hAnsi="Tahoma" w:cs="Tahoma"/>
          <w:sz w:val="16"/>
          <w:szCs w:val="16"/>
        </w:rPr>
        <w:t>64b, integrovaná podpora vzdálené správy KVM (Intel vPro / AMD DASH), PASSMARK skóre alespoň 16000 bodů.</w:t>
      </w:r>
    </w:p>
    <w:p w14:paraId="3283CECF"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 + min. 1x volný slot</w:t>
      </w:r>
    </w:p>
    <w:p w14:paraId="05A1B172"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500GB SSD, rychlost čtení alespoň 2000MB/s, rozhraní M.2-NVMe</w:t>
      </w:r>
    </w:p>
    <w:p w14:paraId="27211884"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3BB638F9"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13,9", max 14,1“, min. FHD, IPS, matný, LED podsvícení, alespoň 400nits</w:t>
      </w:r>
    </w:p>
    <w:p w14:paraId="58B48B10" w14:textId="77777777" w:rsidR="00905F2A" w:rsidRDefault="00905F2A" w:rsidP="00905F2A">
      <w:pPr>
        <w:rPr>
          <w:rFonts w:ascii="Tahoma" w:hAnsi="Tahoma" w:cs="Tahoma"/>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2147C027"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58A35BC1"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touchpad</w:t>
      </w:r>
    </w:p>
    <w:p w14:paraId="0E03CED0"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Ne</w:t>
      </w:r>
    </w:p>
    <w:p w14:paraId="4321B0EB"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7E8CF96A"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Čtečka SmartCard: </w:t>
      </w:r>
      <w:r>
        <w:rPr>
          <w:rFonts w:ascii="Tahoma" w:hAnsi="Tahoma" w:cs="Tahoma"/>
          <w:sz w:val="16"/>
          <w:szCs w:val="16"/>
        </w:rPr>
        <w:t>Ano</w:t>
      </w:r>
    </w:p>
    <w:p w14:paraId="014953BE"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Klávesnice: </w:t>
      </w:r>
      <w:r>
        <w:rPr>
          <w:rFonts w:ascii="Tahoma" w:hAnsi="Tahoma" w:cs="Tahoma"/>
          <w:sz w:val="16"/>
          <w:szCs w:val="16"/>
        </w:rPr>
        <w:t>CZ, podsvícená</w:t>
      </w:r>
    </w:p>
    <w:p w14:paraId="751E59CA"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28679C50"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Síť: </w:t>
      </w:r>
      <w:r>
        <w:rPr>
          <w:rFonts w:ascii="Tahoma" w:hAnsi="Tahoma" w:cs="Tahoma"/>
          <w:sz w:val="16"/>
          <w:szCs w:val="16"/>
        </w:rPr>
        <w:t>Wireless, Gigabit ethernet, možnost rozšíření o LTE (hotová příprava – lze dodatečně dokoupit interní LTE modem)</w:t>
      </w:r>
    </w:p>
    <w:p w14:paraId="29E466BB"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2x USB-A 3.x nebo lepší, HDMI, 2x USB-C 3.2 Gen2 nebo Thunderbolt, ethernet (RJ-45), audio vstup/výstup, nano-SIM, zdířka pro mechanický zámek</w:t>
      </w:r>
    </w:p>
    <w:p w14:paraId="3A45DA38" w14:textId="77777777" w:rsidR="00905F2A" w:rsidRDefault="00905F2A" w:rsidP="00905F2A">
      <w:pPr>
        <w:rPr>
          <w:rFonts w:ascii="Tahoma" w:hAnsi="Tahoma" w:cs="Tahoma"/>
          <w:b/>
          <w:sz w:val="16"/>
          <w:szCs w:val="16"/>
        </w:rPr>
      </w:pPr>
      <w:r>
        <w:rPr>
          <w:rFonts w:ascii="Tahoma" w:hAnsi="Tahoma" w:cs="Tahoma"/>
          <w:b/>
          <w:sz w:val="16"/>
          <w:szCs w:val="16"/>
        </w:rPr>
        <w:t>Příslušenství (bude součástí dodávky):</w:t>
      </w:r>
    </w:p>
    <w:p w14:paraId="24D1585C" w14:textId="77777777" w:rsidR="00905F2A" w:rsidRDefault="00905F2A" w:rsidP="00905F2A">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myš alespoň 1000DPI od stejného výrobce jako notebook</w:t>
      </w:r>
    </w:p>
    <w:p w14:paraId="0E3775E0"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11 x64 Professional</w:t>
      </w:r>
    </w:p>
    <w:p w14:paraId="00B1CB8D"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3FDA840A"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Baterie: </w:t>
      </w:r>
      <w:r>
        <w:rPr>
          <w:rFonts w:ascii="Tahoma" w:hAnsi="Tahoma" w:cs="Tahoma"/>
          <w:sz w:val="16"/>
          <w:szCs w:val="16"/>
        </w:rPr>
        <w:t>alespoň 50Wh</w:t>
      </w:r>
    </w:p>
    <w:p w14:paraId="3D0846BB"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1,5Kg</w:t>
      </w:r>
    </w:p>
    <w:p w14:paraId="018E43BD" w14:textId="77777777" w:rsidR="00905F2A" w:rsidRDefault="00905F2A" w:rsidP="00905F2A">
      <w:pPr>
        <w:rPr>
          <w:rFonts w:ascii="Tahoma" w:hAnsi="Tahoma" w:cs="Tahoma"/>
          <w:b/>
          <w:sz w:val="16"/>
          <w:szCs w:val="16"/>
        </w:rPr>
      </w:pPr>
      <w:r>
        <w:rPr>
          <w:rFonts w:ascii="Tahoma" w:hAnsi="Tahoma" w:cs="Tahoma"/>
          <w:b/>
          <w:sz w:val="16"/>
          <w:szCs w:val="16"/>
        </w:rPr>
        <w:t>Další požadavky:</w:t>
      </w:r>
    </w:p>
    <w:p w14:paraId="49C947EE" w14:textId="77777777" w:rsidR="00905F2A" w:rsidRDefault="00905F2A" w:rsidP="00905F2A">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(např. Intel vPro / AMD DASH).</w:t>
      </w:r>
    </w:p>
    <w:p w14:paraId="49D95DFD" w14:textId="77777777" w:rsidR="00905F2A" w:rsidRDefault="00905F2A" w:rsidP="00905F2A">
      <w:pPr>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32F780C3" w14:textId="77777777" w:rsidR="00905F2A" w:rsidRDefault="00905F2A" w:rsidP="00905F2A">
      <w:pPr>
        <w:rPr>
          <w:rFonts w:ascii="Tahoma" w:hAnsi="Tahoma" w:cs="Tahoma"/>
          <w:b/>
          <w:sz w:val="16"/>
          <w:szCs w:val="16"/>
        </w:rPr>
      </w:pPr>
      <w:r>
        <w:rPr>
          <w:rFonts w:ascii="Tahoma" w:hAnsi="Tahoma" w:cs="Tahoma"/>
          <w:b/>
          <w:sz w:val="16"/>
          <w:szCs w:val="16"/>
        </w:rPr>
        <w:t>Záruka:</w:t>
      </w:r>
    </w:p>
    <w:p w14:paraId="5C13881D" w14:textId="77777777" w:rsidR="00905F2A" w:rsidRDefault="00905F2A" w:rsidP="00905F2A">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7459A11D" w14:textId="77777777" w:rsidR="00905F2A" w:rsidRDefault="00905F2A" w:rsidP="00905F2A">
      <w:pPr>
        <w:autoSpaceDE w:val="0"/>
        <w:autoSpaceDN w:val="0"/>
        <w:adjustRightInd w:val="0"/>
        <w:rPr>
          <w:rFonts w:ascii="Tahoma" w:hAnsi="Tahoma"/>
          <w:sz w:val="16"/>
        </w:rPr>
      </w:pPr>
    </w:p>
    <w:p w14:paraId="2D86DAE9" w14:textId="77777777" w:rsidR="00905F2A" w:rsidRDefault="00905F2A" w:rsidP="00905F2A">
      <w:pPr>
        <w:autoSpaceDE w:val="0"/>
        <w:autoSpaceDN w:val="0"/>
        <w:adjustRightInd w:val="0"/>
        <w:rPr>
          <w:rFonts w:ascii="Tahoma" w:hAnsi="Tahoma"/>
          <w:sz w:val="16"/>
        </w:rPr>
      </w:pPr>
    </w:p>
    <w:p w14:paraId="2988DC69" w14:textId="77777777" w:rsidR="00905F2A" w:rsidRDefault="00905F2A" w:rsidP="00905F2A">
      <w:pPr>
        <w:autoSpaceDE w:val="0"/>
        <w:autoSpaceDN w:val="0"/>
        <w:adjustRightInd w:val="0"/>
        <w:rPr>
          <w:rFonts w:ascii="Tahoma" w:hAnsi="Tahoma"/>
          <w:sz w:val="16"/>
        </w:rPr>
      </w:pPr>
    </w:p>
    <w:p w14:paraId="027C71BA" w14:textId="77777777" w:rsidR="00905F2A" w:rsidRDefault="00905F2A" w:rsidP="00905F2A">
      <w:pPr>
        <w:autoSpaceDE w:val="0"/>
        <w:autoSpaceDN w:val="0"/>
        <w:adjustRightInd w:val="0"/>
        <w:rPr>
          <w:rFonts w:ascii="Tahoma" w:hAnsi="Tahoma"/>
          <w:sz w:val="16"/>
        </w:rPr>
      </w:pPr>
    </w:p>
    <w:p w14:paraId="56CBCB96" w14:textId="77777777" w:rsidR="00905F2A" w:rsidRDefault="00905F2A" w:rsidP="00905F2A">
      <w:pPr>
        <w:rPr>
          <w:rFonts w:ascii="Tahoma" w:hAnsi="Tahoma" w:cs="Tahoma"/>
          <w:b/>
          <w:bCs/>
          <w:sz w:val="20"/>
          <w:szCs w:val="20"/>
          <w:u w:val="single"/>
        </w:rPr>
      </w:pPr>
    </w:p>
    <w:p w14:paraId="464E09C8" w14:textId="77777777" w:rsidR="00905F2A" w:rsidRDefault="00905F2A" w:rsidP="00905F2A">
      <w:pPr>
        <w:rPr>
          <w:rFonts w:ascii="Tahoma" w:hAnsi="Tahoma" w:cs="Tahoma"/>
          <w:b/>
          <w:bCs/>
          <w:sz w:val="20"/>
          <w:szCs w:val="20"/>
          <w:u w:val="single"/>
        </w:rPr>
      </w:pPr>
    </w:p>
    <w:p w14:paraId="7B23AE47" w14:textId="634E1A26" w:rsidR="00905F2A" w:rsidRDefault="00905F2A" w:rsidP="00905F2A">
      <w:pPr>
        <w:rPr>
          <w:rFonts w:ascii="Tahoma" w:hAnsi="Tahoma" w:cs="Tahoma"/>
          <w:b/>
          <w:bCs/>
          <w:sz w:val="20"/>
          <w:szCs w:val="20"/>
          <w:u w:val="single"/>
        </w:rPr>
      </w:pPr>
      <w:r>
        <w:rPr>
          <w:rFonts w:ascii="Tahoma" w:hAnsi="Tahoma" w:cs="Tahoma"/>
          <w:b/>
          <w:bCs/>
          <w:sz w:val="20"/>
          <w:szCs w:val="20"/>
          <w:u w:val="single"/>
        </w:rPr>
        <w:t>Položka č. 3</w:t>
      </w:r>
    </w:p>
    <w:p w14:paraId="22E1E577" w14:textId="77777777" w:rsidR="00905F2A" w:rsidRDefault="00905F2A" w:rsidP="00905F2A">
      <w:pPr>
        <w:rPr>
          <w:rFonts w:ascii="Tahoma" w:hAnsi="Tahoma" w:cs="Tahoma"/>
          <w:b/>
          <w:bCs/>
          <w:sz w:val="20"/>
          <w:szCs w:val="20"/>
          <w:u w:val="single"/>
        </w:rPr>
      </w:pPr>
    </w:p>
    <w:p w14:paraId="4F2CC099" w14:textId="77777777" w:rsidR="00905F2A" w:rsidRDefault="00905F2A" w:rsidP="00905F2A">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11 kusů</w:t>
      </w:r>
    </w:p>
    <w:p w14:paraId="02E59A88" w14:textId="754EA2BD" w:rsidR="00905F2A" w:rsidRDefault="00905F2A" w:rsidP="00905F2A">
      <w:pPr>
        <w:rPr>
          <w:rFonts w:ascii="Tahoma" w:hAnsi="Tahoma" w:cs="Tahoma"/>
          <w:b/>
          <w:i/>
          <w:sz w:val="20"/>
          <w:szCs w:val="20"/>
        </w:rPr>
      </w:pPr>
      <w:r>
        <w:rPr>
          <w:rFonts w:ascii="Tahoma" w:hAnsi="Tahoma" w:cs="Tahoma"/>
          <w:b/>
          <w:i/>
          <w:sz w:val="20"/>
          <w:szCs w:val="20"/>
        </w:rPr>
        <w:t xml:space="preserve">Typ: </w:t>
      </w:r>
      <w:r w:rsidR="005B22B8" w:rsidRPr="005B22B8">
        <w:rPr>
          <w:rFonts w:ascii="Tahoma" w:hAnsi="Tahoma" w:cs="Tahoma"/>
          <w:b/>
          <w:i/>
          <w:sz w:val="20"/>
          <w:szCs w:val="20"/>
        </w:rPr>
        <w:t>54489233-HP EliteBook 6 G1a 16 AI - CZECH REPUBLIC</w:t>
      </w:r>
    </w:p>
    <w:p w14:paraId="3D660AEE" w14:textId="704D6657" w:rsidR="00905F2A" w:rsidRDefault="00905F2A" w:rsidP="00905F2A">
      <w:pPr>
        <w:rPr>
          <w:rFonts w:ascii="Tahoma" w:hAnsi="Tahoma" w:cs="Tahoma"/>
          <w:b/>
          <w:i/>
          <w:sz w:val="20"/>
          <w:szCs w:val="20"/>
        </w:rPr>
      </w:pPr>
      <w:r>
        <w:rPr>
          <w:rFonts w:ascii="Tahoma" w:hAnsi="Tahoma" w:cs="Tahoma"/>
          <w:b/>
          <w:i/>
          <w:sz w:val="20"/>
          <w:szCs w:val="20"/>
        </w:rPr>
        <w:t xml:space="preserve">PN: </w:t>
      </w:r>
      <w:r w:rsidR="005B22B8" w:rsidRPr="005B22B8">
        <w:rPr>
          <w:rFonts w:ascii="Tahoma" w:hAnsi="Tahoma" w:cs="Tahoma"/>
          <w:b/>
          <w:i/>
          <w:sz w:val="20"/>
          <w:szCs w:val="20"/>
        </w:rPr>
        <w:t>54489233</w:t>
      </w:r>
    </w:p>
    <w:p w14:paraId="0EBE16CC" w14:textId="1DB2665E" w:rsidR="00905F2A" w:rsidRDefault="00905F2A" w:rsidP="00905F2A">
      <w:pPr>
        <w:rPr>
          <w:rFonts w:ascii="Tahoma" w:hAnsi="Tahoma" w:cs="Tahoma"/>
          <w:b/>
          <w:sz w:val="16"/>
          <w:szCs w:val="16"/>
        </w:rPr>
      </w:pPr>
      <w:r>
        <w:rPr>
          <w:rFonts w:ascii="Tahoma" w:hAnsi="Tahoma" w:cs="Tahoma"/>
          <w:b/>
          <w:sz w:val="16"/>
          <w:szCs w:val="16"/>
        </w:rPr>
        <w:t>Procesor (</w:t>
      </w:r>
      <w:r w:rsidR="008F6AFA">
        <w:rPr>
          <w:rFonts w:ascii="Tahoma" w:hAnsi="Tahoma" w:cs="Tahoma"/>
          <w:b/>
          <w:sz w:val="16"/>
          <w:szCs w:val="16"/>
        </w:rPr>
        <w:t>dodavatel</w:t>
      </w:r>
      <w:r>
        <w:rPr>
          <w:rFonts w:ascii="Tahoma" w:hAnsi="Tahoma" w:cs="Tahoma"/>
          <w:b/>
          <w:sz w:val="16"/>
          <w:szCs w:val="16"/>
        </w:rPr>
        <w:t xml:space="preserve"> uvede konkrétní model):</w:t>
      </w:r>
    </w:p>
    <w:p w14:paraId="2D7D3B6B" w14:textId="77777777" w:rsidR="00905F2A" w:rsidRDefault="00905F2A" w:rsidP="00905F2A">
      <w:pPr>
        <w:rPr>
          <w:rFonts w:ascii="Tahoma" w:hAnsi="Tahoma" w:cs="Tahoma"/>
          <w:sz w:val="16"/>
          <w:szCs w:val="16"/>
        </w:rPr>
      </w:pPr>
      <w:r>
        <w:rPr>
          <w:rFonts w:ascii="Tahoma" w:hAnsi="Tahoma" w:cs="Tahoma"/>
          <w:sz w:val="16"/>
          <w:szCs w:val="16"/>
        </w:rPr>
        <w:t>64b, integrovaná podpora vzdálené správy KVM (Intel vPro / AMD DASH), PASSMARK skóre alespoň 18000 bodů.</w:t>
      </w:r>
    </w:p>
    <w:p w14:paraId="385D5143"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 + min. 1x volný slot</w:t>
      </w:r>
    </w:p>
    <w:p w14:paraId="6F034590"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500GB SSD, rychlost čtení alespoň 2000MB/s, rozhraní M.2-NVMe</w:t>
      </w:r>
    </w:p>
    <w:p w14:paraId="6B90976D"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250E2304"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15,6", max. 16“, min. FHD, IPS, matný, LED podsvícení, alespoň 400nits</w:t>
      </w:r>
    </w:p>
    <w:p w14:paraId="2A621204"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0F59FAD3"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09F81C30"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touchpad</w:t>
      </w:r>
    </w:p>
    <w:p w14:paraId="0E5E255F"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Ano</w:t>
      </w:r>
    </w:p>
    <w:p w14:paraId="4CCC6F60"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59D982C0"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Čtečka SmartCard: </w:t>
      </w:r>
      <w:r>
        <w:rPr>
          <w:rFonts w:ascii="Tahoma" w:hAnsi="Tahoma" w:cs="Tahoma"/>
          <w:sz w:val="16"/>
          <w:szCs w:val="16"/>
        </w:rPr>
        <w:t>Ano</w:t>
      </w:r>
    </w:p>
    <w:p w14:paraId="0879E788"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Klávesnice: </w:t>
      </w:r>
      <w:r>
        <w:rPr>
          <w:rFonts w:ascii="Tahoma" w:hAnsi="Tahoma" w:cs="Tahoma"/>
          <w:sz w:val="16"/>
          <w:szCs w:val="16"/>
        </w:rPr>
        <w:t>CZ, podsvícená</w:t>
      </w:r>
    </w:p>
    <w:p w14:paraId="47B3EF79"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5CF6CF18"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Síť: </w:t>
      </w:r>
      <w:r>
        <w:rPr>
          <w:rFonts w:ascii="Tahoma" w:hAnsi="Tahoma" w:cs="Tahoma"/>
          <w:sz w:val="16"/>
          <w:szCs w:val="16"/>
        </w:rPr>
        <w:t>Wireless ax, Gigabit ethernet, možnost rozšíření o LTE (hotová příprava – lze dodatečně dokoupit interní LTE modem)</w:t>
      </w:r>
    </w:p>
    <w:p w14:paraId="0373B945"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2x USB-A 3.x nebo lepší, HDMI, 2x USB-C 3.2 Gen2 nebo Thunderbolt, ethernet (RJ-45), audio vstup/výstup, nano-SIM, zdířka pro mechanický zámek</w:t>
      </w:r>
    </w:p>
    <w:p w14:paraId="09972E9D" w14:textId="77777777" w:rsidR="00905F2A" w:rsidRDefault="00905F2A" w:rsidP="00905F2A">
      <w:pPr>
        <w:rPr>
          <w:rFonts w:ascii="Tahoma" w:hAnsi="Tahoma" w:cs="Tahoma"/>
          <w:b/>
          <w:sz w:val="16"/>
          <w:szCs w:val="16"/>
        </w:rPr>
      </w:pPr>
      <w:r>
        <w:rPr>
          <w:rFonts w:ascii="Tahoma" w:hAnsi="Tahoma" w:cs="Tahoma"/>
          <w:b/>
          <w:sz w:val="16"/>
          <w:szCs w:val="16"/>
        </w:rPr>
        <w:t>Příslušenství (bude součástí dodávky):</w:t>
      </w:r>
    </w:p>
    <w:p w14:paraId="07E3E666" w14:textId="77777777" w:rsidR="00905F2A" w:rsidRDefault="00905F2A" w:rsidP="00905F2A">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myš alespoň 1000DPI od stejného výrobce jako notebook</w:t>
      </w:r>
    </w:p>
    <w:p w14:paraId="4D0A94B8"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11 x64 Professional</w:t>
      </w:r>
    </w:p>
    <w:p w14:paraId="29F8437E"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3441FAC9" w14:textId="77777777" w:rsidR="00905F2A" w:rsidRPr="00A43FB0" w:rsidRDefault="00905F2A" w:rsidP="00905F2A">
      <w:pPr>
        <w:rPr>
          <w:rFonts w:ascii="Tahoma" w:hAnsi="Tahoma" w:cs="Tahoma"/>
          <w:b/>
          <w:sz w:val="16"/>
          <w:szCs w:val="16"/>
        </w:rPr>
      </w:pPr>
      <w:r>
        <w:rPr>
          <w:rFonts w:ascii="Tahoma" w:hAnsi="Tahoma" w:cs="Tahoma"/>
          <w:b/>
          <w:sz w:val="16"/>
          <w:szCs w:val="16"/>
        </w:rPr>
        <w:t>Baterie:</w:t>
      </w:r>
      <w:r>
        <w:rPr>
          <w:rFonts w:ascii="Tahoma" w:hAnsi="Tahoma" w:cs="Tahoma"/>
          <w:sz w:val="16"/>
          <w:szCs w:val="16"/>
        </w:rPr>
        <w:t xml:space="preserve"> alespoň 50Wh</w:t>
      </w:r>
    </w:p>
    <w:p w14:paraId="623ECBD5"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2Kg</w:t>
      </w:r>
    </w:p>
    <w:p w14:paraId="1E1E89EA" w14:textId="77777777" w:rsidR="00905F2A" w:rsidRDefault="00905F2A" w:rsidP="00905F2A">
      <w:pPr>
        <w:rPr>
          <w:rFonts w:ascii="Tahoma" w:hAnsi="Tahoma" w:cs="Tahoma"/>
          <w:b/>
          <w:sz w:val="16"/>
          <w:szCs w:val="16"/>
        </w:rPr>
      </w:pPr>
      <w:r>
        <w:rPr>
          <w:rFonts w:ascii="Tahoma" w:hAnsi="Tahoma" w:cs="Tahoma"/>
          <w:b/>
          <w:sz w:val="16"/>
          <w:szCs w:val="16"/>
        </w:rPr>
        <w:t>Další požadavky:</w:t>
      </w:r>
    </w:p>
    <w:p w14:paraId="149DA031" w14:textId="77777777" w:rsidR="00905F2A" w:rsidRDefault="00905F2A" w:rsidP="00905F2A">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(např. Intel vPro / AMD DASH).</w:t>
      </w:r>
    </w:p>
    <w:p w14:paraId="7E172488" w14:textId="77777777" w:rsidR="00905F2A" w:rsidRDefault="00905F2A" w:rsidP="00905F2A">
      <w:pPr>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58E1601A" w14:textId="77777777" w:rsidR="00905F2A" w:rsidRDefault="00905F2A" w:rsidP="00905F2A">
      <w:pPr>
        <w:rPr>
          <w:rFonts w:ascii="Tahoma" w:hAnsi="Tahoma" w:cs="Tahoma"/>
          <w:b/>
          <w:sz w:val="16"/>
          <w:szCs w:val="16"/>
        </w:rPr>
      </w:pPr>
      <w:r>
        <w:rPr>
          <w:rFonts w:ascii="Tahoma" w:hAnsi="Tahoma" w:cs="Tahoma"/>
          <w:b/>
          <w:sz w:val="16"/>
          <w:szCs w:val="16"/>
        </w:rPr>
        <w:t>Záruka:</w:t>
      </w:r>
    </w:p>
    <w:p w14:paraId="5930B876" w14:textId="77777777" w:rsidR="00905F2A" w:rsidRDefault="00905F2A" w:rsidP="00905F2A">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3D2159BD" w14:textId="77777777" w:rsidR="00905F2A" w:rsidRDefault="00905F2A" w:rsidP="00905F2A">
      <w:pPr>
        <w:rPr>
          <w:rFonts w:ascii="Tahoma" w:hAnsi="Tahoma" w:cs="Tahoma"/>
          <w:sz w:val="16"/>
          <w:szCs w:val="16"/>
        </w:rPr>
      </w:pPr>
    </w:p>
    <w:p w14:paraId="437C7D74" w14:textId="77777777" w:rsidR="00905F2A" w:rsidRDefault="00905F2A" w:rsidP="00905F2A">
      <w:pPr>
        <w:rPr>
          <w:rFonts w:ascii="Tahoma" w:hAnsi="Tahoma" w:cs="Tahoma"/>
          <w:sz w:val="16"/>
          <w:szCs w:val="16"/>
        </w:rPr>
      </w:pPr>
    </w:p>
    <w:p w14:paraId="19E5A428" w14:textId="77777777" w:rsidR="00905F2A" w:rsidRPr="00BE5DCB" w:rsidRDefault="00905F2A" w:rsidP="00905F2A">
      <w:pPr>
        <w:rPr>
          <w:rFonts w:ascii="Tahoma" w:hAnsi="Tahoma" w:cs="Tahoma"/>
          <w:b/>
          <w:bCs/>
          <w:sz w:val="20"/>
          <w:szCs w:val="20"/>
          <w:u w:val="single"/>
        </w:rPr>
      </w:pPr>
      <w:r>
        <w:rPr>
          <w:rFonts w:ascii="Tahoma" w:hAnsi="Tahoma" w:cs="Tahoma"/>
          <w:b/>
          <w:bCs/>
          <w:sz w:val="20"/>
          <w:szCs w:val="20"/>
          <w:u w:val="single"/>
        </w:rPr>
        <w:t>Položka č. 4</w:t>
      </w:r>
    </w:p>
    <w:p w14:paraId="19D76448" w14:textId="77777777" w:rsidR="00905F2A" w:rsidRDefault="00905F2A" w:rsidP="00905F2A">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t>1 kus</w:t>
      </w:r>
    </w:p>
    <w:p w14:paraId="772ED826" w14:textId="0B167B54" w:rsidR="00905F2A" w:rsidRDefault="00905F2A" w:rsidP="00905F2A">
      <w:pPr>
        <w:rPr>
          <w:rFonts w:ascii="Tahoma" w:hAnsi="Tahoma" w:cs="Tahoma"/>
          <w:b/>
          <w:i/>
          <w:sz w:val="20"/>
          <w:szCs w:val="20"/>
        </w:rPr>
      </w:pPr>
      <w:r>
        <w:rPr>
          <w:rFonts w:ascii="Tahoma" w:hAnsi="Tahoma" w:cs="Tahoma"/>
          <w:b/>
          <w:i/>
          <w:sz w:val="20"/>
          <w:szCs w:val="20"/>
        </w:rPr>
        <w:t xml:space="preserve">Typ: </w:t>
      </w:r>
      <w:r w:rsidR="00451E61" w:rsidRPr="00451E61">
        <w:rPr>
          <w:rFonts w:ascii="Tahoma" w:hAnsi="Tahoma" w:cs="Tahoma"/>
          <w:b/>
          <w:i/>
          <w:sz w:val="20"/>
          <w:szCs w:val="20"/>
        </w:rPr>
        <w:t>54489249-HP EliteBook 6 14 inch G1i - CZECH REPUBLIC</w:t>
      </w:r>
    </w:p>
    <w:p w14:paraId="0627BBA3" w14:textId="428A88EA" w:rsidR="00905F2A" w:rsidRDefault="00905F2A" w:rsidP="00905F2A">
      <w:pPr>
        <w:rPr>
          <w:rFonts w:ascii="Tahoma" w:hAnsi="Tahoma" w:cs="Tahoma"/>
          <w:b/>
          <w:sz w:val="16"/>
          <w:szCs w:val="16"/>
        </w:rPr>
      </w:pPr>
      <w:r>
        <w:rPr>
          <w:rFonts w:ascii="Tahoma" w:hAnsi="Tahoma" w:cs="Tahoma"/>
          <w:b/>
          <w:i/>
          <w:sz w:val="20"/>
          <w:szCs w:val="20"/>
        </w:rPr>
        <w:t xml:space="preserve">PN: </w:t>
      </w:r>
      <w:r w:rsidR="00451E61" w:rsidRPr="00451E61">
        <w:rPr>
          <w:rFonts w:ascii="Tahoma" w:hAnsi="Tahoma" w:cs="Tahoma"/>
          <w:b/>
          <w:i/>
          <w:sz w:val="20"/>
          <w:szCs w:val="20"/>
        </w:rPr>
        <w:t>54489249</w:t>
      </w:r>
      <w:r>
        <w:rPr>
          <w:rFonts w:ascii="Tahoma" w:hAnsi="Tahoma" w:cs="Tahoma"/>
          <w:b/>
          <w:sz w:val="16"/>
          <w:szCs w:val="16"/>
        </w:rPr>
        <w:t>Procesor (</w:t>
      </w:r>
      <w:r w:rsidR="008F6AFA">
        <w:rPr>
          <w:rFonts w:ascii="Tahoma" w:hAnsi="Tahoma" w:cs="Tahoma"/>
          <w:b/>
          <w:sz w:val="16"/>
          <w:szCs w:val="16"/>
        </w:rPr>
        <w:t>dodavatel</w:t>
      </w:r>
      <w:r>
        <w:rPr>
          <w:rFonts w:ascii="Tahoma" w:hAnsi="Tahoma" w:cs="Tahoma"/>
          <w:b/>
          <w:sz w:val="16"/>
          <w:szCs w:val="16"/>
        </w:rPr>
        <w:t xml:space="preserve"> uvede konkrétní model):</w:t>
      </w:r>
    </w:p>
    <w:p w14:paraId="3D560547" w14:textId="77777777" w:rsidR="00905F2A" w:rsidRDefault="00905F2A" w:rsidP="00905F2A">
      <w:pPr>
        <w:rPr>
          <w:rFonts w:ascii="Tahoma" w:hAnsi="Tahoma" w:cs="Tahoma"/>
          <w:sz w:val="16"/>
          <w:szCs w:val="16"/>
        </w:rPr>
      </w:pPr>
      <w:r>
        <w:rPr>
          <w:rFonts w:ascii="Tahoma" w:hAnsi="Tahoma" w:cs="Tahoma"/>
          <w:sz w:val="16"/>
          <w:szCs w:val="16"/>
        </w:rPr>
        <w:t>64b, integrovaná podpora vzdálené správy KVM (Intel vPro / AMD DASH), PASSMARK skóre alespoň 23000 bodů.</w:t>
      </w:r>
    </w:p>
    <w:p w14:paraId="28153CF3"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32GB + min. 1x volný slot</w:t>
      </w:r>
    </w:p>
    <w:p w14:paraId="51D00D0B"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1000GB SSD, rychlost čtení alespoň 2000MB/s, rozhraní M.2-NVMe</w:t>
      </w:r>
    </w:p>
    <w:p w14:paraId="359145E0"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213264EA"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13,9", max 14,1“, min. FHD, IPS, matný, LED podsvícení, alespoň 400nits</w:t>
      </w:r>
    </w:p>
    <w:p w14:paraId="255623E0" w14:textId="77777777" w:rsidR="00905F2A" w:rsidRDefault="00905F2A" w:rsidP="00905F2A">
      <w:pPr>
        <w:rPr>
          <w:rFonts w:ascii="Tahoma" w:hAnsi="Tahoma" w:cs="Tahoma"/>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74AB0B0F"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60D4319D"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touchpad</w:t>
      </w:r>
    </w:p>
    <w:p w14:paraId="478034EB"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Ne</w:t>
      </w:r>
    </w:p>
    <w:p w14:paraId="1C7AEFE5"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3351D379"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Čtečka SmartCard: </w:t>
      </w:r>
      <w:r>
        <w:rPr>
          <w:rFonts w:ascii="Tahoma" w:hAnsi="Tahoma" w:cs="Tahoma"/>
          <w:sz w:val="16"/>
          <w:szCs w:val="16"/>
        </w:rPr>
        <w:t>Ano</w:t>
      </w:r>
    </w:p>
    <w:p w14:paraId="652A9409"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Klávesnice: </w:t>
      </w:r>
      <w:r>
        <w:rPr>
          <w:rFonts w:ascii="Tahoma" w:hAnsi="Tahoma" w:cs="Tahoma"/>
          <w:sz w:val="16"/>
          <w:szCs w:val="16"/>
        </w:rPr>
        <w:t>CZ, podsvícená</w:t>
      </w:r>
    </w:p>
    <w:p w14:paraId="2D7DF743"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54837E96"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Síť: </w:t>
      </w:r>
      <w:r>
        <w:rPr>
          <w:rFonts w:ascii="Tahoma" w:hAnsi="Tahoma" w:cs="Tahoma"/>
          <w:sz w:val="16"/>
          <w:szCs w:val="16"/>
        </w:rPr>
        <w:t>Wireless, Gigabit ethernet, možnost rozšíření o LTE (hotová příprava – lze dodatečně dokoupit interní LTE modem)</w:t>
      </w:r>
    </w:p>
    <w:p w14:paraId="539C11A3"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2x USB-A 3.x nebo lepší, HDMI, 2x USB-C 3.2 Gen2 nebo Thunderbolt, ethernet (RJ-45), audio vstup/výstup, nano-SIM, zdířka pro mechanický zámek</w:t>
      </w:r>
    </w:p>
    <w:p w14:paraId="255D8F8E" w14:textId="77777777" w:rsidR="00905F2A" w:rsidRDefault="00905F2A" w:rsidP="00905F2A">
      <w:pPr>
        <w:rPr>
          <w:rFonts w:ascii="Tahoma" w:hAnsi="Tahoma" w:cs="Tahoma"/>
          <w:b/>
          <w:sz w:val="16"/>
          <w:szCs w:val="16"/>
        </w:rPr>
      </w:pPr>
      <w:r>
        <w:rPr>
          <w:rFonts w:ascii="Tahoma" w:hAnsi="Tahoma" w:cs="Tahoma"/>
          <w:b/>
          <w:sz w:val="16"/>
          <w:szCs w:val="16"/>
        </w:rPr>
        <w:t>Příslušenství (bude součástí dodávky):</w:t>
      </w:r>
    </w:p>
    <w:p w14:paraId="1158FF4C" w14:textId="77777777" w:rsidR="00905F2A" w:rsidRDefault="00905F2A" w:rsidP="00905F2A">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myš alespoň 1000DPI od stejného výrobce jako notebook</w:t>
      </w:r>
    </w:p>
    <w:p w14:paraId="1E46CFBE"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11 x64 Professional</w:t>
      </w:r>
    </w:p>
    <w:p w14:paraId="1D9C6A4B"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14A6708D"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Baterie: </w:t>
      </w:r>
      <w:r>
        <w:rPr>
          <w:rFonts w:ascii="Tahoma" w:hAnsi="Tahoma" w:cs="Tahoma"/>
          <w:sz w:val="16"/>
          <w:szCs w:val="16"/>
        </w:rPr>
        <w:t>alespoň 50Wh</w:t>
      </w:r>
    </w:p>
    <w:p w14:paraId="503898A1"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1,5Kg</w:t>
      </w:r>
    </w:p>
    <w:p w14:paraId="2644364D" w14:textId="77777777" w:rsidR="00905F2A" w:rsidRDefault="00905F2A" w:rsidP="00905F2A">
      <w:pPr>
        <w:rPr>
          <w:rFonts w:ascii="Tahoma" w:hAnsi="Tahoma" w:cs="Tahoma"/>
          <w:b/>
          <w:sz w:val="16"/>
          <w:szCs w:val="16"/>
        </w:rPr>
      </w:pPr>
      <w:r>
        <w:rPr>
          <w:rFonts w:ascii="Tahoma" w:hAnsi="Tahoma" w:cs="Tahoma"/>
          <w:b/>
          <w:sz w:val="16"/>
          <w:szCs w:val="16"/>
        </w:rPr>
        <w:t>Další požadavky:</w:t>
      </w:r>
    </w:p>
    <w:p w14:paraId="21E3EB56" w14:textId="77777777" w:rsidR="00905F2A" w:rsidRDefault="00905F2A" w:rsidP="00905F2A">
      <w:pPr>
        <w:rPr>
          <w:rFonts w:ascii="Tahoma" w:hAnsi="Tahoma" w:cs="Tahoma"/>
          <w:sz w:val="16"/>
          <w:szCs w:val="16"/>
        </w:rPr>
      </w:pPr>
      <w:r>
        <w:rPr>
          <w:rFonts w:ascii="Tahoma" w:hAnsi="Tahoma" w:cs="Tahoma"/>
          <w:sz w:val="16"/>
          <w:szCs w:val="16"/>
        </w:rPr>
        <w:lastRenderedPageBreak/>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(např. Intel vPro / AMD DASH).</w:t>
      </w:r>
    </w:p>
    <w:p w14:paraId="3FC80108" w14:textId="77777777" w:rsidR="00905F2A" w:rsidRDefault="00905F2A" w:rsidP="00905F2A">
      <w:pPr>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76DC71FC" w14:textId="77777777" w:rsidR="00905F2A" w:rsidRDefault="00905F2A" w:rsidP="00905F2A">
      <w:pPr>
        <w:rPr>
          <w:rFonts w:ascii="Tahoma" w:hAnsi="Tahoma" w:cs="Tahoma"/>
          <w:b/>
          <w:sz w:val="16"/>
          <w:szCs w:val="16"/>
        </w:rPr>
      </w:pPr>
      <w:r>
        <w:rPr>
          <w:rFonts w:ascii="Tahoma" w:hAnsi="Tahoma" w:cs="Tahoma"/>
          <w:b/>
          <w:sz w:val="16"/>
          <w:szCs w:val="16"/>
        </w:rPr>
        <w:t>Záruka:</w:t>
      </w:r>
    </w:p>
    <w:p w14:paraId="020DC7D6" w14:textId="77777777" w:rsidR="00905F2A" w:rsidRDefault="00905F2A" w:rsidP="00905F2A">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65B816CF" w14:textId="77777777" w:rsidR="00905F2A" w:rsidRDefault="00905F2A" w:rsidP="00905F2A">
      <w:pPr>
        <w:rPr>
          <w:rFonts w:ascii="Tahoma" w:hAnsi="Tahoma" w:cs="Tahoma"/>
          <w:sz w:val="16"/>
          <w:szCs w:val="16"/>
        </w:rPr>
      </w:pPr>
    </w:p>
    <w:p w14:paraId="624FFAA3" w14:textId="77777777" w:rsidR="00905F2A" w:rsidRDefault="00905F2A" w:rsidP="00905F2A">
      <w:pPr>
        <w:autoSpaceDE w:val="0"/>
        <w:autoSpaceDN w:val="0"/>
        <w:adjustRightInd w:val="0"/>
        <w:rPr>
          <w:rFonts w:ascii="Tahoma" w:hAnsi="Tahoma" w:cs="Tahoma"/>
          <w:sz w:val="16"/>
          <w:szCs w:val="16"/>
        </w:rPr>
      </w:pPr>
    </w:p>
    <w:p w14:paraId="314F1E3A" w14:textId="77777777" w:rsidR="00905F2A" w:rsidRPr="00BE5DCB" w:rsidRDefault="00905F2A" w:rsidP="00905F2A">
      <w:pPr>
        <w:rPr>
          <w:rFonts w:ascii="Tahoma" w:hAnsi="Tahoma" w:cs="Tahoma"/>
          <w:b/>
          <w:bCs/>
          <w:sz w:val="20"/>
          <w:szCs w:val="20"/>
          <w:u w:val="single"/>
        </w:rPr>
      </w:pPr>
      <w:r>
        <w:rPr>
          <w:rFonts w:ascii="Tahoma" w:hAnsi="Tahoma" w:cs="Tahoma"/>
          <w:b/>
          <w:bCs/>
          <w:sz w:val="20"/>
          <w:szCs w:val="20"/>
          <w:u w:val="single"/>
        </w:rPr>
        <w:t>Položka č. 5</w:t>
      </w:r>
    </w:p>
    <w:p w14:paraId="434756D6" w14:textId="77777777" w:rsidR="00905F2A" w:rsidRDefault="00905F2A" w:rsidP="00905F2A">
      <w:pPr>
        <w:tabs>
          <w:tab w:val="left" w:pos="7797"/>
        </w:tabs>
        <w:rPr>
          <w:rFonts w:ascii="Tahoma" w:hAnsi="Tahoma" w:cs="Tahoma"/>
          <w:b/>
          <w:sz w:val="20"/>
          <w:szCs w:val="20"/>
        </w:rPr>
      </w:pPr>
      <w:r>
        <w:rPr>
          <w:rFonts w:ascii="Tahoma" w:hAnsi="Tahoma" w:cs="Tahoma"/>
          <w:b/>
          <w:sz w:val="20"/>
          <w:szCs w:val="20"/>
        </w:rPr>
        <w:t>Notebook 4</w:t>
      </w:r>
      <w:r>
        <w:rPr>
          <w:rFonts w:ascii="Tahoma" w:hAnsi="Tahoma" w:cs="Tahoma"/>
          <w:b/>
          <w:sz w:val="20"/>
          <w:szCs w:val="20"/>
        </w:rPr>
        <w:tab/>
        <w:t>2 kusy</w:t>
      </w:r>
    </w:p>
    <w:p w14:paraId="22DB1953" w14:textId="74B5782A" w:rsidR="00905F2A" w:rsidRDefault="00905F2A" w:rsidP="00905F2A">
      <w:pPr>
        <w:rPr>
          <w:rFonts w:ascii="Tahoma" w:hAnsi="Tahoma" w:cs="Tahoma"/>
          <w:b/>
          <w:i/>
          <w:sz w:val="20"/>
          <w:szCs w:val="20"/>
        </w:rPr>
      </w:pPr>
      <w:r>
        <w:rPr>
          <w:rFonts w:ascii="Tahoma" w:hAnsi="Tahoma" w:cs="Tahoma"/>
          <w:b/>
          <w:i/>
          <w:sz w:val="20"/>
          <w:szCs w:val="20"/>
        </w:rPr>
        <w:t xml:space="preserve">Typ: </w:t>
      </w:r>
      <w:r w:rsidR="005A5C29" w:rsidRPr="005A5C29">
        <w:rPr>
          <w:rFonts w:ascii="Tahoma" w:hAnsi="Tahoma" w:cs="Tahoma"/>
          <w:b/>
          <w:i/>
          <w:sz w:val="20"/>
          <w:szCs w:val="20"/>
        </w:rPr>
        <w:t>54489258-HP EliteBook 6 G1a 14 AI - CZECH REPUBLIC</w:t>
      </w:r>
    </w:p>
    <w:p w14:paraId="4A6746DD" w14:textId="083AB2A8" w:rsidR="00905F2A" w:rsidRDefault="00905F2A" w:rsidP="00905F2A">
      <w:pPr>
        <w:rPr>
          <w:rFonts w:ascii="Tahoma" w:hAnsi="Tahoma" w:cs="Tahoma"/>
          <w:b/>
          <w:i/>
          <w:sz w:val="20"/>
          <w:szCs w:val="20"/>
        </w:rPr>
      </w:pPr>
      <w:r>
        <w:rPr>
          <w:rFonts w:ascii="Tahoma" w:hAnsi="Tahoma" w:cs="Tahoma"/>
          <w:b/>
          <w:i/>
          <w:sz w:val="20"/>
          <w:szCs w:val="20"/>
        </w:rPr>
        <w:t xml:space="preserve">PN: </w:t>
      </w:r>
      <w:r w:rsidR="005A5C29" w:rsidRPr="005A5C29">
        <w:rPr>
          <w:rFonts w:ascii="Tahoma" w:hAnsi="Tahoma" w:cs="Tahoma"/>
          <w:b/>
          <w:i/>
          <w:sz w:val="20"/>
          <w:szCs w:val="20"/>
        </w:rPr>
        <w:t>54489258</w:t>
      </w:r>
    </w:p>
    <w:p w14:paraId="77167196" w14:textId="024F5277" w:rsidR="00905F2A" w:rsidRDefault="00905F2A" w:rsidP="00905F2A">
      <w:pPr>
        <w:rPr>
          <w:rFonts w:ascii="Tahoma" w:hAnsi="Tahoma" w:cs="Tahoma"/>
          <w:b/>
          <w:sz w:val="16"/>
          <w:szCs w:val="16"/>
        </w:rPr>
      </w:pPr>
      <w:r>
        <w:rPr>
          <w:rFonts w:ascii="Tahoma" w:hAnsi="Tahoma" w:cs="Tahoma"/>
          <w:b/>
          <w:sz w:val="16"/>
          <w:szCs w:val="16"/>
        </w:rPr>
        <w:t>Procesor (</w:t>
      </w:r>
      <w:r w:rsidR="008F6AFA">
        <w:rPr>
          <w:rFonts w:ascii="Tahoma" w:hAnsi="Tahoma" w:cs="Tahoma"/>
          <w:b/>
          <w:sz w:val="16"/>
          <w:szCs w:val="16"/>
        </w:rPr>
        <w:t>dodavatel</w:t>
      </w:r>
      <w:r>
        <w:rPr>
          <w:rFonts w:ascii="Tahoma" w:hAnsi="Tahoma" w:cs="Tahoma"/>
          <w:b/>
          <w:sz w:val="16"/>
          <w:szCs w:val="16"/>
        </w:rPr>
        <w:t xml:space="preserve"> uvede konkrétní model):</w:t>
      </w:r>
    </w:p>
    <w:p w14:paraId="33107783" w14:textId="77777777" w:rsidR="00905F2A" w:rsidRDefault="00905F2A" w:rsidP="00905F2A">
      <w:pPr>
        <w:rPr>
          <w:rFonts w:ascii="Tahoma" w:hAnsi="Tahoma" w:cs="Tahoma"/>
          <w:sz w:val="16"/>
          <w:szCs w:val="16"/>
        </w:rPr>
      </w:pPr>
      <w:r>
        <w:rPr>
          <w:rFonts w:ascii="Tahoma" w:hAnsi="Tahoma" w:cs="Tahoma"/>
          <w:sz w:val="16"/>
          <w:szCs w:val="16"/>
        </w:rPr>
        <w:t>64b, integrovaná podpora vzdálené správy KVM (Intel vPro / AMD DASH), PASSMARK skóre alespoň 16000 bodů.</w:t>
      </w:r>
    </w:p>
    <w:p w14:paraId="19C5A559"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 + min. 1x volný slot</w:t>
      </w:r>
    </w:p>
    <w:p w14:paraId="4E65091E"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1000GB SSD, rychlost čtení alespoň 2000MB/s, rozhraní M.2-NVMe</w:t>
      </w:r>
    </w:p>
    <w:p w14:paraId="151BB02C"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62424D84"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13,9", max 14,1“, min. FHD, IPS, matný, LED podsvícení, alespoň 400nits</w:t>
      </w:r>
    </w:p>
    <w:p w14:paraId="24A4B060" w14:textId="77777777" w:rsidR="00905F2A" w:rsidRDefault="00905F2A" w:rsidP="00905F2A">
      <w:pPr>
        <w:rPr>
          <w:rFonts w:ascii="Tahoma" w:hAnsi="Tahoma" w:cs="Tahoma"/>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5D0F0A2C"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250615C6"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touchpad</w:t>
      </w:r>
    </w:p>
    <w:p w14:paraId="757E13F5"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Ne</w:t>
      </w:r>
    </w:p>
    <w:p w14:paraId="00D0A5B4"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5F719C11"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Čtečka SmartCard: </w:t>
      </w:r>
      <w:r>
        <w:rPr>
          <w:rFonts w:ascii="Tahoma" w:hAnsi="Tahoma" w:cs="Tahoma"/>
          <w:sz w:val="16"/>
          <w:szCs w:val="16"/>
        </w:rPr>
        <w:t>Ano</w:t>
      </w:r>
    </w:p>
    <w:p w14:paraId="247D226D"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Klávesnice: </w:t>
      </w:r>
      <w:r>
        <w:rPr>
          <w:rFonts w:ascii="Tahoma" w:hAnsi="Tahoma" w:cs="Tahoma"/>
          <w:sz w:val="16"/>
          <w:szCs w:val="16"/>
        </w:rPr>
        <w:t>CZ, podsvícená</w:t>
      </w:r>
    </w:p>
    <w:p w14:paraId="6F9E8444"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2F450849"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Síť: </w:t>
      </w:r>
      <w:r>
        <w:rPr>
          <w:rFonts w:ascii="Tahoma" w:hAnsi="Tahoma" w:cs="Tahoma"/>
          <w:sz w:val="16"/>
          <w:szCs w:val="16"/>
        </w:rPr>
        <w:t>Wireless, Gigabit ethernet, možnost rozšíření o LTE (hotová příprava – lze dodatečně dokoupit interní LTE modem)</w:t>
      </w:r>
    </w:p>
    <w:p w14:paraId="065B9B6F"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2x USB-A 3.x nebo lepší, HDMI, 2x USB-C 3.2 Gen2 nebo Thunderbolt, ethernet (RJ-45), audio vstup/výstup, nano-SIM, zdířka pro mechanický zámek</w:t>
      </w:r>
    </w:p>
    <w:p w14:paraId="0366ACAC" w14:textId="77777777" w:rsidR="00905F2A" w:rsidRDefault="00905F2A" w:rsidP="00905F2A">
      <w:pPr>
        <w:rPr>
          <w:rFonts w:ascii="Tahoma" w:hAnsi="Tahoma" w:cs="Tahoma"/>
          <w:b/>
          <w:sz w:val="16"/>
          <w:szCs w:val="16"/>
        </w:rPr>
      </w:pPr>
      <w:r>
        <w:rPr>
          <w:rFonts w:ascii="Tahoma" w:hAnsi="Tahoma" w:cs="Tahoma"/>
          <w:b/>
          <w:sz w:val="16"/>
          <w:szCs w:val="16"/>
        </w:rPr>
        <w:t>Příslušenství (bude součástí dodávky):</w:t>
      </w:r>
    </w:p>
    <w:p w14:paraId="14FAF091" w14:textId="77777777" w:rsidR="00905F2A" w:rsidRDefault="00905F2A" w:rsidP="00905F2A">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myš alespoň 1000DPI od stejného výrobce jako notebook</w:t>
      </w:r>
    </w:p>
    <w:p w14:paraId="79EBB959"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11 x64 Professional</w:t>
      </w:r>
    </w:p>
    <w:p w14:paraId="633280E5"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2387AAE2"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Baterie: </w:t>
      </w:r>
      <w:r>
        <w:rPr>
          <w:rFonts w:ascii="Tahoma" w:hAnsi="Tahoma" w:cs="Tahoma"/>
          <w:sz w:val="16"/>
          <w:szCs w:val="16"/>
        </w:rPr>
        <w:t>alespoň 50Wh</w:t>
      </w:r>
    </w:p>
    <w:p w14:paraId="26B363D7" w14:textId="77777777" w:rsidR="00905F2A" w:rsidRPr="00A43FB0" w:rsidRDefault="00905F2A" w:rsidP="00905F2A">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1,5Kg</w:t>
      </w:r>
    </w:p>
    <w:p w14:paraId="4B09EA60" w14:textId="77777777" w:rsidR="00905F2A" w:rsidRDefault="00905F2A" w:rsidP="00905F2A">
      <w:pPr>
        <w:rPr>
          <w:rFonts w:ascii="Tahoma" w:hAnsi="Tahoma" w:cs="Tahoma"/>
          <w:b/>
          <w:sz w:val="16"/>
          <w:szCs w:val="16"/>
        </w:rPr>
      </w:pPr>
      <w:r>
        <w:rPr>
          <w:rFonts w:ascii="Tahoma" w:hAnsi="Tahoma" w:cs="Tahoma"/>
          <w:b/>
          <w:sz w:val="16"/>
          <w:szCs w:val="16"/>
        </w:rPr>
        <w:t>Další požadavky:</w:t>
      </w:r>
    </w:p>
    <w:p w14:paraId="5671325A" w14:textId="77777777" w:rsidR="00905F2A" w:rsidRDefault="00905F2A" w:rsidP="00905F2A">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(např. Intel vPro / AMD DASH).</w:t>
      </w:r>
    </w:p>
    <w:p w14:paraId="4FA5797E" w14:textId="77777777" w:rsidR="00905F2A" w:rsidRDefault="00905F2A" w:rsidP="00905F2A">
      <w:pPr>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1A32A59A" w14:textId="77777777" w:rsidR="00905F2A" w:rsidRDefault="00905F2A" w:rsidP="00905F2A">
      <w:pPr>
        <w:rPr>
          <w:rFonts w:ascii="Tahoma" w:hAnsi="Tahoma" w:cs="Tahoma"/>
          <w:b/>
          <w:sz w:val="16"/>
          <w:szCs w:val="16"/>
        </w:rPr>
      </w:pPr>
      <w:r>
        <w:rPr>
          <w:rFonts w:ascii="Tahoma" w:hAnsi="Tahoma" w:cs="Tahoma"/>
          <w:b/>
          <w:sz w:val="16"/>
          <w:szCs w:val="16"/>
        </w:rPr>
        <w:t>Záruka:</w:t>
      </w:r>
    </w:p>
    <w:p w14:paraId="2407BBB8" w14:textId="77777777" w:rsidR="00905F2A" w:rsidRPr="00666D12" w:rsidRDefault="00905F2A" w:rsidP="00905F2A">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3D0A8CDC" w14:textId="133A41DC" w:rsidR="001E0674" w:rsidRDefault="001E0674">
      <w:pPr>
        <w:rPr>
          <w:rFonts w:ascii="Tahoma" w:hAnsi="Tahoma" w:cs="Tahoma"/>
          <w:b/>
          <w:i/>
          <w:sz w:val="20"/>
          <w:szCs w:val="20"/>
        </w:rPr>
      </w:pPr>
      <w:r>
        <w:rPr>
          <w:rFonts w:ascii="Tahoma" w:hAnsi="Tahoma" w:cs="Tahoma"/>
          <w:b/>
          <w:i/>
          <w:sz w:val="20"/>
          <w:szCs w:val="20"/>
        </w:rPr>
        <w:br w:type="page"/>
      </w:r>
    </w:p>
    <w:p w14:paraId="3CFD5A15" w14:textId="5E75A434" w:rsidR="003E3CCD" w:rsidRDefault="001E0674" w:rsidP="00905F2A">
      <w:pPr>
        <w:rPr>
          <w:rFonts w:ascii="Tahoma" w:hAnsi="Tahoma" w:cs="Tahoma"/>
          <w:sz w:val="16"/>
          <w:szCs w:val="16"/>
        </w:rPr>
      </w:pPr>
      <w:r w:rsidRPr="00993E37">
        <w:rPr>
          <w:rFonts w:ascii="Tahoma" w:hAnsi="Tahoma" w:cs="Tahoma"/>
          <w:sz w:val="16"/>
          <w:szCs w:val="16"/>
        </w:rPr>
        <w:lastRenderedPageBreak/>
        <w:t>Příloha č. 2 – Položkový ceník</w:t>
      </w:r>
    </w:p>
    <w:p w14:paraId="682E5660" w14:textId="77777777" w:rsidR="002D6AB0" w:rsidRDefault="002D6AB0" w:rsidP="00905F2A">
      <w:pPr>
        <w:rPr>
          <w:rFonts w:ascii="Tahoma" w:hAnsi="Tahoma" w:cs="Tahoma"/>
          <w:sz w:val="16"/>
          <w:szCs w:val="16"/>
        </w:rPr>
      </w:pPr>
    </w:p>
    <w:p w14:paraId="2B364BC2" w14:textId="5783B220" w:rsidR="002D6AB0" w:rsidRDefault="002D6AB0" w:rsidP="00905F2A">
      <w:pPr>
        <w:rPr>
          <w:rFonts w:ascii="Tahoma" w:hAnsi="Tahoma" w:cs="Tahoma"/>
          <w:b/>
          <w:i/>
          <w:sz w:val="20"/>
          <w:szCs w:val="20"/>
        </w:rPr>
      </w:pPr>
      <w:r w:rsidRPr="002D6AB0">
        <w:rPr>
          <w:noProof/>
        </w:rPr>
        <w:drawing>
          <wp:inline distT="0" distB="0" distL="0" distR="0" wp14:anchorId="00889004" wp14:editId="24471F2C">
            <wp:extent cx="5657850" cy="2390775"/>
            <wp:effectExtent l="0" t="0" r="0" b="9525"/>
            <wp:docPr id="6286784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2390775"/>
                    </a:xfrm>
                    <a:prstGeom prst="rect">
                      <a:avLst/>
                    </a:prstGeom>
                    <a:noFill/>
                    <a:ln>
                      <a:noFill/>
                    </a:ln>
                  </pic:spPr>
                </pic:pic>
              </a:graphicData>
            </a:graphic>
          </wp:inline>
        </w:drawing>
      </w:r>
    </w:p>
    <w:sectPr w:rsidR="002D6AB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854D" w14:textId="77777777" w:rsidR="00BC057B" w:rsidRDefault="00BC057B" w:rsidP="00056FA0">
      <w:r>
        <w:separator/>
      </w:r>
    </w:p>
  </w:endnote>
  <w:endnote w:type="continuationSeparator" w:id="0">
    <w:p w14:paraId="6B96A7B3" w14:textId="77777777" w:rsidR="00BC057B" w:rsidRDefault="00BC057B" w:rsidP="00056FA0">
      <w:r>
        <w:continuationSeparator/>
      </w:r>
    </w:p>
  </w:endnote>
  <w:endnote w:type="continuationNotice" w:id="1">
    <w:p w14:paraId="29C4999A" w14:textId="77777777" w:rsidR="00BC057B" w:rsidRDefault="00BC0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C187" w14:textId="77777777" w:rsidR="00BC057B" w:rsidRDefault="00BC057B" w:rsidP="00056FA0">
      <w:r>
        <w:separator/>
      </w:r>
    </w:p>
  </w:footnote>
  <w:footnote w:type="continuationSeparator" w:id="0">
    <w:p w14:paraId="649A8D62" w14:textId="77777777" w:rsidR="00BC057B" w:rsidRDefault="00BC057B" w:rsidP="00056FA0">
      <w:r>
        <w:continuationSeparator/>
      </w:r>
    </w:p>
  </w:footnote>
  <w:footnote w:type="continuationNotice" w:id="1">
    <w:p w14:paraId="5616ED03" w14:textId="77777777" w:rsidR="00BC057B" w:rsidRDefault="00BC0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6AA89C86"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333316">
      <w:rPr>
        <w:rFonts w:ascii="Arial" w:hAnsi="Arial" w:cs="Arial"/>
        <w:b/>
        <w:sz w:val="18"/>
        <w:szCs w:val="18"/>
        <w:lang w:val="cs-CZ"/>
      </w:rPr>
      <w:t>982</w:t>
    </w:r>
    <w:r w:rsidRPr="00331AF7">
      <w:rPr>
        <w:rFonts w:ascii="Arial" w:hAnsi="Arial" w:cs="Arial"/>
        <w:b/>
        <w:sz w:val="18"/>
        <w:szCs w:val="18"/>
        <w:lang w:val="cs-CZ"/>
      </w:rPr>
      <w:t>/S/</w:t>
    </w:r>
    <w:r w:rsidR="00627852">
      <w:rPr>
        <w:rFonts w:ascii="Arial" w:hAnsi="Arial" w:cs="Arial"/>
        <w:b/>
        <w:sz w:val="18"/>
        <w:szCs w:val="18"/>
        <w:lang w:val="cs-CZ"/>
      </w:rPr>
      <w:t>2</w:t>
    </w:r>
    <w:r w:rsidR="001B721A">
      <w:rPr>
        <w:rFonts w:ascii="Arial" w:hAnsi="Arial" w:cs="Arial"/>
        <w:b/>
        <w:sz w:val="18"/>
        <w:szCs w:val="18"/>
        <w:lang w:val="cs-CZ"/>
      </w:rPr>
      <w:t>5</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F244D902"/>
    <w:lvl w:ilvl="0" w:tplc="B7A85290">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836725951">
    <w:abstractNumId w:val="19"/>
  </w:num>
  <w:num w:numId="2" w16cid:durableId="1876311495">
    <w:abstractNumId w:val="28"/>
  </w:num>
  <w:num w:numId="3" w16cid:durableId="2141417208">
    <w:abstractNumId w:val="12"/>
  </w:num>
  <w:num w:numId="4" w16cid:durableId="1190610355">
    <w:abstractNumId w:val="24"/>
  </w:num>
  <w:num w:numId="5" w16cid:durableId="1687322489">
    <w:abstractNumId w:val="9"/>
  </w:num>
  <w:num w:numId="6" w16cid:durableId="360282983">
    <w:abstractNumId w:val="0"/>
  </w:num>
  <w:num w:numId="7" w16cid:durableId="254704472">
    <w:abstractNumId w:val="18"/>
  </w:num>
  <w:num w:numId="8" w16cid:durableId="99373909">
    <w:abstractNumId w:val="14"/>
  </w:num>
  <w:num w:numId="9" w16cid:durableId="87889208">
    <w:abstractNumId w:val="25"/>
  </w:num>
  <w:num w:numId="10" w16cid:durableId="773866313">
    <w:abstractNumId w:val="38"/>
  </w:num>
  <w:num w:numId="11" w16cid:durableId="1542748995">
    <w:abstractNumId w:val="5"/>
  </w:num>
  <w:num w:numId="12" w16cid:durableId="463885987">
    <w:abstractNumId w:val="32"/>
  </w:num>
  <w:num w:numId="13" w16cid:durableId="767433650">
    <w:abstractNumId w:val="22"/>
  </w:num>
  <w:num w:numId="14" w16cid:durableId="164831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740817">
    <w:abstractNumId w:val="11"/>
  </w:num>
  <w:num w:numId="16" w16cid:durableId="1323696956">
    <w:abstractNumId w:val="26"/>
  </w:num>
  <w:num w:numId="17" w16cid:durableId="1433550473">
    <w:abstractNumId w:val="30"/>
  </w:num>
  <w:num w:numId="18" w16cid:durableId="1405758878">
    <w:abstractNumId w:val="16"/>
  </w:num>
  <w:num w:numId="19" w16cid:durableId="1684940747">
    <w:abstractNumId w:val="1"/>
  </w:num>
  <w:num w:numId="20" w16cid:durableId="1574853449">
    <w:abstractNumId w:val="31"/>
  </w:num>
  <w:num w:numId="21" w16cid:durableId="1750080498">
    <w:abstractNumId w:val="15"/>
  </w:num>
  <w:num w:numId="22" w16cid:durableId="1702051015">
    <w:abstractNumId w:val="6"/>
  </w:num>
  <w:num w:numId="23" w16cid:durableId="942037808">
    <w:abstractNumId w:val="23"/>
  </w:num>
  <w:num w:numId="24" w16cid:durableId="1102916369">
    <w:abstractNumId w:val="35"/>
  </w:num>
  <w:num w:numId="25" w16cid:durableId="1886407791">
    <w:abstractNumId w:val="4"/>
  </w:num>
  <w:num w:numId="26" w16cid:durableId="2002544059">
    <w:abstractNumId w:val="34"/>
  </w:num>
  <w:num w:numId="27" w16cid:durableId="876354706">
    <w:abstractNumId w:val="8"/>
  </w:num>
  <w:num w:numId="28" w16cid:durableId="2009020435">
    <w:abstractNumId w:val="3"/>
  </w:num>
  <w:num w:numId="29" w16cid:durableId="527569152">
    <w:abstractNumId w:val="2"/>
  </w:num>
  <w:num w:numId="30" w16cid:durableId="1781875908">
    <w:abstractNumId w:val="36"/>
  </w:num>
  <w:num w:numId="31" w16cid:durableId="354578920">
    <w:abstractNumId w:val="13"/>
  </w:num>
  <w:num w:numId="32" w16cid:durableId="512768374">
    <w:abstractNumId w:val="27"/>
  </w:num>
  <w:num w:numId="33" w16cid:durableId="1293439484">
    <w:abstractNumId w:val="20"/>
  </w:num>
  <w:num w:numId="34" w16cid:durableId="1916747400">
    <w:abstractNumId w:val="37"/>
  </w:num>
  <w:num w:numId="35" w16cid:durableId="8027942">
    <w:abstractNumId w:val="10"/>
  </w:num>
  <w:num w:numId="36" w16cid:durableId="10688391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9955065">
    <w:abstractNumId w:val="17"/>
  </w:num>
  <w:num w:numId="38" w16cid:durableId="1907717883">
    <w:abstractNumId w:val="33"/>
  </w:num>
  <w:num w:numId="39" w16cid:durableId="918296125">
    <w:abstractNumId w:val="7"/>
  </w:num>
  <w:num w:numId="40" w16cid:durableId="160603737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23BA"/>
    <w:rsid w:val="00016F85"/>
    <w:rsid w:val="00017546"/>
    <w:rsid w:val="0001796F"/>
    <w:rsid w:val="0002010C"/>
    <w:rsid w:val="00021003"/>
    <w:rsid w:val="0002258E"/>
    <w:rsid w:val="00025AF8"/>
    <w:rsid w:val="00026661"/>
    <w:rsid w:val="00031035"/>
    <w:rsid w:val="0003338F"/>
    <w:rsid w:val="00034CAE"/>
    <w:rsid w:val="0003560D"/>
    <w:rsid w:val="00035BA1"/>
    <w:rsid w:val="00035DDA"/>
    <w:rsid w:val="00035EC3"/>
    <w:rsid w:val="00036EBB"/>
    <w:rsid w:val="0004124C"/>
    <w:rsid w:val="000412D2"/>
    <w:rsid w:val="00041A30"/>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0D14"/>
    <w:rsid w:val="000D203D"/>
    <w:rsid w:val="000D57C2"/>
    <w:rsid w:val="000D720F"/>
    <w:rsid w:val="000E1F70"/>
    <w:rsid w:val="000E3407"/>
    <w:rsid w:val="000E6DB5"/>
    <w:rsid w:val="000F346B"/>
    <w:rsid w:val="000F38FB"/>
    <w:rsid w:val="000F487A"/>
    <w:rsid w:val="000F6088"/>
    <w:rsid w:val="000F6223"/>
    <w:rsid w:val="000F7E07"/>
    <w:rsid w:val="0010022D"/>
    <w:rsid w:val="00100972"/>
    <w:rsid w:val="001044FC"/>
    <w:rsid w:val="00106240"/>
    <w:rsid w:val="0011349A"/>
    <w:rsid w:val="001150F8"/>
    <w:rsid w:val="0011591D"/>
    <w:rsid w:val="00117B6C"/>
    <w:rsid w:val="00117D19"/>
    <w:rsid w:val="00122FB6"/>
    <w:rsid w:val="00123DB7"/>
    <w:rsid w:val="001247E5"/>
    <w:rsid w:val="001248F0"/>
    <w:rsid w:val="00126184"/>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59E1"/>
    <w:rsid w:val="001A7545"/>
    <w:rsid w:val="001A785D"/>
    <w:rsid w:val="001B25F1"/>
    <w:rsid w:val="001B3A8B"/>
    <w:rsid w:val="001B5DEA"/>
    <w:rsid w:val="001B6D30"/>
    <w:rsid w:val="001B721A"/>
    <w:rsid w:val="001C0180"/>
    <w:rsid w:val="001C2144"/>
    <w:rsid w:val="001C2750"/>
    <w:rsid w:val="001C3EE0"/>
    <w:rsid w:val="001C3F3F"/>
    <w:rsid w:val="001C4AC3"/>
    <w:rsid w:val="001C75AD"/>
    <w:rsid w:val="001C7F25"/>
    <w:rsid w:val="001D0431"/>
    <w:rsid w:val="001D214E"/>
    <w:rsid w:val="001D223C"/>
    <w:rsid w:val="001D74F5"/>
    <w:rsid w:val="001E0674"/>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8E"/>
    <w:rsid w:val="002240BE"/>
    <w:rsid w:val="00224384"/>
    <w:rsid w:val="0024173A"/>
    <w:rsid w:val="00241B52"/>
    <w:rsid w:val="002422D1"/>
    <w:rsid w:val="00243EB0"/>
    <w:rsid w:val="00244F65"/>
    <w:rsid w:val="00245D6A"/>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3484"/>
    <w:rsid w:val="002A7831"/>
    <w:rsid w:val="002B0582"/>
    <w:rsid w:val="002B1270"/>
    <w:rsid w:val="002B2097"/>
    <w:rsid w:val="002B235D"/>
    <w:rsid w:val="002B5D78"/>
    <w:rsid w:val="002B7CF3"/>
    <w:rsid w:val="002C0C05"/>
    <w:rsid w:val="002C1A45"/>
    <w:rsid w:val="002C5551"/>
    <w:rsid w:val="002C5B3A"/>
    <w:rsid w:val="002C6E31"/>
    <w:rsid w:val="002D0A3F"/>
    <w:rsid w:val="002D0F56"/>
    <w:rsid w:val="002D352A"/>
    <w:rsid w:val="002D4939"/>
    <w:rsid w:val="002D5A21"/>
    <w:rsid w:val="002D6AB0"/>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66C"/>
    <w:rsid w:val="0030480A"/>
    <w:rsid w:val="00306C17"/>
    <w:rsid w:val="00310A25"/>
    <w:rsid w:val="00312E04"/>
    <w:rsid w:val="00313064"/>
    <w:rsid w:val="003216FB"/>
    <w:rsid w:val="00327047"/>
    <w:rsid w:val="00327B56"/>
    <w:rsid w:val="00331391"/>
    <w:rsid w:val="00331AF7"/>
    <w:rsid w:val="00333316"/>
    <w:rsid w:val="003338A7"/>
    <w:rsid w:val="00336AE3"/>
    <w:rsid w:val="0034098A"/>
    <w:rsid w:val="00341553"/>
    <w:rsid w:val="0034300C"/>
    <w:rsid w:val="00343A21"/>
    <w:rsid w:val="00343C7D"/>
    <w:rsid w:val="00353191"/>
    <w:rsid w:val="00355572"/>
    <w:rsid w:val="00355616"/>
    <w:rsid w:val="003575F7"/>
    <w:rsid w:val="00357D42"/>
    <w:rsid w:val="0036120E"/>
    <w:rsid w:val="003619D1"/>
    <w:rsid w:val="00362517"/>
    <w:rsid w:val="00362866"/>
    <w:rsid w:val="00364E80"/>
    <w:rsid w:val="003672D6"/>
    <w:rsid w:val="00367613"/>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1FCE"/>
    <w:rsid w:val="003C4A0A"/>
    <w:rsid w:val="003D0C91"/>
    <w:rsid w:val="003D3A97"/>
    <w:rsid w:val="003D4B2B"/>
    <w:rsid w:val="003D5EB5"/>
    <w:rsid w:val="003E29F0"/>
    <w:rsid w:val="003E3CCD"/>
    <w:rsid w:val="003E781B"/>
    <w:rsid w:val="003F19AD"/>
    <w:rsid w:val="003F2D17"/>
    <w:rsid w:val="003F703D"/>
    <w:rsid w:val="003F7062"/>
    <w:rsid w:val="0040120A"/>
    <w:rsid w:val="00401CCD"/>
    <w:rsid w:val="0040240D"/>
    <w:rsid w:val="00402F93"/>
    <w:rsid w:val="00404206"/>
    <w:rsid w:val="004047D3"/>
    <w:rsid w:val="004100BD"/>
    <w:rsid w:val="0041242E"/>
    <w:rsid w:val="00412F9D"/>
    <w:rsid w:val="004136F1"/>
    <w:rsid w:val="004146C7"/>
    <w:rsid w:val="00416B14"/>
    <w:rsid w:val="00417490"/>
    <w:rsid w:val="00420295"/>
    <w:rsid w:val="00420E96"/>
    <w:rsid w:val="00421404"/>
    <w:rsid w:val="00422A01"/>
    <w:rsid w:val="00423A5E"/>
    <w:rsid w:val="004244D4"/>
    <w:rsid w:val="0042547E"/>
    <w:rsid w:val="004256A7"/>
    <w:rsid w:val="00425D67"/>
    <w:rsid w:val="00427094"/>
    <w:rsid w:val="00432C18"/>
    <w:rsid w:val="00435D5B"/>
    <w:rsid w:val="004438D8"/>
    <w:rsid w:val="00451E61"/>
    <w:rsid w:val="00451F24"/>
    <w:rsid w:val="00453533"/>
    <w:rsid w:val="00454E16"/>
    <w:rsid w:val="00455CB1"/>
    <w:rsid w:val="00456F28"/>
    <w:rsid w:val="004630DB"/>
    <w:rsid w:val="00463226"/>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1D"/>
    <w:rsid w:val="005227EA"/>
    <w:rsid w:val="00523BB5"/>
    <w:rsid w:val="0052412C"/>
    <w:rsid w:val="00524181"/>
    <w:rsid w:val="00530B08"/>
    <w:rsid w:val="0053184E"/>
    <w:rsid w:val="00532715"/>
    <w:rsid w:val="005332BA"/>
    <w:rsid w:val="0053424F"/>
    <w:rsid w:val="00534551"/>
    <w:rsid w:val="005346EE"/>
    <w:rsid w:val="00534823"/>
    <w:rsid w:val="0053528B"/>
    <w:rsid w:val="0053637A"/>
    <w:rsid w:val="00540448"/>
    <w:rsid w:val="005417C2"/>
    <w:rsid w:val="00542356"/>
    <w:rsid w:val="00542EAB"/>
    <w:rsid w:val="0054586A"/>
    <w:rsid w:val="005471B0"/>
    <w:rsid w:val="00550D68"/>
    <w:rsid w:val="00550E6A"/>
    <w:rsid w:val="00552602"/>
    <w:rsid w:val="00552A59"/>
    <w:rsid w:val="005547A8"/>
    <w:rsid w:val="0056149E"/>
    <w:rsid w:val="005630EB"/>
    <w:rsid w:val="00564799"/>
    <w:rsid w:val="005652FD"/>
    <w:rsid w:val="00566C09"/>
    <w:rsid w:val="005718B8"/>
    <w:rsid w:val="00571EB3"/>
    <w:rsid w:val="00572034"/>
    <w:rsid w:val="00581458"/>
    <w:rsid w:val="005831B3"/>
    <w:rsid w:val="00585D5D"/>
    <w:rsid w:val="005869AD"/>
    <w:rsid w:val="00586F20"/>
    <w:rsid w:val="00596366"/>
    <w:rsid w:val="00596AEF"/>
    <w:rsid w:val="00597605"/>
    <w:rsid w:val="005A2635"/>
    <w:rsid w:val="005A5C29"/>
    <w:rsid w:val="005A73BF"/>
    <w:rsid w:val="005A760B"/>
    <w:rsid w:val="005B1B0B"/>
    <w:rsid w:val="005B22B8"/>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64AE"/>
    <w:rsid w:val="005F25D8"/>
    <w:rsid w:val="005F36DA"/>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5E6"/>
    <w:rsid w:val="00655BC5"/>
    <w:rsid w:val="00663F43"/>
    <w:rsid w:val="00665375"/>
    <w:rsid w:val="00667E0E"/>
    <w:rsid w:val="006716EB"/>
    <w:rsid w:val="006739ED"/>
    <w:rsid w:val="00673CA3"/>
    <w:rsid w:val="006754CA"/>
    <w:rsid w:val="00676856"/>
    <w:rsid w:val="00676ED2"/>
    <w:rsid w:val="00676EF2"/>
    <w:rsid w:val="00681410"/>
    <w:rsid w:val="00682EA3"/>
    <w:rsid w:val="00683E37"/>
    <w:rsid w:val="00685DC0"/>
    <w:rsid w:val="00686DF5"/>
    <w:rsid w:val="00691827"/>
    <w:rsid w:val="00693898"/>
    <w:rsid w:val="006962D6"/>
    <w:rsid w:val="006967A8"/>
    <w:rsid w:val="00696DAB"/>
    <w:rsid w:val="006A05E4"/>
    <w:rsid w:val="006A3A7C"/>
    <w:rsid w:val="006A414F"/>
    <w:rsid w:val="006A42E9"/>
    <w:rsid w:val="006A491B"/>
    <w:rsid w:val="006A5EC5"/>
    <w:rsid w:val="006B5BAF"/>
    <w:rsid w:val="006C070A"/>
    <w:rsid w:val="006C078B"/>
    <w:rsid w:val="006C0FE0"/>
    <w:rsid w:val="006C299D"/>
    <w:rsid w:val="006C625B"/>
    <w:rsid w:val="006C7879"/>
    <w:rsid w:val="006D13AE"/>
    <w:rsid w:val="006D322A"/>
    <w:rsid w:val="006D3DD0"/>
    <w:rsid w:val="006D41F1"/>
    <w:rsid w:val="006E08C4"/>
    <w:rsid w:val="006E0DF0"/>
    <w:rsid w:val="006E1509"/>
    <w:rsid w:val="006E205C"/>
    <w:rsid w:val="006E63CA"/>
    <w:rsid w:val="006E79D2"/>
    <w:rsid w:val="006F00A3"/>
    <w:rsid w:val="006F2233"/>
    <w:rsid w:val="006F3452"/>
    <w:rsid w:val="006F4188"/>
    <w:rsid w:val="006F4735"/>
    <w:rsid w:val="006F6753"/>
    <w:rsid w:val="006F697F"/>
    <w:rsid w:val="006F7E92"/>
    <w:rsid w:val="00700302"/>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87B23"/>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6619"/>
    <w:rsid w:val="0084740B"/>
    <w:rsid w:val="008478BD"/>
    <w:rsid w:val="00850B71"/>
    <w:rsid w:val="00851DB9"/>
    <w:rsid w:val="0085308E"/>
    <w:rsid w:val="008535CF"/>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61E5"/>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6AFA"/>
    <w:rsid w:val="008F7345"/>
    <w:rsid w:val="008F7FDF"/>
    <w:rsid w:val="00901846"/>
    <w:rsid w:val="00902045"/>
    <w:rsid w:val="00902FD4"/>
    <w:rsid w:val="00905F2A"/>
    <w:rsid w:val="00907010"/>
    <w:rsid w:val="00907857"/>
    <w:rsid w:val="009131C8"/>
    <w:rsid w:val="00914864"/>
    <w:rsid w:val="0091692B"/>
    <w:rsid w:val="0092437D"/>
    <w:rsid w:val="00930151"/>
    <w:rsid w:val="00931D17"/>
    <w:rsid w:val="00933146"/>
    <w:rsid w:val="009338CB"/>
    <w:rsid w:val="00934857"/>
    <w:rsid w:val="00935F35"/>
    <w:rsid w:val="00941D9F"/>
    <w:rsid w:val="00943138"/>
    <w:rsid w:val="00944A3F"/>
    <w:rsid w:val="00945BB9"/>
    <w:rsid w:val="009469AF"/>
    <w:rsid w:val="00950101"/>
    <w:rsid w:val="00955FE1"/>
    <w:rsid w:val="00963469"/>
    <w:rsid w:val="009743EC"/>
    <w:rsid w:val="009749BE"/>
    <w:rsid w:val="0097607F"/>
    <w:rsid w:val="00982299"/>
    <w:rsid w:val="00983E9C"/>
    <w:rsid w:val="00985A3F"/>
    <w:rsid w:val="00985E75"/>
    <w:rsid w:val="00986A6A"/>
    <w:rsid w:val="0099341C"/>
    <w:rsid w:val="00993ADE"/>
    <w:rsid w:val="00993AEB"/>
    <w:rsid w:val="00993E37"/>
    <w:rsid w:val="0099474E"/>
    <w:rsid w:val="0099529F"/>
    <w:rsid w:val="009966EA"/>
    <w:rsid w:val="00996FBE"/>
    <w:rsid w:val="009972BF"/>
    <w:rsid w:val="009A1545"/>
    <w:rsid w:val="009A346C"/>
    <w:rsid w:val="009A42D6"/>
    <w:rsid w:val="009A5614"/>
    <w:rsid w:val="009A61F0"/>
    <w:rsid w:val="009B373D"/>
    <w:rsid w:val="009B3B21"/>
    <w:rsid w:val="009B4B79"/>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13EE"/>
    <w:rsid w:val="00A629EC"/>
    <w:rsid w:val="00A67500"/>
    <w:rsid w:val="00A67F2B"/>
    <w:rsid w:val="00A756A3"/>
    <w:rsid w:val="00A76CA2"/>
    <w:rsid w:val="00A76DA4"/>
    <w:rsid w:val="00A805E6"/>
    <w:rsid w:val="00A81D8C"/>
    <w:rsid w:val="00A823AE"/>
    <w:rsid w:val="00A83F64"/>
    <w:rsid w:val="00A8540C"/>
    <w:rsid w:val="00A90D0F"/>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E30"/>
    <w:rsid w:val="00B71CA2"/>
    <w:rsid w:val="00B728D5"/>
    <w:rsid w:val="00B72A61"/>
    <w:rsid w:val="00B76FF2"/>
    <w:rsid w:val="00B80D9E"/>
    <w:rsid w:val="00B83B3D"/>
    <w:rsid w:val="00B85222"/>
    <w:rsid w:val="00B87446"/>
    <w:rsid w:val="00B87486"/>
    <w:rsid w:val="00B87BA1"/>
    <w:rsid w:val="00B907A5"/>
    <w:rsid w:val="00B91097"/>
    <w:rsid w:val="00B918C4"/>
    <w:rsid w:val="00B919E2"/>
    <w:rsid w:val="00B92B43"/>
    <w:rsid w:val="00B93CB1"/>
    <w:rsid w:val="00B9639D"/>
    <w:rsid w:val="00B96653"/>
    <w:rsid w:val="00BA556C"/>
    <w:rsid w:val="00BA7051"/>
    <w:rsid w:val="00BA7937"/>
    <w:rsid w:val="00BB5975"/>
    <w:rsid w:val="00BB6F24"/>
    <w:rsid w:val="00BC057B"/>
    <w:rsid w:val="00BC4B17"/>
    <w:rsid w:val="00BC54CC"/>
    <w:rsid w:val="00BC61CA"/>
    <w:rsid w:val="00BC678C"/>
    <w:rsid w:val="00BD1EA4"/>
    <w:rsid w:val="00BD78E1"/>
    <w:rsid w:val="00BE005A"/>
    <w:rsid w:val="00BE1BD9"/>
    <w:rsid w:val="00BE4BF4"/>
    <w:rsid w:val="00BE5927"/>
    <w:rsid w:val="00BF0739"/>
    <w:rsid w:val="00BF2CA5"/>
    <w:rsid w:val="00BF37D7"/>
    <w:rsid w:val="00BF4421"/>
    <w:rsid w:val="00BF4EA8"/>
    <w:rsid w:val="00BF51B0"/>
    <w:rsid w:val="00BF6C9D"/>
    <w:rsid w:val="00BF706A"/>
    <w:rsid w:val="00C024C1"/>
    <w:rsid w:val="00C03601"/>
    <w:rsid w:val="00C06B94"/>
    <w:rsid w:val="00C072B8"/>
    <w:rsid w:val="00C1414B"/>
    <w:rsid w:val="00C14762"/>
    <w:rsid w:val="00C149ED"/>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4410"/>
    <w:rsid w:val="00C9597C"/>
    <w:rsid w:val="00CA00CE"/>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6879"/>
    <w:rsid w:val="00CE7515"/>
    <w:rsid w:val="00CF1FE8"/>
    <w:rsid w:val="00CF2C8C"/>
    <w:rsid w:val="00CF6084"/>
    <w:rsid w:val="00CF7D0A"/>
    <w:rsid w:val="00D001C3"/>
    <w:rsid w:val="00D04A50"/>
    <w:rsid w:val="00D06FA3"/>
    <w:rsid w:val="00D10BED"/>
    <w:rsid w:val="00D10CD4"/>
    <w:rsid w:val="00D12E45"/>
    <w:rsid w:val="00D137A2"/>
    <w:rsid w:val="00D14E5E"/>
    <w:rsid w:val="00D2174D"/>
    <w:rsid w:val="00D239D6"/>
    <w:rsid w:val="00D2765E"/>
    <w:rsid w:val="00D27FAE"/>
    <w:rsid w:val="00D303AB"/>
    <w:rsid w:val="00D312E4"/>
    <w:rsid w:val="00D32C68"/>
    <w:rsid w:val="00D33654"/>
    <w:rsid w:val="00D35605"/>
    <w:rsid w:val="00D45B35"/>
    <w:rsid w:val="00D53E42"/>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6C0"/>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474BD"/>
    <w:rsid w:val="00E5353E"/>
    <w:rsid w:val="00E56352"/>
    <w:rsid w:val="00E62104"/>
    <w:rsid w:val="00E634B6"/>
    <w:rsid w:val="00E71A0F"/>
    <w:rsid w:val="00E7445D"/>
    <w:rsid w:val="00E75848"/>
    <w:rsid w:val="00E8034B"/>
    <w:rsid w:val="00E813E9"/>
    <w:rsid w:val="00E91052"/>
    <w:rsid w:val="00E935C9"/>
    <w:rsid w:val="00E94907"/>
    <w:rsid w:val="00E97A61"/>
    <w:rsid w:val="00EA0D9B"/>
    <w:rsid w:val="00EB1E6B"/>
    <w:rsid w:val="00EB2B65"/>
    <w:rsid w:val="00EB2E8C"/>
    <w:rsid w:val="00EB3BFF"/>
    <w:rsid w:val="00ED02F3"/>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60"/>
    <w:rsid w:val="00F154FB"/>
    <w:rsid w:val="00F201F5"/>
    <w:rsid w:val="00F21B91"/>
    <w:rsid w:val="00F23F1E"/>
    <w:rsid w:val="00F26E36"/>
    <w:rsid w:val="00F30AEB"/>
    <w:rsid w:val="00F313F0"/>
    <w:rsid w:val="00F32DE5"/>
    <w:rsid w:val="00F33A1E"/>
    <w:rsid w:val="00F34E0B"/>
    <w:rsid w:val="00F378C0"/>
    <w:rsid w:val="00F40C1F"/>
    <w:rsid w:val="00F42D35"/>
    <w:rsid w:val="00F433D8"/>
    <w:rsid w:val="00F44436"/>
    <w:rsid w:val="00F4591C"/>
    <w:rsid w:val="00F5355F"/>
    <w:rsid w:val="00F57767"/>
    <w:rsid w:val="00F5792A"/>
    <w:rsid w:val="00F636BB"/>
    <w:rsid w:val="00F638E2"/>
    <w:rsid w:val="00F66F26"/>
    <w:rsid w:val="00F716F8"/>
    <w:rsid w:val="00F75535"/>
    <w:rsid w:val="00F76389"/>
    <w:rsid w:val="00F775D2"/>
    <w:rsid w:val="00F835C8"/>
    <w:rsid w:val="00F90B61"/>
    <w:rsid w:val="00F9483E"/>
    <w:rsid w:val="00F959A0"/>
    <w:rsid w:val="00F95AEA"/>
    <w:rsid w:val="00F9736E"/>
    <w:rsid w:val="00F97E87"/>
    <w:rsid w:val="00FA1369"/>
    <w:rsid w:val="00FA1FF9"/>
    <w:rsid w:val="00FA45CE"/>
    <w:rsid w:val="00FB5891"/>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F5963"/>
    <w:rsid w:val="00FF7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D0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178423075">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64098070">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70623055">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5d56b1d1311375ca74b6e126cb596087">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4e46adfb38a76e10ab840e576917b54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1278-982/982-25_RS.docx</ZkracenyRetezec>
    <Smazat xmlns="acca34e4-9ecd-41c8-99eb-d6aa654aaa55">&lt;a href="/sites/evidencesmluv/_layouts/15/IniWrkflIP.aspx?List=%7b45688869-8B73-4574-991F-DA277FEECC6D%7d&amp;amp;ID=2669&amp;amp;ItemGuid=%7bC6F44A33-55EB-4046-BBAB-BCB2A8EC5D90%7d&amp;amp;TemplateID=%7bd3f8102e-f4a5-4901-b93c-fb146a9d820d%7d"&gt;&lt;img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F9A76AC1-EAC0-49FC-9A2C-A8C942F67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82EF8-030C-4A3A-82D5-5F0023F33F7E}"/>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57F351D0-C95A-4474-96D1-ACF81CB5A20C}">
  <ds:schemaRefs>
    <ds:schemaRef ds:uri="http://schemas.openxmlformats.org/officeDocument/2006/bibliography"/>
  </ds:schemaRefs>
</ds:datastoreItem>
</file>

<file path=customXml/itemProps5.xml><?xml version="1.0" encoding="utf-8"?>
<ds:datastoreItem xmlns:ds="http://schemas.openxmlformats.org/officeDocument/2006/customXml" ds:itemID="{4D8534CC-0B41-463E-8100-FA82D2E9A92D}">
  <ds:schemaRefs>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3133</Words>
  <Characters>18803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21893</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2025-10-24T09:51:00Z</cp:lastPrinted>
  <dcterms:created xsi:type="dcterms:W3CDTF">2025-11-10T12:48:00Z</dcterms:created>
  <dcterms:modified xsi:type="dcterms:W3CDTF">2025-11-10T12:48:00Z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3076cb65-9189-4807-ae0e-9be5786963a5</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