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02B0" w14:textId="77777777" w:rsidR="00C56972" w:rsidRDefault="004A02C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Národní kulturní památka Vyšehrad</w:t>
      </w:r>
    </w:p>
    <w:p w14:paraId="451816FE" w14:textId="77777777" w:rsidR="00C56972" w:rsidRDefault="004A02CF">
      <w:pPr>
        <w:jc w:val="both"/>
        <w:rPr>
          <w:sz w:val="22"/>
          <w:szCs w:val="22"/>
        </w:rPr>
      </w:pPr>
      <w:r>
        <w:rPr>
          <w:sz w:val="22"/>
          <w:szCs w:val="22"/>
        </w:rPr>
        <w:t>Sídlem: V pevnosti 159/5b, 128 00 Praha 2 – Vyšehrad</w:t>
      </w:r>
    </w:p>
    <w:p w14:paraId="4836EE42" w14:textId="77777777" w:rsidR="00C56972" w:rsidRDefault="004A02CF">
      <w:pPr>
        <w:jc w:val="both"/>
        <w:rPr>
          <w:sz w:val="22"/>
          <w:szCs w:val="22"/>
        </w:rPr>
      </w:pPr>
      <w:r>
        <w:rPr>
          <w:sz w:val="22"/>
          <w:szCs w:val="22"/>
        </w:rPr>
        <w:t>IČ: 00419745</w:t>
      </w:r>
    </w:p>
    <w:p w14:paraId="7E5F2799" w14:textId="77777777" w:rsidR="00C56972" w:rsidRDefault="004A02CF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CZ00419745</w:t>
      </w:r>
    </w:p>
    <w:p w14:paraId="237F1FAE" w14:textId="262C01AE" w:rsidR="00C56972" w:rsidRDefault="004A0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015205">
        <w:rPr>
          <w:sz w:val="22"/>
          <w:szCs w:val="22"/>
        </w:rPr>
        <w:t>xxxxxxxxxxxxxxxxxxx</w:t>
      </w:r>
    </w:p>
    <w:p w14:paraId="5EEF1CDE" w14:textId="3E22D335" w:rsidR="00C56972" w:rsidRDefault="004A0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Č.ú.: </w:t>
      </w:r>
      <w:r w:rsidR="00015205">
        <w:rPr>
          <w:sz w:val="22"/>
          <w:szCs w:val="22"/>
        </w:rPr>
        <w:t>xxxxxxxxxxxxxxxxxxxxxxxxxxxxxx</w:t>
      </w:r>
    </w:p>
    <w:p w14:paraId="16335581" w14:textId="41F255B7" w:rsidR="00C56972" w:rsidRDefault="004A02CF">
      <w:pPr>
        <w:jc w:val="both"/>
        <w:rPr>
          <w:sz w:val="22"/>
          <w:szCs w:val="22"/>
        </w:rPr>
      </w:pPr>
      <w:r>
        <w:rPr>
          <w:sz w:val="22"/>
          <w:szCs w:val="22"/>
        </w:rPr>
        <w:t>Datová schránka číslo</w:t>
      </w:r>
      <w:r w:rsidR="007313BD">
        <w:rPr>
          <w:sz w:val="22"/>
          <w:szCs w:val="22"/>
        </w:rPr>
        <w:t>: h528pgw</w:t>
      </w:r>
    </w:p>
    <w:p w14:paraId="4A63FC12" w14:textId="77777777" w:rsidR="00C56972" w:rsidRDefault="004A02CF">
      <w:pPr>
        <w:jc w:val="both"/>
        <w:rPr>
          <w:sz w:val="22"/>
          <w:szCs w:val="22"/>
        </w:rPr>
      </w:pPr>
      <w:r>
        <w:rPr>
          <w:sz w:val="22"/>
          <w:szCs w:val="22"/>
        </w:rPr>
        <w:t>Příspěvková organizace – zřizovatel Hl. m. Praha</w:t>
      </w:r>
    </w:p>
    <w:p w14:paraId="78CA1FF1" w14:textId="77777777" w:rsidR="00C56972" w:rsidRDefault="004A02CF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Zastoupená: Ing. Arch Petrem Kučerou Ph.D, ředitelem</w:t>
      </w:r>
    </w:p>
    <w:p w14:paraId="7D3865D8" w14:textId="77777777" w:rsidR="00C56972" w:rsidRDefault="004A0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„pořadatel“) </w:t>
      </w:r>
    </w:p>
    <w:p w14:paraId="77A81510" w14:textId="77777777" w:rsidR="00C56972" w:rsidRDefault="00C56972">
      <w:pPr>
        <w:pStyle w:val="Nadpis1"/>
        <w:tabs>
          <w:tab w:val="left" w:pos="0"/>
        </w:tabs>
        <w:jc w:val="both"/>
        <w:rPr>
          <w:b w:val="0"/>
          <w:bCs/>
          <w:sz w:val="22"/>
          <w:szCs w:val="22"/>
        </w:rPr>
      </w:pPr>
    </w:p>
    <w:p w14:paraId="063D01EC" w14:textId="77777777" w:rsidR="00C56972" w:rsidRDefault="004A02CF">
      <w:pPr>
        <w:pStyle w:val="Nadpis1"/>
        <w:tabs>
          <w:tab w:val="left" w:pos="0"/>
        </w:tabs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a</w:t>
      </w:r>
    </w:p>
    <w:p w14:paraId="6D7F7EFE" w14:textId="77777777" w:rsidR="00C56972" w:rsidRPr="00DD5061" w:rsidRDefault="00C56972">
      <w:pPr>
        <w:jc w:val="both"/>
        <w:rPr>
          <w:b/>
          <w:bCs/>
          <w:sz w:val="22"/>
          <w:szCs w:val="22"/>
        </w:rPr>
      </w:pPr>
    </w:p>
    <w:p w14:paraId="4F37C252" w14:textId="77777777" w:rsidR="00C56972" w:rsidRPr="00DD5061" w:rsidRDefault="004A02CF">
      <w:pPr>
        <w:pStyle w:val="Bezmezer"/>
        <w:jc w:val="both"/>
        <w:rPr>
          <w:rFonts w:ascii="Times New Roman" w:hAnsi="Times New Roman" w:cs="Times New Roman"/>
          <w:b/>
          <w:bCs/>
          <w:sz w:val="22"/>
        </w:rPr>
      </w:pPr>
      <w:r w:rsidRPr="00DD5061">
        <w:rPr>
          <w:rFonts w:ascii="Times New Roman" w:hAnsi="Times New Roman" w:cs="Times New Roman"/>
          <w:b/>
          <w:bCs/>
          <w:sz w:val="22"/>
        </w:rPr>
        <w:t>Střední uměleckoprůmyslová škola sklářská</w:t>
      </w:r>
    </w:p>
    <w:p w14:paraId="29269AEF" w14:textId="77777777" w:rsidR="00C56972" w:rsidRPr="00DD5061" w:rsidRDefault="004A02CF">
      <w:pPr>
        <w:pStyle w:val="Bezmezer"/>
        <w:jc w:val="both"/>
        <w:rPr>
          <w:rFonts w:ascii="Times New Roman" w:hAnsi="Times New Roman" w:cs="Times New Roman"/>
          <w:sz w:val="22"/>
        </w:rPr>
      </w:pPr>
      <w:r w:rsidRPr="00DD5061">
        <w:rPr>
          <w:rFonts w:ascii="Times New Roman" w:hAnsi="Times New Roman" w:cs="Times New Roman"/>
          <w:sz w:val="22"/>
        </w:rPr>
        <w:t>Sídlem: Havlíčkova 57, Kamenický Šenov 471 14</w:t>
      </w:r>
    </w:p>
    <w:p w14:paraId="49127FD1" w14:textId="77777777" w:rsidR="00C56972" w:rsidRPr="00DD5061" w:rsidRDefault="004A02CF">
      <w:pPr>
        <w:pStyle w:val="Bezmezer"/>
        <w:jc w:val="both"/>
        <w:rPr>
          <w:rFonts w:ascii="Times New Roman" w:hAnsi="Times New Roman" w:cs="Times New Roman"/>
          <w:sz w:val="22"/>
        </w:rPr>
      </w:pPr>
      <w:r w:rsidRPr="00DD5061">
        <w:rPr>
          <w:rFonts w:ascii="Times New Roman" w:hAnsi="Times New Roman" w:cs="Times New Roman"/>
          <w:sz w:val="22"/>
        </w:rPr>
        <w:t>IČ: 62237039</w:t>
      </w:r>
    </w:p>
    <w:p w14:paraId="65BE4938" w14:textId="0B82F0FD" w:rsidR="00C56972" w:rsidRPr="00DD5061" w:rsidRDefault="004A02CF">
      <w:pPr>
        <w:pStyle w:val="Bezmezer"/>
        <w:jc w:val="both"/>
        <w:rPr>
          <w:rFonts w:ascii="Times New Roman" w:hAnsi="Times New Roman" w:cs="Times New Roman"/>
          <w:sz w:val="22"/>
        </w:rPr>
      </w:pPr>
      <w:r w:rsidRPr="00DD5061">
        <w:rPr>
          <w:rFonts w:ascii="Times New Roman" w:hAnsi="Times New Roman" w:cs="Times New Roman"/>
          <w:sz w:val="22"/>
        </w:rPr>
        <w:t>DIČ: CZ</w:t>
      </w:r>
      <w:r w:rsidR="0051696B" w:rsidRPr="00DD5061">
        <w:rPr>
          <w:rFonts w:ascii="Times New Roman" w:hAnsi="Times New Roman" w:cs="Times New Roman"/>
          <w:sz w:val="22"/>
        </w:rPr>
        <w:t>62237039</w:t>
      </w:r>
    </w:p>
    <w:p w14:paraId="500BD072" w14:textId="77777777" w:rsidR="00C56972" w:rsidRPr="00DD5061" w:rsidRDefault="004A02CF">
      <w:pPr>
        <w:pStyle w:val="Bezmezer"/>
        <w:jc w:val="both"/>
        <w:rPr>
          <w:rFonts w:ascii="Times New Roman" w:hAnsi="Times New Roman" w:cs="Times New Roman"/>
          <w:sz w:val="22"/>
        </w:rPr>
      </w:pPr>
      <w:r w:rsidRPr="00DD5061">
        <w:rPr>
          <w:rFonts w:ascii="Times New Roman" w:hAnsi="Times New Roman" w:cs="Times New Roman"/>
          <w:sz w:val="22"/>
        </w:rPr>
        <w:t xml:space="preserve">Datová schránka: pfak85a  </w:t>
      </w:r>
    </w:p>
    <w:p w14:paraId="7265378E" w14:textId="77777777" w:rsidR="00C56972" w:rsidRPr="00DD5061" w:rsidRDefault="004A02CF">
      <w:pPr>
        <w:pStyle w:val="Bezmezer"/>
        <w:jc w:val="both"/>
        <w:rPr>
          <w:sz w:val="22"/>
        </w:rPr>
      </w:pPr>
      <w:r w:rsidRPr="00DD5061">
        <w:rPr>
          <w:rFonts w:ascii="Times New Roman" w:hAnsi="Times New Roman" w:cs="Times New Roman"/>
          <w:sz w:val="22"/>
        </w:rPr>
        <w:t xml:space="preserve">Zastoupená: </w:t>
      </w:r>
      <w:r w:rsidRPr="00DD5061">
        <w:rPr>
          <w:sz w:val="22"/>
        </w:rPr>
        <w:t>doc. MgA Pavel Kopřiva Ph.D., ředitelem</w:t>
      </w:r>
    </w:p>
    <w:p w14:paraId="30113920" w14:textId="77777777" w:rsidR="00C56972" w:rsidRPr="00DD5061" w:rsidRDefault="004A02CF">
      <w:pPr>
        <w:pStyle w:val="Bezmezer"/>
        <w:jc w:val="both"/>
        <w:rPr>
          <w:rFonts w:ascii="Times New Roman" w:hAnsi="Times New Roman" w:cs="Times New Roman"/>
          <w:sz w:val="22"/>
        </w:rPr>
      </w:pPr>
      <w:r w:rsidRPr="00DD5061">
        <w:rPr>
          <w:rFonts w:ascii="Times New Roman" w:hAnsi="Times New Roman" w:cs="Times New Roman"/>
          <w:sz w:val="22"/>
        </w:rPr>
        <w:t>(dále jen „spolupořadatel“)</w:t>
      </w:r>
    </w:p>
    <w:p w14:paraId="1FC941E4" w14:textId="77777777" w:rsidR="00C56972" w:rsidRPr="00DD5061" w:rsidRDefault="00C56972">
      <w:pPr>
        <w:pStyle w:val="Bezmezer"/>
        <w:jc w:val="both"/>
        <w:rPr>
          <w:rFonts w:ascii="Times New Roman" w:hAnsi="Times New Roman" w:cs="Times New Roman"/>
          <w:sz w:val="22"/>
        </w:rPr>
      </w:pPr>
    </w:p>
    <w:p w14:paraId="06F18353" w14:textId="77777777" w:rsidR="00C56972" w:rsidRPr="00DD5061" w:rsidRDefault="004A02CF">
      <w:pPr>
        <w:pStyle w:val="Bezmezer"/>
        <w:jc w:val="both"/>
        <w:rPr>
          <w:rFonts w:ascii="Times New Roman" w:hAnsi="Times New Roman" w:cs="Times New Roman"/>
          <w:sz w:val="22"/>
        </w:rPr>
      </w:pPr>
      <w:r w:rsidRPr="00DD5061">
        <w:rPr>
          <w:rFonts w:ascii="Times New Roman" w:hAnsi="Times New Roman" w:cs="Times New Roman"/>
          <w:sz w:val="22"/>
        </w:rPr>
        <w:t>(společně též jako „Smluvní strany“)</w:t>
      </w:r>
      <w:r w:rsidRPr="00DD5061">
        <w:rPr>
          <w:rStyle w:val="eop"/>
          <w:rFonts w:ascii="Times New Roman" w:hAnsi="Times New Roman" w:cs="Times New Roman"/>
          <w:sz w:val="22"/>
        </w:rPr>
        <w:t> </w:t>
      </w:r>
    </w:p>
    <w:p w14:paraId="7A47C32B" w14:textId="77777777" w:rsidR="00C56972" w:rsidRDefault="004A0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E17356B" w14:textId="77777777" w:rsidR="00C56972" w:rsidRDefault="004A02CF">
      <w:pPr>
        <w:pStyle w:val="paragraph"/>
        <w:spacing w:beforeAutospacing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uzavírají mezi sebou níže uvedeného dne, měsíce a roku na základě ustanovení § 1746 odst. 2 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zákona </w:t>
      </w:r>
      <w:r>
        <w:rPr>
          <w:rStyle w:val="normaltextrun"/>
          <w:sz w:val="22"/>
          <w:szCs w:val="22"/>
        </w:rPr>
        <w:br/>
        <w:t>č. 89/2012 Sb., občanský zákoník, ve znění pozdějších předpisů, tuto</w:t>
      </w:r>
      <w:r>
        <w:rPr>
          <w:rStyle w:val="eop"/>
          <w:sz w:val="22"/>
          <w:szCs w:val="22"/>
        </w:rPr>
        <w:t> </w:t>
      </w:r>
    </w:p>
    <w:p w14:paraId="1A105FDD" w14:textId="77777777" w:rsidR="00C56972" w:rsidRDefault="00C56972">
      <w:pPr>
        <w:rPr>
          <w:sz w:val="22"/>
          <w:szCs w:val="22"/>
          <w:lang w:eastAsia="cs-CZ"/>
        </w:rPr>
      </w:pPr>
    </w:p>
    <w:p w14:paraId="013A5B35" w14:textId="48D4FF82" w:rsidR="00C56972" w:rsidRDefault="00D330AC">
      <w:pPr>
        <w:pStyle w:val="Nadpis1"/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Dodatek č. 1 ke s</w:t>
      </w:r>
      <w:r w:rsidR="004A02CF">
        <w:rPr>
          <w:sz w:val="22"/>
          <w:szCs w:val="22"/>
        </w:rPr>
        <w:t>mlouv</w:t>
      </w:r>
      <w:r>
        <w:rPr>
          <w:sz w:val="22"/>
          <w:szCs w:val="22"/>
        </w:rPr>
        <w:t>ě</w:t>
      </w:r>
      <w:r w:rsidR="004A02CF">
        <w:rPr>
          <w:sz w:val="22"/>
          <w:szCs w:val="22"/>
        </w:rPr>
        <w:t xml:space="preserve"> o spolupořádání výstavy</w:t>
      </w:r>
      <w:r>
        <w:rPr>
          <w:sz w:val="22"/>
          <w:szCs w:val="22"/>
        </w:rPr>
        <w:t xml:space="preserve"> SO 873/2025</w:t>
      </w:r>
    </w:p>
    <w:p w14:paraId="36C9C364" w14:textId="77777777" w:rsidR="00C56972" w:rsidRDefault="00C56972">
      <w:pPr>
        <w:jc w:val="center"/>
        <w:rPr>
          <w:sz w:val="22"/>
          <w:szCs w:val="22"/>
        </w:rPr>
      </w:pPr>
    </w:p>
    <w:p w14:paraId="7559A393" w14:textId="77777777" w:rsidR="00C56972" w:rsidRDefault="00C56972">
      <w:pPr>
        <w:jc w:val="center"/>
        <w:rPr>
          <w:sz w:val="22"/>
          <w:szCs w:val="22"/>
        </w:rPr>
      </w:pPr>
    </w:p>
    <w:p w14:paraId="0AE53850" w14:textId="77777777" w:rsidR="00C56972" w:rsidRDefault="004A02CF">
      <w:pPr>
        <w:tabs>
          <w:tab w:val="left" w:pos="0"/>
        </w:tabs>
        <w:ind w:right="4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16AE1CEC" w14:textId="77777777" w:rsidR="00C56972" w:rsidRDefault="004A02CF">
      <w:pPr>
        <w:tabs>
          <w:tab w:val="left" w:pos="0"/>
        </w:tabs>
        <w:ind w:right="4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a doba trvání smlouvy</w:t>
      </w:r>
    </w:p>
    <w:p w14:paraId="309844A1" w14:textId="77777777" w:rsidR="00C56972" w:rsidRDefault="00C56972">
      <w:pPr>
        <w:tabs>
          <w:tab w:val="left" w:pos="0"/>
        </w:tabs>
        <w:ind w:right="450"/>
        <w:jc w:val="both"/>
        <w:rPr>
          <w:sz w:val="22"/>
          <w:szCs w:val="22"/>
        </w:rPr>
      </w:pPr>
    </w:p>
    <w:p w14:paraId="47A0B876" w14:textId="77777777" w:rsidR="004568FA" w:rsidRPr="004568FA" w:rsidRDefault="004568FA" w:rsidP="004568FA">
      <w:pPr>
        <w:tabs>
          <w:tab w:val="left" w:pos="0"/>
        </w:tabs>
        <w:ind w:right="990"/>
        <w:jc w:val="both"/>
        <w:rPr>
          <w:sz w:val="22"/>
          <w:szCs w:val="22"/>
          <w:lang w:eastAsia="ar-SA"/>
        </w:rPr>
      </w:pPr>
      <w:r w:rsidRPr="004568FA">
        <w:rPr>
          <w:sz w:val="22"/>
          <w:szCs w:val="22"/>
          <w:lang w:eastAsia="ar-SA"/>
        </w:rPr>
        <w:t> </w:t>
      </w:r>
    </w:p>
    <w:p w14:paraId="7BD16366" w14:textId="1E2404F4" w:rsidR="004568FA" w:rsidRPr="004568FA" w:rsidRDefault="004568FA" w:rsidP="004568FA">
      <w:pPr>
        <w:numPr>
          <w:ilvl w:val="0"/>
          <w:numId w:val="6"/>
        </w:numPr>
        <w:tabs>
          <w:tab w:val="left" w:pos="0"/>
        </w:tabs>
        <w:ind w:right="990"/>
        <w:jc w:val="both"/>
        <w:rPr>
          <w:sz w:val="22"/>
          <w:szCs w:val="22"/>
          <w:lang w:eastAsia="ar-SA"/>
        </w:rPr>
      </w:pPr>
      <w:r w:rsidRPr="004568FA">
        <w:rPr>
          <w:sz w:val="22"/>
          <w:szCs w:val="22"/>
          <w:lang w:eastAsia="ar-SA"/>
        </w:rPr>
        <w:t xml:space="preserve">Smluvní strany se dohodly na prodloužení výstavy </w:t>
      </w:r>
      <w:r w:rsidRPr="004568FA">
        <w:rPr>
          <w:b/>
          <w:bCs/>
          <w:sz w:val="22"/>
          <w:szCs w:val="22"/>
          <w:lang w:eastAsia="ar-SA"/>
        </w:rPr>
        <w:t>„Skl</w:t>
      </w:r>
      <w:r>
        <w:rPr>
          <w:b/>
          <w:bCs/>
          <w:sz w:val="22"/>
          <w:szCs w:val="22"/>
          <w:lang w:eastAsia="ar-SA"/>
        </w:rPr>
        <w:t>o a světlo v Gorlici</w:t>
      </w:r>
      <w:r w:rsidRPr="004568FA">
        <w:rPr>
          <w:b/>
          <w:bCs/>
          <w:sz w:val="22"/>
          <w:szCs w:val="22"/>
          <w:lang w:eastAsia="ar-SA"/>
        </w:rPr>
        <w:t xml:space="preserve">“ </w:t>
      </w:r>
      <w:r w:rsidRPr="004568FA">
        <w:rPr>
          <w:sz w:val="22"/>
          <w:szCs w:val="22"/>
          <w:lang w:eastAsia="ar-SA"/>
        </w:rPr>
        <w:t xml:space="preserve">do </w:t>
      </w:r>
      <w:r w:rsidR="00C96E14">
        <w:rPr>
          <w:sz w:val="22"/>
          <w:szCs w:val="22"/>
          <w:lang w:eastAsia="ar-SA"/>
        </w:rPr>
        <w:t>4</w:t>
      </w:r>
      <w:r w:rsidRPr="004568FA">
        <w:rPr>
          <w:sz w:val="22"/>
          <w:szCs w:val="22"/>
          <w:lang w:eastAsia="ar-SA"/>
        </w:rPr>
        <w:t>.</w:t>
      </w:r>
      <w:r w:rsidR="00C96E14">
        <w:rPr>
          <w:sz w:val="22"/>
          <w:szCs w:val="22"/>
          <w:lang w:eastAsia="ar-SA"/>
        </w:rPr>
        <w:t xml:space="preserve"> </w:t>
      </w:r>
      <w:r w:rsidRPr="004568FA">
        <w:rPr>
          <w:sz w:val="22"/>
          <w:szCs w:val="22"/>
          <w:lang w:eastAsia="ar-SA"/>
        </w:rPr>
        <w:t>1. 202</w:t>
      </w:r>
      <w:r w:rsidR="00C96E14">
        <w:rPr>
          <w:sz w:val="22"/>
          <w:szCs w:val="22"/>
          <w:lang w:eastAsia="ar-SA"/>
        </w:rPr>
        <w:t>6</w:t>
      </w:r>
    </w:p>
    <w:p w14:paraId="2ADF4CC6" w14:textId="588DC66C" w:rsidR="004568FA" w:rsidRPr="004568FA" w:rsidRDefault="004568FA" w:rsidP="004568FA">
      <w:pPr>
        <w:numPr>
          <w:ilvl w:val="0"/>
          <w:numId w:val="6"/>
        </w:numPr>
        <w:tabs>
          <w:tab w:val="left" w:pos="0"/>
        </w:tabs>
        <w:ind w:right="990"/>
        <w:jc w:val="both"/>
        <w:rPr>
          <w:sz w:val="22"/>
          <w:szCs w:val="22"/>
          <w:lang w:eastAsia="ar-SA"/>
        </w:rPr>
      </w:pPr>
      <w:r w:rsidRPr="004568FA">
        <w:rPr>
          <w:sz w:val="22"/>
          <w:szCs w:val="22"/>
          <w:lang w:eastAsia="ar-SA"/>
        </w:rPr>
        <w:t xml:space="preserve">Pořadatel zajistí prodloužení pojištění výstavy do </w:t>
      </w:r>
      <w:r w:rsidR="008A453B">
        <w:rPr>
          <w:sz w:val="22"/>
          <w:szCs w:val="22"/>
          <w:lang w:eastAsia="ar-SA"/>
        </w:rPr>
        <w:t>9</w:t>
      </w:r>
      <w:r w:rsidRPr="004568FA">
        <w:rPr>
          <w:sz w:val="22"/>
          <w:szCs w:val="22"/>
          <w:lang w:eastAsia="ar-SA"/>
        </w:rPr>
        <w:t>.1. 202</w:t>
      </w:r>
      <w:r w:rsidR="008A453B">
        <w:rPr>
          <w:sz w:val="22"/>
          <w:szCs w:val="22"/>
          <w:lang w:eastAsia="ar-SA"/>
        </w:rPr>
        <w:t>6</w:t>
      </w:r>
    </w:p>
    <w:p w14:paraId="53910033" w14:textId="2443CFE6" w:rsidR="004568FA" w:rsidRPr="004568FA" w:rsidRDefault="004568FA" w:rsidP="004568FA">
      <w:pPr>
        <w:numPr>
          <w:ilvl w:val="0"/>
          <w:numId w:val="6"/>
        </w:numPr>
        <w:tabs>
          <w:tab w:val="left" w:pos="0"/>
        </w:tabs>
        <w:ind w:right="990"/>
        <w:jc w:val="both"/>
        <w:rPr>
          <w:sz w:val="22"/>
          <w:szCs w:val="22"/>
          <w:lang w:eastAsia="ar-SA"/>
        </w:rPr>
      </w:pPr>
      <w:r w:rsidRPr="004568FA">
        <w:rPr>
          <w:sz w:val="22"/>
          <w:szCs w:val="22"/>
          <w:lang w:eastAsia="ar-SA"/>
        </w:rPr>
        <w:t xml:space="preserve">Deinstalace proběhne </w:t>
      </w:r>
      <w:r w:rsidR="00FB345D">
        <w:rPr>
          <w:sz w:val="22"/>
          <w:szCs w:val="22"/>
          <w:lang w:eastAsia="ar-SA"/>
        </w:rPr>
        <w:t xml:space="preserve">v týdnu od 5. do </w:t>
      </w:r>
      <w:r w:rsidR="004A02CF">
        <w:rPr>
          <w:sz w:val="22"/>
          <w:szCs w:val="22"/>
          <w:lang w:eastAsia="ar-SA"/>
        </w:rPr>
        <w:t>9. 1. 2026</w:t>
      </w:r>
      <w:r w:rsidRPr="004568FA">
        <w:rPr>
          <w:sz w:val="22"/>
          <w:szCs w:val="22"/>
          <w:lang w:eastAsia="ar-SA"/>
        </w:rPr>
        <w:t xml:space="preserve"> dle dohody.</w:t>
      </w:r>
    </w:p>
    <w:p w14:paraId="7CC18E2C" w14:textId="77777777" w:rsidR="004568FA" w:rsidRPr="004568FA" w:rsidRDefault="004568FA" w:rsidP="004568FA">
      <w:pPr>
        <w:numPr>
          <w:ilvl w:val="0"/>
          <w:numId w:val="6"/>
        </w:numPr>
        <w:tabs>
          <w:tab w:val="left" w:pos="0"/>
        </w:tabs>
        <w:ind w:right="990"/>
        <w:jc w:val="both"/>
        <w:rPr>
          <w:sz w:val="22"/>
          <w:szCs w:val="22"/>
          <w:lang w:eastAsia="ar-SA"/>
        </w:rPr>
      </w:pPr>
      <w:r w:rsidRPr="004568FA">
        <w:rPr>
          <w:sz w:val="22"/>
          <w:szCs w:val="22"/>
          <w:lang w:eastAsia="ar-SA"/>
        </w:rPr>
        <w:t>Ostatní ujednání smlouvy se nemění.</w:t>
      </w:r>
    </w:p>
    <w:p w14:paraId="0083EA2C" w14:textId="77777777" w:rsidR="00C56972" w:rsidRDefault="00C56972">
      <w:pPr>
        <w:tabs>
          <w:tab w:val="left" w:pos="0"/>
        </w:tabs>
        <w:ind w:right="990"/>
        <w:jc w:val="both"/>
        <w:rPr>
          <w:sz w:val="22"/>
          <w:szCs w:val="22"/>
          <w:lang w:eastAsia="ar-SA"/>
        </w:rPr>
      </w:pPr>
    </w:p>
    <w:p w14:paraId="5FBB3961" w14:textId="77777777" w:rsidR="00C56972" w:rsidRDefault="00C56972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772FB6CE" w14:textId="77777777" w:rsidR="00FB2EA1" w:rsidRDefault="00FB2EA1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6F67AD49" w14:textId="77777777" w:rsidR="00C56972" w:rsidRDefault="00C56972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776FC4C6" w14:textId="7D6FF212" w:rsidR="00C56972" w:rsidRDefault="004A02CF">
      <w:pPr>
        <w:tabs>
          <w:tab w:val="left" w:pos="0"/>
        </w:tabs>
        <w:ind w:right="9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 Praze dne </w:t>
      </w:r>
      <w:r w:rsidR="0027559E">
        <w:rPr>
          <w:sz w:val="22"/>
          <w:szCs w:val="22"/>
        </w:rPr>
        <w:t>7.11.2025</w:t>
      </w:r>
      <w:r w:rsidR="00FB345D">
        <w:rPr>
          <w:sz w:val="22"/>
          <w:szCs w:val="22"/>
        </w:rPr>
        <w:tab/>
      </w:r>
      <w:r w:rsidR="00FB345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V Praze dn</w:t>
      </w:r>
      <w:r w:rsidR="00FB345D">
        <w:rPr>
          <w:sz w:val="22"/>
          <w:szCs w:val="22"/>
        </w:rPr>
        <w:t>e</w:t>
      </w:r>
      <w:r w:rsidR="0027559E">
        <w:rPr>
          <w:sz w:val="22"/>
          <w:szCs w:val="22"/>
        </w:rPr>
        <w:t xml:space="preserve"> 7.11.2025</w:t>
      </w:r>
    </w:p>
    <w:p w14:paraId="15DCD87E" w14:textId="77777777" w:rsidR="00C56972" w:rsidRDefault="00C56972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546A174A" w14:textId="77777777" w:rsidR="00C56972" w:rsidRDefault="00C56972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050C5099" w14:textId="77777777" w:rsidR="00C56972" w:rsidRDefault="00C56972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447CA179" w14:textId="77777777" w:rsidR="00C56972" w:rsidRDefault="00C56972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12E4001A" w14:textId="77777777" w:rsidR="00FB2EA1" w:rsidRDefault="00FB2EA1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7C4B7904" w14:textId="77777777" w:rsidR="00C56972" w:rsidRDefault="00C56972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766E9B64" w14:textId="77777777" w:rsidR="00C56972" w:rsidRDefault="004A02CF">
      <w:pPr>
        <w:tabs>
          <w:tab w:val="left" w:pos="0"/>
        </w:tabs>
        <w:ind w:right="99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………………………………..</w:t>
      </w:r>
    </w:p>
    <w:p w14:paraId="0C4C3ECC" w14:textId="77777777" w:rsidR="00C56972" w:rsidRDefault="004A02CF">
      <w:pPr>
        <w:tabs>
          <w:tab w:val="left" w:pos="0"/>
        </w:tabs>
        <w:ind w:right="9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pořadatel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spolupořadatel</w:t>
      </w:r>
    </w:p>
    <w:p w14:paraId="6411C823" w14:textId="77777777" w:rsidR="00C56972" w:rsidRDefault="004A02CF">
      <w:pPr>
        <w:tabs>
          <w:tab w:val="left" w:pos="0"/>
        </w:tabs>
        <w:ind w:right="990"/>
        <w:jc w:val="both"/>
        <w:rPr>
          <w:sz w:val="22"/>
          <w:szCs w:val="22"/>
        </w:rPr>
      </w:pPr>
      <w:r>
        <w:rPr>
          <w:sz w:val="22"/>
          <w:szCs w:val="22"/>
        </w:rPr>
        <w:t>ing. Arch. Petr Kučera, Ph.D.</w:t>
      </w:r>
      <w:r>
        <w:rPr>
          <w:sz w:val="22"/>
          <w:szCs w:val="22"/>
        </w:rPr>
        <w:tab/>
        <w:t xml:space="preserve">                           </w:t>
      </w:r>
      <w:r>
        <w:rPr>
          <w:sz w:val="22"/>
          <w:szCs w:val="22"/>
        </w:rPr>
        <w:tab/>
        <w:t>doc. MgA Pavel Kopřiva PhD</w:t>
      </w:r>
    </w:p>
    <w:p w14:paraId="1937D11E" w14:textId="77777777" w:rsidR="00C56972" w:rsidRDefault="00C56972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26124F23" w14:textId="1729ABA3" w:rsidR="00C56972" w:rsidRDefault="004A02CF">
      <w:pPr>
        <w:tabs>
          <w:tab w:val="left" w:pos="0"/>
        </w:tabs>
        <w:ind w:right="990"/>
        <w:jc w:val="both"/>
      </w:pPr>
      <w:r>
        <w:rPr>
          <w:sz w:val="22"/>
          <w:szCs w:val="22"/>
        </w:rPr>
        <w:t>ředitel NKP Vyšehrad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ředitele </w:t>
      </w:r>
    </w:p>
    <w:sectPr w:rsidR="00C56972" w:rsidSect="00C96E14">
      <w:headerReference w:type="default" r:id="rId11"/>
      <w:footerReference w:type="default" r:id="rId12"/>
      <w:pgSz w:w="11906" w:h="16838"/>
      <w:pgMar w:top="1418" w:right="849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C0A2" w14:textId="77777777" w:rsidR="0025494D" w:rsidRDefault="0025494D">
      <w:r>
        <w:separator/>
      </w:r>
    </w:p>
  </w:endnote>
  <w:endnote w:type="continuationSeparator" w:id="0">
    <w:p w14:paraId="23AD367B" w14:textId="77777777" w:rsidR="0025494D" w:rsidRDefault="0025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0012" w14:textId="77777777" w:rsidR="00C56972" w:rsidRDefault="004A02CF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instrText>PAGE \* ARABIC</w:instrText>
    </w:r>
    <w:r>
      <w:fldChar w:fldCharType="separate"/>
    </w:r>
    <w:r>
      <w:t>7</w:t>
    </w:r>
    <w:r>
      <w:fldChar w:fldCharType="end"/>
    </w:r>
    <w:r>
      <w:t xml:space="preserve"> z </w:t>
    </w:r>
    <w:r>
      <w:rPr>
        <w:b/>
        <w:bCs/>
      </w:rPr>
      <w:fldChar w:fldCharType="begin"/>
    </w:r>
    <w:r>
      <w:instrText>NUMPAGES \* ARABIC</w:instrText>
    </w:r>
    <w:r>
      <w:fldChar w:fldCharType="separate"/>
    </w:r>
    <w:r>
      <w:t>8</w:t>
    </w:r>
    <w:r>
      <w:fldChar w:fldCharType="end"/>
    </w:r>
  </w:p>
  <w:p w14:paraId="4B6E8C74" w14:textId="77777777" w:rsidR="00C56972" w:rsidRDefault="00C569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4E27" w14:textId="77777777" w:rsidR="0025494D" w:rsidRDefault="0025494D">
      <w:r>
        <w:separator/>
      </w:r>
    </w:p>
  </w:footnote>
  <w:footnote w:type="continuationSeparator" w:id="0">
    <w:p w14:paraId="333813E8" w14:textId="77777777" w:rsidR="0025494D" w:rsidRDefault="0025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758B" w14:textId="0F44BB1A" w:rsidR="00C56972" w:rsidRDefault="004A02CF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č. smlouvy NKPV: </w:t>
    </w:r>
    <w:r>
      <w:rPr>
        <w:b/>
        <w:bCs/>
        <w:szCs w:val="24"/>
      </w:rPr>
      <w:t>SO/873/2025</w:t>
    </w:r>
    <w:r w:rsidR="00FB345D">
      <w:rPr>
        <w:b/>
        <w:bCs/>
        <w:szCs w:val="24"/>
      </w:rPr>
      <w:t>, dodatek č.1</w:t>
    </w:r>
  </w:p>
  <w:p w14:paraId="307236AE" w14:textId="77777777" w:rsidR="00C56972" w:rsidRDefault="00C56972">
    <w:pPr>
      <w:pStyle w:val="Standardnte"/>
      <w:pBdr>
        <w:bottom w:val="single" w:sz="6" w:space="1" w:color="00000A"/>
      </w:pBdr>
      <w:tabs>
        <w:tab w:val="left" w:pos="828"/>
      </w:tabs>
      <w:rPr>
        <w:sz w:val="20"/>
      </w:rPr>
    </w:pPr>
  </w:p>
  <w:p w14:paraId="28A87B3E" w14:textId="77777777" w:rsidR="00C56972" w:rsidRDefault="00C56972">
    <w:pPr>
      <w:pStyle w:val="Zhlav"/>
    </w:pPr>
  </w:p>
  <w:p w14:paraId="628CBEAE" w14:textId="77777777" w:rsidR="00C56972" w:rsidRDefault="00C56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03FC7"/>
    <w:multiLevelType w:val="multilevel"/>
    <w:tmpl w:val="EA88F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11DC"/>
    <w:multiLevelType w:val="multilevel"/>
    <w:tmpl w:val="C1626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BAA1AD1"/>
    <w:multiLevelType w:val="multilevel"/>
    <w:tmpl w:val="E4005DF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14F2A27"/>
    <w:multiLevelType w:val="multilevel"/>
    <w:tmpl w:val="90D0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C514F"/>
    <w:multiLevelType w:val="multilevel"/>
    <w:tmpl w:val="2D8E1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F1FD3"/>
    <w:multiLevelType w:val="multilevel"/>
    <w:tmpl w:val="55565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06297">
    <w:abstractNumId w:val="5"/>
  </w:num>
  <w:num w:numId="2" w16cid:durableId="321355768">
    <w:abstractNumId w:val="0"/>
  </w:num>
  <w:num w:numId="3" w16cid:durableId="1317489209">
    <w:abstractNumId w:val="4"/>
  </w:num>
  <w:num w:numId="4" w16cid:durableId="452330542">
    <w:abstractNumId w:val="2"/>
  </w:num>
  <w:num w:numId="5" w16cid:durableId="664165836">
    <w:abstractNumId w:val="1"/>
  </w:num>
  <w:num w:numId="6" w16cid:durableId="1735158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72"/>
    <w:rsid w:val="00015205"/>
    <w:rsid w:val="00030A86"/>
    <w:rsid w:val="00054C7D"/>
    <w:rsid w:val="00136A03"/>
    <w:rsid w:val="0016531F"/>
    <w:rsid w:val="001E1BDB"/>
    <w:rsid w:val="0025494D"/>
    <w:rsid w:val="0027559E"/>
    <w:rsid w:val="002E0BB7"/>
    <w:rsid w:val="002F4B5F"/>
    <w:rsid w:val="00327A35"/>
    <w:rsid w:val="00341093"/>
    <w:rsid w:val="003E572A"/>
    <w:rsid w:val="004568FA"/>
    <w:rsid w:val="004A02CF"/>
    <w:rsid w:val="0051696B"/>
    <w:rsid w:val="005B32C9"/>
    <w:rsid w:val="00614D48"/>
    <w:rsid w:val="007313BD"/>
    <w:rsid w:val="00806EA1"/>
    <w:rsid w:val="00861658"/>
    <w:rsid w:val="008A04D2"/>
    <w:rsid w:val="008A453B"/>
    <w:rsid w:val="008E43F3"/>
    <w:rsid w:val="008E772B"/>
    <w:rsid w:val="009A3C69"/>
    <w:rsid w:val="00AE0092"/>
    <w:rsid w:val="00B80910"/>
    <w:rsid w:val="00C56972"/>
    <w:rsid w:val="00C96A95"/>
    <w:rsid w:val="00C96E14"/>
    <w:rsid w:val="00D330AC"/>
    <w:rsid w:val="00DD5061"/>
    <w:rsid w:val="00E11E15"/>
    <w:rsid w:val="00EE2A20"/>
    <w:rsid w:val="00FB2EA1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8801"/>
  <w15:docId w15:val="{A41A9D9E-A915-4A77-B6C1-3F668620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2A69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D219E8"/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F24B2"/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F24B2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qFormat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E6B7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E6B70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netovodkaz">
    <w:name w:val="Internetový odkaz"/>
    <w:uiPriority w:val="99"/>
    <w:unhideWhenUsed/>
    <w:rsid w:val="00831AEF"/>
    <w:rPr>
      <w:color w:val="0563C1"/>
      <w:u w:val="single"/>
    </w:rPr>
  </w:style>
  <w:style w:type="character" w:customStyle="1" w:styleId="mark0j6vqs49v">
    <w:name w:val="mark0j6vqs49v"/>
    <w:basedOn w:val="Standardnpsmoodstavce"/>
    <w:qFormat/>
    <w:rsid w:val="00035AD4"/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2C49FF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markbq21emzmi">
    <w:name w:val="markbq21emzmi"/>
    <w:basedOn w:val="Standardnpsmoodstavce"/>
    <w:qFormat/>
    <w:rsid w:val="008D08B9"/>
  </w:style>
  <w:style w:type="character" w:customStyle="1" w:styleId="markj9kgqj9sx">
    <w:name w:val="markj9kgqj9sx"/>
    <w:basedOn w:val="Standardnpsmoodstavce"/>
    <w:qFormat/>
    <w:rsid w:val="008D08B9"/>
  </w:style>
  <w:style w:type="character" w:customStyle="1" w:styleId="markou8dlx76f">
    <w:name w:val="markou8dlx76f"/>
    <w:basedOn w:val="Standardnpsmoodstavce"/>
    <w:qFormat/>
    <w:rsid w:val="008D08B9"/>
  </w:style>
  <w:style w:type="character" w:customStyle="1" w:styleId="ZkladntextodsazenChar">
    <w:name w:val="Základní text odsazený Char"/>
    <w:basedOn w:val="Standardnpsmoodstavce"/>
    <w:link w:val="Zkladntextodsazen"/>
    <w:qFormat/>
    <w:rsid w:val="00F23CD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textrun">
    <w:name w:val="normaltextrun"/>
    <w:basedOn w:val="Standardnpsmoodstavce"/>
    <w:qFormat/>
    <w:rsid w:val="001C659E"/>
  </w:style>
  <w:style w:type="character" w:customStyle="1" w:styleId="eop">
    <w:name w:val="eop"/>
    <w:basedOn w:val="Standardnpsmoodstavce"/>
    <w:qFormat/>
    <w:rsid w:val="001C659E"/>
  </w:style>
  <w:style w:type="character" w:styleId="Nevyeenzmnka">
    <w:name w:val="Unresolved Mention"/>
    <w:basedOn w:val="Standardnpsmoodstavce"/>
    <w:uiPriority w:val="99"/>
    <w:semiHidden/>
    <w:unhideWhenUsed/>
    <w:qFormat/>
    <w:rsid w:val="00461AC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2A69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paragraph" w:styleId="Seznam">
    <w:name w:val="List"/>
    <w:basedOn w:val="Normln"/>
    <w:rsid w:val="00F23CDE"/>
    <w:pPr>
      <w:widowControl w:val="0"/>
      <w:ind w:left="283" w:hanging="283"/>
    </w:pPr>
    <w:rPr>
      <w:sz w:val="24"/>
      <w:lang w:eastAsia="ar-S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A716D9"/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F37552"/>
    <w:pPr>
      <w:spacing w:beforeAutospacing="1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C1E62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E6B70"/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0E6B70"/>
    <w:rPr>
      <w:b/>
      <w:bCs/>
    </w:rPr>
  </w:style>
  <w:style w:type="paragraph" w:customStyle="1" w:styleId="Standardnte">
    <w:name w:val="Standardní te"/>
    <w:qFormat/>
    <w:rsid w:val="007B5E1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2C4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ko-KR"/>
    </w:rPr>
  </w:style>
  <w:style w:type="paragraph" w:styleId="Zkladntextodsazen">
    <w:name w:val="Body Text Indent"/>
    <w:basedOn w:val="Normln"/>
    <w:link w:val="ZkladntextodsazenChar"/>
    <w:rsid w:val="00F23CDE"/>
    <w:pPr>
      <w:widowControl w:val="0"/>
      <w:spacing w:after="120"/>
      <w:ind w:left="283"/>
    </w:pPr>
    <w:rPr>
      <w:sz w:val="24"/>
      <w:lang w:eastAsia="ar-SA"/>
    </w:rPr>
  </w:style>
  <w:style w:type="paragraph" w:styleId="Revize">
    <w:name w:val="Revision"/>
    <w:uiPriority w:val="99"/>
    <w:semiHidden/>
    <w:qFormat/>
    <w:rsid w:val="00ED5DE9"/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basedOn w:val="Normln"/>
    <w:qFormat/>
    <w:rsid w:val="001C659E"/>
    <w:pPr>
      <w:spacing w:beforeAutospacing="1" w:afterAutospacing="1"/>
    </w:pPr>
    <w:rPr>
      <w:sz w:val="24"/>
      <w:szCs w:val="24"/>
      <w:lang w:eastAsia="cs-CZ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  <SharedWithUsers xmlns="467ad7b2-4e01-4b09-899f-5ec470a230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b1c09621345e52efd85f95545ea222f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83c8604ce38024a453785a4e6842b2a0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70FEB-9FA7-433A-8BE9-9A444DA76DED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2.xml><?xml version="1.0" encoding="utf-8"?>
<ds:datastoreItem xmlns:ds="http://schemas.openxmlformats.org/officeDocument/2006/customXml" ds:itemID="{FB579BFA-A31A-4E06-AFD9-26DEEAD8F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58CC3-7E8C-4793-AD5C-1383B9A500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C438A1-BB7A-4D2A-B916-6CBE0F6CB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dc:description/>
  <cp:lastModifiedBy>Kateřina Vaňková</cp:lastModifiedBy>
  <cp:revision>9</cp:revision>
  <cp:lastPrinted>2025-08-25T14:12:00Z</cp:lastPrinted>
  <dcterms:created xsi:type="dcterms:W3CDTF">2025-11-10T08:15:00Z</dcterms:created>
  <dcterms:modified xsi:type="dcterms:W3CDTF">2025-11-10T15:33:00Z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0x01010040A4D120944DE94EB3D4217C04CBF5DD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Order">
    <vt:i4>1915800</vt:i4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TriggerFlowInfo">
    <vt:lpwstr/>
  </property>
  <property fmtid="{D5CDD505-2E9C-101B-9397-08002B2CF9AE}" pid="13" name="_ExtendedDescription">
    <vt:lpwstr/>
  </property>
</Properties>
</file>