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3315" w14:textId="398277E5" w:rsidR="00C900BF" w:rsidRPr="003C3641" w:rsidRDefault="003856EE">
      <w:pPr>
        <w:pStyle w:val="Nzev"/>
        <w:rPr>
          <w:rFonts w:ascii="Calibri Light" w:hAnsi="Calibri Light" w:cs="Calibri Light"/>
          <w:spacing w:val="-2"/>
        </w:rPr>
      </w:pPr>
      <w:r w:rsidRPr="003C3641">
        <w:rPr>
          <w:rFonts w:ascii="Calibri Light" w:hAnsi="Calibri Light" w:cs="Calibri Light"/>
        </w:rPr>
        <w:t>Dodate</w:t>
      </w:r>
      <w:r w:rsidR="00140C74" w:rsidRPr="003C3641">
        <w:rPr>
          <w:rFonts w:ascii="Calibri Light" w:hAnsi="Calibri Light" w:cs="Calibri Light"/>
        </w:rPr>
        <w:t>k</w:t>
      </w:r>
      <w:r w:rsidRPr="003C3641">
        <w:rPr>
          <w:rFonts w:ascii="Calibri Light" w:hAnsi="Calibri Light" w:cs="Calibri Light"/>
          <w:b w:val="0"/>
          <w:spacing w:val="-18"/>
        </w:rPr>
        <w:t xml:space="preserve"> </w:t>
      </w:r>
      <w:r w:rsidRPr="003C3641">
        <w:rPr>
          <w:rFonts w:ascii="Calibri Light" w:hAnsi="Calibri Light" w:cs="Calibri Light"/>
        </w:rPr>
        <w:t>k</w:t>
      </w:r>
      <w:r w:rsidR="00140C74" w:rsidRPr="003C3641">
        <w:rPr>
          <w:rFonts w:ascii="Calibri Light" w:hAnsi="Calibri Light" w:cs="Calibri Light"/>
        </w:rPr>
        <w:t>e k</w:t>
      </w:r>
      <w:r w:rsidRPr="003C3641">
        <w:rPr>
          <w:rFonts w:ascii="Calibri Light" w:hAnsi="Calibri Light" w:cs="Calibri Light"/>
        </w:rPr>
        <w:t>upní</w:t>
      </w:r>
      <w:r w:rsidRPr="003C3641">
        <w:rPr>
          <w:rFonts w:ascii="Calibri Light" w:hAnsi="Calibri Light" w:cs="Calibri Light"/>
          <w:b w:val="0"/>
          <w:spacing w:val="-18"/>
        </w:rPr>
        <w:t xml:space="preserve"> </w:t>
      </w:r>
      <w:r w:rsidRPr="003C3641">
        <w:rPr>
          <w:rFonts w:ascii="Calibri Light" w:hAnsi="Calibri Light" w:cs="Calibri Light"/>
          <w:spacing w:val="-2"/>
        </w:rPr>
        <w:t>smlouvě</w:t>
      </w:r>
      <w:r w:rsidR="00140C74" w:rsidRPr="003C3641">
        <w:rPr>
          <w:rFonts w:ascii="Calibri Light" w:hAnsi="Calibri Light" w:cs="Calibri Light"/>
          <w:spacing w:val="-2"/>
        </w:rPr>
        <w:t xml:space="preserve"> č. </w:t>
      </w:r>
      <w:r w:rsidR="008F5392" w:rsidRPr="003C3641">
        <w:rPr>
          <w:rFonts w:ascii="Calibri Light" w:hAnsi="Calibri Light" w:cs="Calibri Light"/>
          <w:spacing w:val="-2"/>
        </w:rPr>
        <w:t>2</w:t>
      </w:r>
    </w:p>
    <w:p w14:paraId="30F1A6A5" w14:textId="77777777" w:rsidR="00140C74" w:rsidRPr="003C3641" w:rsidRDefault="00140C74" w:rsidP="00140C74">
      <w:pPr>
        <w:pStyle w:val="Nzev"/>
        <w:rPr>
          <w:rFonts w:ascii="Calibri Light" w:hAnsi="Calibri Light" w:cs="Calibri Light"/>
          <w:sz w:val="22"/>
          <w:szCs w:val="22"/>
        </w:rPr>
      </w:pPr>
      <w:r w:rsidRPr="003C3641">
        <w:rPr>
          <w:rFonts w:ascii="Calibri Light" w:hAnsi="Calibri Light" w:cs="Calibri Light"/>
          <w:sz w:val="22"/>
          <w:szCs w:val="22"/>
        </w:rPr>
        <w:t>č. kupujícího 0101-25</w:t>
      </w:r>
    </w:p>
    <w:p w14:paraId="21012CAF" w14:textId="4192DE7C" w:rsidR="00140C74" w:rsidRPr="003C3641" w:rsidRDefault="00140C74" w:rsidP="00140C74">
      <w:pPr>
        <w:pStyle w:val="Nzev"/>
        <w:rPr>
          <w:rFonts w:ascii="Calibri Light" w:hAnsi="Calibri Light" w:cs="Calibri Light"/>
          <w:sz w:val="22"/>
          <w:szCs w:val="22"/>
        </w:rPr>
      </w:pPr>
      <w:r w:rsidRPr="003C3641">
        <w:rPr>
          <w:rFonts w:ascii="Calibri Light" w:hAnsi="Calibri Light" w:cs="Calibri Light"/>
          <w:sz w:val="22"/>
          <w:szCs w:val="22"/>
        </w:rPr>
        <w:t>č. prodávajícího 222/2025</w:t>
      </w:r>
    </w:p>
    <w:p w14:paraId="42295A7C" w14:textId="5C751C0A" w:rsidR="00C900BF" w:rsidRPr="003C3641" w:rsidRDefault="003856EE">
      <w:pPr>
        <w:pStyle w:val="Zkladntext"/>
        <w:spacing w:before="199" w:line="256" w:lineRule="auto"/>
        <w:ind w:left="129" w:right="262"/>
        <w:jc w:val="center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uzavřený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dle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§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2</w:t>
      </w:r>
      <w:r w:rsidR="00140C74" w:rsidRPr="003C3641">
        <w:rPr>
          <w:rFonts w:ascii="Calibri Light" w:hAnsi="Calibri Light" w:cs="Calibri Light"/>
        </w:rPr>
        <w:t>079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a</w:t>
      </w:r>
      <w:r w:rsidRPr="003C3641">
        <w:rPr>
          <w:rFonts w:ascii="Calibri Light" w:hAnsi="Calibri Light" w:cs="Calibri Light"/>
          <w:spacing w:val="-11"/>
        </w:rPr>
        <w:t xml:space="preserve"> </w:t>
      </w:r>
      <w:r w:rsidRPr="003C3641">
        <w:rPr>
          <w:rFonts w:ascii="Calibri Light" w:hAnsi="Calibri Light" w:cs="Calibri Light"/>
        </w:rPr>
        <w:t>násl.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zákona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č.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89/2012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Sb.,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občanský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zákoník,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ve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znění</w:t>
      </w:r>
      <w:r w:rsidRPr="003C3641">
        <w:rPr>
          <w:rFonts w:ascii="Calibri Light" w:hAnsi="Calibri Light" w:cs="Calibri Light"/>
          <w:spacing w:val="-11"/>
        </w:rPr>
        <w:t xml:space="preserve"> </w:t>
      </w:r>
      <w:r w:rsidRPr="003C3641">
        <w:rPr>
          <w:rFonts w:ascii="Calibri Light" w:hAnsi="Calibri Light" w:cs="Calibri Light"/>
        </w:rPr>
        <w:t>pozdějších</w:t>
      </w:r>
      <w:r w:rsidRPr="003C3641">
        <w:rPr>
          <w:rFonts w:ascii="Calibri Light" w:hAnsi="Calibri Light" w:cs="Calibri Light"/>
          <w:spacing w:val="-12"/>
        </w:rPr>
        <w:t xml:space="preserve"> </w:t>
      </w:r>
      <w:r w:rsidRPr="003C3641">
        <w:rPr>
          <w:rFonts w:ascii="Calibri Light" w:hAnsi="Calibri Light" w:cs="Calibri Light"/>
        </w:rPr>
        <w:t>předpisů (dále jen „občanský zákoník“) v rámci zadávacího řízení s názvem:</w:t>
      </w:r>
    </w:p>
    <w:p w14:paraId="4781272E" w14:textId="204FAB61" w:rsidR="00C900BF" w:rsidRPr="003C3641" w:rsidRDefault="003856EE">
      <w:pPr>
        <w:spacing w:before="164"/>
        <w:ind w:left="131" w:right="262"/>
        <w:jc w:val="center"/>
        <w:rPr>
          <w:rFonts w:ascii="Calibri Light" w:hAnsi="Calibri Light" w:cs="Calibri Light"/>
          <w:b/>
        </w:rPr>
      </w:pPr>
      <w:r w:rsidRPr="003C3641">
        <w:rPr>
          <w:rFonts w:ascii="Calibri Light" w:hAnsi="Calibri Light" w:cs="Calibri Light"/>
          <w:spacing w:val="-2"/>
        </w:rPr>
        <w:t>„</w:t>
      </w:r>
      <w:r w:rsidR="00140C74" w:rsidRPr="003C3641">
        <w:rPr>
          <w:rFonts w:ascii="Calibri Light" w:hAnsi="Calibri Light" w:cs="Calibri Light"/>
          <w:b/>
          <w:spacing w:val="-2"/>
        </w:rPr>
        <w:t>Modernizace stravovacího provozu Nemocnice Kyjov – Část 2 – Dodávka gastro zařízení</w:t>
      </w:r>
      <w:r w:rsidRPr="003C3641">
        <w:rPr>
          <w:rFonts w:ascii="Calibri Light" w:hAnsi="Calibri Light" w:cs="Calibri Light"/>
          <w:b/>
          <w:spacing w:val="-2"/>
        </w:rPr>
        <w:t>“</w:t>
      </w:r>
    </w:p>
    <w:p w14:paraId="40C8EB46" w14:textId="77777777" w:rsidR="00C900BF" w:rsidRPr="003C3641" w:rsidRDefault="00C900BF">
      <w:pPr>
        <w:pStyle w:val="Zkladntext"/>
        <w:rPr>
          <w:rFonts w:ascii="Calibri Light" w:hAnsi="Calibri Light" w:cs="Calibri Light"/>
          <w:b/>
        </w:rPr>
      </w:pPr>
    </w:p>
    <w:p w14:paraId="76F6B4EB" w14:textId="77777777" w:rsidR="00C900BF" w:rsidRPr="003C3641" w:rsidRDefault="00C900BF">
      <w:pPr>
        <w:pStyle w:val="Zkladntext"/>
        <w:spacing w:before="95"/>
        <w:rPr>
          <w:rFonts w:ascii="Calibri Light" w:hAnsi="Calibri Light" w:cs="Calibri Light"/>
          <w:b/>
        </w:rPr>
      </w:pPr>
    </w:p>
    <w:p w14:paraId="71878910" w14:textId="2B6E5C3D" w:rsidR="00C900BF" w:rsidRPr="003C3641" w:rsidRDefault="003856EE">
      <w:pPr>
        <w:pStyle w:val="Nadpis1"/>
        <w:rPr>
          <w:rFonts w:ascii="Calibri Light" w:hAnsi="Calibri Light" w:cs="Calibri Light"/>
          <w:u w:val="none"/>
        </w:rPr>
      </w:pPr>
      <w:r w:rsidRPr="003C3641">
        <w:rPr>
          <w:rFonts w:ascii="Calibri Light" w:hAnsi="Calibri Light" w:cs="Calibri Light"/>
          <w:spacing w:val="-2"/>
          <w:u w:val="none"/>
        </w:rPr>
        <w:t>Smluvní</w:t>
      </w:r>
      <w:r w:rsidRPr="003C3641">
        <w:rPr>
          <w:rFonts w:ascii="Calibri Light" w:hAnsi="Calibri Light" w:cs="Calibri Light"/>
          <w:b w:val="0"/>
          <w:spacing w:val="-3"/>
          <w:u w:val="none"/>
        </w:rPr>
        <w:t xml:space="preserve"> </w:t>
      </w:r>
      <w:r w:rsidRPr="003C3641">
        <w:rPr>
          <w:rFonts w:ascii="Calibri Light" w:hAnsi="Calibri Light" w:cs="Calibri Light"/>
          <w:spacing w:val="-2"/>
          <w:u w:val="none"/>
        </w:rPr>
        <w:t>strany</w:t>
      </w:r>
      <w:r w:rsidR="00140C74" w:rsidRPr="003C3641">
        <w:rPr>
          <w:rFonts w:ascii="Calibri Light" w:hAnsi="Calibri Light" w:cs="Calibri Light"/>
          <w:spacing w:val="-2"/>
          <w:u w:val="none"/>
        </w:rPr>
        <w:t>:</w:t>
      </w:r>
    </w:p>
    <w:p w14:paraId="4B162BCE" w14:textId="77777777" w:rsidR="00140C74" w:rsidRPr="003C3641" w:rsidRDefault="00140C74">
      <w:pPr>
        <w:pStyle w:val="Zkladntext"/>
        <w:tabs>
          <w:tab w:val="left" w:pos="3655"/>
        </w:tabs>
        <w:spacing w:before="236"/>
        <w:ind w:left="116"/>
        <w:rPr>
          <w:rFonts w:ascii="Calibri Light" w:hAnsi="Calibri Light" w:cs="Calibri Light"/>
          <w:spacing w:val="-2"/>
        </w:rPr>
      </w:pPr>
      <w:r w:rsidRPr="003C3641">
        <w:rPr>
          <w:rFonts w:ascii="Calibri Light" w:hAnsi="Calibri Light" w:cs="Calibri Light"/>
          <w:b/>
        </w:rPr>
        <w:t>Nemocnice Kyjov, příspěvková organizace</w:t>
      </w:r>
      <w:r w:rsidRPr="003C3641">
        <w:rPr>
          <w:rFonts w:ascii="Calibri Light" w:hAnsi="Calibri Light" w:cs="Calibri Light"/>
          <w:spacing w:val="-2"/>
        </w:rPr>
        <w:t xml:space="preserve"> </w:t>
      </w:r>
    </w:p>
    <w:p w14:paraId="22E60F60" w14:textId="1CE1BEFB" w:rsidR="00C900BF" w:rsidRPr="003C3641" w:rsidRDefault="003856EE">
      <w:pPr>
        <w:pStyle w:val="Zkladntext"/>
        <w:tabs>
          <w:tab w:val="left" w:pos="3655"/>
        </w:tabs>
        <w:spacing w:before="236"/>
        <w:ind w:left="116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  <w:spacing w:val="-2"/>
        </w:rPr>
        <w:t>Sídlo:</w:t>
      </w:r>
      <w:r w:rsidRPr="003C3641">
        <w:rPr>
          <w:rFonts w:ascii="Calibri Light" w:hAnsi="Calibri Light" w:cs="Calibri Light"/>
        </w:rPr>
        <w:tab/>
      </w:r>
      <w:r w:rsidR="00140C74" w:rsidRPr="003C3641">
        <w:rPr>
          <w:rFonts w:ascii="Calibri Light" w:hAnsi="Calibri Light" w:cs="Calibri Light"/>
        </w:rPr>
        <w:t>Strážovská 1247/22, 697 01 Kyjov</w:t>
      </w:r>
    </w:p>
    <w:p w14:paraId="6EE89B55" w14:textId="033F2059" w:rsidR="00C900BF" w:rsidRPr="003C3641" w:rsidRDefault="003856EE">
      <w:pPr>
        <w:pStyle w:val="Zkladntext"/>
        <w:tabs>
          <w:tab w:val="left" w:pos="3655"/>
        </w:tabs>
        <w:spacing w:before="79"/>
        <w:ind w:left="116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  <w:spacing w:val="-2"/>
        </w:rPr>
        <w:t>zastoupený:</w:t>
      </w:r>
      <w:r w:rsidRPr="003C3641">
        <w:rPr>
          <w:rFonts w:ascii="Calibri Light" w:hAnsi="Calibri Light" w:cs="Calibri Light"/>
        </w:rPr>
        <w:tab/>
      </w:r>
      <w:r w:rsidR="007439B5" w:rsidRPr="003C3641">
        <w:rPr>
          <w:rFonts w:ascii="Calibri Light" w:hAnsi="Calibri Light" w:cs="Calibri Light"/>
        </w:rPr>
        <w:t>Ing. Milan</w:t>
      </w:r>
      <w:r w:rsidR="00012FD9" w:rsidRPr="003C3641">
        <w:rPr>
          <w:rFonts w:ascii="Calibri Light" w:hAnsi="Calibri Light" w:cs="Calibri Light"/>
        </w:rPr>
        <w:t>em</w:t>
      </w:r>
      <w:r w:rsidR="007439B5" w:rsidRPr="003C3641">
        <w:rPr>
          <w:rFonts w:ascii="Calibri Light" w:hAnsi="Calibri Light" w:cs="Calibri Light"/>
        </w:rPr>
        <w:t xml:space="preserve"> Škark</w:t>
      </w:r>
      <w:r w:rsidR="00012FD9" w:rsidRPr="003C3641">
        <w:rPr>
          <w:rFonts w:ascii="Calibri Light" w:hAnsi="Calibri Light" w:cs="Calibri Light"/>
        </w:rPr>
        <w:t>ou</w:t>
      </w:r>
      <w:r w:rsidR="007439B5" w:rsidRPr="003C3641">
        <w:rPr>
          <w:rFonts w:ascii="Calibri Light" w:hAnsi="Calibri Light" w:cs="Calibri Light"/>
        </w:rPr>
        <w:t>, Ph.D., MBA</w:t>
      </w:r>
      <w:r w:rsidR="00012FD9" w:rsidRPr="003C3641">
        <w:rPr>
          <w:rFonts w:ascii="Calibri Light" w:hAnsi="Calibri Light" w:cs="Calibri Light"/>
        </w:rPr>
        <w:t>, statutárním zástupcem</w:t>
      </w:r>
    </w:p>
    <w:p w14:paraId="6C9BF454" w14:textId="3DD5A47E" w:rsidR="00C900BF" w:rsidRPr="003C3641" w:rsidRDefault="003856EE">
      <w:pPr>
        <w:pStyle w:val="Zkladntext"/>
        <w:tabs>
          <w:tab w:val="left" w:pos="3655"/>
        </w:tabs>
        <w:spacing w:before="82"/>
        <w:ind w:left="116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zástupce</w:t>
      </w:r>
      <w:r w:rsidRPr="003C3641">
        <w:rPr>
          <w:rFonts w:ascii="Calibri Light" w:hAnsi="Calibri Light" w:cs="Calibri Light"/>
          <w:spacing w:val="-7"/>
        </w:rPr>
        <w:t xml:space="preserve"> </w:t>
      </w:r>
      <w:r w:rsidRPr="003C3641">
        <w:rPr>
          <w:rFonts w:ascii="Calibri Light" w:hAnsi="Calibri Light" w:cs="Calibri Light"/>
        </w:rPr>
        <w:t>pro</w:t>
      </w:r>
      <w:r w:rsidRPr="003C3641">
        <w:rPr>
          <w:rFonts w:ascii="Calibri Light" w:hAnsi="Calibri Light" w:cs="Calibri Light"/>
          <w:spacing w:val="-9"/>
        </w:rPr>
        <w:t xml:space="preserve"> </w:t>
      </w:r>
      <w:r w:rsidRPr="003C3641">
        <w:rPr>
          <w:rFonts w:ascii="Calibri Light" w:hAnsi="Calibri Light" w:cs="Calibri Light"/>
        </w:rPr>
        <w:t>věci</w:t>
      </w:r>
      <w:r w:rsidRPr="003C3641">
        <w:rPr>
          <w:rFonts w:ascii="Calibri Light" w:hAnsi="Calibri Light" w:cs="Calibri Light"/>
          <w:spacing w:val="-7"/>
        </w:rPr>
        <w:t xml:space="preserve"> </w:t>
      </w:r>
      <w:r w:rsidRPr="003C3641">
        <w:rPr>
          <w:rFonts w:ascii="Calibri Light" w:hAnsi="Calibri Light" w:cs="Calibri Light"/>
          <w:spacing w:val="-2"/>
        </w:rPr>
        <w:t>technické:</w:t>
      </w:r>
      <w:r w:rsidRPr="003C3641">
        <w:rPr>
          <w:rFonts w:ascii="Calibri Light" w:hAnsi="Calibri Light" w:cs="Calibri Light"/>
        </w:rPr>
        <w:tab/>
      </w:r>
      <w:proofErr w:type="spellStart"/>
      <w:r w:rsidR="00BD5E69">
        <w:rPr>
          <w:rFonts w:ascii="Calibri Light" w:hAnsi="Calibri Light" w:cs="Calibri Light"/>
        </w:rPr>
        <w:t>xxx</w:t>
      </w:r>
      <w:proofErr w:type="spellEnd"/>
    </w:p>
    <w:p w14:paraId="35F91C73" w14:textId="0878D4D5" w:rsidR="00C900BF" w:rsidRPr="003C3641" w:rsidRDefault="003856EE">
      <w:pPr>
        <w:pStyle w:val="Zkladntext"/>
        <w:tabs>
          <w:tab w:val="left" w:pos="3655"/>
        </w:tabs>
        <w:spacing w:before="79"/>
        <w:ind w:left="116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  <w:spacing w:val="-5"/>
        </w:rPr>
        <w:t>IČ:</w:t>
      </w:r>
      <w:r w:rsidRPr="003C3641">
        <w:rPr>
          <w:rFonts w:ascii="Calibri Light" w:hAnsi="Calibri Light" w:cs="Calibri Light"/>
        </w:rPr>
        <w:tab/>
      </w:r>
      <w:r w:rsidR="00140C74" w:rsidRPr="003C3641">
        <w:rPr>
          <w:rFonts w:ascii="Calibri Light" w:hAnsi="Calibri Light" w:cs="Calibri Light"/>
          <w:spacing w:val="-2"/>
        </w:rPr>
        <w:t>00226912</w:t>
      </w:r>
    </w:p>
    <w:p w14:paraId="7184E12B" w14:textId="77777777" w:rsidR="00140C74" w:rsidRPr="003C3641" w:rsidRDefault="00140C74">
      <w:pPr>
        <w:pStyle w:val="Zkladntext"/>
        <w:tabs>
          <w:tab w:val="left" w:pos="3655"/>
        </w:tabs>
        <w:spacing w:before="82" w:line="312" w:lineRule="auto"/>
        <w:ind w:left="116" w:right="4571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DIČ</w:t>
      </w:r>
      <w:r w:rsidR="003856EE" w:rsidRPr="003C3641">
        <w:rPr>
          <w:rFonts w:ascii="Calibri Light" w:hAnsi="Calibri Light" w:cs="Calibri Light"/>
        </w:rPr>
        <w:t>:</w:t>
      </w:r>
      <w:r w:rsidR="003856EE"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</w:rPr>
        <w:t xml:space="preserve">CZ00226912 </w:t>
      </w:r>
    </w:p>
    <w:p w14:paraId="6FA7B3AC" w14:textId="4C99774B" w:rsidR="00140C74" w:rsidRPr="003C3641" w:rsidRDefault="00140C74" w:rsidP="00140C74">
      <w:pPr>
        <w:pStyle w:val="Zkladntext"/>
        <w:tabs>
          <w:tab w:val="left" w:pos="3655"/>
        </w:tabs>
        <w:spacing w:before="82" w:line="312" w:lineRule="auto"/>
        <w:ind w:left="116" w:right="226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Údaj o zápisu v obchodním rejstříku vedeném Krajským soudem v Brně, oddíl </w:t>
      </w:r>
      <w:proofErr w:type="spellStart"/>
      <w:r w:rsidRPr="003C3641">
        <w:rPr>
          <w:rFonts w:ascii="Calibri Light" w:hAnsi="Calibri Light" w:cs="Calibri Light"/>
        </w:rPr>
        <w:t>Pr</w:t>
      </w:r>
      <w:proofErr w:type="spellEnd"/>
      <w:r w:rsidRPr="003C3641">
        <w:rPr>
          <w:rFonts w:ascii="Calibri Light" w:hAnsi="Calibri Light" w:cs="Calibri Light"/>
        </w:rPr>
        <w:t>, vložka 1230</w:t>
      </w:r>
    </w:p>
    <w:p w14:paraId="30C52AD7" w14:textId="11BF1A85" w:rsidR="00C900BF" w:rsidRPr="003C3641" w:rsidRDefault="003856EE">
      <w:pPr>
        <w:pStyle w:val="Zkladntext"/>
        <w:tabs>
          <w:tab w:val="left" w:pos="3655"/>
        </w:tabs>
        <w:spacing w:before="82" w:line="312" w:lineRule="auto"/>
        <w:ind w:left="116" w:right="4571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(dále jen „Kupující“)</w:t>
      </w:r>
    </w:p>
    <w:p w14:paraId="17094363" w14:textId="77777777" w:rsidR="00C900BF" w:rsidRPr="003C3641" w:rsidRDefault="00C900BF">
      <w:pPr>
        <w:pStyle w:val="Zkladntext"/>
        <w:rPr>
          <w:rFonts w:ascii="Calibri Light" w:hAnsi="Calibri Light" w:cs="Calibri Light"/>
        </w:rPr>
      </w:pPr>
    </w:p>
    <w:p w14:paraId="596AF92A" w14:textId="77777777" w:rsidR="00C900BF" w:rsidRPr="003C3641" w:rsidRDefault="00C900BF">
      <w:pPr>
        <w:pStyle w:val="Zkladntext"/>
        <w:spacing w:before="42"/>
        <w:rPr>
          <w:rFonts w:ascii="Calibri Light" w:hAnsi="Calibri Light" w:cs="Calibri Light"/>
        </w:rPr>
      </w:pPr>
    </w:p>
    <w:p w14:paraId="77E5B60B" w14:textId="77777777" w:rsidR="00C900BF" w:rsidRPr="003C3641" w:rsidRDefault="003856EE">
      <w:pPr>
        <w:pStyle w:val="Nadpis2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Hraspo</w:t>
      </w:r>
      <w:r w:rsidRPr="003C3641">
        <w:rPr>
          <w:rFonts w:ascii="Calibri Light" w:hAnsi="Calibri Light" w:cs="Calibri Light"/>
          <w:b w:val="0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spol.</w:t>
      </w:r>
      <w:r w:rsidRPr="003C3641">
        <w:rPr>
          <w:rFonts w:ascii="Calibri Light" w:hAnsi="Calibri Light" w:cs="Calibri Light"/>
          <w:b w:val="0"/>
          <w:spacing w:val="-9"/>
        </w:rPr>
        <w:t xml:space="preserve"> </w:t>
      </w:r>
      <w:r w:rsidRPr="003C3641">
        <w:rPr>
          <w:rFonts w:ascii="Calibri Light" w:hAnsi="Calibri Light" w:cs="Calibri Light"/>
        </w:rPr>
        <w:t>s</w:t>
      </w:r>
      <w:r w:rsidRPr="003C3641">
        <w:rPr>
          <w:rFonts w:ascii="Calibri Light" w:hAnsi="Calibri Light" w:cs="Calibri Light"/>
          <w:b w:val="0"/>
          <w:spacing w:val="-10"/>
        </w:rPr>
        <w:t xml:space="preserve"> </w:t>
      </w:r>
      <w:r w:rsidRPr="003C3641">
        <w:rPr>
          <w:rFonts w:ascii="Calibri Light" w:hAnsi="Calibri Light" w:cs="Calibri Light"/>
          <w:spacing w:val="-4"/>
        </w:rPr>
        <w:t>r.o.</w:t>
      </w:r>
    </w:p>
    <w:p w14:paraId="4285B284" w14:textId="77777777" w:rsidR="00C900BF" w:rsidRPr="003C3641" w:rsidRDefault="003856EE">
      <w:pPr>
        <w:pStyle w:val="Zkladntext"/>
        <w:tabs>
          <w:tab w:val="left" w:pos="3519"/>
        </w:tabs>
        <w:spacing w:before="236"/>
        <w:ind w:left="116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  <w:spacing w:val="-2"/>
        </w:rPr>
        <w:t>Sídlo:</w:t>
      </w:r>
      <w:r w:rsidRPr="003C3641">
        <w:rPr>
          <w:rFonts w:ascii="Calibri Light" w:hAnsi="Calibri Light" w:cs="Calibri Light"/>
        </w:rPr>
        <w:tab/>
      </w:r>
      <w:proofErr w:type="spellStart"/>
      <w:r w:rsidRPr="003C3641">
        <w:rPr>
          <w:rFonts w:ascii="Calibri Light" w:hAnsi="Calibri Light" w:cs="Calibri Light"/>
        </w:rPr>
        <w:t>Tuřanka</w:t>
      </w:r>
      <w:proofErr w:type="spellEnd"/>
      <w:r w:rsidRPr="003C3641">
        <w:rPr>
          <w:rFonts w:ascii="Calibri Light" w:hAnsi="Calibri Light" w:cs="Calibri Light"/>
          <w:spacing w:val="-11"/>
        </w:rPr>
        <w:t xml:space="preserve"> </w:t>
      </w:r>
      <w:r w:rsidRPr="003C3641">
        <w:rPr>
          <w:rFonts w:ascii="Calibri Light" w:hAnsi="Calibri Light" w:cs="Calibri Light"/>
        </w:rPr>
        <w:t>1148/107,</w:t>
      </w:r>
      <w:r w:rsidRPr="003C3641">
        <w:rPr>
          <w:rFonts w:ascii="Calibri Light" w:hAnsi="Calibri Light" w:cs="Calibri Light"/>
          <w:spacing w:val="-9"/>
        </w:rPr>
        <w:t xml:space="preserve"> </w:t>
      </w:r>
      <w:r w:rsidRPr="003C3641">
        <w:rPr>
          <w:rFonts w:ascii="Calibri Light" w:hAnsi="Calibri Light" w:cs="Calibri Light"/>
        </w:rPr>
        <w:t>627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00</w:t>
      </w:r>
      <w:r w:rsidRPr="003C3641">
        <w:rPr>
          <w:rFonts w:ascii="Calibri Light" w:hAnsi="Calibri Light" w:cs="Calibri Light"/>
          <w:spacing w:val="38"/>
        </w:rPr>
        <w:t xml:space="preserve"> </w:t>
      </w:r>
      <w:r w:rsidRPr="003C3641">
        <w:rPr>
          <w:rFonts w:ascii="Calibri Light" w:hAnsi="Calibri Light" w:cs="Calibri Light"/>
          <w:spacing w:val="-4"/>
        </w:rPr>
        <w:t>Brno</w:t>
      </w:r>
    </w:p>
    <w:p w14:paraId="1F988E0A" w14:textId="0DFEAB08" w:rsidR="00140C74" w:rsidRPr="003C3641" w:rsidRDefault="003856EE" w:rsidP="00140C74">
      <w:pPr>
        <w:pStyle w:val="Zkladntext"/>
        <w:tabs>
          <w:tab w:val="left" w:pos="3519"/>
          <w:tab w:val="left" w:pos="4363"/>
        </w:tabs>
        <w:spacing w:before="80" w:line="312" w:lineRule="auto"/>
        <w:ind w:left="116" w:right="368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  <w:spacing w:val="-2"/>
        </w:rPr>
        <w:t>zastoupený:</w:t>
      </w:r>
      <w:r w:rsidRPr="003C3641">
        <w:rPr>
          <w:rFonts w:ascii="Calibri Light" w:hAnsi="Calibri Light" w:cs="Calibri Light"/>
        </w:rPr>
        <w:tab/>
        <w:t>Ing. Michalem Hrabálkem</w:t>
      </w:r>
      <w:r w:rsidR="007439B5" w:rsidRPr="003C3641">
        <w:rPr>
          <w:rFonts w:ascii="Calibri Light" w:hAnsi="Calibri Light" w:cs="Calibri Light"/>
        </w:rPr>
        <w:t>, jednatel</w:t>
      </w:r>
      <w:r w:rsidR="00012FD9" w:rsidRPr="003C3641">
        <w:rPr>
          <w:rFonts w:ascii="Calibri Light" w:hAnsi="Calibri Light" w:cs="Calibri Light"/>
        </w:rPr>
        <w:t>em</w:t>
      </w:r>
    </w:p>
    <w:p w14:paraId="20241CCE" w14:textId="3A8DE090" w:rsidR="00140C74" w:rsidRPr="003C3641" w:rsidRDefault="003856EE" w:rsidP="00140C74">
      <w:pPr>
        <w:pStyle w:val="Zkladntext"/>
        <w:tabs>
          <w:tab w:val="left" w:pos="3519"/>
          <w:tab w:val="left" w:pos="4363"/>
        </w:tabs>
        <w:spacing w:before="80" w:line="312" w:lineRule="auto"/>
        <w:ind w:left="116" w:right="368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oprávněn jednat ve věcech technických:</w:t>
      </w:r>
      <w:r w:rsidRPr="003C3641">
        <w:rPr>
          <w:rFonts w:ascii="Calibri Light" w:hAnsi="Calibri Light" w:cs="Calibri Light"/>
        </w:rPr>
        <w:tab/>
      </w:r>
      <w:r w:rsidR="00140C74" w:rsidRPr="003C3641">
        <w:rPr>
          <w:rFonts w:ascii="Calibri Light" w:hAnsi="Calibri Light" w:cs="Calibri Light"/>
        </w:rPr>
        <w:t>Jakub Hrabálek, vedoucí technické správy</w:t>
      </w:r>
    </w:p>
    <w:p w14:paraId="1E1E48CC" w14:textId="1757AA55" w:rsidR="00C900BF" w:rsidRPr="003C3641" w:rsidRDefault="003856EE">
      <w:pPr>
        <w:pStyle w:val="Zkladntext"/>
        <w:tabs>
          <w:tab w:val="left" w:pos="3519"/>
          <w:tab w:val="left" w:pos="4363"/>
        </w:tabs>
        <w:spacing w:before="80" w:line="312" w:lineRule="auto"/>
        <w:ind w:left="116" w:right="3018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bankovní</w:t>
      </w:r>
      <w:r w:rsidRPr="003C3641">
        <w:rPr>
          <w:rFonts w:ascii="Calibri Light" w:hAnsi="Calibri Light" w:cs="Calibri Light"/>
          <w:spacing w:val="-2"/>
        </w:rPr>
        <w:t xml:space="preserve"> </w:t>
      </w:r>
      <w:r w:rsidRPr="003C3641">
        <w:rPr>
          <w:rFonts w:ascii="Calibri Light" w:hAnsi="Calibri Light" w:cs="Calibri Light"/>
        </w:rPr>
        <w:t>spojení:</w:t>
      </w:r>
      <w:r w:rsidRPr="003C3641">
        <w:rPr>
          <w:rFonts w:ascii="Calibri Light" w:hAnsi="Calibri Light" w:cs="Calibri Light"/>
        </w:rPr>
        <w:tab/>
      </w:r>
      <w:proofErr w:type="spellStart"/>
      <w:r w:rsidR="00BD5E69">
        <w:rPr>
          <w:rFonts w:ascii="Calibri Light" w:hAnsi="Calibri Light" w:cs="Calibri Light"/>
        </w:rPr>
        <w:t>xxx</w:t>
      </w:r>
      <w:proofErr w:type="spellEnd"/>
    </w:p>
    <w:p w14:paraId="0ADB8198" w14:textId="77777777" w:rsidR="00C900BF" w:rsidRPr="003C3641" w:rsidRDefault="003856EE">
      <w:pPr>
        <w:pStyle w:val="Zkladntext"/>
        <w:tabs>
          <w:tab w:val="left" w:pos="3519"/>
        </w:tabs>
        <w:spacing w:line="268" w:lineRule="exact"/>
        <w:ind w:left="116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  <w:spacing w:val="-4"/>
        </w:rPr>
        <w:t>IČO:</w:t>
      </w:r>
      <w:r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  <w:spacing w:val="-2"/>
        </w:rPr>
        <w:t>25323610</w:t>
      </w:r>
    </w:p>
    <w:p w14:paraId="220762A3" w14:textId="77777777" w:rsidR="00C900BF" w:rsidRPr="003C3641" w:rsidRDefault="003856EE">
      <w:pPr>
        <w:pStyle w:val="Zkladntext"/>
        <w:tabs>
          <w:tab w:val="left" w:pos="3519"/>
        </w:tabs>
        <w:spacing w:before="79"/>
        <w:ind w:left="116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  <w:spacing w:val="-4"/>
        </w:rPr>
        <w:t>DIČ:</w:t>
      </w:r>
      <w:r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  <w:spacing w:val="-2"/>
        </w:rPr>
        <w:t>CZ25323610</w:t>
      </w:r>
    </w:p>
    <w:p w14:paraId="4179DD51" w14:textId="77777777" w:rsidR="00140C74" w:rsidRPr="003C3641" w:rsidRDefault="003856EE">
      <w:pPr>
        <w:pStyle w:val="Zkladntext"/>
        <w:spacing w:before="80" w:line="312" w:lineRule="auto"/>
        <w:ind w:left="116" w:right="1240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Údaj</w:t>
      </w:r>
      <w:r w:rsidRPr="003C3641">
        <w:rPr>
          <w:rFonts w:ascii="Calibri Light" w:hAnsi="Calibri Light" w:cs="Calibri Light"/>
          <w:spacing w:val="-7"/>
        </w:rPr>
        <w:t xml:space="preserve"> </w:t>
      </w:r>
      <w:r w:rsidRPr="003C3641">
        <w:rPr>
          <w:rFonts w:ascii="Calibri Light" w:hAnsi="Calibri Light" w:cs="Calibri Light"/>
        </w:rPr>
        <w:t>o</w:t>
      </w:r>
      <w:r w:rsidRPr="003C3641">
        <w:rPr>
          <w:rFonts w:ascii="Calibri Light" w:hAnsi="Calibri Light" w:cs="Calibri Light"/>
          <w:spacing w:val="-6"/>
        </w:rPr>
        <w:t xml:space="preserve"> </w:t>
      </w:r>
      <w:r w:rsidRPr="003C3641">
        <w:rPr>
          <w:rFonts w:ascii="Calibri Light" w:hAnsi="Calibri Light" w:cs="Calibri Light"/>
        </w:rPr>
        <w:t>zápisu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v</w:t>
      </w:r>
      <w:r w:rsidRPr="003C3641">
        <w:rPr>
          <w:rFonts w:ascii="Calibri Light" w:hAnsi="Calibri Light" w:cs="Calibri Light"/>
          <w:spacing w:val="-8"/>
        </w:rPr>
        <w:t xml:space="preserve"> </w:t>
      </w:r>
      <w:r w:rsidRPr="003C3641">
        <w:rPr>
          <w:rFonts w:ascii="Calibri Light" w:hAnsi="Calibri Light" w:cs="Calibri Light"/>
        </w:rPr>
        <w:t>obchodním</w:t>
      </w:r>
      <w:r w:rsidRPr="003C3641">
        <w:rPr>
          <w:rFonts w:ascii="Calibri Light" w:hAnsi="Calibri Light" w:cs="Calibri Light"/>
          <w:spacing w:val="-8"/>
        </w:rPr>
        <w:t xml:space="preserve"> </w:t>
      </w:r>
      <w:r w:rsidRPr="003C3641">
        <w:rPr>
          <w:rFonts w:ascii="Calibri Light" w:hAnsi="Calibri Light" w:cs="Calibri Light"/>
        </w:rPr>
        <w:t>rejstříku</w:t>
      </w:r>
      <w:r w:rsidRPr="003C3641">
        <w:rPr>
          <w:rFonts w:ascii="Calibri Light" w:hAnsi="Calibri Light" w:cs="Calibri Light"/>
          <w:spacing w:val="-8"/>
        </w:rPr>
        <w:t xml:space="preserve"> </w:t>
      </w:r>
      <w:r w:rsidRPr="003C3641">
        <w:rPr>
          <w:rFonts w:ascii="Calibri Light" w:hAnsi="Calibri Light" w:cs="Calibri Light"/>
        </w:rPr>
        <w:t>u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Krajského</w:t>
      </w:r>
      <w:r w:rsidRPr="003C3641">
        <w:rPr>
          <w:rFonts w:ascii="Calibri Light" w:hAnsi="Calibri Light" w:cs="Calibri Light"/>
          <w:spacing w:val="-8"/>
        </w:rPr>
        <w:t xml:space="preserve"> </w:t>
      </w:r>
      <w:r w:rsidRPr="003C3641">
        <w:rPr>
          <w:rFonts w:ascii="Calibri Light" w:hAnsi="Calibri Light" w:cs="Calibri Light"/>
        </w:rPr>
        <w:t>soudu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v</w:t>
      </w:r>
      <w:r w:rsidRPr="003C3641">
        <w:rPr>
          <w:rFonts w:ascii="Calibri Light" w:hAnsi="Calibri Light" w:cs="Calibri Light"/>
          <w:spacing w:val="-6"/>
        </w:rPr>
        <w:t xml:space="preserve"> </w:t>
      </w:r>
      <w:r w:rsidRPr="003C3641">
        <w:rPr>
          <w:rFonts w:ascii="Calibri Light" w:hAnsi="Calibri Light" w:cs="Calibri Light"/>
        </w:rPr>
        <w:t>Brně,</w:t>
      </w:r>
      <w:r w:rsidRPr="003C3641">
        <w:rPr>
          <w:rFonts w:ascii="Calibri Light" w:hAnsi="Calibri Light" w:cs="Calibri Light"/>
          <w:spacing w:val="-7"/>
        </w:rPr>
        <w:t xml:space="preserve"> </w:t>
      </w:r>
      <w:r w:rsidRPr="003C3641">
        <w:rPr>
          <w:rFonts w:ascii="Calibri Light" w:hAnsi="Calibri Light" w:cs="Calibri Light"/>
        </w:rPr>
        <w:t>spisová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značka</w:t>
      </w:r>
      <w:r w:rsidRPr="003C3641">
        <w:rPr>
          <w:rFonts w:ascii="Calibri Light" w:hAnsi="Calibri Light" w:cs="Calibri Light"/>
          <w:spacing w:val="-7"/>
        </w:rPr>
        <w:t xml:space="preserve"> </w:t>
      </w:r>
      <w:r w:rsidRPr="003C3641">
        <w:rPr>
          <w:rFonts w:ascii="Calibri Light" w:hAnsi="Calibri Light" w:cs="Calibri Light"/>
        </w:rPr>
        <w:t>C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 xml:space="preserve">25554 </w:t>
      </w:r>
    </w:p>
    <w:p w14:paraId="105FC675" w14:textId="36825815" w:rsidR="00C900BF" w:rsidRPr="003C3641" w:rsidRDefault="003856EE">
      <w:pPr>
        <w:pStyle w:val="Zkladntext"/>
        <w:spacing w:before="80" w:line="312" w:lineRule="auto"/>
        <w:ind w:left="116" w:right="1240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(dále jen „Prodávající“)</w:t>
      </w:r>
    </w:p>
    <w:p w14:paraId="454D35AB" w14:textId="77777777" w:rsidR="00C900BF" w:rsidRPr="003C3641" w:rsidRDefault="00C900BF">
      <w:pPr>
        <w:pStyle w:val="Zkladntext"/>
        <w:spacing w:before="218"/>
        <w:rPr>
          <w:rFonts w:ascii="Calibri Light" w:hAnsi="Calibri Light" w:cs="Calibri Light"/>
        </w:rPr>
      </w:pPr>
    </w:p>
    <w:p w14:paraId="3E10BFAE" w14:textId="3E3BEE50" w:rsidR="00C900BF" w:rsidRPr="003C3641" w:rsidRDefault="003856EE">
      <w:pPr>
        <w:pStyle w:val="Zkladntext"/>
        <w:spacing w:line="259" w:lineRule="auto"/>
        <w:ind w:left="116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Kupující a Prodávající, společně dále jen „smluvní strany“ a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 xml:space="preserve">každá samostatně jako „smluvní strana“ uzavírají níže uvedeného dne, měsíce a roku Dodatek č. </w:t>
      </w:r>
      <w:r w:rsidR="008F5392" w:rsidRPr="003C3641">
        <w:rPr>
          <w:rFonts w:ascii="Calibri Light" w:hAnsi="Calibri Light" w:cs="Calibri Light"/>
        </w:rPr>
        <w:t>2</w:t>
      </w:r>
      <w:r w:rsidRPr="003C3641">
        <w:rPr>
          <w:rFonts w:ascii="Calibri Light" w:hAnsi="Calibri Light" w:cs="Calibri Light"/>
        </w:rPr>
        <w:t xml:space="preserve"> ke kupní smlouvě (dále jen „dodatek“).</w:t>
      </w:r>
    </w:p>
    <w:p w14:paraId="239658E5" w14:textId="77777777" w:rsidR="00C900BF" w:rsidRPr="003C3641" w:rsidRDefault="00C900BF">
      <w:pPr>
        <w:spacing w:line="259" w:lineRule="auto"/>
        <w:rPr>
          <w:rFonts w:ascii="Calibri Light" w:hAnsi="Calibri Light" w:cs="Calibri Light"/>
        </w:rPr>
        <w:sectPr w:rsidR="00C900BF" w:rsidRPr="003C3641">
          <w:footerReference w:type="default" r:id="rId7"/>
          <w:type w:val="continuous"/>
          <w:pgSz w:w="11900" w:h="16840"/>
          <w:pgMar w:top="1420" w:right="1160" w:bottom="280" w:left="1300" w:header="708" w:footer="708" w:gutter="0"/>
          <w:cols w:space="708"/>
        </w:sectPr>
      </w:pPr>
    </w:p>
    <w:p w14:paraId="59DD0522" w14:textId="77777777" w:rsidR="00C900BF" w:rsidRPr="003C3641" w:rsidRDefault="003856EE">
      <w:pPr>
        <w:pStyle w:val="Nadpis1"/>
        <w:spacing w:before="35"/>
        <w:rPr>
          <w:rFonts w:ascii="Calibri Light" w:hAnsi="Calibri Light" w:cs="Calibri Light"/>
          <w:u w:val="none"/>
        </w:rPr>
      </w:pPr>
      <w:r w:rsidRPr="003C3641">
        <w:rPr>
          <w:rFonts w:ascii="Calibri Light" w:hAnsi="Calibri Light" w:cs="Calibri Light"/>
          <w:spacing w:val="-2"/>
          <w:u w:val="none"/>
        </w:rPr>
        <w:lastRenderedPageBreak/>
        <w:t>Předmět</w:t>
      </w:r>
      <w:r w:rsidRPr="003C3641">
        <w:rPr>
          <w:rFonts w:ascii="Calibri Light" w:hAnsi="Calibri Light" w:cs="Calibri Light"/>
          <w:b w:val="0"/>
          <w:spacing w:val="-8"/>
          <w:u w:val="none"/>
        </w:rPr>
        <w:t xml:space="preserve"> </w:t>
      </w:r>
      <w:r w:rsidRPr="003C3641">
        <w:rPr>
          <w:rFonts w:ascii="Calibri Light" w:hAnsi="Calibri Light" w:cs="Calibri Light"/>
          <w:spacing w:val="-2"/>
          <w:u w:val="none"/>
        </w:rPr>
        <w:t>dodatku</w:t>
      </w:r>
    </w:p>
    <w:p w14:paraId="0F1ACF2F" w14:textId="6C761D0A" w:rsidR="00C900BF" w:rsidRPr="003C3641" w:rsidRDefault="003856EE" w:rsidP="00B46998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spacing w:before="120" w:line="259" w:lineRule="auto"/>
        <w:ind w:right="244" w:hanging="357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Předmětem tohoto dodatku je změna </w:t>
      </w:r>
      <w:r w:rsidR="00140C74" w:rsidRPr="003C3641">
        <w:rPr>
          <w:rFonts w:ascii="Calibri Light" w:hAnsi="Calibri Light" w:cs="Calibri Light"/>
        </w:rPr>
        <w:t>kupní smlouvy</w:t>
      </w:r>
      <w:r w:rsidRPr="003C3641">
        <w:rPr>
          <w:rFonts w:ascii="Calibri Light" w:hAnsi="Calibri Light" w:cs="Calibri Light"/>
        </w:rPr>
        <w:t xml:space="preserve"> ze dne </w:t>
      </w:r>
      <w:r w:rsidR="00140C74" w:rsidRPr="003C3641">
        <w:rPr>
          <w:rFonts w:ascii="Calibri Light" w:hAnsi="Calibri Light" w:cs="Calibri Light"/>
        </w:rPr>
        <w:t>05</w:t>
      </w:r>
      <w:r w:rsidRPr="003C3641">
        <w:rPr>
          <w:rFonts w:ascii="Calibri Light" w:hAnsi="Calibri Light" w:cs="Calibri Light"/>
        </w:rPr>
        <w:t>.</w:t>
      </w:r>
      <w:r w:rsidR="00140C74" w:rsidRPr="003C3641">
        <w:rPr>
          <w:rFonts w:ascii="Calibri Light" w:hAnsi="Calibri Light" w:cs="Calibri Light"/>
        </w:rPr>
        <w:t>05</w:t>
      </w:r>
      <w:r w:rsidRPr="003C3641">
        <w:rPr>
          <w:rFonts w:ascii="Calibri Light" w:hAnsi="Calibri Light" w:cs="Calibri Light"/>
        </w:rPr>
        <w:t>.202</w:t>
      </w:r>
      <w:r w:rsidR="00140C74" w:rsidRPr="003C3641">
        <w:rPr>
          <w:rFonts w:ascii="Calibri Light" w:hAnsi="Calibri Light" w:cs="Calibri Light"/>
        </w:rPr>
        <w:t>5</w:t>
      </w:r>
      <w:r w:rsidRPr="003C3641">
        <w:rPr>
          <w:rFonts w:ascii="Calibri Light" w:hAnsi="Calibri Light" w:cs="Calibri Light"/>
        </w:rPr>
        <w:t xml:space="preserve"> uzavřená v</w:t>
      </w:r>
      <w:r w:rsidRPr="003C3641">
        <w:rPr>
          <w:rFonts w:ascii="Calibri Light" w:hAnsi="Calibri Light" w:cs="Calibri Light"/>
          <w:spacing w:val="-9"/>
        </w:rPr>
        <w:t xml:space="preserve"> </w:t>
      </w:r>
      <w:r w:rsidRPr="003C3641">
        <w:rPr>
          <w:rFonts w:ascii="Calibri Light" w:hAnsi="Calibri Light" w:cs="Calibri Light"/>
        </w:rPr>
        <w:t>rámci zadávacího řízení na veřejnou zakázku s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názvem „</w:t>
      </w:r>
      <w:r w:rsidR="00140C74" w:rsidRPr="003C3641">
        <w:rPr>
          <w:rFonts w:ascii="Calibri Light" w:hAnsi="Calibri Light" w:cs="Calibri Light"/>
        </w:rPr>
        <w:t>Modernizace stravovacího provozu Nemocnice Kyjov – Část 2 – Dodávka gastro zařízení</w:t>
      </w:r>
      <w:r w:rsidRPr="003C3641">
        <w:rPr>
          <w:rFonts w:ascii="Calibri Light" w:hAnsi="Calibri Light" w:cs="Calibri Light"/>
        </w:rPr>
        <w:t>“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(dále jen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 xml:space="preserve">„smlouva“), </w:t>
      </w:r>
      <w:r w:rsidR="003C3641" w:rsidRPr="003C3641">
        <w:rPr>
          <w:rFonts w:ascii="Calibri Light" w:hAnsi="Calibri Light" w:cs="Calibri Light"/>
        </w:rPr>
        <w:t>ve znění</w:t>
      </w:r>
      <w:r w:rsidR="007439B5" w:rsidRPr="003C3641">
        <w:rPr>
          <w:rFonts w:ascii="Calibri Light" w:hAnsi="Calibri Light" w:cs="Calibri Light"/>
        </w:rPr>
        <w:t xml:space="preserve"> </w:t>
      </w:r>
      <w:r w:rsidR="003C3641" w:rsidRPr="003C3641">
        <w:rPr>
          <w:rFonts w:ascii="Calibri Light" w:hAnsi="Calibri Light" w:cs="Calibri Light"/>
        </w:rPr>
        <w:t>D</w:t>
      </w:r>
      <w:r w:rsidR="007439B5" w:rsidRPr="003C3641">
        <w:rPr>
          <w:rFonts w:ascii="Calibri Light" w:hAnsi="Calibri Light" w:cs="Calibri Light"/>
        </w:rPr>
        <w:t>odatk</w:t>
      </w:r>
      <w:r w:rsidR="003C3641" w:rsidRPr="003C3641">
        <w:rPr>
          <w:rFonts w:ascii="Calibri Light" w:hAnsi="Calibri Light" w:cs="Calibri Light"/>
        </w:rPr>
        <w:t>u</w:t>
      </w:r>
      <w:r w:rsidR="007439B5" w:rsidRPr="003C3641">
        <w:rPr>
          <w:rFonts w:ascii="Calibri Light" w:hAnsi="Calibri Light" w:cs="Calibri Light"/>
        </w:rPr>
        <w:t xml:space="preserve"> č. 1 </w:t>
      </w:r>
      <w:r w:rsidRPr="003C3641">
        <w:rPr>
          <w:rFonts w:ascii="Calibri Light" w:hAnsi="Calibri Light" w:cs="Calibri Light"/>
        </w:rPr>
        <w:t>a</w:t>
      </w:r>
      <w:r w:rsidRPr="003C3641">
        <w:rPr>
          <w:rFonts w:ascii="Calibri Light" w:hAnsi="Calibri Light" w:cs="Calibri Light"/>
          <w:spacing w:val="-3"/>
        </w:rPr>
        <w:t xml:space="preserve"> </w:t>
      </w:r>
      <w:r w:rsidRPr="003C3641">
        <w:rPr>
          <w:rFonts w:ascii="Calibri Light" w:hAnsi="Calibri Light" w:cs="Calibri Light"/>
        </w:rPr>
        <w:t>to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v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rozsahu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změn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specifikovaných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níže.</w:t>
      </w:r>
    </w:p>
    <w:p w14:paraId="768429D9" w14:textId="1787EE42" w:rsidR="00C900BF" w:rsidRPr="003C3641" w:rsidRDefault="003856EE" w:rsidP="008F5392">
      <w:pPr>
        <w:pStyle w:val="Odstavecseseznamem"/>
        <w:numPr>
          <w:ilvl w:val="0"/>
          <w:numId w:val="1"/>
        </w:numPr>
        <w:tabs>
          <w:tab w:val="left" w:pos="833"/>
          <w:tab w:val="left" w:pos="835"/>
        </w:tabs>
        <w:spacing w:before="120" w:line="259" w:lineRule="auto"/>
        <w:ind w:left="835" w:right="244" w:hanging="357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V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 xml:space="preserve">průběhu plnění předmětu smlouvy vzešel ze strany </w:t>
      </w:r>
      <w:r w:rsidR="00B83CF3" w:rsidRPr="003C3641">
        <w:rPr>
          <w:rFonts w:ascii="Calibri Light" w:hAnsi="Calibri Light" w:cs="Calibri Light"/>
        </w:rPr>
        <w:t>objednatele</w:t>
      </w:r>
      <w:r w:rsidRPr="003C3641">
        <w:rPr>
          <w:rFonts w:ascii="Calibri Light" w:hAnsi="Calibri Light" w:cs="Calibri Light"/>
        </w:rPr>
        <w:t xml:space="preserve"> požadavek na doplnění dalšího technologického vybavení ve stravovacím provozu. </w:t>
      </w:r>
      <w:r w:rsidR="00AD5D46" w:rsidRPr="003C3641">
        <w:rPr>
          <w:rFonts w:ascii="Calibri Light" w:hAnsi="Calibri Light" w:cs="Calibri Light"/>
        </w:rPr>
        <w:t xml:space="preserve">Současně je provedení těchto prací nezbytné a neoddělitelné pro další pokračování provádění díla a dokončení funkčního díla. </w:t>
      </w:r>
      <w:r w:rsidRPr="003C3641">
        <w:rPr>
          <w:rFonts w:ascii="Calibri Light" w:hAnsi="Calibri Light" w:cs="Calibri Light"/>
        </w:rPr>
        <w:t>Z tohoto důvodu se smluvní strany dohodly na změně předmětné smlouvy v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rozsahu níže uvedených víceprac</w:t>
      </w:r>
      <w:r w:rsidR="00AD5D46" w:rsidRPr="003C3641">
        <w:rPr>
          <w:rFonts w:ascii="Calibri Light" w:hAnsi="Calibri Light" w:cs="Calibri Light"/>
        </w:rPr>
        <w:t>í</w:t>
      </w:r>
      <w:r w:rsidR="008F5392" w:rsidRPr="003C3641">
        <w:rPr>
          <w:rFonts w:ascii="Calibri Light" w:hAnsi="Calibri Light" w:cs="Calibri Light"/>
        </w:rPr>
        <w:t xml:space="preserve">. </w:t>
      </w:r>
      <w:r w:rsidRPr="003C3641">
        <w:rPr>
          <w:rFonts w:ascii="Calibri Light" w:hAnsi="Calibri Light" w:cs="Calibri Light"/>
        </w:rPr>
        <w:t>Dohodnuté změny nemění celkovou povahu veřejné zakázky.</w:t>
      </w:r>
    </w:p>
    <w:p w14:paraId="24466BB0" w14:textId="77777777" w:rsidR="008F5392" w:rsidRPr="003C3641" w:rsidRDefault="008F5392" w:rsidP="008F5392">
      <w:pPr>
        <w:pStyle w:val="Nadpis1"/>
        <w:ind w:left="720" w:firstLine="115"/>
        <w:rPr>
          <w:rFonts w:ascii="Calibri Light" w:hAnsi="Calibri Light" w:cs="Calibri Light"/>
          <w:sz w:val="24"/>
          <w:szCs w:val="24"/>
          <w:u w:val="none"/>
        </w:rPr>
      </w:pPr>
    </w:p>
    <w:p w14:paraId="47467400" w14:textId="1D4CBEF5" w:rsidR="00C900BF" w:rsidRPr="003C3641" w:rsidRDefault="003856EE" w:rsidP="008F5392">
      <w:pPr>
        <w:pStyle w:val="Nadpis1"/>
        <w:ind w:left="720" w:firstLine="115"/>
        <w:rPr>
          <w:rFonts w:ascii="Calibri Light" w:hAnsi="Calibri Light" w:cs="Calibri Light"/>
          <w:spacing w:val="-2"/>
          <w:sz w:val="24"/>
          <w:szCs w:val="24"/>
          <w:u w:val="none"/>
        </w:rPr>
      </w:pPr>
      <w:r w:rsidRPr="003C3641">
        <w:rPr>
          <w:rFonts w:ascii="Calibri Light" w:hAnsi="Calibri Light" w:cs="Calibri Light"/>
          <w:sz w:val="24"/>
          <w:szCs w:val="24"/>
          <w:u w:val="none"/>
        </w:rPr>
        <w:t>Specifikace</w:t>
      </w:r>
      <w:r w:rsidRPr="003C3641">
        <w:rPr>
          <w:rFonts w:ascii="Calibri Light" w:hAnsi="Calibri Light" w:cs="Calibri Light"/>
          <w:b w:val="0"/>
          <w:spacing w:val="-16"/>
          <w:sz w:val="24"/>
          <w:szCs w:val="24"/>
          <w:u w:val="none"/>
        </w:rPr>
        <w:t xml:space="preserve"> </w:t>
      </w:r>
      <w:r w:rsidRPr="003C3641">
        <w:rPr>
          <w:rFonts w:ascii="Calibri Light" w:hAnsi="Calibri Light" w:cs="Calibri Light"/>
          <w:sz w:val="24"/>
          <w:szCs w:val="24"/>
          <w:u w:val="none"/>
        </w:rPr>
        <w:t>a</w:t>
      </w:r>
      <w:r w:rsidRPr="003C3641">
        <w:rPr>
          <w:rFonts w:ascii="Calibri Light" w:hAnsi="Calibri Light" w:cs="Calibri Light"/>
          <w:b w:val="0"/>
          <w:spacing w:val="-14"/>
          <w:sz w:val="24"/>
          <w:szCs w:val="24"/>
          <w:u w:val="none"/>
        </w:rPr>
        <w:t xml:space="preserve"> </w:t>
      </w:r>
      <w:r w:rsidRPr="003C3641">
        <w:rPr>
          <w:rFonts w:ascii="Calibri Light" w:hAnsi="Calibri Light" w:cs="Calibri Light"/>
          <w:sz w:val="24"/>
          <w:szCs w:val="24"/>
          <w:u w:val="none"/>
        </w:rPr>
        <w:t>cena</w:t>
      </w:r>
      <w:r w:rsidRPr="003C3641">
        <w:rPr>
          <w:rFonts w:ascii="Calibri Light" w:hAnsi="Calibri Light" w:cs="Calibri Light"/>
          <w:b w:val="0"/>
          <w:spacing w:val="-14"/>
          <w:sz w:val="24"/>
          <w:szCs w:val="24"/>
          <w:u w:val="none"/>
        </w:rPr>
        <w:t xml:space="preserve"> </w:t>
      </w:r>
      <w:r w:rsidRPr="003C3641">
        <w:rPr>
          <w:rFonts w:ascii="Calibri Light" w:hAnsi="Calibri Light" w:cs="Calibri Light"/>
          <w:sz w:val="24"/>
          <w:szCs w:val="24"/>
          <w:u w:val="none"/>
        </w:rPr>
        <w:t>víceprací</w:t>
      </w:r>
      <w:r w:rsidRPr="003C3641">
        <w:rPr>
          <w:rFonts w:ascii="Calibri Light" w:hAnsi="Calibri Light" w:cs="Calibri Light"/>
          <w:b w:val="0"/>
          <w:spacing w:val="-13"/>
          <w:sz w:val="24"/>
          <w:szCs w:val="24"/>
          <w:u w:val="none"/>
        </w:rPr>
        <w:t xml:space="preserve"> </w:t>
      </w:r>
    </w:p>
    <w:p w14:paraId="14033BCF" w14:textId="2B63D54D" w:rsidR="008F5392" w:rsidRPr="003C3641" w:rsidRDefault="008F5392" w:rsidP="008F5392">
      <w:pPr>
        <w:tabs>
          <w:tab w:val="left" w:pos="834"/>
        </w:tabs>
        <w:spacing w:before="184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  <w:spacing w:val="-2"/>
        </w:rPr>
        <w:tab/>
      </w:r>
      <w:r w:rsidR="003856EE" w:rsidRPr="003C3641">
        <w:rPr>
          <w:rFonts w:ascii="Calibri Light" w:hAnsi="Calibri Light" w:cs="Calibri Light"/>
          <w:spacing w:val="-2"/>
        </w:rPr>
        <w:t>Soupis dodávek</w:t>
      </w:r>
      <w:r w:rsidR="003856EE" w:rsidRPr="003C3641">
        <w:rPr>
          <w:rFonts w:ascii="Calibri Light" w:hAnsi="Calibri Light" w:cs="Calibri Light"/>
        </w:rPr>
        <w:t xml:space="preserve"> </w:t>
      </w:r>
      <w:r w:rsidR="003856EE" w:rsidRPr="003C3641">
        <w:rPr>
          <w:rFonts w:ascii="Calibri Light" w:hAnsi="Calibri Light" w:cs="Calibri Light"/>
          <w:spacing w:val="-2"/>
        </w:rPr>
        <w:t>požadovaných Kupujícím</w:t>
      </w:r>
      <w:r w:rsidR="003856EE" w:rsidRPr="003C3641">
        <w:rPr>
          <w:rFonts w:ascii="Calibri Light" w:hAnsi="Calibri Light" w:cs="Calibri Light"/>
          <w:spacing w:val="-1"/>
        </w:rPr>
        <w:t xml:space="preserve"> </w:t>
      </w:r>
      <w:r w:rsidR="003856EE" w:rsidRPr="003C3641">
        <w:rPr>
          <w:rFonts w:ascii="Calibri Light" w:hAnsi="Calibri Light" w:cs="Calibri Light"/>
          <w:spacing w:val="-2"/>
        </w:rPr>
        <w:t>nad</w:t>
      </w:r>
      <w:r w:rsidR="003856EE" w:rsidRPr="003C3641">
        <w:rPr>
          <w:rFonts w:ascii="Calibri Light" w:hAnsi="Calibri Light" w:cs="Calibri Light"/>
          <w:spacing w:val="-1"/>
        </w:rPr>
        <w:t xml:space="preserve"> </w:t>
      </w:r>
      <w:r w:rsidR="003856EE" w:rsidRPr="003C3641">
        <w:rPr>
          <w:rFonts w:ascii="Calibri Light" w:hAnsi="Calibri Light" w:cs="Calibri Light"/>
          <w:spacing w:val="-2"/>
        </w:rPr>
        <w:t>rámec</w:t>
      </w:r>
      <w:r w:rsidR="003856EE" w:rsidRPr="003C3641">
        <w:rPr>
          <w:rFonts w:ascii="Calibri Light" w:hAnsi="Calibri Light" w:cs="Calibri Light"/>
        </w:rPr>
        <w:t xml:space="preserve"> </w:t>
      </w:r>
      <w:r w:rsidR="003856EE" w:rsidRPr="003C3641">
        <w:rPr>
          <w:rFonts w:ascii="Calibri Light" w:hAnsi="Calibri Light" w:cs="Calibri Light"/>
          <w:spacing w:val="-2"/>
        </w:rPr>
        <w:t>původního</w:t>
      </w:r>
      <w:r w:rsidR="003856EE" w:rsidRPr="003C3641">
        <w:rPr>
          <w:rFonts w:ascii="Calibri Light" w:hAnsi="Calibri Light" w:cs="Calibri Light"/>
          <w:spacing w:val="1"/>
        </w:rPr>
        <w:t xml:space="preserve"> </w:t>
      </w:r>
      <w:r w:rsidR="003856EE" w:rsidRPr="003C3641">
        <w:rPr>
          <w:rFonts w:ascii="Calibri Light" w:hAnsi="Calibri Light" w:cs="Calibri Light"/>
          <w:spacing w:val="-2"/>
        </w:rPr>
        <w:t>smluvního</w:t>
      </w:r>
      <w:r w:rsidR="003856EE" w:rsidRPr="003C3641">
        <w:rPr>
          <w:rFonts w:ascii="Calibri Light" w:hAnsi="Calibri Light" w:cs="Calibri Light"/>
          <w:spacing w:val="2"/>
        </w:rPr>
        <w:t xml:space="preserve"> </w:t>
      </w:r>
      <w:r w:rsidR="003856EE" w:rsidRPr="003C3641">
        <w:rPr>
          <w:rFonts w:ascii="Calibri Light" w:hAnsi="Calibri Light" w:cs="Calibri Light"/>
          <w:spacing w:val="-2"/>
        </w:rPr>
        <w:t>ujednání:</w:t>
      </w:r>
    </w:p>
    <w:p w14:paraId="090AFBF9" w14:textId="62D94565" w:rsidR="00140C74" w:rsidRPr="003C3641" w:rsidRDefault="008F5392" w:rsidP="00140C74">
      <w:pPr>
        <w:tabs>
          <w:tab w:val="left" w:pos="834"/>
        </w:tabs>
        <w:spacing w:before="184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1" locked="0" layoutInCell="1" allowOverlap="1" wp14:anchorId="3A632A47" wp14:editId="3C09F974">
            <wp:simplePos x="0" y="0"/>
            <wp:positionH relativeFrom="column">
              <wp:posOffset>508000</wp:posOffset>
            </wp:positionH>
            <wp:positionV relativeFrom="paragraph">
              <wp:posOffset>107315</wp:posOffset>
            </wp:positionV>
            <wp:extent cx="4467225" cy="567817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67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E82813" w14:textId="4B4E36CC" w:rsidR="00C900BF" w:rsidRPr="003C3641" w:rsidRDefault="00C900BF">
      <w:pPr>
        <w:pStyle w:val="Zkladntext"/>
        <w:spacing w:before="44"/>
        <w:rPr>
          <w:rFonts w:ascii="Calibri Light" w:hAnsi="Calibri Light" w:cs="Calibri Light"/>
        </w:rPr>
      </w:pPr>
    </w:p>
    <w:p w14:paraId="54B3CE69" w14:textId="53E61868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3D43351C" w14:textId="56593927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37F28009" w14:textId="5FAE14FD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34681C95" w14:textId="191D3E79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11F2603B" w14:textId="1A627AB9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4F0AC307" w14:textId="6AE8C9BE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7F9074EE" w14:textId="63E2D8DA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10A60FEB" w14:textId="4DBD735A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77FF1A62" w14:textId="10A427E0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049A8309" w14:textId="36A1AEC3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73BA350B" w14:textId="4991EEC4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7E81B422" w14:textId="50E881E0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23C7AC8E" w14:textId="3C9DF8A2" w:rsidR="00140C74" w:rsidRPr="003C3641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13583373" w14:textId="39BA7907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41C1C880" w14:textId="4235B0DD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20CEEA60" w14:textId="3D02216B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15C8D6B9" w14:textId="54E22A4F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037DEDE6" w14:textId="111C31D3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01B03802" w14:textId="60615BB9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1208AE7D" w14:textId="721AB990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064DC672" w14:textId="70C2C413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7AE903BC" w14:textId="584146CB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5B45D18E" w14:textId="20851F70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2E13BFEA" w14:textId="46B63EA3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588DC9C1" w14:textId="5281E973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5CE5AFAD" w14:textId="729163F3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4EB454E4" w14:textId="77299327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10FF47B1" w14:textId="2C6E02FB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13751B12" w14:textId="0E9C4ABF" w:rsidR="008F5392" w:rsidRPr="003C3641" w:rsidRDefault="008F5392">
      <w:pPr>
        <w:pStyle w:val="Zkladntext"/>
        <w:spacing w:before="44"/>
        <w:rPr>
          <w:rFonts w:ascii="Calibri Light" w:hAnsi="Calibri Light" w:cs="Calibri Light"/>
        </w:rPr>
      </w:pPr>
    </w:p>
    <w:p w14:paraId="7AAD594C" w14:textId="456E1CD1" w:rsidR="00F659EA" w:rsidRPr="003C3641" w:rsidRDefault="00F659EA" w:rsidP="00BE02C7">
      <w:pPr>
        <w:pStyle w:val="Odstavecseseznamem"/>
        <w:numPr>
          <w:ilvl w:val="0"/>
          <w:numId w:val="1"/>
        </w:numPr>
        <w:tabs>
          <w:tab w:val="left" w:pos="825"/>
          <w:tab w:val="left" w:pos="828"/>
        </w:tabs>
        <w:spacing w:before="120" w:line="256" w:lineRule="auto"/>
        <w:ind w:right="24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lastRenderedPageBreak/>
        <w:t xml:space="preserve">Ujednání k čl. 4 odst. 3 a 4 </w:t>
      </w:r>
      <w:r w:rsidR="00E93FA4">
        <w:rPr>
          <w:rFonts w:ascii="Calibri Light" w:hAnsi="Calibri Light" w:cs="Calibri Light"/>
        </w:rPr>
        <w:t>s</w:t>
      </w:r>
      <w:r w:rsidRPr="003C3641">
        <w:rPr>
          <w:rFonts w:ascii="Calibri Light" w:hAnsi="Calibri Light" w:cs="Calibri Light"/>
        </w:rPr>
        <w:t>mlouvy:</w:t>
      </w:r>
    </w:p>
    <w:p w14:paraId="0E0F9861" w14:textId="651879E2" w:rsidR="005C4FD0" w:rsidRPr="003C3641" w:rsidRDefault="00F659EA" w:rsidP="00BE02C7">
      <w:pPr>
        <w:pStyle w:val="Odstavecseseznamem"/>
        <w:numPr>
          <w:ilvl w:val="0"/>
          <w:numId w:val="2"/>
        </w:numPr>
        <w:tabs>
          <w:tab w:val="left" w:pos="825"/>
          <w:tab w:val="left" w:pos="828"/>
        </w:tabs>
        <w:spacing w:before="120" w:line="256" w:lineRule="auto"/>
        <w:ind w:right="24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Zpřesnění počátku běhu lhůt</w:t>
      </w:r>
      <w:r w:rsidR="003307E6" w:rsidRPr="003C3641">
        <w:rPr>
          <w:rFonts w:ascii="Calibri Light" w:hAnsi="Calibri Light" w:cs="Calibri Light"/>
        </w:rPr>
        <w:t>:</w:t>
      </w:r>
    </w:p>
    <w:p w14:paraId="1CAFB294" w14:textId="2C545751" w:rsidR="00621D7C" w:rsidRPr="003C3641" w:rsidRDefault="00621D7C" w:rsidP="00BE02C7">
      <w:pPr>
        <w:pStyle w:val="Odstavecseseznamem"/>
        <w:numPr>
          <w:ilvl w:val="1"/>
          <w:numId w:val="2"/>
        </w:numPr>
        <w:tabs>
          <w:tab w:val="left" w:pos="825"/>
          <w:tab w:val="left" w:pos="828"/>
        </w:tabs>
        <w:spacing w:before="120" w:line="256" w:lineRule="auto"/>
        <w:ind w:right="24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Smluvní strany sjednávají, že pro účely čl. 4 odst. 3 a 4 </w:t>
      </w:r>
      <w:r w:rsidR="00E93FA4">
        <w:rPr>
          <w:rFonts w:ascii="Calibri Light" w:hAnsi="Calibri Light" w:cs="Calibri Light"/>
        </w:rPr>
        <w:t>s</w:t>
      </w:r>
      <w:r w:rsidRPr="003C3641">
        <w:rPr>
          <w:rFonts w:ascii="Calibri Light" w:hAnsi="Calibri Light" w:cs="Calibri Light"/>
        </w:rPr>
        <w:t xml:space="preserve">mlouvy se za den zahájení stavebních prací považuje </w:t>
      </w:r>
      <w:r w:rsidRPr="003C3641">
        <w:rPr>
          <w:rStyle w:val="Siln"/>
          <w:rFonts w:ascii="Calibri Light" w:hAnsi="Calibri Light" w:cs="Calibri Light"/>
        </w:rPr>
        <w:t>21.5.2025</w:t>
      </w:r>
      <w:r w:rsidRPr="003C3641">
        <w:rPr>
          <w:rFonts w:ascii="Calibri Light" w:hAnsi="Calibri Light" w:cs="Calibri Light"/>
        </w:rPr>
        <w:t xml:space="preserve">. Lhůta dle čl. 4 odst. 4 pro dokončení stavebních úprav stravovacího provozu činí </w:t>
      </w:r>
      <w:r w:rsidRPr="003C3641">
        <w:rPr>
          <w:rStyle w:val="Siln"/>
          <w:rFonts w:ascii="Calibri Light" w:hAnsi="Calibri Light" w:cs="Calibri Light"/>
        </w:rPr>
        <w:t>155 kalendářních dní</w:t>
      </w:r>
      <w:r w:rsidRPr="003C3641">
        <w:rPr>
          <w:rFonts w:ascii="Calibri Light" w:hAnsi="Calibri Light" w:cs="Calibri Light"/>
        </w:rPr>
        <w:t xml:space="preserve">, tj. uplyne dne </w:t>
      </w:r>
      <w:r w:rsidRPr="003C3641">
        <w:rPr>
          <w:rStyle w:val="Siln"/>
          <w:rFonts w:ascii="Calibri Light" w:hAnsi="Calibri Light" w:cs="Calibri Light"/>
        </w:rPr>
        <w:t>23.10.2025</w:t>
      </w:r>
      <w:r w:rsidRPr="003C3641">
        <w:rPr>
          <w:rFonts w:ascii="Calibri Light" w:hAnsi="Calibri Light" w:cs="Calibri Light"/>
        </w:rPr>
        <w:t xml:space="preserve">. Lhůta pro dokončení předání a převzetí zboží dle čl. 4 odst. 4 činí </w:t>
      </w:r>
      <w:r w:rsidRPr="003C3641">
        <w:rPr>
          <w:rStyle w:val="Siln"/>
          <w:rFonts w:ascii="Calibri Light" w:hAnsi="Calibri Light" w:cs="Calibri Light"/>
        </w:rPr>
        <w:t>15 kalendářních dní</w:t>
      </w:r>
      <w:r w:rsidRPr="003C3641">
        <w:rPr>
          <w:rFonts w:ascii="Calibri Light" w:hAnsi="Calibri Light" w:cs="Calibri Light"/>
        </w:rPr>
        <w:t xml:space="preserve"> od předání dokončených stavebních úprav kupujícímu, tj. </w:t>
      </w:r>
      <w:r w:rsidRPr="003C3641">
        <w:rPr>
          <w:rStyle w:val="Siln"/>
          <w:rFonts w:ascii="Calibri Light" w:hAnsi="Calibri Light" w:cs="Calibri Light"/>
        </w:rPr>
        <w:t>do 7.11.2025</w:t>
      </w:r>
      <w:r w:rsidRPr="003C3641">
        <w:rPr>
          <w:rFonts w:ascii="Calibri Light" w:hAnsi="Calibri Light" w:cs="Calibri Light"/>
        </w:rPr>
        <w:t>, nebylo-li dále v tomto dodatku ujednáno jinak.</w:t>
      </w:r>
    </w:p>
    <w:p w14:paraId="33C7880A" w14:textId="7A3AD134" w:rsidR="005C4FD0" w:rsidRPr="003C3641" w:rsidRDefault="00EB07BB" w:rsidP="00BE02C7">
      <w:pPr>
        <w:pStyle w:val="Odstavecseseznamem"/>
        <w:numPr>
          <w:ilvl w:val="0"/>
          <w:numId w:val="2"/>
        </w:numPr>
        <w:tabs>
          <w:tab w:val="left" w:pos="825"/>
          <w:tab w:val="left" w:pos="828"/>
        </w:tabs>
        <w:spacing w:before="120" w:line="256" w:lineRule="auto"/>
        <w:ind w:right="24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O</w:t>
      </w:r>
      <w:r w:rsidR="00F659EA" w:rsidRPr="003C3641">
        <w:rPr>
          <w:rFonts w:ascii="Calibri Light" w:hAnsi="Calibri Light" w:cs="Calibri Light"/>
        </w:rPr>
        <w:t>známení prodloužení stavebních úprav</w:t>
      </w:r>
      <w:r w:rsidR="003307E6" w:rsidRPr="003C3641">
        <w:rPr>
          <w:rFonts w:ascii="Calibri Light" w:hAnsi="Calibri Light" w:cs="Calibri Light"/>
        </w:rPr>
        <w:t>:</w:t>
      </w:r>
    </w:p>
    <w:p w14:paraId="3779D07F" w14:textId="3AA68CA7" w:rsidR="00621D7C" w:rsidRPr="003C3641" w:rsidRDefault="00621D7C" w:rsidP="00BE02C7">
      <w:pPr>
        <w:pStyle w:val="Odstavecseseznamem"/>
        <w:numPr>
          <w:ilvl w:val="1"/>
          <w:numId w:val="2"/>
        </w:numPr>
        <w:tabs>
          <w:tab w:val="left" w:pos="825"/>
          <w:tab w:val="left" w:pos="828"/>
        </w:tabs>
        <w:spacing w:before="120" w:line="256" w:lineRule="auto"/>
        <w:ind w:right="24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Smluvní strany konstatují, že kupující měl podle čl. 4 odst. 4 </w:t>
      </w:r>
      <w:r w:rsidR="00E93FA4">
        <w:rPr>
          <w:rFonts w:ascii="Calibri Light" w:hAnsi="Calibri Light" w:cs="Calibri Light"/>
        </w:rPr>
        <w:t>s</w:t>
      </w:r>
      <w:r w:rsidRPr="003C3641">
        <w:rPr>
          <w:rFonts w:ascii="Calibri Light" w:hAnsi="Calibri Light" w:cs="Calibri Light"/>
        </w:rPr>
        <w:t xml:space="preserve">mlouvy povinnost informovat prodávajícího o případném prodloužení lhůty dokončení stavebních úprav </w:t>
      </w:r>
      <w:r w:rsidRPr="003C3641">
        <w:rPr>
          <w:rStyle w:val="Siln"/>
          <w:rFonts w:ascii="Calibri Light" w:hAnsi="Calibri Light" w:cs="Calibri Light"/>
        </w:rPr>
        <w:t>nejméně 30 kalendářních dní</w:t>
      </w:r>
      <w:r w:rsidRPr="003C3641">
        <w:rPr>
          <w:rFonts w:ascii="Calibri Light" w:hAnsi="Calibri Light" w:cs="Calibri Light"/>
        </w:rPr>
        <w:t xml:space="preserve"> před plánovaným zahájením dodávky zboží, tj. </w:t>
      </w:r>
      <w:r w:rsidRPr="003C3641">
        <w:rPr>
          <w:rStyle w:val="Siln"/>
          <w:rFonts w:ascii="Calibri Light" w:hAnsi="Calibri Light" w:cs="Calibri Light"/>
        </w:rPr>
        <w:t>nejpozději do 24.9.2025</w:t>
      </w:r>
      <w:r w:rsidRPr="003C3641">
        <w:rPr>
          <w:rFonts w:ascii="Calibri Light" w:hAnsi="Calibri Light" w:cs="Calibri Light"/>
        </w:rPr>
        <w:t xml:space="preserve">. Kupující však oznámil prodloužení lhůty až dne </w:t>
      </w:r>
      <w:r w:rsidRPr="003C3641">
        <w:rPr>
          <w:rStyle w:val="Siln"/>
          <w:rFonts w:ascii="Calibri Light" w:hAnsi="Calibri Light" w:cs="Calibri Light"/>
        </w:rPr>
        <w:t>4.10.2025</w:t>
      </w:r>
      <w:r w:rsidRPr="003C3641">
        <w:rPr>
          <w:rFonts w:ascii="Calibri Light" w:hAnsi="Calibri Light" w:cs="Calibri Light"/>
        </w:rPr>
        <w:t xml:space="preserve">, tedy </w:t>
      </w:r>
      <w:r w:rsidRPr="003C3641">
        <w:rPr>
          <w:rStyle w:val="Siln"/>
          <w:rFonts w:ascii="Calibri Light" w:hAnsi="Calibri Light" w:cs="Calibri Light"/>
        </w:rPr>
        <w:t>opožděně o 10 dní</w:t>
      </w:r>
      <w:r w:rsidRPr="003C3641">
        <w:rPr>
          <w:rFonts w:ascii="Calibri Light" w:hAnsi="Calibri Light" w:cs="Calibri Light"/>
        </w:rPr>
        <w:t>.</w:t>
      </w:r>
    </w:p>
    <w:p w14:paraId="7FC26EF2" w14:textId="1ED39EA5" w:rsidR="005C4FD0" w:rsidRPr="003C3641" w:rsidRDefault="00F659EA" w:rsidP="00BE02C7">
      <w:pPr>
        <w:pStyle w:val="Odstavecseseznamem"/>
        <w:numPr>
          <w:ilvl w:val="0"/>
          <w:numId w:val="2"/>
        </w:numPr>
        <w:tabs>
          <w:tab w:val="left" w:pos="825"/>
          <w:tab w:val="left" w:pos="828"/>
        </w:tabs>
        <w:spacing w:before="120" w:line="256" w:lineRule="auto"/>
        <w:ind w:right="24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Dohoda o účincích opožděného oznámení</w:t>
      </w:r>
      <w:r w:rsidR="003307E6" w:rsidRPr="003C3641">
        <w:rPr>
          <w:rFonts w:ascii="Calibri Light" w:hAnsi="Calibri Light" w:cs="Calibri Light"/>
        </w:rPr>
        <w:t>:</w:t>
      </w:r>
      <w:r w:rsidRPr="003C3641">
        <w:rPr>
          <w:rFonts w:ascii="Calibri Light" w:hAnsi="Calibri Light" w:cs="Calibri Light"/>
        </w:rPr>
        <w:t xml:space="preserve"> </w:t>
      </w:r>
    </w:p>
    <w:p w14:paraId="449981C8" w14:textId="0B263137" w:rsidR="00621D7C" w:rsidRPr="003C3641" w:rsidRDefault="00621D7C" w:rsidP="00BE02C7">
      <w:pPr>
        <w:pStyle w:val="Odstavecseseznamem"/>
        <w:numPr>
          <w:ilvl w:val="1"/>
          <w:numId w:val="1"/>
        </w:numPr>
        <w:tabs>
          <w:tab w:val="left" w:pos="825"/>
          <w:tab w:val="left" w:pos="828"/>
        </w:tabs>
        <w:spacing w:before="120" w:line="256" w:lineRule="auto"/>
        <w:ind w:right="24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Prodávající opožděné oznámení kupujícího podle odstavce </w:t>
      </w:r>
      <w:r w:rsidR="00E93FA4" w:rsidRPr="00EB4C9F">
        <w:rPr>
          <w:rFonts w:ascii="Calibri Light" w:hAnsi="Calibri Light" w:cs="Calibri Light"/>
        </w:rPr>
        <w:t>3 b)</w:t>
      </w:r>
      <w:r w:rsidR="00E93FA4" w:rsidRPr="003C3641">
        <w:rPr>
          <w:rFonts w:ascii="Calibri Light" w:hAnsi="Calibri Light" w:cs="Calibri Light"/>
        </w:rPr>
        <w:t xml:space="preserve"> </w:t>
      </w:r>
      <w:r w:rsidRPr="003C3641">
        <w:rPr>
          <w:rStyle w:val="Siln"/>
          <w:rFonts w:ascii="Calibri Light" w:hAnsi="Calibri Light" w:cs="Calibri Light"/>
        </w:rPr>
        <w:t>přijímá</w:t>
      </w:r>
      <w:r w:rsidRPr="003C3641">
        <w:rPr>
          <w:rFonts w:ascii="Calibri Light" w:hAnsi="Calibri Light" w:cs="Calibri Light"/>
        </w:rPr>
        <w:t xml:space="preserve"> a strany se dohodly, že se termíny plnění navázané na dokončení stavebních úprav posouvají následovně:</w:t>
      </w:r>
      <w:r w:rsidRPr="003C3641">
        <w:rPr>
          <w:rFonts w:ascii="Calibri Light" w:hAnsi="Calibri Light" w:cs="Calibri Light"/>
        </w:rPr>
        <w:br/>
        <w:t xml:space="preserve">a) </w:t>
      </w:r>
      <w:r w:rsidRPr="003C3641">
        <w:rPr>
          <w:rStyle w:val="Siln"/>
          <w:rFonts w:ascii="Calibri Light" w:hAnsi="Calibri Light" w:cs="Calibri Light"/>
        </w:rPr>
        <w:t>nový termín dokončení stavebních úprav</w:t>
      </w:r>
      <w:r w:rsidR="00EB07BB" w:rsidRPr="003C3641">
        <w:rPr>
          <w:rFonts w:ascii="Calibri Light" w:hAnsi="Calibri Light" w:cs="Calibri Light"/>
        </w:rPr>
        <w:t xml:space="preserve">: </w:t>
      </w:r>
      <w:r w:rsidR="00EB07BB" w:rsidRPr="003C3641">
        <w:rPr>
          <w:rFonts w:ascii="Calibri Light" w:hAnsi="Calibri Light" w:cs="Calibri Light"/>
          <w:b/>
          <w:bCs/>
        </w:rPr>
        <w:t>03.11.2025</w:t>
      </w:r>
      <w:r w:rsidRPr="003C3641">
        <w:rPr>
          <w:rFonts w:ascii="Calibri Light" w:hAnsi="Calibri Light" w:cs="Calibri Light"/>
          <w:b/>
          <w:bCs/>
        </w:rPr>
        <w:br/>
      </w:r>
      <w:r w:rsidRPr="003C3641">
        <w:rPr>
          <w:rFonts w:ascii="Calibri Light" w:hAnsi="Calibri Light" w:cs="Calibri Light"/>
        </w:rPr>
        <w:t xml:space="preserve">b) </w:t>
      </w:r>
      <w:r w:rsidRPr="003C3641">
        <w:rPr>
          <w:rStyle w:val="Siln"/>
          <w:rFonts w:ascii="Calibri Light" w:hAnsi="Calibri Light" w:cs="Calibri Light"/>
        </w:rPr>
        <w:t>nový termín pro dokončení předání a převzetí zboží</w:t>
      </w:r>
      <w:r w:rsidRPr="003C3641">
        <w:rPr>
          <w:rFonts w:ascii="Calibri Light" w:hAnsi="Calibri Light" w:cs="Calibri Light"/>
        </w:rPr>
        <w:t xml:space="preserve">: do </w:t>
      </w:r>
      <w:r w:rsidRPr="003C3641">
        <w:rPr>
          <w:rStyle w:val="Siln"/>
          <w:rFonts w:ascii="Calibri Light" w:hAnsi="Calibri Light" w:cs="Calibri Light"/>
        </w:rPr>
        <w:t>15 kalendářních dní</w:t>
      </w:r>
      <w:r w:rsidRPr="003C3641">
        <w:rPr>
          <w:rFonts w:ascii="Calibri Light" w:hAnsi="Calibri Light" w:cs="Calibri Light"/>
        </w:rPr>
        <w:t xml:space="preserve"> od předání dokončených stavebních úprav kupujícímu, tj. </w:t>
      </w:r>
      <w:r w:rsidRPr="003C3641">
        <w:rPr>
          <w:rStyle w:val="Siln"/>
          <w:rFonts w:ascii="Calibri Light" w:hAnsi="Calibri Light" w:cs="Calibri Light"/>
        </w:rPr>
        <w:t xml:space="preserve">do </w:t>
      </w:r>
      <w:r w:rsidR="00EB07BB" w:rsidRPr="003C3641">
        <w:rPr>
          <w:rStyle w:val="Siln"/>
          <w:rFonts w:ascii="Calibri Light" w:hAnsi="Calibri Light" w:cs="Calibri Light"/>
        </w:rPr>
        <w:t>21.11.2025.</w:t>
      </w:r>
      <w:r w:rsidRPr="003C3641">
        <w:rPr>
          <w:rFonts w:ascii="Calibri Light" w:hAnsi="Calibri Light" w:cs="Calibri Light"/>
        </w:rPr>
        <w:br/>
        <w:t xml:space="preserve">Strany tímto výslovně potvrzují, že uvedené posuny nahrazují původní termíny dle čl. 4 odst. 4 </w:t>
      </w:r>
      <w:r w:rsidR="00E93FA4">
        <w:rPr>
          <w:rFonts w:ascii="Calibri Light" w:hAnsi="Calibri Light" w:cs="Calibri Light"/>
        </w:rPr>
        <w:t>s</w:t>
      </w:r>
      <w:r w:rsidRPr="003C3641">
        <w:rPr>
          <w:rFonts w:ascii="Calibri Light" w:hAnsi="Calibri Light" w:cs="Calibri Light"/>
        </w:rPr>
        <w:t>mlouvy.</w:t>
      </w:r>
    </w:p>
    <w:p w14:paraId="51F4507A" w14:textId="781DCDD4" w:rsidR="00621D7C" w:rsidRPr="003C3641" w:rsidRDefault="00621D7C" w:rsidP="003C3641">
      <w:pPr>
        <w:pStyle w:val="Odstavecseseznamem"/>
        <w:numPr>
          <w:ilvl w:val="0"/>
          <w:numId w:val="2"/>
        </w:numPr>
        <w:tabs>
          <w:tab w:val="left" w:pos="833"/>
          <w:tab w:val="left" w:pos="836"/>
        </w:tabs>
        <w:spacing w:before="120" w:line="259" w:lineRule="auto"/>
        <w:ind w:right="246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Vzdání se nároku na smluvní pokutu: </w:t>
      </w:r>
    </w:p>
    <w:p w14:paraId="1179298D" w14:textId="10B79406" w:rsidR="00621D7C" w:rsidRPr="003C3641" w:rsidRDefault="00621D7C" w:rsidP="003C3641">
      <w:pPr>
        <w:pStyle w:val="Odstavecseseznamem"/>
        <w:numPr>
          <w:ilvl w:val="1"/>
          <w:numId w:val="2"/>
        </w:numPr>
        <w:tabs>
          <w:tab w:val="left" w:pos="833"/>
          <w:tab w:val="left" w:pos="836"/>
        </w:tabs>
        <w:spacing w:before="120" w:line="259" w:lineRule="auto"/>
        <w:ind w:right="246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Prodávající se tímto výslovně a bez výhrad vzdává práva uplatnit vůči kupujícímu jakoukoli smluvní pokutu, která by mu mohla náležet výhradně z důvodu opožděného oznámení kupujícího ze dne 4.10.2025 podle čl. 4 odst. 4 </w:t>
      </w:r>
      <w:r w:rsidR="00E93FA4">
        <w:rPr>
          <w:rFonts w:ascii="Calibri Light" w:hAnsi="Calibri Light" w:cs="Calibri Light"/>
        </w:rPr>
        <w:t>s</w:t>
      </w:r>
      <w:r w:rsidRPr="003C3641">
        <w:rPr>
          <w:rFonts w:ascii="Calibri Light" w:hAnsi="Calibri Light" w:cs="Calibri Light"/>
        </w:rPr>
        <w:t xml:space="preserve">mlouvy, a to v rozsahu nároků vzniklých do dne podpisu tohoto dodatku. Toto vzdání se se nevztahuje na jiné možné porušení </w:t>
      </w:r>
      <w:r w:rsidR="00E93FA4">
        <w:rPr>
          <w:rFonts w:ascii="Calibri Light" w:hAnsi="Calibri Light" w:cs="Calibri Light"/>
        </w:rPr>
        <w:t>s</w:t>
      </w:r>
      <w:r w:rsidRPr="003C3641">
        <w:rPr>
          <w:rFonts w:ascii="Calibri Light" w:hAnsi="Calibri Light" w:cs="Calibri Light"/>
        </w:rPr>
        <w:t>mlouvy ani na případné budoucí porušení povinností po dni podpisu tohoto dodatku.</w:t>
      </w:r>
    </w:p>
    <w:p w14:paraId="6F562CA7" w14:textId="2D8477DF" w:rsidR="00C900BF" w:rsidRPr="003C3641" w:rsidRDefault="003856EE" w:rsidP="00BE02C7">
      <w:pPr>
        <w:pStyle w:val="Odstavecseseznamem"/>
        <w:numPr>
          <w:ilvl w:val="0"/>
          <w:numId w:val="1"/>
        </w:numPr>
        <w:tabs>
          <w:tab w:val="left" w:pos="825"/>
          <w:tab w:val="left" w:pos="828"/>
        </w:tabs>
        <w:spacing w:before="120" w:line="256" w:lineRule="auto"/>
        <w:ind w:right="24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Cena</w:t>
      </w:r>
      <w:r w:rsidRPr="003C3641">
        <w:rPr>
          <w:rFonts w:ascii="Calibri Light" w:hAnsi="Calibri Light" w:cs="Calibri Light"/>
          <w:spacing w:val="40"/>
        </w:rPr>
        <w:t xml:space="preserve"> </w:t>
      </w:r>
      <w:r w:rsidRPr="003C3641">
        <w:rPr>
          <w:rFonts w:ascii="Calibri Light" w:hAnsi="Calibri Light" w:cs="Calibri Light"/>
        </w:rPr>
        <w:t>vyplývající</w:t>
      </w:r>
      <w:r w:rsidRPr="003C3641">
        <w:rPr>
          <w:rFonts w:ascii="Calibri Light" w:hAnsi="Calibri Light" w:cs="Calibri Light"/>
          <w:spacing w:val="40"/>
        </w:rPr>
        <w:t xml:space="preserve"> </w:t>
      </w:r>
      <w:r w:rsidRPr="003C3641">
        <w:rPr>
          <w:rFonts w:ascii="Calibri Light" w:hAnsi="Calibri Light" w:cs="Calibri Light"/>
        </w:rPr>
        <w:t>z</w:t>
      </w:r>
      <w:r w:rsidRPr="003C3641">
        <w:rPr>
          <w:rFonts w:ascii="Calibri Light" w:hAnsi="Calibri Light" w:cs="Calibri Light"/>
          <w:spacing w:val="-9"/>
        </w:rPr>
        <w:t xml:space="preserve"> </w:t>
      </w:r>
      <w:r w:rsidRPr="003C3641">
        <w:rPr>
          <w:rFonts w:ascii="Calibri Light" w:hAnsi="Calibri Light" w:cs="Calibri Light"/>
        </w:rPr>
        <w:t>řádného</w:t>
      </w:r>
      <w:r w:rsidRPr="003C3641">
        <w:rPr>
          <w:rFonts w:ascii="Calibri Light" w:hAnsi="Calibri Light" w:cs="Calibri Light"/>
          <w:spacing w:val="40"/>
        </w:rPr>
        <w:t xml:space="preserve"> </w:t>
      </w:r>
      <w:r w:rsidRPr="003C3641">
        <w:rPr>
          <w:rFonts w:ascii="Calibri Light" w:hAnsi="Calibri Light" w:cs="Calibri Light"/>
        </w:rPr>
        <w:t>provedení</w:t>
      </w:r>
      <w:r w:rsidRPr="003C3641">
        <w:rPr>
          <w:rFonts w:ascii="Calibri Light" w:hAnsi="Calibri Light" w:cs="Calibri Light"/>
          <w:spacing w:val="40"/>
        </w:rPr>
        <w:t xml:space="preserve"> </w:t>
      </w:r>
      <w:r w:rsidRPr="003C3641">
        <w:rPr>
          <w:rFonts w:ascii="Calibri Light" w:hAnsi="Calibri Light" w:cs="Calibri Light"/>
          <w:b/>
          <w:bCs/>
        </w:rPr>
        <w:t>víceprací</w:t>
      </w:r>
      <w:r w:rsidRPr="003C3641">
        <w:rPr>
          <w:rFonts w:ascii="Calibri Light" w:hAnsi="Calibri Light" w:cs="Calibri Light"/>
          <w:spacing w:val="40"/>
        </w:rPr>
        <w:t xml:space="preserve"> </w:t>
      </w:r>
      <w:r w:rsidRPr="003C3641">
        <w:rPr>
          <w:rFonts w:ascii="Calibri Light" w:hAnsi="Calibri Light" w:cs="Calibri Light"/>
        </w:rPr>
        <w:t>podle</w:t>
      </w:r>
      <w:r w:rsidRPr="003C3641">
        <w:rPr>
          <w:rFonts w:ascii="Calibri Light" w:hAnsi="Calibri Light" w:cs="Calibri Light"/>
          <w:spacing w:val="40"/>
        </w:rPr>
        <w:t xml:space="preserve"> </w:t>
      </w:r>
      <w:r w:rsidRPr="003C3641">
        <w:rPr>
          <w:rFonts w:ascii="Calibri Light" w:hAnsi="Calibri Light" w:cs="Calibri Light"/>
        </w:rPr>
        <w:t>tohoto dodatku, činí:</w:t>
      </w:r>
    </w:p>
    <w:p w14:paraId="57FBF502" w14:textId="6463394A" w:rsidR="00C900BF" w:rsidRPr="003C3641" w:rsidRDefault="003856EE" w:rsidP="00BE02C7">
      <w:pPr>
        <w:pStyle w:val="Zkladntext"/>
        <w:tabs>
          <w:tab w:val="left" w:pos="4363"/>
        </w:tabs>
        <w:spacing w:before="120"/>
        <w:ind w:left="1276"/>
        <w:jc w:val="both"/>
        <w:rPr>
          <w:rFonts w:ascii="Calibri Light" w:hAnsi="Calibri Light" w:cs="Calibri Light"/>
          <w:b/>
          <w:bCs/>
          <w:spacing w:val="-5"/>
        </w:rPr>
      </w:pPr>
      <w:r w:rsidRPr="003C3641">
        <w:rPr>
          <w:rFonts w:ascii="Calibri Light" w:hAnsi="Calibri Light" w:cs="Calibri Light"/>
          <w:b/>
          <w:bCs/>
        </w:rPr>
        <w:t>Cena</w:t>
      </w:r>
      <w:r w:rsidRPr="003C3641">
        <w:rPr>
          <w:rFonts w:ascii="Calibri Light" w:hAnsi="Calibri Light" w:cs="Calibri Light"/>
          <w:b/>
          <w:bCs/>
          <w:spacing w:val="-10"/>
        </w:rPr>
        <w:t xml:space="preserve"> </w:t>
      </w:r>
      <w:r w:rsidR="00140C74" w:rsidRPr="003C3641">
        <w:rPr>
          <w:rFonts w:ascii="Calibri Light" w:hAnsi="Calibri Light" w:cs="Calibri Light"/>
          <w:b/>
          <w:bCs/>
          <w:spacing w:val="-10"/>
        </w:rPr>
        <w:t xml:space="preserve">celkem </w:t>
      </w:r>
      <w:r w:rsidRPr="003C3641">
        <w:rPr>
          <w:rFonts w:ascii="Calibri Light" w:hAnsi="Calibri Light" w:cs="Calibri Light"/>
          <w:b/>
          <w:bCs/>
        </w:rPr>
        <w:t>bez</w:t>
      </w:r>
      <w:r w:rsidRPr="003C3641">
        <w:rPr>
          <w:rFonts w:ascii="Calibri Light" w:hAnsi="Calibri Light" w:cs="Calibri Light"/>
          <w:b/>
          <w:bCs/>
          <w:spacing w:val="-8"/>
        </w:rPr>
        <w:t xml:space="preserve"> </w:t>
      </w:r>
      <w:r w:rsidRPr="003C3641">
        <w:rPr>
          <w:rFonts w:ascii="Calibri Light" w:hAnsi="Calibri Light" w:cs="Calibri Light"/>
          <w:b/>
          <w:bCs/>
          <w:spacing w:val="-4"/>
        </w:rPr>
        <w:t>DPH:</w:t>
      </w:r>
      <w:r w:rsidRPr="003C3641">
        <w:rPr>
          <w:rFonts w:ascii="Calibri Light" w:hAnsi="Calibri Light" w:cs="Calibri Light"/>
          <w:b/>
          <w:bCs/>
        </w:rPr>
        <w:tab/>
      </w:r>
      <w:r w:rsidR="009442F3" w:rsidRPr="003C3641">
        <w:rPr>
          <w:rFonts w:ascii="Calibri Light" w:hAnsi="Calibri Light" w:cs="Calibri Light"/>
          <w:b/>
          <w:bCs/>
        </w:rPr>
        <w:tab/>
        <w:t>436.670</w:t>
      </w:r>
      <w:r w:rsidR="00AD5D46" w:rsidRPr="003C3641">
        <w:rPr>
          <w:rFonts w:ascii="Calibri Light" w:hAnsi="Calibri Light" w:cs="Calibri Light"/>
          <w:b/>
          <w:bCs/>
        </w:rPr>
        <w:t>,00</w:t>
      </w:r>
      <w:r w:rsidRPr="003C3641">
        <w:rPr>
          <w:rFonts w:ascii="Calibri Light" w:hAnsi="Calibri Light" w:cs="Calibri Light"/>
          <w:b/>
          <w:bCs/>
          <w:spacing w:val="-11"/>
        </w:rPr>
        <w:t xml:space="preserve"> </w:t>
      </w:r>
      <w:r w:rsidRPr="003C3641">
        <w:rPr>
          <w:rFonts w:ascii="Calibri Light" w:hAnsi="Calibri Light" w:cs="Calibri Light"/>
          <w:b/>
          <w:bCs/>
          <w:spacing w:val="-5"/>
        </w:rPr>
        <w:t>Kč</w:t>
      </w:r>
    </w:p>
    <w:p w14:paraId="2B7FA871" w14:textId="5E92ED5F" w:rsidR="00140C74" w:rsidRPr="003C3641" w:rsidRDefault="00140C74" w:rsidP="00BE02C7">
      <w:pPr>
        <w:pStyle w:val="Zkladntext"/>
        <w:tabs>
          <w:tab w:val="left" w:pos="4363"/>
        </w:tabs>
        <w:spacing w:before="120"/>
        <w:ind w:left="1276"/>
        <w:jc w:val="both"/>
        <w:rPr>
          <w:rFonts w:ascii="Calibri Light" w:hAnsi="Calibri Light" w:cs="Calibri Light"/>
          <w:spacing w:val="-10"/>
        </w:rPr>
      </w:pPr>
      <w:r w:rsidRPr="003C3641">
        <w:rPr>
          <w:rFonts w:ascii="Calibri Light" w:hAnsi="Calibri Light" w:cs="Calibri Light"/>
          <w:spacing w:val="-5"/>
        </w:rPr>
        <w:t xml:space="preserve">(slovy: </w:t>
      </w:r>
      <w:r w:rsidR="007439B5" w:rsidRPr="003C3641">
        <w:rPr>
          <w:rFonts w:ascii="Calibri Light" w:hAnsi="Calibri Light" w:cs="Calibri Light"/>
          <w:spacing w:val="-5"/>
        </w:rPr>
        <w:t>čtyři sta třicet šest tisíc šest set sedmdesát korun českých</w:t>
      </w:r>
      <w:r w:rsidRPr="003C3641">
        <w:rPr>
          <w:rFonts w:ascii="Calibri Light" w:hAnsi="Calibri Light" w:cs="Calibri Light"/>
          <w:spacing w:val="-5"/>
        </w:rPr>
        <w:t>)</w:t>
      </w:r>
    </w:p>
    <w:p w14:paraId="3B58BB29" w14:textId="77777777" w:rsidR="00F659EA" w:rsidRPr="003C3641" w:rsidRDefault="00F659EA" w:rsidP="00BE02C7">
      <w:pPr>
        <w:pStyle w:val="Odstavecseseznamem"/>
        <w:numPr>
          <w:ilvl w:val="0"/>
          <w:numId w:val="1"/>
        </w:numPr>
        <w:tabs>
          <w:tab w:val="left" w:pos="825"/>
          <w:tab w:val="left" w:pos="828"/>
        </w:tabs>
        <w:spacing w:before="120" w:line="256" w:lineRule="auto"/>
        <w:ind w:right="24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Zachování ostatních práv. Tímto ujednáním nejsou dotčena případná práva prodávajícího na náhradu škody či smluvní pokuty vzniklé v důsledku opožděného oznámení, ledaže jsou výslovně v tomto dodatku vyloučena nebo strany sjednají jinak.</w:t>
      </w:r>
    </w:p>
    <w:p w14:paraId="2C75B976" w14:textId="0792CEF3" w:rsidR="00F659EA" w:rsidRPr="003C3641" w:rsidRDefault="00F659EA" w:rsidP="00BE02C7">
      <w:pPr>
        <w:pStyle w:val="Odstavecseseznamem"/>
        <w:numPr>
          <w:ilvl w:val="0"/>
          <w:numId w:val="1"/>
        </w:numPr>
        <w:tabs>
          <w:tab w:val="left" w:pos="825"/>
          <w:tab w:val="left" w:pos="828"/>
        </w:tabs>
        <w:spacing w:before="120" w:line="256" w:lineRule="auto"/>
        <w:ind w:right="24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Ostatní ustanovení </w:t>
      </w:r>
      <w:r w:rsidR="00E93FA4">
        <w:rPr>
          <w:rFonts w:ascii="Calibri Light" w:hAnsi="Calibri Light" w:cs="Calibri Light"/>
        </w:rPr>
        <w:t>s</w:t>
      </w:r>
      <w:r w:rsidRPr="003C3641">
        <w:rPr>
          <w:rFonts w:ascii="Calibri Light" w:hAnsi="Calibri Light" w:cs="Calibri Light"/>
        </w:rPr>
        <w:t>mlouvy zůstávají tímto dodatkem nedotčena a v plném rozsahu platí.</w:t>
      </w:r>
    </w:p>
    <w:p w14:paraId="795E6348" w14:textId="3513C55E" w:rsidR="00140C74" w:rsidRPr="003C3641" w:rsidRDefault="00140C74" w:rsidP="00BE02C7">
      <w:pPr>
        <w:tabs>
          <w:tab w:val="left" w:pos="834"/>
        </w:tabs>
        <w:jc w:val="both"/>
        <w:rPr>
          <w:rFonts w:ascii="Calibri Light" w:hAnsi="Calibri Light" w:cs="Calibri Light"/>
        </w:rPr>
      </w:pPr>
    </w:p>
    <w:p w14:paraId="5D05C9AA" w14:textId="77777777" w:rsidR="00C900BF" w:rsidRPr="003C3641" w:rsidRDefault="003856EE" w:rsidP="00BE02C7">
      <w:pPr>
        <w:pStyle w:val="Nadpis2"/>
        <w:spacing w:before="159"/>
        <w:ind w:left="115"/>
        <w:jc w:val="both"/>
        <w:rPr>
          <w:rFonts w:ascii="Calibri Light" w:hAnsi="Calibri Light" w:cs="Calibri Light"/>
          <w:sz w:val="26"/>
          <w:szCs w:val="26"/>
        </w:rPr>
      </w:pPr>
      <w:r w:rsidRPr="003C3641">
        <w:rPr>
          <w:rFonts w:ascii="Calibri Light" w:hAnsi="Calibri Light" w:cs="Calibri Light"/>
          <w:sz w:val="26"/>
          <w:szCs w:val="26"/>
        </w:rPr>
        <w:t>Cena</w:t>
      </w:r>
      <w:r w:rsidRPr="003C3641">
        <w:rPr>
          <w:rFonts w:ascii="Calibri Light" w:hAnsi="Calibri Light" w:cs="Calibri Light"/>
          <w:b w:val="0"/>
          <w:spacing w:val="-12"/>
          <w:sz w:val="26"/>
          <w:szCs w:val="26"/>
        </w:rPr>
        <w:t xml:space="preserve"> </w:t>
      </w:r>
      <w:r w:rsidRPr="003C3641">
        <w:rPr>
          <w:rFonts w:ascii="Calibri Light" w:hAnsi="Calibri Light" w:cs="Calibri Light"/>
          <w:sz w:val="26"/>
          <w:szCs w:val="26"/>
        </w:rPr>
        <w:t>za</w:t>
      </w:r>
      <w:r w:rsidRPr="003C3641">
        <w:rPr>
          <w:rFonts w:ascii="Calibri Light" w:hAnsi="Calibri Light" w:cs="Calibri Light"/>
          <w:b w:val="0"/>
          <w:spacing w:val="-12"/>
          <w:sz w:val="26"/>
          <w:szCs w:val="26"/>
        </w:rPr>
        <w:t xml:space="preserve"> </w:t>
      </w:r>
      <w:r w:rsidRPr="003C3641">
        <w:rPr>
          <w:rFonts w:ascii="Calibri Light" w:hAnsi="Calibri Light" w:cs="Calibri Light"/>
          <w:sz w:val="26"/>
          <w:szCs w:val="26"/>
        </w:rPr>
        <w:t>provedení</w:t>
      </w:r>
      <w:r w:rsidRPr="003C3641">
        <w:rPr>
          <w:rFonts w:ascii="Calibri Light" w:hAnsi="Calibri Light" w:cs="Calibri Light"/>
          <w:b w:val="0"/>
          <w:spacing w:val="-9"/>
          <w:sz w:val="26"/>
          <w:szCs w:val="26"/>
        </w:rPr>
        <w:t xml:space="preserve"> </w:t>
      </w:r>
      <w:r w:rsidRPr="003C3641">
        <w:rPr>
          <w:rFonts w:ascii="Calibri Light" w:hAnsi="Calibri Light" w:cs="Calibri Light"/>
          <w:spacing w:val="-4"/>
          <w:sz w:val="26"/>
          <w:szCs w:val="26"/>
        </w:rPr>
        <w:t>díla</w:t>
      </w:r>
    </w:p>
    <w:p w14:paraId="421672F9" w14:textId="54B83991" w:rsidR="00C900BF" w:rsidRPr="003C3641" w:rsidRDefault="003856EE" w:rsidP="00BE02C7">
      <w:pPr>
        <w:pStyle w:val="Odstavecseseznamem"/>
        <w:numPr>
          <w:ilvl w:val="0"/>
          <w:numId w:val="1"/>
        </w:numPr>
        <w:tabs>
          <w:tab w:val="left" w:pos="833"/>
        </w:tabs>
        <w:spacing w:before="120" w:after="120"/>
        <w:ind w:left="833" w:hanging="357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Článek</w:t>
      </w:r>
      <w:r w:rsidRPr="003C3641">
        <w:rPr>
          <w:rFonts w:ascii="Calibri Light" w:hAnsi="Calibri Light" w:cs="Calibri Light"/>
          <w:spacing w:val="-12"/>
        </w:rPr>
        <w:t xml:space="preserve"> </w:t>
      </w:r>
      <w:proofErr w:type="gramStart"/>
      <w:r w:rsidR="00140C74" w:rsidRPr="003C3641">
        <w:rPr>
          <w:rFonts w:ascii="Calibri Light" w:hAnsi="Calibri Light" w:cs="Calibri Light"/>
          <w:spacing w:val="-12"/>
        </w:rPr>
        <w:t xml:space="preserve">7 </w:t>
      </w:r>
      <w:r w:rsidRPr="003C3641">
        <w:rPr>
          <w:rFonts w:ascii="Calibri Light" w:hAnsi="Calibri Light" w:cs="Calibri Light"/>
          <w:spacing w:val="-14"/>
        </w:rPr>
        <w:t xml:space="preserve"> </w:t>
      </w:r>
      <w:r w:rsidRPr="003C3641">
        <w:rPr>
          <w:rFonts w:ascii="Calibri Light" w:hAnsi="Calibri Light" w:cs="Calibri Light"/>
        </w:rPr>
        <w:t>odst.</w:t>
      </w:r>
      <w:proofErr w:type="gramEnd"/>
      <w:r w:rsidRPr="003C3641">
        <w:rPr>
          <w:rFonts w:ascii="Calibri Light" w:hAnsi="Calibri Light" w:cs="Calibri Light"/>
          <w:spacing w:val="-14"/>
        </w:rPr>
        <w:t xml:space="preserve"> </w:t>
      </w:r>
      <w:r w:rsidRPr="003C3641">
        <w:rPr>
          <w:rFonts w:ascii="Calibri Light" w:hAnsi="Calibri Light" w:cs="Calibri Light"/>
        </w:rPr>
        <w:t>1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</w:rPr>
        <w:t>smlouvy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ve</w:t>
      </w:r>
      <w:r w:rsidRPr="003C3641">
        <w:rPr>
          <w:rFonts w:ascii="Calibri Light" w:hAnsi="Calibri Light" w:cs="Calibri Light"/>
          <w:spacing w:val="-10"/>
        </w:rPr>
        <w:t xml:space="preserve"> </w:t>
      </w:r>
      <w:r w:rsidRPr="003C3641">
        <w:rPr>
          <w:rFonts w:ascii="Calibri Light" w:hAnsi="Calibri Light" w:cs="Calibri Light"/>
          <w:spacing w:val="-2"/>
        </w:rPr>
        <w:t>znění:</w:t>
      </w:r>
    </w:p>
    <w:p w14:paraId="6F1F89BB" w14:textId="77777777" w:rsidR="000953C2" w:rsidRPr="00BE02C7" w:rsidRDefault="000953C2" w:rsidP="00BE02C7">
      <w:pPr>
        <w:pStyle w:val="Zkladntext"/>
        <w:spacing w:line="259" w:lineRule="auto"/>
        <w:ind w:left="836" w:right="69"/>
        <w:jc w:val="both"/>
        <w:rPr>
          <w:rFonts w:ascii="Calibri Light" w:hAnsi="Calibri Light" w:cs="Calibri Light"/>
        </w:rPr>
      </w:pPr>
      <w:r w:rsidRPr="00BE02C7">
        <w:rPr>
          <w:rFonts w:ascii="Calibri Light" w:hAnsi="Calibri Light" w:cs="Calibri Light"/>
        </w:rPr>
        <w:t>Celková</w:t>
      </w:r>
      <w:r w:rsidRPr="00BE02C7">
        <w:rPr>
          <w:rFonts w:ascii="Calibri Light" w:hAnsi="Calibri Light" w:cs="Calibri Light"/>
          <w:spacing w:val="-14"/>
        </w:rPr>
        <w:t xml:space="preserve"> </w:t>
      </w:r>
      <w:r w:rsidRPr="00BE02C7">
        <w:rPr>
          <w:rFonts w:ascii="Calibri Light" w:hAnsi="Calibri Light" w:cs="Calibri Light"/>
        </w:rPr>
        <w:t>kupní</w:t>
      </w:r>
      <w:r w:rsidRPr="00BE02C7">
        <w:rPr>
          <w:rFonts w:ascii="Calibri Light" w:hAnsi="Calibri Light" w:cs="Calibri Light"/>
          <w:spacing w:val="-14"/>
        </w:rPr>
        <w:t xml:space="preserve"> </w:t>
      </w:r>
      <w:r w:rsidRPr="00BE02C7">
        <w:rPr>
          <w:rFonts w:ascii="Calibri Light" w:hAnsi="Calibri Light" w:cs="Calibri Light"/>
        </w:rPr>
        <w:t>cena</w:t>
      </w:r>
      <w:r w:rsidRPr="00BE02C7">
        <w:rPr>
          <w:rFonts w:ascii="Calibri Light" w:hAnsi="Calibri Light" w:cs="Calibri Light"/>
          <w:spacing w:val="-14"/>
        </w:rPr>
        <w:t xml:space="preserve"> </w:t>
      </w:r>
      <w:r w:rsidRPr="00BE02C7">
        <w:rPr>
          <w:rFonts w:ascii="Calibri Light" w:hAnsi="Calibri Light" w:cs="Calibri Light"/>
        </w:rPr>
        <w:t>se</w:t>
      </w:r>
      <w:r w:rsidRPr="00BE02C7">
        <w:rPr>
          <w:rFonts w:ascii="Calibri Light" w:hAnsi="Calibri Light" w:cs="Calibri Light"/>
          <w:spacing w:val="-13"/>
        </w:rPr>
        <w:t xml:space="preserve"> </w:t>
      </w:r>
      <w:r w:rsidRPr="00BE02C7">
        <w:rPr>
          <w:rFonts w:ascii="Calibri Light" w:hAnsi="Calibri Light" w:cs="Calibri Light"/>
        </w:rPr>
        <w:t>sjednává</w:t>
      </w:r>
      <w:r w:rsidRPr="00BE02C7">
        <w:rPr>
          <w:rFonts w:ascii="Calibri Light" w:hAnsi="Calibri Light" w:cs="Calibri Light"/>
          <w:spacing w:val="-13"/>
        </w:rPr>
        <w:t xml:space="preserve"> </w:t>
      </w:r>
      <w:r w:rsidRPr="00BE02C7">
        <w:rPr>
          <w:rFonts w:ascii="Calibri Light" w:hAnsi="Calibri Light" w:cs="Calibri Light"/>
        </w:rPr>
        <w:t>dohodou</w:t>
      </w:r>
      <w:r w:rsidRPr="00BE02C7">
        <w:rPr>
          <w:rFonts w:ascii="Calibri Light" w:hAnsi="Calibri Light" w:cs="Calibri Light"/>
          <w:spacing w:val="-14"/>
        </w:rPr>
        <w:t xml:space="preserve"> </w:t>
      </w:r>
      <w:r w:rsidRPr="00BE02C7">
        <w:rPr>
          <w:rFonts w:ascii="Calibri Light" w:hAnsi="Calibri Light" w:cs="Calibri Light"/>
        </w:rPr>
        <w:t>smluvních</w:t>
      </w:r>
      <w:r w:rsidRPr="00BE02C7">
        <w:rPr>
          <w:rFonts w:ascii="Calibri Light" w:hAnsi="Calibri Light" w:cs="Calibri Light"/>
          <w:spacing w:val="-14"/>
        </w:rPr>
        <w:t xml:space="preserve"> </w:t>
      </w:r>
      <w:r w:rsidRPr="00BE02C7">
        <w:rPr>
          <w:rFonts w:ascii="Calibri Light" w:hAnsi="Calibri Light" w:cs="Calibri Light"/>
        </w:rPr>
        <w:t>stran</w:t>
      </w:r>
      <w:r w:rsidRPr="00BE02C7">
        <w:rPr>
          <w:rFonts w:ascii="Calibri Light" w:hAnsi="Calibri Light" w:cs="Calibri Light"/>
          <w:spacing w:val="-13"/>
        </w:rPr>
        <w:t xml:space="preserve"> </w:t>
      </w:r>
      <w:r w:rsidRPr="00BE02C7">
        <w:rPr>
          <w:rFonts w:ascii="Calibri Light" w:hAnsi="Calibri Light" w:cs="Calibri Light"/>
        </w:rPr>
        <w:t>na</w:t>
      </w:r>
      <w:r w:rsidRPr="00BE02C7">
        <w:rPr>
          <w:rFonts w:ascii="Calibri Light" w:hAnsi="Calibri Light" w:cs="Calibri Light"/>
          <w:spacing w:val="-13"/>
        </w:rPr>
        <w:t xml:space="preserve"> </w:t>
      </w:r>
      <w:r w:rsidRPr="00BE02C7">
        <w:rPr>
          <w:rFonts w:ascii="Calibri Light" w:hAnsi="Calibri Light" w:cs="Calibri Light"/>
        </w:rPr>
        <w:t>základě</w:t>
      </w:r>
      <w:r w:rsidRPr="00BE02C7">
        <w:rPr>
          <w:rFonts w:ascii="Calibri Light" w:hAnsi="Calibri Light" w:cs="Calibri Light"/>
          <w:spacing w:val="-14"/>
        </w:rPr>
        <w:t xml:space="preserve"> </w:t>
      </w:r>
      <w:r w:rsidRPr="00BE02C7">
        <w:rPr>
          <w:rFonts w:ascii="Calibri Light" w:hAnsi="Calibri Light" w:cs="Calibri Light"/>
        </w:rPr>
        <w:t>nabídky</w:t>
      </w:r>
      <w:r w:rsidRPr="00BE02C7">
        <w:rPr>
          <w:rFonts w:ascii="Calibri Light" w:hAnsi="Calibri Light" w:cs="Calibri Light"/>
          <w:spacing w:val="-11"/>
        </w:rPr>
        <w:t xml:space="preserve"> </w:t>
      </w:r>
      <w:r w:rsidRPr="00BE02C7">
        <w:rPr>
          <w:rFonts w:ascii="Calibri Light" w:hAnsi="Calibri Light" w:cs="Calibri Light"/>
        </w:rPr>
        <w:t>prodávajícího v zadávacím řízení a dodatku č. 1 ve výši:</w:t>
      </w:r>
    </w:p>
    <w:p w14:paraId="27F3C7B1" w14:textId="77777777" w:rsidR="000953C2" w:rsidRPr="00BE02C7" w:rsidRDefault="000953C2" w:rsidP="00BE02C7">
      <w:pPr>
        <w:pStyle w:val="Zkladntext"/>
        <w:tabs>
          <w:tab w:val="left" w:pos="5071"/>
        </w:tabs>
        <w:spacing w:before="160"/>
        <w:ind w:left="836"/>
        <w:jc w:val="both"/>
        <w:rPr>
          <w:rFonts w:ascii="Calibri Light" w:hAnsi="Calibri Light" w:cs="Calibri Light"/>
        </w:rPr>
      </w:pPr>
      <w:r w:rsidRPr="00BE02C7">
        <w:rPr>
          <w:rFonts w:ascii="Calibri Light" w:hAnsi="Calibri Light" w:cs="Calibri Light"/>
        </w:rPr>
        <w:t>cena</w:t>
      </w:r>
      <w:r w:rsidRPr="00BE02C7">
        <w:rPr>
          <w:rFonts w:ascii="Calibri Light" w:hAnsi="Calibri Light" w:cs="Calibri Light"/>
          <w:spacing w:val="-8"/>
        </w:rPr>
        <w:t xml:space="preserve"> </w:t>
      </w:r>
      <w:r w:rsidRPr="00BE02C7">
        <w:rPr>
          <w:rFonts w:ascii="Calibri Light" w:hAnsi="Calibri Light" w:cs="Calibri Light"/>
        </w:rPr>
        <w:t>bez</w:t>
      </w:r>
      <w:r w:rsidRPr="00BE02C7">
        <w:rPr>
          <w:rFonts w:ascii="Calibri Light" w:hAnsi="Calibri Light" w:cs="Calibri Light"/>
          <w:spacing w:val="-9"/>
        </w:rPr>
        <w:t xml:space="preserve"> </w:t>
      </w:r>
      <w:r w:rsidRPr="00BE02C7">
        <w:rPr>
          <w:rFonts w:ascii="Calibri Light" w:hAnsi="Calibri Light" w:cs="Calibri Light"/>
          <w:spacing w:val="-4"/>
        </w:rPr>
        <w:t>DPH:</w:t>
      </w:r>
      <w:r w:rsidRPr="00BE02C7">
        <w:rPr>
          <w:rFonts w:ascii="Calibri Light" w:hAnsi="Calibri Light" w:cs="Calibri Light"/>
        </w:rPr>
        <w:tab/>
        <w:t>22.880.379,00</w:t>
      </w:r>
      <w:r w:rsidRPr="00BE02C7">
        <w:rPr>
          <w:rFonts w:ascii="Calibri Light" w:hAnsi="Calibri Light" w:cs="Calibri Light"/>
          <w:spacing w:val="-7"/>
        </w:rPr>
        <w:t xml:space="preserve"> </w:t>
      </w:r>
      <w:r w:rsidRPr="00BE02C7">
        <w:rPr>
          <w:rFonts w:ascii="Calibri Light" w:hAnsi="Calibri Light" w:cs="Calibri Light"/>
          <w:spacing w:val="-5"/>
        </w:rPr>
        <w:t>Kč</w:t>
      </w:r>
    </w:p>
    <w:p w14:paraId="4E409569" w14:textId="77777777" w:rsidR="000953C2" w:rsidRPr="00BE02C7" w:rsidRDefault="000953C2" w:rsidP="00BE02C7">
      <w:pPr>
        <w:pStyle w:val="Zkladntext"/>
        <w:tabs>
          <w:tab w:val="left" w:pos="5071"/>
        </w:tabs>
        <w:spacing w:before="180"/>
        <w:ind w:left="836"/>
        <w:jc w:val="both"/>
        <w:rPr>
          <w:rFonts w:ascii="Calibri Light" w:hAnsi="Calibri Light" w:cs="Calibri Light"/>
        </w:rPr>
      </w:pPr>
      <w:r w:rsidRPr="00BE02C7">
        <w:rPr>
          <w:rFonts w:ascii="Calibri Light" w:hAnsi="Calibri Light" w:cs="Calibri Light"/>
          <w:spacing w:val="-4"/>
        </w:rPr>
        <w:t>DPH:</w:t>
      </w:r>
      <w:proofErr w:type="gramStart"/>
      <w:r w:rsidRPr="00BE02C7">
        <w:rPr>
          <w:rFonts w:ascii="Calibri Light" w:hAnsi="Calibri Light" w:cs="Calibri Light"/>
        </w:rPr>
        <w:tab/>
        <w:t xml:space="preserve">  4.804.879</w:t>
      </w:r>
      <w:proofErr w:type="gramEnd"/>
      <w:r w:rsidRPr="00BE02C7">
        <w:rPr>
          <w:rFonts w:ascii="Calibri Light" w:hAnsi="Calibri Light" w:cs="Calibri Light"/>
        </w:rPr>
        <w:t>,59</w:t>
      </w:r>
      <w:r w:rsidRPr="00BE02C7">
        <w:rPr>
          <w:rFonts w:ascii="Calibri Light" w:hAnsi="Calibri Light" w:cs="Calibri Light"/>
          <w:spacing w:val="-7"/>
        </w:rPr>
        <w:t xml:space="preserve"> </w:t>
      </w:r>
      <w:r w:rsidRPr="00BE02C7">
        <w:rPr>
          <w:rFonts w:ascii="Calibri Light" w:hAnsi="Calibri Light" w:cs="Calibri Light"/>
          <w:spacing w:val="-5"/>
        </w:rPr>
        <w:t>Kč</w:t>
      </w:r>
    </w:p>
    <w:p w14:paraId="1EB0BB42" w14:textId="77777777" w:rsidR="000953C2" w:rsidRPr="00BE02C7" w:rsidRDefault="000953C2" w:rsidP="00BE02C7">
      <w:pPr>
        <w:pStyle w:val="Zkladntext"/>
        <w:tabs>
          <w:tab w:val="left" w:pos="5062"/>
        </w:tabs>
        <w:spacing w:before="182"/>
        <w:ind w:left="836"/>
        <w:jc w:val="both"/>
        <w:rPr>
          <w:rFonts w:ascii="Calibri Light" w:hAnsi="Calibri Light" w:cs="Calibri Light"/>
        </w:rPr>
      </w:pPr>
      <w:r w:rsidRPr="00BE02C7">
        <w:rPr>
          <w:rFonts w:ascii="Calibri Light" w:hAnsi="Calibri Light" w:cs="Calibri Light"/>
        </w:rPr>
        <w:lastRenderedPageBreak/>
        <w:t>cena</w:t>
      </w:r>
      <w:r w:rsidRPr="00BE02C7">
        <w:rPr>
          <w:rFonts w:ascii="Calibri Light" w:hAnsi="Calibri Light" w:cs="Calibri Light"/>
          <w:spacing w:val="-12"/>
        </w:rPr>
        <w:t xml:space="preserve"> </w:t>
      </w:r>
      <w:r w:rsidRPr="00BE02C7">
        <w:rPr>
          <w:rFonts w:ascii="Calibri Light" w:hAnsi="Calibri Light" w:cs="Calibri Light"/>
        </w:rPr>
        <w:t>včetně</w:t>
      </w:r>
      <w:r w:rsidRPr="00BE02C7">
        <w:rPr>
          <w:rFonts w:ascii="Calibri Light" w:hAnsi="Calibri Light" w:cs="Calibri Light"/>
          <w:spacing w:val="-10"/>
        </w:rPr>
        <w:t xml:space="preserve"> </w:t>
      </w:r>
      <w:r w:rsidRPr="00BE02C7">
        <w:rPr>
          <w:rFonts w:ascii="Calibri Light" w:hAnsi="Calibri Light" w:cs="Calibri Light"/>
          <w:spacing w:val="-4"/>
        </w:rPr>
        <w:t>DPH:</w:t>
      </w:r>
      <w:r w:rsidRPr="00BE02C7">
        <w:rPr>
          <w:rFonts w:ascii="Calibri Light" w:hAnsi="Calibri Light" w:cs="Calibri Light"/>
        </w:rPr>
        <w:tab/>
        <w:t>27.685.258,59</w:t>
      </w:r>
      <w:r w:rsidRPr="00BE02C7">
        <w:rPr>
          <w:rFonts w:ascii="Calibri Light" w:hAnsi="Calibri Light" w:cs="Calibri Light"/>
          <w:spacing w:val="-9"/>
        </w:rPr>
        <w:t xml:space="preserve"> </w:t>
      </w:r>
      <w:r w:rsidRPr="00BE02C7">
        <w:rPr>
          <w:rFonts w:ascii="Calibri Light" w:hAnsi="Calibri Light" w:cs="Calibri Light"/>
          <w:spacing w:val="-5"/>
        </w:rPr>
        <w:t>Kč</w:t>
      </w:r>
    </w:p>
    <w:p w14:paraId="7D0C8BD8" w14:textId="77777777" w:rsidR="000953C2" w:rsidRPr="00BE02C7" w:rsidRDefault="000953C2" w:rsidP="00BE02C7">
      <w:pPr>
        <w:pStyle w:val="Zkladntext"/>
        <w:spacing w:before="181" w:line="259" w:lineRule="auto"/>
        <w:ind w:left="836"/>
        <w:jc w:val="both"/>
        <w:rPr>
          <w:rFonts w:ascii="Calibri Light" w:hAnsi="Calibri Light" w:cs="Calibri Light"/>
        </w:rPr>
      </w:pPr>
      <w:r w:rsidRPr="00BE02C7">
        <w:rPr>
          <w:rFonts w:ascii="Calibri Light" w:hAnsi="Calibri Light" w:cs="Calibri Light"/>
        </w:rPr>
        <w:t>Slovy: dvacet sedm milionů šest set osmdesát pět tisíc dvě stě padesát osm korun českých padesát devět haléřů.</w:t>
      </w:r>
    </w:p>
    <w:p w14:paraId="7BCDB338" w14:textId="77777777" w:rsidR="00C778B8" w:rsidRPr="000953C2" w:rsidRDefault="00C778B8" w:rsidP="00BE02C7">
      <w:pPr>
        <w:pStyle w:val="Zkladntext"/>
        <w:spacing w:before="120"/>
        <w:jc w:val="both"/>
        <w:rPr>
          <w:rFonts w:ascii="Calibri Light" w:hAnsi="Calibri Light" w:cs="Calibri Light"/>
        </w:rPr>
      </w:pPr>
    </w:p>
    <w:p w14:paraId="29FA22A4" w14:textId="5DB752A9" w:rsidR="007439B5" w:rsidRPr="003C3641" w:rsidRDefault="007439B5" w:rsidP="00BE02C7">
      <w:pPr>
        <w:pStyle w:val="Zkladntext"/>
        <w:spacing w:before="120" w:line="259" w:lineRule="auto"/>
        <w:jc w:val="both"/>
        <w:rPr>
          <w:rFonts w:ascii="Calibri Light" w:hAnsi="Calibri Light" w:cs="Calibri Light"/>
        </w:rPr>
      </w:pPr>
    </w:p>
    <w:p w14:paraId="60107B50" w14:textId="7B8337EA" w:rsidR="007439B5" w:rsidRPr="003C3641" w:rsidRDefault="007439B5" w:rsidP="00BE02C7">
      <w:pPr>
        <w:pStyle w:val="Zkladntext"/>
        <w:spacing w:before="120" w:line="259" w:lineRule="auto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  <w:b/>
          <w:bCs/>
        </w:rPr>
        <w:t>se ruší</w:t>
      </w:r>
      <w:r w:rsidRPr="003C3641">
        <w:rPr>
          <w:rFonts w:ascii="Calibri Light" w:hAnsi="Calibri Light" w:cs="Calibri Light"/>
        </w:rPr>
        <w:t xml:space="preserve"> a nahrazuje tímto zněním:</w:t>
      </w:r>
    </w:p>
    <w:p w14:paraId="3DFE62DF" w14:textId="033147C1" w:rsidR="007439B5" w:rsidRPr="003C3641" w:rsidRDefault="007439B5" w:rsidP="00BE02C7">
      <w:pPr>
        <w:pStyle w:val="Zkladntext"/>
        <w:spacing w:before="120" w:line="259" w:lineRule="auto"/>
        <w:ind w:left="1109" w:right="69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Celková</w:t>
      </w:r>
      <w:r w:rsidRPr="003C3641">
        <w:rPr>
          <w:rFonts w:ascii="Calibri Light" w:hAnsi="Calibri Light" w:cs="Calibri Light"/>
          <w:spacing w:val="-14"/>
        </w:rPr>
        <w:t xml:space="preserve"> </w:t>
      </w:r>
      <w:r w:rsidRPr="003C3641">
        <w:rPr>
          <w:rFonts w:ascii="Calibri Light" w:hAnsi="Calibri Light" w:cs="Calibri Light"/>
        </w:rPr>
        <w:t>kupní</w:t>
      </w:r>
      <w:r w:rsidRPr="003C3641">
        <w:rPr>
          <w:rFonts w:ascii="Calibri Light" w:hAnsi="Calibri Light" w:cs="Calibri Light"/>
          <w:spacing w:val="-14"/>
        </w:rPr>
        <w:t xml:space="preserve"> </w:t>
      </w:r>
      <w:r w:rsidRPr="003C3641">
        <w:rPr>
          <w:rFonts w:ascii="Calibri Light" w:hAnsi="Calibri Light" w:cs="Calibri Light"/>
        </w:rPr>
        <w:t>cena</w:t>
      </w:r>
      <w:r w:rsidRPr="003C3641">
        <w:rPr>
          <w:rFonts w:ascii="Calibri Light" w:hAnsi="Calibri Light" w:cs="Calibri Light"/>
          <w:spacing w:val="-14"/>
        </w:rPr>
        <w:t xml:space="preserve"> </w:t>
      </w:r>
      <w:r w:rsidRPr="003C3641">
        <w:rPr>
          <w:rFonts w:ascii="Calibri Light" w:hAnsi="Calibri Light" w:cs="Calibri Light"/>
        </w:rPr>
        <w:t>se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sjednává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dohodou</w:t>
      </w:r>
      <w:r w:rsidRPr="003C3641">
        <w:rPr>
          <w:rFonts w:ascii="Calibri Light" w:hAnsi="Calibri Light" w:cs="Calibri Light"/>
          <w:spacing w:val="-14"/>
        </w:rPr>
        <w:t xml:space="preserve"> </w:t>
      </w:r>
      <w:r w:rsidRPr="003C3641">
        <w:rPr>
          <w:rFonts w:ascii="Calibri Light" w:hAnsi="Calibri Light" w:cs="Calibri Light"/>
        </w:rPr>
        <w:t>smluvních</w:t>
      </w:r>
      <w:r w:rsidRPr="003C3641">
        <w:rPr>
          <w:rFonts w:ascii="Calibri Light" w:hAnsi="Calibri Light" w:cs="Calibri Light"/>
          <w:spacing w:val="-14"/>
        </w:rPr>
        <w:t xml:space="preserve"> </w:t>
      </w:r>
      <w:r w:rsidRPr="003C3641">
        <w:rPr>
          <w:rFonts w:ascii="Calibri Light" w:hAnsi="Calibri Light" w:cs="Calibri Light"/>
        </w:rPr>
        <w:t>stran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na</w:t>
      </w:r>
      <w:r w:rsidRPr="003C3641">
        <w:rPr>
          <w:rFonts w:ascii="Calibri Light" w:hAnsi="Calibri Light" w:cs="Calibri Light"/>
          <w:spacing w:val="-13"/>
        </w:rPr>
        <w:t xml:space="preserve"> </w:t>
      </w:r>
      <w:r w:rsidRPr="003C3641">
        <w:rPr>
          <w:rFonts w:ascii="Calibri Light" w:hAnsi="Calibri Light" w:cs="Calibri Light"/>
        </w:rPr>
        <w:t>základě</w:t>
      </w:r>
      <w:r w:rsidRPr="003C3641">
        <w:rPr>
          <w:rFonts w:ascii="Calibri Light" w:hAnsi="Calibri Light" w:cs="Calibri Light"/>
          <w:spacing w:val="-14"/>
        </w:rPr>
        <w:t xml:space="preserve"> </w:t>
      </w:r>
      <w:r w:rsidRPr="003C3641">
        <w:rPr>
          <w:rFonts w:ascii="Calibri Light" w:hAnsi="Calibri Light" w:cs="Calibri Light"/>
        </w:rPr>
        <w:t>nabídky</w:t>
      </w:r>
      <w:r w:rsidRPr="003C3641">
        <w:rPr>
          <w:rFonts w:ascii="Calibri Light" w:hAnsi="Calibri Light" w:cs="Calibri Light"/>
          <w:spacing w:val="-11"/>
        </w:rPr>
        <w:t xml:space="preserve"> </w:t>
      </w:r>
      <w:r w:rsidRPr="003C3641">
        <w:rPr>
          <w:rFonts w:ascii="Calibri Light" w:hAnsi="Calibri Light" w:cs="Calibri Light"/>
        </w:rPr>
        <w:t>prodávajícího v zadávacím řízení</w:t>
      </w:r>
      <w:r w:rsidR="000953C2">
        <w:rPr>
          <w:rFonts w:ascii="Calibri Light" w:hAnsi="Calibri Light" w:cs="Calibri Light"/>
        </w:rPr>
        <w:t>, Dodatku č. 1</w:t>
      </w:r>
      <w:r w:rsidRPr="003C3641">
        <w:rPr>
          <w:rFonts w:ascii="Calibri Light" w:hAnsi="Calibri Light" w:cs="Calibri Light"/>
        </w:rPr>
        <w:t xml:space="preserve"> a </w:t>
      </w:r>
      <w:r w:rsidRPr="003C3641">
        <w:rPr>
          <w:rFonts w:ascii="Calibri Light" w:hAnsi="Calibri Light" w:cs="Calibri Light"/>
          <w:b/>
          <w:bCs/>
        </w:rPr>
        <w:t>dodatku č. 2</w:t>
      </w:r>
      <w:r w:rsidRPr="003C3641">
        <w:rPr>
          <w:rFonts w:ascii="Calibri Light" w:hAnsi="Calibri Light" w:cs="Calibri Light"/>
        </w:rPr>
        <w:t xml:space="preserve"> ve výši:</w:t>
      </w:r>
    </w:p>
    <w:p w14:paraId="297247BB" w14:textId="05E5C3FD" w:rsidR="007439B5" w:rsidRPr="003C3641" w:rsidRDefault="007439B5" w:rsidP="00BE02C7">
      <w:pPr>
        <w:pStyle w:val="Zkladntext"/>
        <w:spacing w:before="120"/>
        <w:ind w:left="1560" w:right="6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cena bez DPH: </w:t>
      </w:r>
      <w:r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</w:rPr>
        <w:tab/>
      </w:r>
      <w:r w:rsidR="000953C2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</w:rPr>
        <w:t>23.317.049,00 Kč</w:t>
      </w:r>
    </w:p>
    <w:p w14:paraId="33939139" w14:textId="7056684A" w:rsidR="007439B5" w:rsidRPr="003C3641" w:rsidRDefault="007439B5" w:rsidP="00BE02C7">
      <w:pPr>
        <w:pStyle w:val="Zkladntext"/>
        <w:spacing w:before="120"/>
        <w:ind w:left="1560" w:right="6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DPH: </w:t>
      </w:r>
      <w:r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</w:rPr>
        <w:tab/>
        <w:t xml:space="preserve"> </w:t>
      </w:r>
      <w:proofErr w:type="gramStart"/>
      <w:r w:rsidR="00621D7C" w:rsidRPr="003C3641">
        <w:rPr>
          <w:rFonts w:ascii="Calibri Light" w:hAnsi="Calibri Light" w:cs="Calibri Light"/>
        </w:rPr>
        <w:tab/>
        <w:t xml:space="preserve">  </w:t>
      </w:r>
      <w:r w:rsidRPr="003C3641">
        <w:rPr>
          <w:rFonts w:ascii="Calibri Light" w:hAnsi="Calibri Light" w:cs="Calibri Light"/>
        </w:rPr>
        <w:t>4.896.580</w:t>
      </w:r>
      <w:proofErr w:type="gramEnd"/>
      <w:r w:rsidRPr="003C3641">
        <w:rPr>
          <w:rFonts w:ascii="Calibri Light" w:hAnsi="Calibri Light" w:cs="Calibri Light"/>
        </w:rPr>
        <w:t>,29 Kč</w:t>
      </w:r>
    </w:p>
    <w:p w14:paraId="36AA22CA" w14:textId="3DEBDC2A" w:rsidR="007439B5" w:rsidRPr="003C3641" w:rsidRDefault="007439B5" w:rsidP="00BE02C7">
      <w:pPr>
        <w:pStyle w:val="Zkladntext"/>
        <w:spacing w:before="120"/>
        <w:ind w:left="1560" w:right="68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cena včetně DPH: </w:t>
      </w:r>
      <w:r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</w:rPr>
        <w:tab/>
        <w:t>28.213.629,29 Kč</w:t>
      </w:r>
    </w:p>
    <w:p w14:paraId="2DB0A479" w14:textId="12160F45" w:rsidR="007439B5" w:rsidRPr="003C3641" w:rsidRDefault="007439B5" w:rsidP="00BE02C7">
      <w:pPr>
        <w:pStyle w:val="Zkladntext"/>
        <w:spacing w:before="120" w:line="259" w:lineRule="auto"/>
        <w:ind w:left="1109" w:right="69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Slovy: dvacet osm milionů dvě stě třináct tisíc šest set dvacet devět korun českých dvacet devět haléřů</w:t>
      </w:r>
    </w:p>
    <w:p w14:paraId="0157CAB3" w14:textId="3CA72103" w:rsidR="00C900BF" w:rsidRPr="003C3641" w:rsidRDefault="003856EE" w:rsidP="003C3641">
      <w:pPr>
        <w:pStyle w:val="Odstavecseseznamem"/>
        <w:numPr>
          <w:ilvl w:val="0"/>
          <w:numId w:val="1"/>
        </w:numPr>
        <w:tabs>
          <w:tab w:val="left" w:pos="832"/>
          <w:tab w:val="left" w:pos="835"/>
        </w:tabs>
        <w:spacing w:before="120" w:line="259" w:lineRule="auto"/>
        <w:ind w:left="835" w:right="246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Cena za zhotovení předmětu smlouvy ve znění tohoto dodatku je stanovena dohodou smluvních stran na základě součtu původní smluvní ceny a Prodávajícím vyhotoveného ocenění změn ze dne </w:t>
      </w:r>
      <w:r w:rsidR="007439B5" w:rsidRPr="003C3641">
        <w:rPr>
          <w:rFonts w:ascii="Calibri Light" w:hAnsi="Calibri Light" w:cs="Calibri Light"/>
        </w:rPr>
        <w:t>15</w:t>
      </w:r>
      <w:r w:rsidR="00140C74" w:rsidRPr="003C3641">
        <w:rPr>
          <w:rFonts w:ascii="Calibri Light" w:hAnsi="Calibri Light" w:cs="Calibri Light"/>
        </w:rPr>
        <w:t>.09.2025.</w:t>
      </w:r>
    </w:p>
    <w:p w14:paraId="2007F41F" w14:textId="77777777" w:rsidR="00C900BF" w:rsidRPr="003C3641" w:rsidRDefault="00C900BF" w:rsidP="00BE02C7">
      <w:pPr>
        <w:pStyle w:val="Zkladntext"/>
        <w:spacing w:before="120"/>
        <w:jc w:val="both"/>
        <w:rPr>
          <w:rFonts w:ascii="Calibri Light" w:hAnsi="Calibri Light" w:cs="Calibri Light"/>
        </w:rPr>
      </w:pPr>
    </w:p>
    <w:p w14:paraId="6C2CFA7D" w14:textId="77777777" w:rsidR="00C900BF" w:rsidRPr="003C3641" w:rsidRDefault="003856EE" w:rsidP="00BE02C7">
      <w:pPr>
        <w:pStyle w:val="Nadpis1"/>
        <w:spacing w:before="120"/>
        <w:jc w:val="both"/>
        <w:rPr>
          <w:rFonts w:ascii="Calibri Light" w:hAnsi="Calibri Light" w:cs="Calibri Light"/>
          <w:u w:val="none"/>
        </w:rPr>
      </w:pPr>
      <w:r w:rsidRPr="003C3641">
        <w:rPr>
          <w:rFonts w:ascii="Calibri Light" w:hAnsi="Calibri Light" w:cs="Calibri Light"/>
          <w:spacing w:val="-2"/>
          <w:u w:val="none"/>
        </w:rPr>
        <w:t>Závěrečná</w:t>
      </w:r>
      <w:r w:rsidRPr="003C3641">
        <w:rPr>
          <w:rFonts w:ascii="Calibri Light" w:hAnsi="Calibri Light" w:cs="Calibri Light"/>
          <w:b w:val="0"/>
          <w:spacing w:val="-14"/>
          <w:u w:val="none"/>
        </w:rPr>
        <w:t xml:space="preserve"> </w:t>
      </w:r>
      <w:r w:rsidRPr="003C3641">
        <w:rPr>
          <w:rFonts w:ascii="Calibri Light" w:hAnsi="Calibri Light" w:cs="Calibri Light"/>
          <w:spacing w:val="-2"/>
          <w:u w:val="none"/>
        </w:rPr>
        <w:t>ustanovení</w:t>
      </w:r>
    </w:p>
    <w:p w14:paraId="4383489C" w14:textId="4CB48444" w:rsidR="00B46998" w:rsidRPr="003C3641" w:rsidRDefault="003856EE" w:rsidP="00BE02C7">
      <w:pPr>
        <w:pStyle w:val="Odstavecseseznamem"/>
        <w:numPr>
          <w:ilvl w:val="0"/>
          <w:numId w:val="3"/>
        </w:numPr>
        <w:tabs>
          <w:tab w:val="left" w:pos="833"/>
          <w:tab w:val="left" w:pos="836"/>
        </w:tabs>
        <w:spacing w:before="120" w:line="259" w:lineRule="auto"/>
        <w:ind w:right="246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Tento dodatek je nedílnou součástí </w:t>
      </w:r>
      <w:r w:rsidR="00E93FA4">
        <w:rPr>
          <w:rFonts w:ascii="Calibri Light" w:hAnsi="Calibri Light" w:cs="Calibri Light"/>
        </w:rPr>
        <w:t>k</w:t>
      </w:r>
      <w:r w:rsidRPr="003C3641">
        <w:rPr>
          <w:rFonts w:ascii="Calibri Light" w:hAnsi="Calibri Light" w:cs="Calibri Light"/>
        </w:rPr>
        <w:t xml:space="preserve">upní smlouvy. Ostatní ustanovení </w:t>
      </w:r>
      <w:r w:rsidR="00E93FA4">
        <w:rPr>
          <w:rFonts w:ascii="Calibri Light" w:hAnsi="Calibri Light" w:cs="Calibri Light"/>
        </w:rPr>
        <w:t>k</w:t>
      </w:r>
      <w:r w:rsidRPr="003C3641">
        <w:rPr>
          <w:rFonts w:ascii="Calibri Light" w:hAnsi="Calibri Light" w:cs="Calibri Light"/>
        </w:rPr>
        <w:t xml:space="preserve">upní smlouvy jsou tímto nedotčena a zůstavují v platnosti. Neupravená práva či povinnosti se řídí občanským </w:t>
      </w:r>
      <w:r w:rsidRPr="003C3641">
        <w:rPr>
          <w:rFonts w:ascii="Calibri Light" w:hAnsi="Calibri Light" w:cs="Calibri Light"/>
          <w:spacing w:val="-2"/>
        </w:rPr>
        <w:t>zákoníkem.</w:t>
      </w:r>
    </w:p>
    <w:p w14:paraId="075E8DBA" w14:textId="4F6EE811" w:rsidR="00B46998" w:rsidRPr="003C3641" w:rsidRDefault="003856EE" w:rsidP="00BE02C7">
      <w:pPr>
        <w:pStyle w:val="Odstavecseseznamem"/>
        <w:numPr>
          <w:ilvl w:val="0"/>
          <w:numId w:val="3"/>
        </w:numPr>
        <w:tabs>
          <w:tab w:val="left" w:pos="833"/>
          <w:tab w:val="left" w:pos="836"/>
        </w:tabs>
        <w:spacing w:before="120" w:line="259" w:lineRule="auto"/>
        <w:ind w:right="251" w:hanging="357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Smluvní</w:t>
      </w:r>
      <w:r w:rsidRPr="003C3641">
        <w:rPr>
          <w:rFonts w:ascii="Calibri Light" w:hAnsi="Calibri Light" w:cs="Calibri Light"/>
          <w:spacing w:val="-7"/>
        </w:rPr>
        <w:t xml:space="preserve"> </w:t>
      </w:r>
      <w:r w:rsidRPr="003C3641">
        <w:rPr>
          <w:rFonts w:ascii="Calibri Light" w:hAnsi="Calibri Light" w:cs="Calibri Light"/>
        </w:rPr>
        <w:t>strany</w:t>
      </w:r>
      <w:r w:rsidRPr="003C3641">
        <w:rPr>
          <w:rFonts w:ascii="Calibri Light" w:hAnsi="Calibri Light" w:cs="Calibri Light"/>
          <w:spacing w:val="-6"/>
        </w:rPr>
        <w:t xml:space="preserve"> </w:t>
      </w:r>
      <w:r w:rsidRPr="003C3641">
        <w:rPr>
          <w:rFonts w:ascii="Calibri Light" w:hAnsi="Calibri Light" w:cs="Calibri Light"/>
        </w:rPr>
        <w:t>prohlašují,</w:t>
      </w:r>
      <w:r w:rsidRPr="003C3641">
        <w:rPr>
          <w:rFonts w:ascii="Calibri Light" w:hAnsi="Calibri Light" w:cs="Calibri Light"/>
          <w:spacing w:val="-7"/>
        </w:rPr>
        <w:t xml:space="preserve"> </w:t>
      </w:r>
      <w:r w:rsidRPr="003C3641">
        <w:rPr>
          <w:rFonts w:ascii="Calibri Light" w:hAnsi="Calibri Light" w:cs="Calibri Light"/>
        </w:rPr>
        <w:t>že</w:t>
      </w:r>
      <w:r w:rsidRPr="003C3641">
        <w:rPr>
          <w:rFonts w:ascii="Calibri Light" w:hAnsi="Calibri Light" w:cs="Calibri Light"/>
          <w:spacing w:val="-6"/>
        </w:rPr>
        <w:t xml:space="preserve"> </w:t>
      </w:r>
      <w:r w:rsidRPr="003C3641">
        <w:rPr>
          <w:rFonts w:ascii="Calibri Light" w:hAnsi="Calibri Light" w:cs="Calibri Light"/>
        </w:rPr>
        <w:t>dodatek</w:t>
      </w:r>
      <w:r w:rsidRPr="003C3641">
        <w:rPr>
          <w:rFonts w:ascii="Calibri Light" w:hAnsi="Calibri Light" w:cs="Calibri Light"/>
          <w:spacing w:val="-6"/>
        </w:rPr>
        <w:t xml:space="preserve"> </w:t>
      </w:r>
      <w:r w:rsidRPr="003C3641">
        <w:rPr>
          <w:rFonts w:ascii="Calibri Light" w:hAnsi="Calibri Light" w:cs="Calibri Light"/>
        </w:rPr>
        <w:t>přečetly,</w:t>
      </w:r>
      <w:r w:rsidRPr="003C3641">
        <w:rPr>
          <w:rFonts w:ascii="Calibri Light" w:hAnsi="Calibri Light" w:cs="Calibri Light"/>
          <w:spacing w:val="-9"/>
        </w:rPr>
        <w:t xml:space="preserve"> </w:t>
      </w:r>
      <w:r w:rsidRPr="003C3641">
        <w:rPr>
          <w:rFonts w:ascii="Calibri Light" w:hAnsi="Calibri Light" w:cs="Calibri Light"/>
        </w:rPr>
        <w:t>jeho</w:t>
      </w:r>
      <w:r w:rsidRPr="003C3641">
        <w:rPr>
          <w:rFonts w:ascii="Calibri Light" w:hAnsi="Calibri Light" w:cs="Calibri Light"/>
          <w:spacing w:val="-8"/>
        </w:rPr>
        <w:t xml:space="preserve"> </w:t>
      </w:r>
      <w:r w:rsidRPr="003C3641">
        <w:rPr>
          <w:rFonts w:ascii="Calibri Light" w:hAnsi="Calibri Light" w:cs="Calibri Light"/>
        </w:rPr>
        <w:t>obsahu</w:t>
      </w:r>
      <w:r w:rsidRPr="003C3641">
        <w:rPr>
          <w:rFonts w:ascii="Calibri Light" w:hAnsi="Calibri Light" w:cs="Calibri Light"/>
          <w:spacing w:val="-8"/>
        </w:rPr>
        <w:t xml:space="preserve"> </w:t>
      </w:r>
      <w:r w:rsidRPr="003C3641">
        <w:rPr>
          <w:rFonts w:ascii="Calibri Light" w:hAnsi="Calibri Light" w:cs="Calibri Light"/>
        </w:rPr>
        <w:t>bezezbytku</w:t>
      </w:r>
      <w:r w:rsidRPr="003C3641">
        <w:rPr>
          <w:rFonts w:ascii="Calibri Light" w:hAnsi="Calibri Light" w:cs="Calibri Light"/>
          <w:spacing w:val="-8"/>
        </w:rPr>
        <w:t xml:space="preserve"> </w:t>
      </w:r>
      <w:r w:rsidRPr="003C3641">
        <w:rPr>
          <w:rFonts w:ascii="Calibri Light" w:hAnsi="Calibri Light" w:cs="Calibri Light"/>
        </w:rPr>
        <w:t>porozuměly</w:t>
      </w:r>
      <w:r w:rsidRPr="003C3641">
        <w:rPr>
          <w:rFonts w:ascii="Calibri Light" w:hAnsi="Calibri Light" w:cs="Calibri Light"/>
          <w:spacing w:val="-6"/>
        </w:rPr>
        <w:t xml:space="preserve"> </w:t>
      </w:r>
      <w:r w:rsidRPr="003C3641">
        <w:rPr>
          <w:rFonts w:ascii="Calibri Light" w:hAnsi="Calibri Light" w:cs="Calibri Light"/>
        </w:rPr>
        <w:t>a</w:t>
      </w:r>
      <w:r w:rsidRPr="003C3641">
        <w:rPr>
          <w:rFonts w:ascii="Calibri Light" w:hAnsi="Calibri Light" w:cs="Calibri Light"/>
          <w:spacing w:val="-7"/>
        </w:rPr>
        <w:t xml:space="preserve"> </w:t>
      </w:r>
      <w:r w:rsidRPr="003C3641">
        <w:rPr>
          <w:rFonts w:ascii="Calibri Light" w:hAnsi="Calibri Light" w:cs="Calibri Light"/>
        </w:rPr>
        <w:t>že</w:t>
      </w:r>
      <w:r w:rsidRPr="003C3641">
        <w:rPr>
          <w:rFonts w:ascii="Calibri Light" w:hAnsi="Calibri Light" w:cs="Calibri Light"/>
          <w:spacing w:val="-9"/>
        </w:rPr>
        <w:t xml:space="preserve"> </w:t>
      </w:r>
      <w:r w:rsidRPr="003C3641">
        <w:rPr>
          <w:rFonts w:ascii="Calibri Light" w:hAnsi="Calibri Light" w:cs="Calibri Light"/>
        </w:rPr>
        <w:t>jeho obsah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vyjadřuje</w:t>
      </w:r>
      <w:r w:rsidRPr="003C3641">
        <w:rPr>
          <w:rFonts w:ascii="Calibri Light" w:hAnsi="Calibri Light" w:cs="Calibri Light"/>
          <w:spacing w:val="-2"/>
        </w:rPr>
        <w:t xml:space="preserve"> </w:t>
      </w:r>
      <w:r w:rsidRPr="003C3641">
        <w:rPr>
          <w:rFonts w:ascii="Calibri Light" w:hAnsi="Calibri Light" w:cs="Calibri Light"/>
        </w:rPr>
        <w:t>jejich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skutečnou, vážnou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a</w:t>
      </w:r>
      <w:r w:rsidRPr="003C3641">
        <w:rPr>
          <w:rFonts w:ascii="Calibri Light" w:hAnsi="Calibri Light" w:cs="Calibri Light"/>
          <w:spacing w:val="-3"/>
        </w:rPr>
        <w:t xml:space="preserve"> </w:t>
      </w:r>
      <w:r w:rsidRPr="003C3641">
        <w:rPr>
          <w:rFonts w:ascii="Calibri Light" w:hAnsi="Calibri Light" w:cs="Calibri Light"/>
        </w:rPr>
        <w:t>svobodnou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vůli.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To stvrzují níže svými</w:t>
      </w:r>
      <w:r w:rsidRPr="003C3641">
        <w:rPr>
          <w:rFonts w:ascii="Calibri Light" w:hAnsi="Calibri Light" w:cs="Calibri Light"/>
          <w:spacing w:val="-3"/>
        </w:rPr>
        <w:t xml:space="preserve"> </w:t>
      </w:r>
      <w:r w:rsidRPr="003C3641">
        <w:rPr>
          <w:rFonts w:ascii="Calibri Light" w:hAnsi="Calibri Light" w:cs="Calibri Light"/>
        </w:rPr>
        <w:t>podpisy.</w:t>
      </w:r>
    </w:p>
    <w:p w14:paraId="636ABEFF" w14:textId="444313F9" w:rsidR="00C900BF" w:rsidRPr="003C3641" w:rsidRDefault="003856EE" w:rsidP="00BE02C7">
      <w:pPr>
        <w:pStyle w:val="Odstavecseseznamem"/>
        <w:numPr>
          <w:ilvl w:val="0"/>
          <w:numId w:val="3"/>
        </w:numPr>
        <w:tabs>
          <w:tab w:val="left" w:pos="832"/>
          <w:tab w:val="left" w:pos="835"/>
        </w:tabs>
        <w:spacing w:before="120" w:line="259" w:lineRule="auto"/>
        <w:ind w:left="835" w:right="247" w:hanging="357"/>
        <w:jc w:val="both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 xml:space="preserve">Dodatek nabývá platnosti dnem podpisu osobami oprávněnými </w:t>
      </w:r>
      <w:r w:rsidR="00E93FA4">
        <w:rPr>
          <w:rFonts w:ascii="Calibri Light" w:hAnsi="Calibri Light" w:cs="Calibri Light"/>
        </w:rPr>
        <w:t>d</w:t>
      </w:r>
      <w:r w:rsidRPr="003C3641">
        <w:rPr>
          <w:rFonts w:ascii="Calibri Light" w:hAnsi="Calibri Light" w:cs="Calibri Light"/>
        </w:rPr>
        <w:t>odatek uzavřít</w:t>
      </w:r>
      <w:r w:rsidR="000953C2">
        <w:rPr>
          <w:rFonts w:ascii="Calibri Light" w:hAnsi="Calibri Light" w:cs="Calibri Light"/>
        </w:rPr>
        <w:t xml:space="preserve"> a</w:t>
      </w:r>
      <w:r w:rsidR="00E93FA4">
        <w:rPr>
          <w:rFonts w:ascii="Calibri Light" w:hAnsi="Calibri Light" w:cs="Calibri Light"/>
        </w:rPr>
        <w:t xml:space="preserve"> </w:t>
      </w:r>
      <w:r w:rsidRPr="003C3641">
        <w:rPr>
          <w:rFonts w:ascii="Calibri Light" w:hAnsi="Calibri Light" w:cs="Calibri Light"/>
        </w:rPr>
        <w:t>účinnosti</w:t>
      </w:r>
      <w:r w:rsidR="000953C2">
        <w:rPr>
          <w:rFonts w:ascii="Calibri Light" w:hAnsi="Calibri Light" w:cs="Calibri Light"/>
        </w:rPr>
        <w:t xml:space="preserve"> uveřejněním v registru smluv dle</w:t>
      </w:r>
      <w:r w:rsidR="00E93FA4">
        <w:rPr>
          <w:rFonts w:ascii="Calibri Light" w:hAnsi="Calibri Light" w:cs="Calibri Light"/>
        </w:rPr>
        <w:t xml:space="preserve"> </w:t>
      </w:r>
      <w:r w:rsidRPr="003C3641">
        <w:rPr>
          <w:rFonts w:ascii="Calibri Light" w:hAnsi="Calibri Light" w:cs="Calibri Light"/>
        </w:rPr>
        <w:t>zákon</w:t>
      </w:r>
      <w:r w:rsidR="00E93FA4">
        <w:rPr>
          <w:rFonts w:ascii="Calibri Light" w:hAnsi="Calibri Light" w:cs="Calibri Light"/>
        </w:rPr>
        <w:t>a</w:t>
      </w:r>
      <w:r w:rsidRPr="003C3641">
        <w:rPr>
          <w:rFonts w:ascii="Calibri Light" w:hAnsi="Calibri Light" w:cs="Calibri Light"/>
        </w:rPr>
        <w:t xml:space="preserve"> č. 340/2015 Sb., zákon</w:t>
      </w:r>
      <w:r w:rsidRPr="003C3641">
        <w:rPr>
          <w:rFonts w:ascii="Calibri Light" w:hAnsi="Calibri Light" w:cs="Calibri Light"/>
          <w:spacing w:val="68"/>
        </w:rPr>
        <w:t xml:space="preserve"> </w:t>
      </w:r>
      <w:r w:rsidRPr="003C3641">
        <w:rPr>
          <w:rFonts w:ascii="Calibri Light" w:hAnsi="Calibri Light" w:cs="Calibri Light"/>
        </w:rPr>
        <w:t>o</w:t>
      </w:r>
      <w:r w:rsidRPr="003C3641">
        <w:rPr>
          <w:rFonts w:ascii="Calibri Light" w:hAnsi="Calibri Light" w:cs="Calibri Light"/>
          <w:spacing w:val="70"/>
        </w:rPr>
        <w:t xml:space="preserve"> </w:t>
      </w:r>
      <w:r w:rsidRPr="003C3641">
        <w:rPr>
          <w:rFonts w:ascii="Calibri Light" w:hAnsi="Calibri Light" w:cs="Calibri Light"/>
        </w:rPr>
        <w:t>zvláštních</w:t>
      </w:r>
      <w:r w:rsidRPr="003C3641">
        <w:rPr>
          <w:rFonts w:ascii="Calibri Light" w:hAnsi="Calibri Light" w:cs="Calibri Light"/>
          <w:spacing w:val="71"/>
        </w:rPr>
        <w:t xml:space="preserve"> </w:t>
      </w:r>
      <w:r w:rsidRPr="003C3641">
        <w:rPr>
          <w:rFonts w:ascii="Calibri Light" w:hAnsi="Calibri Light" w:cs="Calibri Light"/>
        </w:rPr>
        <w:t>podmínkách</w:t>
      </w:r>
      <w:r w:rsidRPr="003C3641">
        <w:rPr>
          <w:rFonts w:ascii="Calibri Light" w:hAnsi="Calibri Light" w:cs="Calibri Light"/>
          <w:spacing w:val="71"/>
        </w:rPr>
        <w:t xml:space="preserve"> </w:t>
      </w:r>
      <w:r w:rsidRPr="003C3641">
        <w:rPr>
          <w:rFonts w:ascii="Calibri Light" w:hAnsi="Calibri Light" w:cs="Calibri Light"/>
        </w:rPr>
        <w:t>účinnosti</w:t>
      </w:r>
      <w:r w:rsidRPr="003C3641">
        <w:rPr>
          <w:rFonts w:ascii="Calibri Light" w:hAnsi="Calibri Light" w:cs="Calibri Light"/>
          <w:spacing w:val="71"/>
        </w:rPr>
        <w:t xml:space="preserve"> </w:t>
      </w:r>
      <w:r w:rsidRPr="003C3641">
        <w:rPr>
          <w:rFonts w:ascii="Calibri Light" w:hAnsi="Calibri Light" w:cs="Calibri Light"/>
        </w:rPr>
        <w:t>některých</w:t>
      </w:r>
      <w:r w:rsidRPr="003C3641">
        <w:rPr>
          <w:rFonts w:ascii="Calibri Light" w:hAnsi="Calibri Light" w:cs="Calibri Light"/>
          <w:spacing w:val="71"/>
        </w:rPr>
        <w:t xml:space="preserve"> </w:t>
      </w:r>
      <w:r w:rsidRPr="003C3641">
        <w:rPr>
          <w:rFonts w:ascii="Calibri Light" w:hAnsi="Calibri Light" w:cs="Calibri Light"/>
        </w:rPr>
        <w:t>smluv,</w:t>
      </w:r>
      <w:r w:rsidRPr="003C3641">
        <w:rPr>
          <w:rFonts w:ascii="Calibri Light" w:hAnsi="Calibri Light" w:cs="Calibri Light"/>
          <w:spacing w:val="71"/>
        </w:rPr>
        <w:t xml:space="preserve"> </w:t>
      </w:r>
      <w:r w:rsidRPr="003C3641">
        <w:rPr>
          <w:rFonts w:ascii="Calibri Light" w:hAnsi="Calibri Light" w:cs="Calibri Light"/>
        </w:rPr>
        <w:t>uveřejňování</w:t>
      </w:r>
      <w:r w:rsidRPr="003C3641">
        <w:rPr>
          <w:rFonts w:ascii="Calibri Light" w:hAnsi="Calibri Light" w:cs="Calibri Light"/>
          <w:spacing w:val="71"/>
        </w:rPr>
        <w:t xml:space="preserve"> </w:t>
      </w:r>
      <w:r w:rsidRPr="003C3641">
        <w:rPr>
          <w:rFonts w:ascii="Calibri Light" w:hAnsi="Calibri Light" w:cs="Calibri Light"/>
        </w:rPr>
        <w:t>těchto</w:t>
      </w:r>
      <w:r w:rsidRPr="003C3641">
        <w:rPr>
          <w:rFonts w:ascii="Calibri Light" w:hAnsi="Calibri Light" w:cs="Calibri Light"/>
          <w:spacing w:val="72"/>
        </w:rPr>
        <w:t xml:space="preserve"> </w:t>
      </w:r>
      <w:r w:rsidRPr="003C3641">
        <w:rPr>
          <w:rFonts w:ascii="Calibri Light" w:hAnsi="Calibri Light" w:cs="Calibri Light"/>
        </w:rPr>
        <w:t>smluv a o registru smluv (zákon o</w:t>
      </w:r>
      <w:r w:rsidRPr="003C3641">
        <w:rPr>
          <w:rFonts w:ascii="Calibri Light" w:hAnsi="Calibri Light" w:cs="Calibri Light"/>
          <w:spacing w:val="-1"/>
        </w:rPr>
        <w:t xml:space="preserve"> </w:t>
      </w:r>
      <w:r w:rsidRPr="003C3641">
        <w:rPr>
          <w:rFonts w:ascii="Calibri Light" w:hAnsi="Calibri Light" w:cs="Calibri Light"/>
        </w:rPr>
        <w:t>registru smluv), ve znění pozdějších předpisů.</w:t>
      </w:r>
    </w:p>
    <w:p w14:paraId="112E3008" w14:textId="77777777" w:rsidR="00C900BF" w:rsidRPr="003C3641" w:rsidRDefault="00C900BF" w:rsidP="00BE02C7">
      <w:pPr>
        <w:pStyle w:val="Zkladntext"/>
        <w:spacing w:before="120"/>
        <w:jc w:val="both"/>
        <w:rPr>
          <w:rFonts w:ascii="Calibri Light" w:hAnsi="Calibri Light" w:cs="Calibri Light"/>
        </w:rPr>
      </w:pPr>
    </w:p>
    <w:p w14:paraId="33F5575B" w14:textId="77777777" w:rsidR="00C900BF" w:rsidRPr="003C3641" w:rsidRDefault="00C900BF" w:rsidP="00621D7C">
      <w:pPr>
        <w:pStyle w:val="Zkladntext"/>
        <w:spacing w:before="120"/>
        <w:rPr>
          <w:rFonts w:ascii="Calibri Light" w:hAnsi="Calibri Light" w:cs="Calibri Light"/>
        </w:rPr>
      </w:pPr>
    </w:p>
    <w:p w14:paraId="2B20EA90" w14:textId="28D36A16" w:rsidR="00B46998" w:rsidRPr="003C3641" w:rsidRDefault="00B46998">
      <w:pPr>
        <w:pStyle w:val="Zkladntext"/>
        <w:rPr>
          <w:rFonts w:ascii="Calibri Light" w:hAnsi="Calibri Light" w:cs="Calibri Light"/>
        </w:rPr>
      </w:pPr>
    </w:p>
    <w:p w14:paraId="51998451" w14:textId="0975E55B" w:rsidR="00B46998" w:rsidRPr="003C3641" w:rsidRDefault="00B46998">
      <w:pPr>
        <w:pStyle w:val="Zkladntext"/>
        <w:rPr>
          <w:rFonts w:ascii="Calibri Light" w:hAnsi="Calibri Light" w:cs="Calibri Light"/>
        </w:rPr>
      </w:pPr>
    </w:p>
    <w:p w14:paraId="05844973" w14:textId="27CAF91C" w:rsidR="00C900BF" w:rsidRPr="003C3641" w:rsidRDefault="003856EE">
      <w:pPr>
        <w:pStyle w:val="Zkladntext"/>
        <w:tabs>
          <w:tab w:val="left" w:pos="5779"/>
        </w:tabs>
        <w:ind w:left="116"/>
        <w:rPr>
          <w:rFonts w:ascii="Calibri Light" w:hAnsi="Calibri Light" w:cs="Calibri Light"/>
        </w:rPr>
      </w:pPr>
      <w:r w:rsidRPr="003C3641">
        <w:rPr>
          <w:rFonts w:ascii="Calibri Light" w:hAnsi="Calibri Light" w:cs="Calibri Light"/>
        </w:rPr>
        <w:t>V</w:t>
      </w:r>
      <w:r w:rsidR="00B46998" w:rsidRPr="003C3641">
        <w:rPr>
          <w:rFonts w:ascii="Calibri Light" w:hAnsi="Calibri Light" w:cs="Calibri Light"/>
          <w:spacing w:val="-6"/>
        </w:rPr>
        <w:t> </w:t>
      </w:r>
      <w:r w:rsidR="00140C74" w:rsidRPr="003C3641">
        <w:rPr>
          <w:rFonts w:ascii="Calibri Light" w:hAnsi="Calibri Light" w:cs="Calibri Light"/>
          <w:spacing w:val="-2"/>
        </w:rPr>
        <w:t>Kyjově</w:t>
      </w:r>
      <w:r w:rsidR="00B46998" w:rsidRPr="003C3641">
        <w:rPr>
          <w:rFonts w:ascii="Calibri Light" w:hAnsi="Calibri Light" w:cs="Calibri Light"/>
          <w:spacing w:val="-2"/>
        </w:rPr>
        <w:t xml:space="preserve">, dne: </w:t>
      </w:r>
      <w:r w:rsidRPr="003C3641">
        <w:rPr>
          <w:rFonts w:ascii="Calibri Light" w:hAnsi="Calibri Light" w:cs="Calibri Light"/>
        </w:rPr>
        <w:tab/>
        <w:t>V</w:t>
      </w:r>
      <w:r w:rsidR="00B46998" w:rsidRPr="003C3641">
        <w:rPr>
          <w:rFonts w:ascii="Calibri Light" w:hAnsi="Calibri Light" w:cs="Calibri Light"/>
          <w:spacing w:val="-6"/>
        </w:rPr>
        <w:t> </w:t>
      </w:r>
      <w:r w:rsidRPr="003C3641">
        <w:rPr>
          <w:rFonts w:ascii="Calibri Light" w:hAnsi="Calibri Light" w:cs="Calibri Light"/>
          <w:spacing w:val="-4"/>
        </w:rPr>
        <w:t>Brně</w:t>
      </w:r>
      <w:r w:rsidR="00B46998" w:rsidRPr="003C3641">
        <w:rPr>
          <w:rFonts w:ascii="Calibri Light" w:hAnsi="Calibri Light" w:cs="Calibri Light"/>
          <w:spacing w:val="-4"/>
        </w:rPr>
        <w:t>, dne:</w:t>
      </w:r>
    </w:p>
    <w:p w14:paraId="3F02736E" w14:textId="77777777" w:rsidR="00C900BF" w:rsidRPr="003C3641" w:rsidRDefault="00C900BF">
      <w:pPr>
        <w:pStyle w:val="Zkladntext"/>
        <w:rPr>
          <w:rFonts w:ascii="Calibri Light" w:hAnsi="Calibri Light" w:cs="Calibri Light"/>
        </w:rPr>
      </w:pPr>
    </w:p>
    <w:p w14:paraId="5C1314B5" w14:textId="77777777" w:rsidR="00C900BF" w:rsidRPr="003C3641" w:rsidRDefault="00C900BF">
      <w:pPr>
        <w:pStyle w:val="Zkladntext"/>
        <w:rPr>
          <w:rFonts w:ascii="Calibri Light" w:hAnsi="Calibri Light" w:cs="Calibri Light"/>
        </w:rPr>
      </w:pPr>
    </w:p>
    <w:p w14:paraId="630E441C" w14:textId="77777777" w:rsidR="00C900BF" w:rsidRPr="003C3641" w:rsidRDefault="00C900BF">
      <w:pPr>
        <w:pStyle w:val="Zkladntext"/>
        <w:rPr>
          <w:rFonts w:ascii="Calibri Light" w:hAnsi="Calibri Light" w:cs="Calibri Light"/>
        </w:rPr>
      </w:pPr>
    </w:p>
    <w:p w14:paraId="3557D6A4" w14:textId="77777777" w:rsidR="00C900BF" w:rsidRPr="003C3641" w:rsidRDefault="00C900BF">
      <w:pPr>
        <w:pStyle w:val="Zkladntext"/>
        <w:spacing w:before="9"/>
        <w:rPr>
          <w:rFonts w:ascii="Calibri Light" w:hAnsi="Calibri Light" w:cs="Calibri Light"/>
        </w:rPr>
      </w:pPr>
    </w:p>
    <w:p w14:paraId="52569DB5" w14:textId="77777777" w:rsidR="000953C2" w:rsidRPr="00140C74" w:rsidRDefault="003856EE" w:rsidP="000953C2">
      <w:pPr>
        <w:pStyle w:val="Zkladntext"/>
        <w:tabs>
          <w:tab w:val="left" w:pos="5779"/>
          <w:tab w:val="left" w:pos="6567"/>
        </w:tabs>
        <w:spacing w:line="360" w:lineRule="auto"/>
        <w:ind w:right="561"/>
        <w:rPr>
          <w:rFonts w:asciiTheme="minorHAnsi" w:hAnsiTheme="minorHAnsi" w:cstheme="minorHAnsi"/>
          <w:spacing w:val="-2"/>
        </w:rPr>
      </w:pPr>
      <w:r w:rsidRPr="003C3641">
        <w:rPr>
          <w:rFonts w:ascii="Calibri Light" w:hAnsi="Calibri Light" w:cs="Calibri Light"/>
          <w:spacing w:val="-2"/>
        </w:rPr>
        <w:t>…………………………………………………………</w:t>
      </w:r>
      <w:r w:rsidRPr="003C3641">
        <w:rPr>
          <w:rFonts w:ascii="Calibri Light" w:hAnsi="Calibri Light" w:cs="Calibri Light"/>
        </w:rPr>
        <w:tab/>
      </w:r>
      <w:r w:rsidRPr="003C3641">
        <w:rPr>
          <w:rFonts w:ascii="Calibri Light" w:hAnsi="Calibri Light" w:cs="Calibri Light"/>
          <w:spacing w:val="-2"/>
        </w:rPr>
        <w:t xml:space="preserve">……………………………………………………. </w:t>
      </w:r>
    </w:p>
    <w:p w14:paraId="0B29E8E7" w14:textId="77777777" w:rsidR="000953C2" w:rsidRPr="00140C74" w:rsidRDefault="000953C2" w:rsidP="000953C2">
      <w:pPr>
        <w:pStyle w:val="Zkladntext"/>
        <w:tabs>
          <w:tab w:val="left" w:pos="5779"/>
          <w:tab w:val="left" w:pos="6567"/>
        </w:tabs>
        <w:spacing w:line="360" w:lineRule="auto"/>
        <w:ind w:right="5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Nemocnice Kyjov,</w:t>
      </w:r>
      <w:r w:rsidRPr="00342166">
        <w:t xml:space="preserve"> </w:t>
      </w:r>
      <w:r w:rsidRPr="00342166">
        <w:rPr>
          <w:rFonts w:asciiTheme="minorHAnsi" w:hAnsiTheme="minorHAnsi" w:cstheme="minorHAnsi"/>
        </w:rPr>
        <w:t>příspěvková organizace</w:t>
      </w:r>
      <w:r>
        <w:rPr>
          <w:rFonts w:asciiTheme="minorHAnsi" w:hAnsiTheme="minorHAnsi" w:cstheme="minorHAnsi"/>
        </w:rPr>
        <w:tab/>
      </w:r>
      <w:proofErr w:type="spellStart"/>
      <w:r w:rsidRPr="00140C74">
        <w:rPr>
          <w:rFonts w:asciiTheme="minorHAnsi" w:hAnsiTheme="minorHAnsi" w:cstheme="minorHAnsi"/>
        </w:rPr>
        <w:t>Hraspo</w:t>
      </w:r>
      <w:proofErr w:type="spellEnd"/>
      <w:r w:rsidRPr="00140C74">
        <w:rPr>
          <w:rFonts w:asciiTheme="minorHAnsi" w:hAnsiTheme="minorHAnsi" w:cstheme="minorHAnsi"/>
        </w:rPr>
        <w:t xml:space="preserve"> spol. s r.o.</w:t>
      </w:r>
    </w:p>
    <w:p w14:paraId="61D89798" w14:textId="77777777" w:rsidR="000953C2" w:rsidRDefault="000953C2" w:rsidP="000953C2">
      <w:pPr>
        <w:pStyle w:val="Zkladntext"/>
        <w:tabs>
          <w:tab w:val="left" w:pos="5245"/>
          <w:tab w:val="left" w:pos="5529"/>
        </w:tabs>
        <w:spacing w:line="360" w:lineRule="auto"/>
        <w:ind w:right="85"/>
        <w:rPr>
          <w:rFonts w:asciiTheme="minorHAnsi" w:hAnsiTheme="minorHAnsi" w:cstheme="minorHAnsi"/>
        </w:rPr>
      </w:pPr>
      <w:r w:rsidRPr="00342166">
        <w:rPr>
          <w:rFonts w:asciiTheme="minorHAnsi" w:hAnsiTheme="minorHAnsi" w:cstheme="minorHAnsi"/>
        </w:rPr>
        <w:t>Ing. Milan Škarka, Ph.D., MBA, statutární zástupce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40C74">
        <w:rPr>
          <w:rFonts w:asciiTheme="minorHAnsi" w:hAnsiTheme="minorHAnsi" w:cstheme="minorHAnsi"/>
        </w:rPr>
        <w:t>Ing.</w:t>
      </w:r>
      <w:r w:rsidRPr="00140C74">
        <w:rPr>
          <w:rFonts w:asciiTheme="minorHAnsi" w:hAnsiTheme="minorHAnsi" w:cstheme="minorHAnsi"/>
          <w:spacing w:val="-14"/>
        </w:rPr>
        <w:t xml:space="preserve"> </w:t>
      </w:r>
      <w:r w:rsidRPr="00140C74">
        <w:rPr>
          <w:rFonts w:asciiTheme="minorHAnsi" w:hAnsiTheme="minorHAnsi" w:cstheme="minorHAnsi"/>
        </w:rPr>
        <w:t>Michal</w:t>
      </w:r>
      <w:r>
        <w:rPr>
          <w:rFonts w:asciiTheme="minorHAnsi" w:hAnsiTheme="minorHAnsi" w:cstheme="minorHAnsi"/>
          <w:spacing w:val="-14"/>
        </w:rPr>
        <w:t xml:space="preserve"> H</w:t>
      </w:r>
      <w:r w:rsidRPr="00140C74">
        <w:rPr>
          <w:rFonts w:asciiTheme="minorHAnsi" w:hAnsiTheme="minorHAnsi" w:cstheme="minorHAnsi"/>
        </w:rPr>
        <w:t>rabálek</w:t>
      </w:r>
      <w:r>
        <w:rPr>
          <w:rFonts w:asciiTheme="minorHAnsi" w:hAnsiTheme="minorHAnsi" w:cstheme="minorHAnsi"/>
        </w:rPr>
        <w:t xml:space="preserve">, jednatel </w:t>
      </w:r>
    </w:p>
    <w:p w14:paraId="3965F0E5" w14:textId="1133EA53" w:rsidR="00C900BF" w:rsidRPr="00BE02C7" w:rsidRDefault="000953C2" w:rsidP="00BE02C7">
      <w:pPr>
        <w:pStyle w:val="Zkladntext"/>
        <w:tabs>
          <w:tab w:val="left" w:pos="5245"/>
          <w:tab w:val="left" w:pos="5529"/>
        </w:tabs>
        <w:spacing w:line="360" w:lineRule="auto"/>
        <w:ind w:right="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140C74">
        <w:rPr>
          <w:rFonts w:asciiTheme="minorHAnsi" w:hAnsiTheme="minorHAnsi" w:cstheme="minorHAnsi"/>
        </w:rPr>
        <w:t>a</w:t>
      </w:r>
      <w:r w:rsidRPr="00140C74">
        <w:rPr>
          <w:rFonts w:asciiTheme="minorHAnsi" w:hAnsiTheme="minorHAnsi" w:cstheme="minorHAnsi"/>
          <w:spacing w:val="-2"/>
        </w:rPr>
        <w:t xml:space="preserve"> </w:t>
      </w:r>
      <w:r w:rsidRPr="00140C74">
        <w:rPr>
          <w:rFonts w:asciiTheme="minorHAnsi" w:hAnsiTheme="minorHAnsi" w:cstheme="minorHAnsi"/>
        </w:rPr>
        <w:t>kupujícího</w:t>
      </w:r>
      <w:r w:rsidRPr="00140C74">
        <w:rPr>
          <w:rFonts w:asciiTheme="minorHAnsi" w:hAnsiTheme="minorHAnsi" w:cstheme="minorHAnsi"/>
        </w:rPr>
        <w:tab/>
      </w:r>
      <w:r w:rsidRPr="00140C7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40C74">
        <w:rPr>
          <w:rFonts w:asciiTheme="minorHAnsi" w:hAnsiTheme="minorHAnsi" w:cstheme="minorHAnsi"/>
        </w:rPr>
        <w:t>za</w:t>
      </w:r>
      <w:r w:rsidRPr="00140C74">
        <w:rPr>
          <w:rFonts w:asciiTheme="minorHAnsi" w:hAnsiTheme="minorHAnsi" w:cstheme="minorHAnsi"/>
          <w:spacing w:val="-2"/>
        </w:rPr>
        <w:t xml:space="preserve"> </w:t>
      </w:r>
      <w:r w:rsidRPr="00140C74">
        <w:rPr>
          <w:rFonts w:asciiTheme="minorHAnsi" w:hAnsiTheme="minorHAnsi" w:cstheme="minorHAnsi"/>
        </w:rPr>
        <w:t>prodávajícího</w:t>
      </w:r>
    </w:p>
    <w:sectPr w:rsidR="00C900BF" w:rsidRPr="00BE02C7">
      <w:pgSz w:w="11900" w:h="16840"/>
      <w:pgMar w:top="13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B03D" w14:textId="77777777" w:rsidR="00A1761F" w:rsidRDefault="00A1761F" w:rsidP="000673EF">
      <w:r>
        <w:separator/>
      </w:r>
    </w:p>
  </w:endnote>
  <w:endnote w:type="continuationSeparator" w:id="0">
    <w:p w14:paraId="1D6A0653" w14:textId="77777777" w:rsidR="00A1761F" w:rsidRDefault="00A1761F" w:rsidP="0006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726183"/>
      <w:docPartObj>
        <w:docPartGallery w:val="Page Numbers (Bottom of Page)"/>
        <w:docPartUnique/>
      </w:docPartObj>
    </w:sdtPr>
    <w:sdtContent>
      <w:p w14:paraId="0F7E5F8E" w14:textId="5966B916" w:rsidR="000673EF" w:rsidRDefault="000673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3A3A52" w14:textId="77777777" w:rsidR="000673EF" w:rsidRDefault="00067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C35B" w14:textId="77777777" w:rsidR="00A1761F" w:rsidRDefault="00A1761F" w:rsidP="000673EF">
      <w:r>
        <w:separator/>
      </w:r>
    </w:p>
  </w:footnote>
  <w:footnote w:type="continuationSeparator" w:id="0">
    <w:p w14:paraId="6AC63226" w14:textId="77777777" w:rsidR="00A1761F" w:rsidRDefault="00A1761F" w:rsidP="00067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51A03"/>
    <w:multiLevelType w:val="hybridMultilevel"/>
    <w:tmpl w:val="E278ADD6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-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031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4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62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77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3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7F91947"/>
    <w:multiLevelType w:val="hybridMultilevel"/>
    <w:tmpl w:val="E278ADD6"/>
    <w:lvl w:ilvl="0" w:tplc="8B941D1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5066C00">
      <w:numFmt w:val="bullet"/>
      <w:lvlText w:val="-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78A01F2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3" w:tplc="0E96FC2C">
      <w:numFmt w:val="bullet"/>
      <w:lvlText w:val="•"/>
      <w:lvlJc w:val="left"/>
      <w:pPr>
        <w:ind w:left="3031" w:hanging="360"/>
      </w:pPr>
      <w:rPr>
        <w:rFonts w:hint="default"/>
        <w:lang w:val="cs-CZ" w:eastAsia="en-US" w:bidi="ar-SA"/>
      </w:rPr>
    </w:lvl>
    <w:lvl w:ilvl="4" w:tplc="D8E0C9EA">
      <w:numFmt w:val="bullet"/>
      <w:lvlText w:val="•"/>
      <w:lvlJc w:val="left"/>
      <w:pPr>
        <w:ind w:left="3946" w:hanging="360"/>
      </w:pPr>
      <w:rPr>
        <w:rFonts w:hint="default"/>
        <w:lang w:val="cs-CZ" w:eastAsia="en-US" w:bidi="ar-SA"/>
      </w:rPr>
    </w:lvl>
    <w:lvl w:ilvl="5" w:tplc="C96CC31A">
      <w:numFmt w:val="bullet"/>
      <w:lvlText w:val="•"/>
      <w:lvlJc w:val="left"/>
      <w:pPr>
        <w:ind w:left="4862" w:hanging="360"/>
      </w:pPr>
      <w:rPr>
        <w:rFonts w:hint="default"/>
        <w:lang w:val="cs-CZ" w:eastAsia="en-US" w:bidi="ar-SA"/>
      </w:rPr>
    </w:lvl>
    <w:lvl w:ilvl="6" w:tplc="4ADA0F72">
      <w:numFmt w:val="bullet"/>
      <w:lvlText w:val="•"/>
      <w:lvlJc w:val="left"/>
      <w:pPr>
        <w:ind w:left="5777" w:hanging="360"/>
      </w:pPr>
      <w:rPr>
        <w:rFonts w:hint="default"/>
        <w:lang w:val="cs-CZ" w:eastAsia="en-US" w:bidi="ar-SA"/>
      </w:rPr>
    </w:lvl>
    <w:lvl w:ilvl="7" w:tplc="CFC2BAC2">
      <w:numFmt w:val="bullet"/>
      <w:lvlText w:val="•"/>
      <w:lvlJc w:val="left"/>
      <w:pPr>
        <w:ind w:left="6693" w:hanging="360"/>
      </w:pPr>
      <w:rPr>
        <w:rFonts w:hint="default"/>
        <w:lang w:val="cs-CZ" w:eastAsia="en-US" w:bidi="ar-SA"/>
      </w:rPr>
    </w:lvl>
    <w:lvl w:ilvl="8" w:tplc="21260D46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D1D1F07"/>
    <w:multiLevelType w:val="hybridMultilevel"/>
    <w:tmpl w:val="88C214DA"/>
    <w:lvl w:ilvl="0" w:tplc="6A4EAE4A">
      <w:start w:val="1"/>
      <w:numFmt w:val="lowerLetter"/>
      <w:lvlText w:val="%1)"/>
      <w:lvlJc w:val="left"/>
      <w:pPr>
        <w:ind w:left="836" w:hanging="360"/>
      </w:pPr>
      <w:rPr>
        <w:rFonts w:asciiTheme="minorHAnsi" w:eastAsia="Calibri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5066C00">
      <w:numFmt w:val="bullet"/>
      <w:lvlText w:val="-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78A01F2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3" w:tplc="0E96FC2C">
      <w:numFmt w:val="bullet"/>
      <w:lvlText w:val="•"/>
      <w:lvlJc w:val="left"/>
      <w:pPr>
        <w:ind w:left="3031" w:hanging="360"/>
      </w:pPr>
      <w:rPr>
        <w:rFonts w:hint="default"/>
        <w:lang w:val="cs-CZ" w:eastAsia="en-US" w:bidi="ar-SA"/>
      </w:rPr>
    </w:lvl>
    <w:lvl w:ilvl="4" w:tplc="D8E0C9EA">
      <w:numFmt w:val="bullet"/>
      <w:lvlText w:val="•"/>
      <w:lvlJc w:val="left"/>
      <w:pPr>
        <w:ind w:left="3946" w:hanging="360"/>
      </w:pPr>
      <w:rPr>
        <w:rFonts w:hint="default"/>
        <w:lang w:val="cs-CZ" w:eastAsia="en-US" w:bidi="ar-SA"/>
      </w:rPr>
    </w:lvl>
    <w:lvl w:ilvl="5" w:tplc="C96CC31A">
      <w:numFmt w:val="bullet"/>
      <w:lvlText w:val="•"/>
      <w:lvlJc w:val="left"/>
      <w:pPr>
        <w:ind w:left="4862" w:hanging="360"/>
      </w:pPr>
      <w:rPr>
        <w:rFonts w:hint="default"/>
        <w:lang w:val="cs-CZ" w:eastAsia="en-US" w:bidi="ar-SA"/>
      </w:rPr>
    </w:lvl>
    <w:lvl w:ilvl="6" w:tplc="4ADA0F72">
      <w:numFmt w:val="bullet"/>
      <w:lvlText w:val="•"/>
      <w:lvlJc w:val="left"/>
      <w:pPr>
        <w:ind w:left="5777" w:hanging="360"/>
      </w:pPr>
      <w:rPr>
        <w:rFonts w:hint="default"/>
        <w:lang w:val="cs-CZ" w:eastAsia="en-US" w:bidi="ar-SA"/>
      </w:rPr>
    </w:lvl>
    <w:lvl w:ilvl="7" w:tplc="CFC2BAC2">
      <w:numFmt w:val="bullet"/>
      <w:lvlText w:val="•"/>
      <w:lvlJc w:val="left"/>
      <w:pPr>
        <w:ind w:left="6693" w:hanging="360"/>
      </w:pPr>
      <w:rPr>
        <w:rFonts w:hint="default"/>
        <w:lang w:val="cs-CZ" w:eastAsia="en-US" w:bidi="ar-SA"/>
      </w:rPr>
    </w:lvl>
    <w:lvl w:ilvl="8" w:tplc="21260D46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num w:numId="1" w16cid:durableId="4093701">
    <w:abstractNumId w:val="1"/>
  </w:num>
  <w:num w:numId="2" w16cid:durableId="1611473030">
    <w:abstractNumId w:val="2"/>
  </w:num>
  <w:num w:numId="3" w16cid:durableId="35751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BF"/>
    <w:rsid w:val="00012FD9"/>
    <w:rsid w:val="000673EF"/>
    <w:rsid w:val="000953C2"/>
    <w:rsid w:val="000B1BA5"/>
    <w:rsid w:val="00140C74"/>
    <w:rsid w:val="00186E89"/>
    <w:rsid w:val="001E1139"/>
    <w:rsid w:val="003307E6"/>
    <w:rsid w:val="00340C0E"/>
    <w:rsid w:val="003741EE"/>
    <w:rsid w:val="003856EE"/>
    <w:rsid w:val="00391AF7"/>
    <w:rsid w:val="003C3641"/>
    <w:rsid w:val="00574A3B"/>
    <w:rsid w:val="005C4FD0"/>
    <w:rsid w:val="00621D7C"/>
    <w:rsid w:val="006C2A88"/>
    <w:rsid w:val="006D28C3"/>
    <w:rsid w:val="007439B5"/>
    <w:rsid w:val="007C5713"/>
    <w:rsid w:val="008F5392"/>
    <w:rsid w:val="009442F3"/>
    <w:rsid w:val="009C0AE3"/>
    <w:rsid w:val="00A1761F"/>
    <w:rsid w:val="00A43467"/>
    <w:rsid w:val="00AC13C7"/>
    <w:rsid w:val="00AD5D46"/>
    <w:rsid w:val="00B3209F"/>
    <w:rsid w:val="00B46998"/>
    <w:rsid w:val="00B7588E"/>
    <w:rsid w:val="00B83CF3"/>
    <w:rsid w:val="00BD5E69"/>
    <w:rsid w:val="00BE02C7"/>
    <w:rsid w:val="00C45DC7"/>
    <w:rsid w:val="00C778B8"/>
    <w:rsid w:val="00C900BF"/>
    <w:rsid w:val="00CD67E2"/>
    <w:rsid w:val="00D61382"/>
    <w:rsid w:val="00DE58B1"/>
    <w:rsid w:val="00E33D44"/>
    <w:rsid w:val="00E93FA4"/>
    <w:rsid w:val="00EB07BB"/>
    <w:rsid w:val="00EB4C9F"/>
    <w:rsid w:val="00F659EA"/>
    <w:rsid w:val="00FD10A5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7D987"/>
  <w15:docId w15:val="{F9CF1EBE-5430-4446-BBE4-E02026E7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6"/>
      <w:szCs w:val="26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485" w:lineRule="exact"/>
      <w:ind w:left="129" w:right="265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835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673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3EF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0673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3EF"/>
    <w:rPr>
      <w:rFonts w:ascii="Calibri" w:eastAsia="Calibri" w:hAnsi="Calibri" w:cs="Calibri"/>
      <w:lang w:val="cs-CZ"/>
    </w:rPr>
  </w:style>
  <w:style w:type="character" w:styleId="Siln">
    <w:name w:val="Strong"/>
    <w:basedOn w:val="Standardnpsmoodstavce"/>
    <w:uiPriority w:val="22"/>
    <w:qFormat/>
    <w:rsid w:val="00621D7C"/>
    <w:rPr>
      <w:b/>
      <w:bCs/>
    </w:rPr>
  </w:style>
  <w:style w:type="paragraph" w:styleId="Revize">
    <w:name w:val="Revision"/>
    <w:hidden/>
    <w:uiPriority w:val="99"/>
    <w:semiHidden/>
    <w:rsid w:val="00012FD9"/>
    <w:pPr>
      <w:widowControl/>
      <w:autoSpaceDE/>
      <w:autoSpaceDN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931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Dodatek è.1 k SoD)</vt:lpstr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Dodatek è.1 k SoD)</dc:title>
  <dc:creator>znojm</dc:creator>
  <cp:lastModifiedBy>Mgr. BLAHOVÁ Blanka</cp:lastModifiedBy>
  <cp:revision>9</cp:revision>
  <cp:lastPrinted>2025-10-10T07:54:00Z</cp:lastPrinted>
  <dcterms:created xsi:type="dcterms:W3CDTF">2025-11-06T02:58:00Z</dcterms:created>
  <dcterms:modified xsi:type="dcterms:W3CDTF">2025-11-10T13:33:00Z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2024-09-30T00:00:00Z</vt:filetime>
  </property>
  <property fmtid="{D5CDD505-2E9C-101B-9397-08002B2CF9AE}" pid="5" name="Producer">
    <vt:lpwstr>GPL Ghostscript 10.03.1</vt:lpwstr>
  </property>
  <property fmtid="{D5CDD505-2E9C-101B-9397-08002B2CF9AE}" pid="6" name="GrammarlyDocumentId">
    <vt:lpwstr>0a1dd8a6-6c35-4a48-a86e-8c696cd06a23</vt:lpwstr>
  </property>
</Properties>
</file>