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E1" w:rsidRDefault="00F10CE1" w:rsidP="00783B16">
      <w:pPr>
        <w:spacing w:line="240" w:lineRule="auto"/>
        <w:rPr>
          <w:rFonts w:ascii="Calibri" w:hAnsi="Calibri"/>
        </w:rPr>
      </w:pPr>
    </w:p>
    <w:p w:rsidR="00F10CE1" w:rsidRDefault="00F10CE1" w:rsidP="00783B16">
      <w:pPr>
        <w:spacing w:line="240" w:lineRule="auto"/>
        <w:rPr>
          <w:rFonts w:ascii="Calibri" w:hAnsi="Calibri"/>
        </w:rPr>
      </w:pPr>
    </w:p>
    <w:p w:rsidR="00BB5DE6" w:rsidRPr="00F10CE1" w:rsidRDefault="00783B16" w:rsidP="00F10CE1">
      <w:pPr>
        <w:spacing w:line="240" w:lineRule="auto"/>
        <w:ind w:left="1416" w:firstLine="708"/>
        <w:rPr>
          <w:rFonts w:ascii="Calibri" w:hAnsi="Calibri"/>
          <w:b/>
          <w:sz w:val="44"/>
          <w:szCs w:val="44"/>
        </w:rPr>
      </w:pPr>
      <w:r w:rsidRPr="00F10CE1">
        <w:rPr>
          <w:rFonts w:ascii="Calibri" w:hAnsi="Calibri"/>
          <w:b/>
          <w:sz w:val="44"/>
          <w:szCs w:val="44"/>
        </w:rPr>
        <w:t>Smlouva o dílo</w:t>
      </w:r>
    </w:p>
    <w:p w:rsidR="00F10CE1" w:rsidRDefault="00F10CE1" w:rsidP="00F10CE1">
      <w:pPr>
        <w:spacing w:line="240" w:lineRule="auto"/>
        <w:ind w:left="1416" w:firstLine="708"/>
        <w:rPr>
          <w:rFonts w:ascii="Calibri" w:hAnsi="Calibri"/>
        </w:rPr>
      </w:pPr>
      <w:r>
        <w:rPr>
          <w:rFonts w:ascii="Calibri" w:hAnsi="Calibri"/>
        </w:rPr>
        <w:t>Uzavřená níže uvedenými smluvními stranami</w:t>
      </w:r>
    </w:p>
    <w:p w:rsidR="00F10CE1" w:rsidRPr="00F10CE1" w:rsidRDefault="00F10CE1" w:rsidP="00F10CE1">
      <w:pPr>
        <w:spacing w:line="240" w:lineRule="auto"/>
        <w:ind w:left="1416" w:firstLine="708"/>
        <w:rPr>
          <w:rFonts w:ascii="Calibri" w:hAnsi="Calibri"/>
        </w:rPr>
      </w:pPr>
    </w:p>
    <w:p w:rsidR="00783B16" w:rsidRPr="00CC0759" w:rsidRDefault="009C2288" w:rsidP="009C2288">
      <w:pPr>
        <w:pStyle w:val="Odstavecseseznamem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CC0759">
        <w:rPr>
          <w:rFonts w:ascii="Calibri" w:hAnsi="Calibri"/>
        </w:rPr>
        <w:t>Zhotovitel:</w:t>
      </w:r>
      <w:r w:rsidRPr="00CC0759">
        <w:rPr>
          <w:rFonts w:ascii="Calibri" w:hAnsi="Calibri"/>
        </w:rPr>
        <w:tab/>
        <w:t>LOREMA Wellness s.r.o.</w:t>
      </w:r>
    </w:p>
    <w:p w:rsidR="009C2288" w:rsidRDefault="009C2288" w:rsidP="009C2288">
      <w:pPr>
        <w:pStyle w:val="Odstavecseseznamem"/>
        <w:spacing w:line="240" w:lineRule="auto"/>
        <w:ind w:left="2124"/>
        <w:rPr>
          <w:rFonts w:ascii="Calibri" w:hAnsi="Calibri"/>
        </w:rPr>
      </w:pPr>
      <w:r w:rsidRPr="00CC0759">
        <w:rPr>
          <w:rFonts w:ascii="Calibri" w:hAnsi="Calibri"/>
        </w:rPr>
        <w:t xml:space="preserve">Mělnická 87, Bořanovice </w:t>
      </w:r>
      <w:proofErr w:type="spellStart"/>
      <w:r w:rsidRPr="00CC0759">
        <w:rPr>
          <w:rFonts w:ascii="Calibri" w:hAnsi="Calibri"/>
        </w:rPr>
        <w:t>Pakoměřice</w:t>
      </w:r>
      <w:proofErr w:type="spellEnd"/>
      <w:r w:rsidRPr="00CC0759">
        <w:rPr>
          <w:rFonts w:ascii="Calibri" w:hAnsi="Calibri"/>
        </w:rPr>
        <w:t>, 250 65</w:t>
      </w:r>
    </w:p>
    <w:p w:rsidR="00F10CE1" w:rsidRPr="00CC0759" w:rsidRDefault="00F10CE1" w:rsidP="00F10CE1">
      <w:pPr>
        <w:pStyle w:val="Odstavecseseznamem"/>
        <w:spacing w:line="240" w:lineRule="auto"/>
        <w:ind w:left="2124"/>
        <w:rPr>
          <w:rFonts w:ascii="Calibri" w:hAnsi="Calibri" w:cs="Tahoma"/>
          <w:color w:val="000000"/>
        </w:rPr>
      </w:pPr>
      <w:r w:rsidRPr="00CC0759">
        <w:rPr>
          <w:rFonts w:ascii="Calibri" w:hAnsi="Calibri" w:cs="Arial"/>
        </w:rPr>
        <w:t xml:space="preserve">Číslo účtu: </w:t>
      </w:r>
      <w:r w:rsidR="00180786">
        <w:rPr>
          <w:rFonts w:ascii="Calibri" w:hAnsi="Calibri" w:cs="Arial"/>
        </w:rPr>
        <w:t>XXXXXXX</w:t>
      </w:r>
    </w:p>
    <w:p w:rsidR="00422551" w:rsidRPr="00CC0759" w:rsidRDefault="00422551" w:rsidP="00422551">
      <w:pPr>
        <w:pStyle w:val="Odstavecseseznamem"/>
        <w:spacing w:line="240" w:lineRule="auto"/>
        <w:ind w:left="2124"/>
        <w:rPr>
          <w:rFonts w:ascii="Calibri" w:hAnsi="Calibri" w:cs="Tahoma"/>
          <w:color w:val="000000"/>
        </w:rPr>
      </w:pPr>
      <w:r w:rsidRPr="00CC0759">
        <w:rPr>
          <w:rFonts w:ascii="Calibri" w:hAnsi="Calibri"/>
        </w:rPr>
        <w:t>Tel.</w:t>
      </w:r>
      <w:r w:rsidRPr="00CC0759">
        <w:rPr>
          <w:rFonts w:ascii="Calibri" w:hAnsi="Calibri" w:cs="Tahoma"/>
          <w:color w:val="000000"/>
        </w:rPr>
        <w:t xml:space="preserve"> </w:t>
      </w:r>
      <w:r w:rsidR="00180786">
        <w:rPr>
          <w:rFonts w:ascii="Calibri" w:hAnsi="Calibri" w:cs="Tahoma"/>
          <w:color w:val="000000"/>
        </w:rPr>
        <w:t>XXXXXXXXX</w:t>
      </w:r>
    </w:p>
    <w:p w:rsidR="00422551" w:rsidRDefault="00422551" w:rsidP="00422551">
      <w:pPr>
        <w:pStyle w:val="Odstavecseseznamem"/>
        <w:spacing w:line="240" w:lineRule="auto"/>
        <w:ind w:left="2124"/>
        <w:rPr>
          <w:rFonts w:ascii="Calibri" w:hAnsi="Calibri" w:cs="Tahoma"/>
          <w:color w:val="000000"/>
        </w:rPr>
      </w:pPr>
      <w:r w:rsidRPr="00CC0759">
        <w:rPr>
          <w:rFonts w:ascii="Calibri" w:hAnsi="Calibri"/>
        </w:rPr>
        <w:t>Zastoupený:</w:t>
      </w:r>
      <w:r w:rsidR="00F10CE1">
        <w:rPr>
          <w:rFonts w:ascii="Calibri" w:hAnsi="Calibri"/>
        </w:rPr>
        <w:t xml:space="preserve">   </w:t>
      </w:r>
      <w:r w:rsidRPr="00CC0759">
        <w:rPr>
          <w:rFonts w:ascii="Calibri" w:hAnsi="Calibri" w:cs="Tahoma"/>
          <w:color w:val="000000"/>
        </w:rPr>
        <w:t>Radek Vokůrka</w:t>
      </w:r>
    </w:p>
    <w:p w:rsidR="00F10CE1" w:rsidRPr="00CC0759" w:rsidRDefault="00F10CE1" w:rsidP="00422551">
      <w:pPr>
        <w:pStyle w:val="Odstavecseseznamem"/>
        <w:spacing w:line="240" w:lineRule="auto"/>
        <w:ind w:left="2124"/>
        <w:rPr>
          <w:rFonts w:ascii="Calibri" w:hAnsi="Calibri"/>
        </w:rPr>
      </w:pPr>
    </w:p>
    <w:p w:rsidR="009C2288" w:rsidRPr="00CC0759" w:rsidRDefault="009C2288" w:rsidP="009C2288">
      <w:pPr>
        <w:pStyle w:val="Odstavecseseznamem"/>
        <w:spacing w:line="240" w:lineRule="auto"/>
        <w:rPr>
          <w:rFonts w:ascii="Calibri" w:hAnsi="Calibri"/>
        </w:rPr>
      </w:pPr>
    </w:p>
    <w:p w:rsidR="009C2288" w:rsidRPr="00CC0759" w:rsidRDefault="009C2288" w:rsidP="009C2288">
      <w:pPr>
        <w:pStyle w:val="Odstavecseseznamem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CC0759">
        <w:rPr>
          <w:rFonts w:ascii="Calibri" w:hAnsi="Calibri"/>
        </w:rPr>
        <w:t>Objednatel</w:t>
      </w:r>
      <w:r w:rsidRPr="00CC0759">
        <w:rPr>
          <w:rFonts w:ascii="Calibri" w:hAnsi="Calibri"/>
        </w:rPr>
        <w:tab/>
        <w:t>Roudnické městské služby</w:t>
      </w:r>
      <w:r w:rsidR="00422551" w:rsidRPr="00CC0759">
        <w:rPr>
          <w:rFonts w:ascii="Calibri" w:hAnsi="Calibri"/>
        </w:rPr>
        <w:t xml:space="preserve">, </w:t>
      </w:r>
      <w:r w:rsidR="006F0677">
        <w:rPr>
          <w:rFonts w:ascii="Calibri" w:hAnsi="Calibri"/>
        </w:rPr>
        <w:t>příspěvková organizace</w:t>
      </w:r>
    </w:p>
    <w:p w:rsidR="009C2288" w:rsidRPr="00CC0759" w:rsidRDefault="006F0677" w:rsidP="009C2288">
      <w:pPr>
        <w:pStyle w:val="Odstavecseseznamem"/>
        <w:spacing w:line="240" w:lineRule="auto"/>
        <w:ind w:left="2124"/>
        <w:rPr>
          <w:rFonts w:ascii="Calibri" w:hAnsi="Calibri"/>
        </w:rPr>
      </w:pPr>
      <w:r>
        <w:rPr>
          <w:rFonts w:ascii="Calibri" w:hAnsi="Calibri"/>
        </w:rPr>
        <w:t>Žižkova 2482, Roudnice nad Labem, 413 01</w:t>
      </w:r>
    </w:p>
    <w:p w:rsidR="002A0DF2" w:rsidRPr="00CC0759" w:rsidRDefault="00422551" w:rsidP="009C2288">
      <w:pPr>
        <w:pStyle w:val="Odstavecseseznamem"/>
        <w:spacing w:line="240" w:lineRule="auto"/>
        <w:ind w:left="2124"/>
        <w:rPr>
          <w:rFonts w:ascii="Calibri" w:hAnsi="Calibri"/>
        </w:rPr>
      </w:pPr>
      <w:r w:rsidRPr="00CC0759">
        <w:rPr>
          <w:rFonts w:ascii="Calibri" w:hAnsi="Calibri"/>
        </w:rPr>
        <w:t xml:space="preserve">Tel. </w:t>
      </w:r>
      <w:r w:rsidR="00180786">
        <w:rPr>
          <w:rFonts w:ascii="Calibri" w:hAnsi="Calibri"/>
        </w:rPr>
        <w:t>XXXXXXXXXX</w:t>
      </w:r>
    </w:p>
    <w:p w:rsidR="00F10CE1" w:rsidRDefault="002A0DF2" w:rsidP="009C2288">
      <w:pPr>
        <w:pStyle w:val="Odstavecseseznamem"/>
        <w:spacing w:line="240" w:lineRule="auto"/>
        <w:ind w:left="2124"/>
        <w:rPr>
          <w:rFonts w:ascii="Calibri" w:hAnsi="Calibri"/>
        </w:rPr>
      </w:pPr>
      <w:proofErr w:type="gramStart"/>
      <w:r w:rsidRPr="00CC0759">
        <w:rPr>
          <w:rFonts w:ascii="Calibri" w:hAnsi="Calibri"/>
        </w:rPr>
        <w:t>Zastoupený:</w:t>
      </w:r>
      <w:r w:rsidR="00F10CE1">
        <w:rPr>
          <w:rFonts w:ascii="Calibri" w:hAnsi="Calibri"/>
        </w:rPr>
        <w:t xml:space="preserve">    ing.</w:t>
      </w:r>
      <w:proofErr w:type="gramEnd"/>
      <w:r w:rsidR="00F10CE1">
        <w:rPr>
          <w:rFonts w:ascii="Calibri" w:hAnsi="Calibri"/>
        </w:rPr>
        <w:t xml:space="preserve"> Martin Chudoba </w:t>
      </w:r>
      <w:r w:rsidRPr="00CC0759">
        <w:rPr>
          <w:rFonts w:ascii="Calibri" w:hAnsi="Calibri"/>
        </w:rPr>
        <w:tab/>
      </w:r>
    </w:p>
    <w:p w:rsidR="00422551" w:rsidRPr="00CC0759" w:rsidRDefault="00422551" w:rsidP="009C2288">
      <w:pPr>
        <w:pStyle w:val="Odstavecseseznamem"/>
        <w:spacing w:line="240" w:lineRule="auto"/>
        <w:ind w:left="2124"/>
        <w:rPr>
          <w:rFonts w:ascii="Calibri" w:hAnsi="Calibri"/>
        </w:rPr>
      </w:pPr>
      <w:r w:rsidRPr="00CC0759">
        <w:rPr>
          <w:rFonts w:ascii="Calibri" w:hAnsi="Calibri"/>
        </w:rPr>
        <w:t xml:space="preserve"> </w:t>
      </w:r>
    </w:p>
    <w:p w:rsidR="009C2288" w:rsidRDefault="009C2288" w:rsidP="009C2288">
      <w:pPr>
        <w:spacing w:line="240" w:lineRule="auto"/>
      </w:pPr>
    </w:p>
    <w:p w:rsidR="009C2288" w:rsidRPr="00F10CE1" w:rsidRDefault="009C2288" w:rsidP="009C2288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F10CE1">
        <w:rPr>
          <w:b/>
        </w:rPr>
        <w:t>Předmět smlouvy</w:t>
      </w:r>
    </w:p>
    <w:p w:rsidR="00052886" w:rsidRDefault="009C2288" w:rsidP="009C2288">
      <w:pPr>
        <w:spacing w:line="240" w:lineRule="auto"/>
        <w:ind w:left="360"/>
        <w:rPr>
          <w:b/>
        </w:rPr>
      </w:pPr>
      <w:r w:rsidRPr="00CE2A4B">
        <w:rPr>
          <w:b/>
        </w:rPr>
        <w:t>Dodávka a montáž</w:t>
      </w:r>
      <w:r w:rsidR="00052886">
        <w:rPr>
          <w:b/>
        </w:rPr>
        <w:t>:</w:t>
      </w:r>
    </w:p>
    <w:p w:rsidR="009C2288" w:rsidRDefault="009C2288" w:rsidP="00052886">
      <w:pPr>
        <w:pStyle w:val="Odstavecseseznamem"/>
        <w:numPr>
          <w:ilvl w:val="0"/>
          <w:numId w:val="3"/>
        </w:numPr>
        <w:spacing w:line="240" w:lineRule="auto"/>
      </w:pPr>
      <w:r w:rsidRPr="00052886">
        <w:rPr>
          <w:b/>
        </w:rPr>
        <w:t xml:space="preserve">4 ks ochlazovacích sprch </w:t>
      </w:r>
      <w:r w:rsidR="006D19E9" w:rsidRPr="00052886">
        <w:rPr>
          <w:b/>
        </w:rPr>
        <w:t>s LED RGB osvětlením</w:t>
      </w:r>
      <w:r w:rsidR="006D19E9">
        <w:t xml:space="preserve">, </w:t>
      </w:r>
      <w:r>
        <w:t xml:space="preserve">podle nabídky ze dne </w:t>
      </w:r>
      <w:proofErr w:type="gramStart"/>
      <w:r w:rsidR="00052886">
        <w:t>12.5.2017</w:t>
      </w:r>
      <w:proofErr w:type="gramEnd"/>
    </w:p>
    <w:p w:rsidR="00052886" w:rsidRDefault="00052886" w:rsidP="00052886">
      <w:pPr>
        <w:pStyle w:val="Odstavecseseznamem"/>
        <w:numPr>
          <w:ilvl w:val="0"/>
          <w:numId w:val="3"/>
        </w:numPr>
        <w:spacing w:line="240" w:lineRule="auto"/>
      </w:pPr>
      <w:r>
        <w:rPr>
          <w:b/>
        </w:rPr>
        <w:t>2 ks šikmých stropů vč. osvětlení, v parních kabinách</w:t>
      </w:r>
      <w:r w:rsidR="00F600B1">
        <w:t>, podle nabídky z </w:t>
      </w:r>
      <w:proofErr w:type="gramStart"/>
      <w:r w:rsidR="00F600B1">
        <w:t>6.6</w:t>
      </w:r>
      <w:r>
        <w:t>.2017</w:t>
      </w:r>
      <w:proofErr w:type="gramEnd"/>
    </w:p>
    <w:p w:rsidR="00F10CE1" w:rsidRDefault="00F10CE1" w:rsidP="009C2288">
      <w:pPr>
        <w:spacing w:line="240" w:lineRule="auto"/>
        <w:ind w:left="360"/>
      </w:pPr>
    </w:p>
    <w:p w:rsidR="006D19E9" w:rsidRPr="00F10CE1" w:rsidRDefault="006D19E9" w:rsidP="006D19E9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F10CE1">
        <w:rPr>
          <w:b/>
        </w:rPr>
        <w:t>Montáž a termín</w:t>
      </w:r>
    </w:p>
    <w:p w:rsidR="00093AD8" w:rsidRDefault="006D19E9" w:rsidP="00093AD8">
      <w:pPr>
        <w:spacing w:line="240" w:lineRule="auto"/>
        <w:ind w:left="360"/>
      </w:pPr>
      <w:r>
        <w:t xml:space="preserve">Objednatel sdělí </w:t>
      </w:r>
      <w:proofErr w:type="gramStart"/>
      <w:r>
        <w:t>zhotoviteli  s dostatečným</w:t>
      </w:r>
      <w:proofErr w:type="gramEnd"/>
      <w:r>
        <w:t xml:space="preserve"> předstihem předpokládaný termín montáže a zajistí </w:t>
      </w:r>
      <w:r w:rsidR="00F10CE1">
        <w:t xml:space="preserve">objednatelem </w:t>
      </w:r>
      <w:r>
        <w:t xml:space="preserve">požadovanou stavební přípravu v místě montáže. Termín začátku montáže bude dohodnutý a písemně odsouhlasený. </w:t>
      </w:r>
    </w:p>
    <w:p w:rsidR="00093AD8" w:rsidRPr="00604034" w:rsidRDefault="00093AD8" w:rsidP="00093AD8">
      <w:pPr>
        <w:spacing w:line="240" w:lineRule="auto"/>
        <w:ind w:left="360"/>
      </w:pPr>
      <w:r w:rsidRPr="00604034">
        <w:t>Přesné požadavky stavební připravenosti dodá zhotovitel objednateli písemně a tento dokument bude přílohou této smlouvy.</w:t>
      </w:r>
    </w:p>
    <w:p w:rsidR="00A55820" w:rsidRPr="00604034" w:rsidRDefault="00E95878" w:rsidP="00A55820">
      <w:pPr>
        <w:spacing w:line="240" w:lineRule="auto"/>
        <w:ind w:left="360"/>
        <w:jc w:val="both"/>
      </w:pPr>
      <w:r>
        <w:t>Dílo bude</w:t>
      </w:r>
      <w:r w:rsidR="006D7314" w:rsidRPr="00604034">
        <w:t xml:space="preserve"> ukončen</w:t>
      </w:r>
      <w:r>
        <w:t xml:space="preserve">o </w:t>
      </w:r>
      <w:proofErr w:type="gramStart"/>
      <w:r>
        <w:t>do 5-ti</w:t>
      </w:r>
      <w:proofErr w:type="gramEnd"/>
      <w:r>
        <w:t xml:space="preserve"> tý</w:t>
      </w:r>
      <w:r w:rsidR="006D7314" w:rsidRPr="00604034">
        <w:t xml:space="preserve">dnů od </w:t>
      </w:r>
      <w:r w:rsidR="00052886" w:rsidRPr="00604034">
        <w:t>nástupu zhotovitele na místo montáže</w:t>
      </w:r>
      <w:r w:rsidR="006D7314" w:rsidRPr="00604034">
        <w:t xml:space="preserve"> a kontrole požadované stavební připravenosti zhotovitelem. O předání a převzetí staveniště bude proveden písemný zápis podepsaný oběma stranami.</w:t>
      </w:r>
      <w:r w:rsidR="00A55820" w:rsidRPr="00604034">
        <w:t xml:space="preserve"> Při prodlení termínu ukončení díla zhotovitelem bude objednatel zhotoviteli účtovat dohodnuté navýšení ve výši 0,</w:t>
      </w:r>
      <w:r w:rsidR="001A442C">
        <w:t>0</w:t>
      </w:r>
      <w:r w:rsidR="00A55820" w:rsidRPr="00604034">
        <w:t>5% z ceny díla za každý pracovní den prodlení.</w:t>
      </w:r>
    </w:p>
    <w:p w:rsidR="006D7314" w:rsidRPr="006D7314" w:rsidRDefault="006D7314" w:rsidP="00093AD8">
      <w:pPr>
        <w:spacing w:line="240" w:lineRule="auto"/>
        <w:ind w:left="360"/>
        <w:rPr>
          <w:color w:val="0070C0"/>
        </w:rPr>
      </w:pPr>
    </w:p>
    <w:p w:rsidR="00F10CE1" w:rsidRDefault="00F10CE1" w:rsidP="006D19E9">
      <w:pPr>
        <w:spacing w:line="240" w:lineRule="auto"/>
        <w:ind w:left="360"/>
      </w:pPr>
    </w:p>
    <w:p w:rsidR="00052886" w:rsidRDefault="00052886" w:rsidP="006D19E9">
      <w:pPr>
        <w:spacing w:line="240" w:lineRule="auto"/>
        <w:ind w:left="360"/>
      </w:pPr>
    </w:p>
    <w:p w:rsidR="006D19E9" w:rsidRPr="00F10CE1" w:rsidRDefault="006D19E9" w:rsidP="006D19E9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F10CE1">
        <w:rPr>
          <w:b/>
        </w:rPr>
        <w:lastRenderedPageBreak/>
        <w:t>Cena plnění</w:t>
      </w:r>
    </w:p>
    <w:p w:rsidR="006D19E9" w:rsidRDefault="006D19E9" w:rsidP="006D19E9">
      <w:pPr>
        <w:spacing w:line="240" w:lineRule="auto"/>
        <w:ind w:left="360"/>
      </w:pPr>
      <w:r>
        <w:t>Cena díla je st</w:t>
      </w:r>
      <w:r w:rsidR="00052886">
        <w:t>anovena dohodou jako cena pevná</w:t>
      </w:r>
      <w:r w:rsidR="00CC0759">
        <w:t xml:space="preserve"> ve </w:t>
      </w:r>
      <w:proofErr w:type="gramStart"/>
      <w:r w:rsidR="00CC0759">
        <w:t xml:space="preserve">výši </w:t>
      </w:r>
      <w:r w:rsidR="007A3A7A">
        <w:t xml:space="preserve"> </w:t>
      </w:r>
      <w:r w:rsidR="00F600B1" w:rsidRPr="00F600B1">
        <w:rPr>
          <w:b/>
        </w:rPr>
        <w:t>303005</w:t>
      </w:r>
      <w:r w:rsidR="00CC0759" w:rsidRPr="00F600B1">
        <w:rPr>
          <w:b/>
        </w:rPr>
        <w:t>,</w:t>
      </w:r>
      <w:proofErr w:type="gramEnd"/>
      <w:r w:rsidR="00CC0759" w:rsidRPr="00F600B1">
        <w:rPr>
          <w:b/>
        </w:rPr>
        <w:t>-</w:t>
      </w:r>
      <w:r w:rsidR="00052886" w:rsidRPr="00052886">
        <w:rPr>
          <w:b/>
        </w:rPr>
        <w:t>Kč bez DPH</w:t>
      </w:r>
      <w:r w:rsidR="00052886">
        <w:t>, re</w:t>
      </w:r>
      <w:r w:rsidR="00F600B1">
        <w:t>sp. 366636</w:t>
      </w:r>
      <w:r w:rsidR="00D2255C">
        <w:t xml:space="preserve">,-Kč včetně </w:t>
      </w:r>
      <w:r w:rsidR="001A442C">
        <w:t xml:space="preserve">21% </w:t>
      </w:r>
      <w:r w:rsidR="00CC0759">
        <w:t>DPH.</w:t>
      </w:r>
    </w:p>
    <w:p w:rsidR="008C4152" w:rsidRPr="008C4152" w:rsidRDefault="008C4152" w:rsidP="006D19E9">
      <w:pPr>
        <w:spacing w:line="240" w:lineRule="auto"/>
        <w:ind w:left="360"/>
        <w:rPr>
          <w:u w:val="single"/>
        </w:rPr>
      </w:pPr>
      <w:r w:rsidRPr="008C4152">
        <w:rPr>
          <w:u w:val="single"/>
        </w:rPr>
        <w:t>Fakturace proběhne v režimu přenesené daňové povinnosti, daň odvede objednatel.</w:t>
      </w:r>
    </w:p>
    <w:p w:rsidR="00FE44DC" w:rsidRDefault="00CC0759" w:rsidP="00FE44DC">
      <w:pPr>
        <w:pStyle w:val="Odstavecseseznamem"/>
        <w:numPr>
          <w:ilvl w:val="0"/>
          <w:numId w:val="4"/>
        </w:numPr>
        <w:spacing w:line="240" w:lineRule="auto"/>
      </w:pPr>
      <w:r>
        <w:t xml:space="preserve">Objednatel uhradí </w:t>
      </w:r>
      <w:r w:rsidR="00052886">
        <w:t xml:space="preserve">pro objednání </w:t>
      </w:r>
      <w:r>
        <w:t xml:space="preserve">na účet </w:t>
      </w:r>
      <w:proofErr w:type="gramStart"/>
      <w:r>
        <w:t xml:space="preserve">zhotovitele </w:t>
      </w:r>
      <w:r w:rsidR="00052886">
        <w:t>1.</w:t>
      </w:r>
      <w:r>
        <w:t>zálohu</w:t>
      </w:r>
      <w:proofErr w:type="gramEnd"/>
      <w:r w:rsidR="007A3A7A">
        <w:t xml:space="preserve"> 40% z ceny díla,</w:t>
      </w:r>
      <w:r>
        <w:t xml:space="preserve">  ve výši</w:t>
      </w:r>
      <w:r w:rsidR="008C4152">
        <w:t xml:space="preserve"> 121202</w:t>
      </w:r>
      <w:r w:rsidR="00897198">
        <w:t>,-</w:t>
      </w:r>
      <w:r w:rsidR="008C4152">
        <w:t>Kč bez</w:t>
      </w:r>
      <w:r>
        <w:t xml:space="preserve"> DPH.</w:t>
      </w:r>
      <w:r w:rsidR="00052886">
        <w:t xml:space="preserve"> </w:t>
      </w:r>
    </w:p>
    <w:p w:rsidR="00FE44DC" w:rsidRDefault="00052886" w:rsidP="00FE44DC">
      <w:pPr>
        <w:pStyle w:val="Odstavecseseznamem"/>
        <w:numPr>
          <w:ilvl w:val="0"/>
          <w:numId w:val="4"/>
        </w:numPr>
        <w:spacing w:line="240" w:lineRule="auto"/>
      </w:pPr>
      <w:r>
        <w:t xml:space="preserve">Objednatel </w:t>
      </w:r>
      <w:proofErr w:type="gramStart"/>
      <w:r>
        <w:t>uhradí</w:t>
      </w:r>
      <w:r w:rsidR="00F600B1">
        <w:t xml:space="preserve"> 2.zálohu</w:t>
      </w:r>
      <w:proofErr w:type="gramEnd"/>
      <w:r w:rsidR="00F600B1">
        <w:t xml:space="preserve"> </w:t>
      </w:r>
      <w:r w:rsidR="007A3A7A">
        <w:t xml:space="preserve">50% z ceny díla, </w:t>
      </w:r>
      <w:r w:rsidR="00F600B1">
        <w:t>v</w:t>
      </w:r>
      <w:r w:rsidR="008C4152">
        <w:t> </w:t>
      </w:r>
      <w:r w:rsidR="00F600B1">
        <w:t>částce</w:t>
      </w:r>
      <w:r w:rsidR="008C4152">
        <w:t xml:space="preserve"> 151502,-Kč bez</w:t>
      </w:r>
      <w:r w:rsidR="00FE44DC">
        <w:t> DPH na účet zhotovitele</w:t>
      </w:r>
      <w:r>
        <w:t xml:space="preserve">  </w:t>
      </w:r>
      <w:r w:rsidR="007A3A7A">
        <w:t>při předání</w:t>
      </w:r>
      <w:r>
        <w:t xml:space="preserve"> díla.</w:t>
      </w:r>
      <w:r w:rsidR="00FE44DC">
        <w:t xml:space="preserve"> </w:t>
      </w:r>
    </w:p>
    <w:p w:rsidR="00FE44DC" w:rsidRDefault="00FE44DC" w:rsidP="00FE44DC">
      <w:pPr>
        <w:pStyle w:val="Odstavecseseznamem"/>
        <w:numPr>
          <w:ilvl w:val="0"/>
          <w:numId w:val="4"/>
        </w:numPr>
        <w:spacing w:line="240" w:lineRule="auto"/>
      </w:pPr>
      <w:r>
        <w:t>Objednatel uhradí doplatek</w:t>
      </w:r>
      <w:r w:rsidR="007A3A7A">
        <w:t xml:space="preserve"> 10% z ceny </w:t>
      </w:r>
      <w:proofErr w:type="gramStart"/>
      <w:r w:rsidR="007A3A7A">
        <w:t xml:space="preserve">díla, </w:t>
      </w:r>
      <w:r>
        <w:t xml:space="preserve"> v</w:t>
      </w:r>
      <w:r w:rsidR="008C4152">
        <w:t> </w:t>
      </w:r>
      <w:r>
        <w:t>částce</w:t>
      </w:r>
      <w:proofErr w:type="gramEnd"/>
      <w:r w:rsidR="008C4152">
        <w:t xml:space="preserve"> 30300,-Kč bez</w:t>
      </w:r>
      <w:r w:rsidR="007A3A7A">
        <w:t> DPH na účet zhotovitele při zahájení provozu.</w:t>
      </w:r>
    </w:p>
    <w:p w:rsidR="00CC0759" w:rsidRDefault="00CC0759" w:rsidP="006D19E9">
      <w:pPr>
        <w:spacing w:line="240" w:lineRule="auto"/>
        <w:ind w:left="360"/>
      </w:pPr>
      <w:r>
        <w:t xml:space="preserve"> Při prodlení platby objednatele se o tuto dobu prodlužuje </w:t>
      </w:r>
      <w:r w:rsidR="001B4F5D">
        <w:t xml:space="preserve">dohodnuté </w:t>
      </w:r>
      <w:r>
        <w:t xml:space="preserve">zahájení </w:t>
      </w:r>
      <w:r w:rsidR="00FE44DC">
        <w:t xml:space="preserve">nebo ukončení </w:t>
      </w:r>
      <w:r>
        <w:t>prací zhotovitelem.</w:t>
      </w:r>
    </w:p>
    <w:p w:rsidR="00CC0759" w:rsidRDefault="00B47696" w:rsidP="006D19E9">
      <w:pPr>
        <w:spacing w:line="240" w:lineRule="auto"/>
        <w:ind w:left="360"/>
      </w:pPr>
      <w:r>
        <w:t xml:space="preserve">Při prodlení platby objednatele bude zhotovitel </w:t>
      </w:r>
      <w:r w:rsidR="00897198">
        <w:t xml:space="preserve">objednateli </w:t>
      </w:r>
      <w:r>
        <w:t>účtovat do</w:t>
      </w:r>
      <w:r w:rsidR="00F10CE1">
        <w:t>hodnu</w:t>
      </w:r>
      <w:r w:rsidR="00FE44DC">
        <w:t>t</w:t>
      </w:r>
      <w:r w:rsidR="00026ECA">
        <w:t>é penále</w:t>
      </w:r>
      <w:r w:rsidR="00FE44DC">
        <w:t xml:space="preserve"> </w:t>
      </w:r>
      <w:r>
        <w:t>ve výši 0,</w:t>
      </w:r>
      <w:r w:rsidR="00026ECA">
        <w:t>0</w:t>
      </w:r>
      <w:r>
        <w:t xml:space="preserve">5% </w:t>
      </w:r>
      <w:r w:rsidR="00F10CE1">
        <w:t xml:space="preserve">z ceny díla </w:t>
      </w:r>
      <w:r>
        <w:t>za každý den prodlení.</w:t>
      </w:r>
    </w:p>
    <w:p w:rsidR="00CC0759" w:rsidRDefault="00CC0759" w:rsidP="006D19E9">
      <w:pPr>
        <w:spacing w:line="240" w:lineRule="auto"/>
        <w:ind w:left="360"/>
      </w:pPr>
      <w:r>
        <w:t>Vlastnictví k dílu přechází na objednatele dnem zaplacení úplné ceny díla ve výši uvedené v bodě III. této smlouvy.</w:t>
      </w:r>
    </w:p>
    <w:p w:rsidR="00F10CE1" w:rsidRDefault="00F10CE1" w:rsidP="006D19E9">
      <w:pPr>
        <w:spacing w:line="240" w:lineRule="auto"/>
        <w:ind w:left="360"/>
      </w:pPr>
    </w:p>
    <w:p w:rsidR="00CC0759" w:rsidRPr="00F10CE1" w:rsidRDefault="00CC0759" w:rsidP="00CC0759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F10CE1">
        <w:rPr>
          <w:b/>
        </w:rPr>
        <w:t>Předání díla, záruka</w:t>
      </w:r>
    </w:p>
    <w:p w:rsidR="00CC0759" w:rsidRDefault="00CC0759" w:rsidP="00CC0759">
      <w:pPr>
        <w:spacing w:line="240" w:lineRule="auto"/>
        <w:ind w:left="360"/>
      </w:pPr>
      <w:r>
        <w:t xml:space="preserve">Dílo bude předáno objednateli na základě písemného předávacího protokolu. </w:t>
      </w:r>
    </w:p>
    <w:p w:rsidR="00B47696" w:rsidRDefault="00B47696" w:rsidP="00B47696">
      <w:pPr>
        <w:spacing w:line="240" w:lineRule="auto"/>
        <w:ind w:left="360"/>
      </w:pPr>
      <w:r>
        <w:t>Záruční doba je 24 měsíců, vyjma zboží, na které poskytuje výrobce kratší záruku, na osvětlení je záruka 6 měsíců.</w:t>
      </w:r>
    </w:p>
    <w:p w:rsidR="001B4F5D" w:rsidRDefault="001B4F5D" w:rsidP="00B47696">
      <w:pPr>
        <w:spacing w:line="240" w:lineRule="auto"/>
        <w:ind w:left="360"/>
      </w:pPr>
      <w:r>
        <w:t>Zhotovitel poskytuje k dílu neplacený záruční a placený pozáruční servis.</w:t>
      </w:r>
    </w:p>
    <w:p w:rsidR="00A55820" w:rsidRPr="00604034" w:rsidRDefault="00A55820" w:rsidP="00A55820">
      <w:pPr>
        <w:pStyle w:val="Bezmezer"/>
        <w:ind w:left="360"/>
        <w:jc w:val="both"/>
        <w:rPr>
          <w:rFonts w:asciiTheme="minorHAnsi" w:hAnsiTheme="minorHAnsi" w:cstheme="minorHAnsi"/>
        </w:rPr>
      </w:pPr>
      <w:r w:rsidRPr="00604034">
        <w:rPr>
          <w:rFonts w:asciiTheme="minorHAnsi" w:hAnsiTheme="minorHAnsi" w:cstheme="minorHAnsi"/>
        </w:rPr>
        <w:t>Práva a povinnosti touto smlouvou výslovně neupravené se řídí příslušnými ustanoveními občanského zákoníku. V ostatním se tato smlouva řídí obecně závaznými právními předpisy.</w:t>
      </w:r>
    </w:p>
    <w:p w:rsidR="00A55820" w:rsidRPr="00604034" w:rsidRDefault="00A55820" w:rsidP="00A55820">
      <w:pPr>
        <w:pStyle w:val="Bezmezer"/>
        <w:ind w:left="426"/>
        <w:jc w:val="both"/>
        <w:rPr>
          <w:rFonts w:asciiTheme="minorHAnsi" w:hAnsiTheme="minorHAnsi" w:cstheme="minorHAnsi"/>
        </w:rPr>
      </w:pPr>
    </w:p>
    <w:p w:rsidR="00A55820" w:rsidRPr="00604034" w:rsidRDefault="00A55820" w:rsidP="00A55820">
      <w:pPr>
        <w:pStyle w:val="Bezmezer"/>
        <w:ind w:left="360"/>
        <w:jc w:val="both"/>
        <w:rPr>
          <w:rFonts w:asciiTheme="minorHAnsi" w:hAnsiTheme="minorHAnsi" w:cstheme="minorHAnsi"/>
        </w:rPr>
      </w:pPr>
      <w:r w:rsidRPr="00604034">
        <w:rPr>
          <w:rFonts w:asciiTheme="minorHAnsi" w:hAnsiTheme="minorHAnsi" w:cstheme="minorHAnsi"/>
        </w:rPr>
        <w:t>Tuto smlouvu je možné měnit pouze písemnou dohodou smluvních stran ve formě číslovaných dodatků.</w:t>
      </w:r>
    </w:p>
    <w:p w:rsidR="00A55820" w:rsidRDefault="00A55820" w:rsidP="00B47696">
      <w:pPr>
        <w:spacing w:line="240" w:lineRule="auto"/>
        <w:ind w:left="360"/>
      </w:pPr>
    </w:p>
    <w:p w:rsidR="00F10CE1" w:rsidRDefault="00F10CE1" w:rsidP="00B47696">
      <w:pPr>
        <w:spacing w:line="240" w:lineRule="auto"/>
        <w:ind w:left="360"/>
      </w:pPr>
    </w:p>
    <w:p w:rsidR="00F10CE1" w:rsidRDefault="00F10CE1" w:rsidP="00B47696">
      <w:pPr>
        <w:spacing w:line="240" w:lineRule="auto"/>
        <w:ind w:left="360"/>
      </w:pPr>
    </w:p>
    <w:p w:rsidR="00F10CE1" w:rsidRDefault="00F10CE1" w:rsidP="00B47696">
      <w:pPr>
        <w:spacing w:line="240" w:lineRule="auto"/>
        <w:ind w:left="360"/>
      </w:pPr>
      <w:r>
        <w:t xml:space="preserve">V Líbeznicích dne </w:t>
      </w:r>
      <w:proofErr w:type="gramStart"/>
      <w:r w:rsidR="00180786">
        <w:t>28.7.2017</w:t>
      </w:r>
      <w:proofErr w:type="gramEnd"/>
      <w:r w:rsidR="00180786">
        <w:tab/>
      </w:r>
      <w:r>
        <w:t xml:space="preserve">              </w:t>
      </w:r>
      <w:r>
        <w:tab/>
      </w:r>
      <w:r>
        <w:tab/>
        <w:t>v</w:t>
      </w:r>
      <w:r w:rsidR="00180786">
        <w:t> Roudnici n/L</w:t>
      </w:r>
      <w:r>
        <w:t xml:space="preserve"> dne</w:t>
      </w:r>
      <w:r w:rsidR="00180786">
        <w:t xml:space="preserve"> 18.7.</w:t>
      </w:r>
      <w:r>
        <w:t>2017</w:t>
      </w:r>
    </w:p>
    <w:p w:rsidR="00F10CE1" w:rsidRDefault="00F10CE1" w:rsidP="00B47696">
      <w:pPr>
        <w:spacing w:line="240" w:lineRule="auto"/>
        <w:ind w:left="360"/>
      </w:pPr>
    </w:p>
    <w:p w:rsidR="00F10CE1" w:rsidRDefault="00F10CE1" w:rsidP="00B47696">
      <w:pPr>
        <w:spacing w:line="240" w:lineRule="auto"/>
        <w:ind w:left="360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  <w:t xml:space="preserve">Za objednatele:      </w:t>
      </w:r>
      <w:bookmarkStart w:id="0" w:name="_GoBack"/>
      <w:bookmarkEnd w:id="0"/>
    </w:p>
    <w:p w:rsidR="001B4F5D" w:rsidRDefault="001B4F5D" w:rsidP="00B47696">
      <w:pPr>
        <w:spacing w:line="240" w:lineRule="auto"/>
        <w:ind w:left="360"/>
      </w:pPr>
    </w:p>
    <w:p w:rsidR="006D19E9" w:rsidRDefault="006D19E9" w:rsidP="006D19E9">
      <w:pPr>
        <w:spacing w:line="240" w:lineRule="auto"/>
        <w:ind w:left="360"/>
      </w:pPr>
    </w:p>
    <w:p w:rsidR="006D19E9" w:rsidRDefault="006D19E9" w:rsidP="006D19E9">
      <w:pPr>
        <w:spacing w:line="240" w:lineRule="auto"/>
        <w:ind w:left="360"/>
      </w:pPr>
      <w:r>
        <w:t xml:space="preserve"> </w:t>
      </w:r>
    </w:p>
    <w:sectPr w:rsidR="006D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90B"/>
    <w:multiLevelType w:val="hybridMultilevel"/>
    <w:tmpl w:val="E0F24DB2"/>
    <w:lvl w:ilvl="0" w:tplc="EEE8BB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7D23"/>
    <w:multiLevelType w:val="hybridMultilevel"/>
    <w:tmpl w:val="875C5CA8"/>
    <w:lvl w:ilvl="0" w:tplc="8C2A9C2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80F4A7E"/>
    <w:multiLevelType w:val="hybridMultilevel"/>
    <w:tmpl w:val="58DEB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D0DC3"/>
    <w:multiLevelType w:val="hybridMultilevel"/>
    <w:tmpl w:val="B4408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16"/>
    <w:rsid w:val="00026ECA"/>
    <w:rsid w:val="00052886"/>
    <w:rsid w:val="00093AD8"/>
    <w:rsid w:val="000D756D"/>
    <w:rsid w:val="00180786"/>
    <w:rsid w:val="001A442C"/>
    <w:rsid w:val="001B4F5D"/>
    <w:rsid w:val="002A0DF2"/>
    <w:rsid w:val="00422551"/>
    <w:rsid w:val="00604034"/>
    <w:rsid w:val="00622CA9"/>
    <w:rsid w:val="006B451C"/>
    <w:rsid w:val="006D19E9"/>
    <w:rsid w:val="006D7314"/>
    <w:rsid w:val="006F0677"/>
    <w:rsid w:val="00755CAD"/>
    <w:rsid w:val="00783B16"/>
    <w:rsid w:val="007A3A7A"/>
    <w:rsid w:val="007F26ED"/>
    <w:rsid w:val="008272C3"/>
    <w:rsid w:val="00897198"/>
    <w:rsid w:val="008C4152"/>
    <w:rsid w:val="009623FB"/>
    <w:rsid w:val="009909A7"/>
    <w:rsid w:val="009C2288"/>
    <w:rsid w:val="00A55820"/>
    <w:rsid w:val="00B47696"/>
    <w:rsid w:val="00B7628F"/>
    <w:rsid w:val="00BB5DE6"/>
    <w:rsid w:val="00CC0759"/>
    <w:rsid w:val="00CE2A4B"/>
    <w:rsid w:val="00D2255C"/>
    <w:rsid w:val="00E95878"/>
    <w:rsid w:val="00F10CE1"/>
    <w:rsid w:val="00F600B1"/>
    <w:rsid w:val="00FE44DC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288"/>
    <w:pPr>
      <w:ind w:left="720"/>
      <w:contextualSpacing/>
    </w:pPr>
  </w:style>
  <w:style w:type="paragraph" w:styleId="Bezmezer">
    <w:name w:val="No Spacing"/>
    <w:uiPriority w:val="1"/>
    <w:qFormat/>
    <w:rsid w:val="00A558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288"/>
    <w:pPr>
      <w:ind w:left="720"/>
      <w:contextualSpacing/>
    </w:pPr>
  </w:style>
  <w:style w:type="paragraph" w:styleId="Bezmezer">
    <w:name w:val="No Spacing"/>
    <w:uiPriority w:val="1"/>
    <w:qFormat/>
    <w:rsid w:val="00A558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SAPHO s.r.o.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Petr</dc:creator>
  <cp:lastModifiedBy>malkova</cp:lastModifiedBy>
  <cp:revision>3</cp:revision>
  <cp:lastPrinted>2017-05-19T11:22:00Z</cp:lastPrinted>
  <dcterms:created xsi:type="dcterms:W3CDTF">2017-08-07T11:36:00Z</dcterms:created>
  <dcterms:modified xsi:type="dcterms:W3CDTF">2017-08-07T11:38:00Z</dcterms:modified>
</cp:coreProperties>
</file>