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0876" w14:textId="5D73E1B3" w:rsidR="001B325F" w:rsidRPr="001B325F" w:rsidRDefault="001B325F" w:rsidP="001B325F">
      <w:proofErr w:type="spellStart"/>
      <w:r w:rsidRPr="001B325F">
        <w:rPr>
          <w:b/>
          <w:bCs/>
        </w:rPr>
        <w:t>From</w:t>
      </w:r>
      <w:proofErr w:type="spellEnd"/>
      <w:r w:rsidRPr="001B325F">
        <w:rPr>
          <w:b/>
          <w:bCs/>
        </w:rPr>
        <w:t>:</w:t>
      </w:r>
      <w:r w:rsidRPr="001B325F">
        <w:t xml:space="preserve"> Marek </w:t>
      </w:r>
      <w:proofErr w:type="spellStart"/>
      <w:r w:rsidRPr="001B325F">
        <w:t>Makovicka</w:t>
      </w:r>
      <w:proofErr w:type="spellEnd"/>
      <w:r w:rsidRPr="001B325F">
        <w:t xml:space="preserve"> &lt;</w:t>
      </w:r>
      <w:hyperlink r:id="rId7" w:history="1">
        <w:r w:rsidRPr="001B325F">
          <w:rPr>
            <w:rStyle w:val="Hypertextovodkaz"/>
            <w:highlight w:val="black"/>
          </w:rPr>
          <w:t>XXXXXXXXX</w:t>
        </w:r>
      </w:hyperlink>
      <w:r w:rsidRPr="001B325F">
        <w:t xml:space="preserve">&gt; </w:t>
      </w:r>
      <w:r w:rsidRPr="001B325F">
        <w:br/>
      </w:r>
      <w:r w:rsidRPr="001B325F">
        <w:rPr>
          <w:b/>
          <w:bCs/>
        </w:rPr>
        <w:t>Sent:</w:t>
      </w:r>
      <w:r w:rsidRPr="001B325F">
        <w:t xml:space="preserve"> </w:t>
      </w:r>
      <w:proofErr w:type="spellStart"/>
      <w:r w:rsidRPr="001B325F">
        <w:t>Friday</w:t>
      </w:r>
      <w:proofErr w:type="spellEnd"/>
      <w:r w:rsidRPr="001B325F">
        <w:t xml:space="preserve">, </w:t>
      </w:r>
      <w:proofErr w:type="spellStart"/>
      <w:r w:rsidRPr="001B325F">
        <w:t>November</w:t>
      </w:r>
      <w:proofErr w:type="spellEnd"/>
      <w:r w:rsidRPr="001B325F">
        <w:t xml:space="preserve"> 7, 2025 11:20 AM</w:t>
      </w:r>
      <w:r w:rsidRPr="001B325F">
        <w:br/>
      </w:r>
      <w:r w:rsidRPr="001B325F">
        <w:rPr>
          <w:b/>
          <w:bCs/>
        </w:rPr>
        <w:t>To:</w:t>
      </w:r>
      <w:r w:rsidRPr="001B325F">
        <w:t xml:space="preserve"> Podatelna </w:t>
      </w:r>
      <w:proofErr w:type="spellStart"/>
      <w:r w:rsidRPr="001B325F">
        <w:t>OSoud</w:t>
      </w:r>
      <w:proofErr w:type="spellEnd"/>
      <w:r w:rsidRPr="001B325F">
        <w:t xml:space="preserve"> MST &lt;</w:t>
      </w:r>
      <w:r w:rsidRPr="001B325F">
        <w:rPr>
          <w:highlight w:val="black"/>
        </w:rPr>
        <w:t>XXXXXXXXXXX</w:t>
      </w:r>
      <w:r w:rsidRPr="001B325F">
        <w:t>&gt;</w:t>
      </w:r>
      <w:r w:rsidRPr="001B325F">
        <w:br/>
      </w:r>
      <w:proofErr w:type="spellStart"/>
      <w:r w:rsidRPr="001B325F">
        <w:rPr>
          <w:b/>
          <w:bCs/>
        </w:rPr>
        <w:t>Cc</w:t>
      </w:r>
      <w:proofErr w:type="spellEnd"/>
      <w:r w:rsidRPr="001B325F">
        <w:rPr>
          <w:b/>
          <w:bCs/>
        </w:rPr>
        <w:t>:</w:t>
      </w:r>
      <w:r w:rsidRPr="001B325F">
        <w:t xml:space="preserve"> </w:t>
      </w:r>
      <w:r w:rsidRPr="001B325F">
        <w:rPr>
          <w:highlight w:val="black"/>
        </w:rPr>
        <w:t>XXXXXXXXX</w:t>
      </w:r>
      <w:r w:rsidRPr="001B325F">
        <w:t xml:space="preserve"> &lt;</w:t>
      </w:r>
      <w:hyperlink r:id="rId8" w:history="1">
        <w:r w:rsidRPr="001B325F">
          <w:rPr>
            <w:rStyle w:val="Hypertextovodkaz"/>
            <w:highlight w:val="black"/>
          </w:rPr>
          <w:t>XXXXXXXXXXX</w:t>
        </w:r>
      </w:hyperlink>
      <w:r w:rsidRPr="001B325F">
        <w:t xml:space="preserve">&gt;; </w:t>
      </w:r>
      <w:r w:rsidRPr="001B325F">
        <w:rPr>
          <w:highlight w:val="black"/>
        </w:rPr>
        <w:t>XXXXXXX</w:t>
      </w:r>
      <w:r w:rsidRPr="001B325F">
        <w:t xml:space="preserve"> &lt;</w:t>
      </w:r>
      <w:hyperlink r:id="rId9" w:history="1">
        <w:r w:rsidRPr="001B325F">
          <w:rPr>
            <w:rStyle w:val="Hypertextovodkaz"/>
            <w:highlight w:val="black"/>
          </w:rPr>
          <w:t>XXXXXXXXXXX</w:t>
        </w:r>
      </w:hyperlink>
      <w:r w:rsidRPr="001B325F">
        <w:t>&gt;</w:t>
      </w:r>
      <w:r w:rsidRPr="001B325F">
        <w:br/>
      </w:r>
      <w:proofErr w:type="spellStart"/>
      <w:r w:rsidRPr="001B325F">
        <w:rPr>
          <w:b/>
          <w:bCs/>
        </w:rPr>
        <w:t>Subject</w:t>
      </w:r>
      <w:proofErr w:type="spellEnd"/>
      <w:r w:rsidRPr="001B325F">
        <w:rPr>
          <w:b/>
          <w:bCs/>
        </w:rPr>
        <w:t>:</w:t>
      </w:r>
      <w:r w:rsidRPr="001B325F">
        <w:t xml:space="preserve"> 2025/OBJ/137</w:t>
      </w:r>
    </w:p>
    <w:p w14:paraId="4EAD50B7" w14:textId="77777777" w:rsidR="001B325F" w:rsidRPr="001B325F" w:rsidRDefault="001B325F" w:rsidP="001B325F"/>
    <w:p w14:paraId="69FE4FA6" w14:textId="148EE7AE" w:rsidR="001B325F" w:rsidRPr="001B325F" w:rsidRDefault="001B325F" w:rsidP="001B325F">
      <w:r w:rsidRPr="001B325F">
        <w:t xml:space="preserve">Dobrý den, </w:t>
      </w:r>
      <w:r w:rsidRPr="001B325F">
        <w:br/>
      </w:r>
      <w:r w:rsidRPr="001B325F">
        <w:br/>
        <w:t> Akceptujeme Vaši objednávku č. 2025/OBJ/</w:t>
      </w:r>
      <w:proofErr w:type="gramStart"/>
      <w:r w:rsidRPr="001B325F">
        <w:t>137  v</w:t>
      </w:r>
      <w:proofErr w:type="gramEnd"/>
      <w:r w:rsidRPr="001B325F">
        <w:t xml:space="preserve"> celkové ceně 75 277,78 Kč k 7.11. 2025. </w:t>
      </w:r>
      <w:r w:rsidRPr="001B325F">
        <w:br/>
      </w:r>
      <w:r w:rsidRPr="001B325F">
        <w:br/>
      </w:r>
      <w:r w:rsidRPr="001B325F">
        <w:br/>
      </w:r>
      <w:r w:rsidRPr="001B325F">
        <w:br/>
        <w:t xml:space="preserve">V případě jakýchkoliv dotazů mě neváhejte kontaktovat. </w:t>
      </w:r>
      <w:r w:rsidRPr="001B325F">
        <w:br/>
        <w:t xml:space="preserve">S přáním hezkého dne </w:t>
      </w:r>
      <w:r w:rsidRPr="001B325F">
        <w:rPr>
          <w:highlight w:val="black"/>
        </w:rPr>
        <w:t>XXXXXXXX</w:t>
      </w:r>
      <w:r w:rsidRPr="001B325F">
        <w:t xml:space="preserve">. </w:t>
      </w:r>
    </w:p>
    <w:tbl>
      <w:tblPr>
        <w:tblW w:w="1010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1"/>
        <w:gridCol w:w="3900"/>
      </w:tblGrid>
      <w:tr w:rsidR="001B325F" w:rsidRPr="001B325F" w14:paraId="73A31927" w14:textId="77777777" w:rsidTr="001B325F">
        <w:trPr>
          <w:trHeight w:val="120"/>
        </w:trPr>
        <w:tc>
          <w:tcPr>
            <w:tcW w:w="6201" w:type="dxa"/>
            <w:vAlign w:val="center"/>
            <w:hideMark/>
          </w:tcPr>
          <w:p w14:paraId="5C4284F8" w14:textId="119FC04B" w:rsidR="001B325F" w:rsidRPr="001B325F" w:rsidRDefault="001B325F" w:rsidP="001B325F">
            <w:r w:rsidRPr="001B325F">
              <w:rPr>
                <w:b/>
                <w:bCs/>
                <w:highlight w:val="black"/>
              </w:rPr>
              <w:t>XXXXXXXXX</w:t>
            </w:r>
            <w:r w:rsidRPr="001B325F">
              <w:t xml:space="preserve"> </w:t>
            </w:r>
          </w:p>
        </w:tc>
        <w:tc>
          <w:tcPr>
            <w:tcW w:w="3900" w:type="dxa"/>
            <w:vMerge w:val="restart"/>
            <w:vAlign w:val="center"/>
            <w:hideMark/>
          </w:tcPr>
          <w:p w14:paraId="7EF40CFC" w14:textId="5BB06164" w:rsidR="001B325F" w:rsidRPr="001B325F" w:rsidRDefault="001B325F" w:rsidP="001B325F">
            <w:r w:rsidRPr="001B325F">
              <w:drawing>
                <wp:inline distT="0" distB="0" distL="0" distR="0" wp14:anchorId="021C9851" wp14:editId="17B0260C">
                  <wp:extent cx="2314575" cy="600075"/>
                  <wp:effectExtent l="0" t="0" r="0" b="0"/>
                  <wp:docPr id="1388636277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25F" w:rsidRPr="001B325F" w14:paraId="00789246" w14:textId="77777777" w:rsidTr="001B325F">
        <w:trPr>
          <w:trHeight w:val="120"/>
        </w:trPr>
        <w:tc>
          <w:tcPr>
            <w:tcW w:w="6201" w:type="dxa"/>
            <w:hideMark/>
          </w:tcPr>
          <w:p w14:paraId="5308E5E0" w14:textId="77777777" w:rsidR="001B325F" w:rsidRPr="001B325F" w:rsidRDefault="001B325F" w:rsidP="001B325F">
            <w:proofErr w:type="spellStart"/>
            <w:r w:rsidRPr="001B325F">
              <w:t>Bussines</w:t>
            </w:r>
            <w:proofErr w:type="spellEnd"/>
            <w:r w:rsidRPr="001B325F">
              <w:t xml:space="preserve"> </w:t>
            </w:r>
            <w:proofErr w:type="spellStart"/>
            <w:r w:rsidRPr="001B325F">
              <w:t>administration</w:t>
            </w:r>
            <w:proofErr w:type="spellEnd"/>
            <w:r w:rsidRPr="001B325F">
              <w:t xml:space="preserve"> support manager </w:t>
            </w:r>
          </w:p>
        </w:tc>
        <w:tc>
          <w:tcPr>
            <w:tcW w:w="0" w:type="auto"/>
            <w:vMerge/>
            <w:vAlign w:val="center"/>
            <w:hideMark/>
          </w:tcPr>
          <w:p w14:paraId="1767B432" w14:textId="77777777" w:rsidR="001B325F" w:rsidRPr="001B325F" w:rsidRDefault="001B325F" w:rsidP="001B325F"/>
        </w:tc>
      </w:tr>
      <w:tr w:rsidR="001B325F" w:rsidRPr="001B325F" w14:paraId="7F323A2D" w14:textId="77777777" w:rsidTr="001B325F">
        <w:trPr>
          <w:trHeight w:val="120"/>
        </w:trPr>
        <w:tc>
          <w:tcPr>
            <w:tcW w:w="6201" w:type="dxa"/>
            <w:hideMark/>
          </w:tcPr>
          <w:p w14:paraId="2C902C12" w14:textId="77777777" w:rsidR="001B325F" w:rsidRPr="001B325F" w:rsidRDefault="001B325F" w:rsidP="001B325F"/>
        </w:tc>
        <w:tc>
          <w:tcPr>
            <w:tcW w:w="0" w:type="auto"/>
            <w:vMerge/>
            <w:vAlign w:val="center"/>
            <w:hideMark/>
          </w:tcPr>
          <w:p w14:paraId="31F78190" w14:textId="77777777" w:rsidR="001B325F" w:rsidRPr="001B325F" w:rsidRDefault="001B325F" w:rsidP="001B325F"/>
        </w:tc>
      </w:tr>
      <w:tr w:rsidR="001B325F" w:rsidRPr="001B325F" w14:paraId="3700A55F" w14:textId="77777777" w:rsidTr="001B325F">
        <w:trPr>
          <w:trHeight w:val="120"/>
        </w:trPr>
        <w:tc>
          <w:tcPr>
            <w:tcW w:w="6201" w:type="dxa"/>
            <w:hideMark/>
          </w:tcPr>
          <w:p w14:paraId="44EED622" w14:textId="77777777" w:rsidR="001B325F" w:rsidRPr="001B325F" w:rsidRDefault="001B325F" w:rsidP="001B325F">
            <w:r w:rsidRPr="001B325F">
              <w:t xml:space="preserve">ITS akciová </w:t>
            </w:r>
            <w:proofErr w:type="gramStart"/>
            <w:r w:rsidRPr="001B325F">
              <w:t>společnost  |</w:t>
            </w:r>
            <w:proofErr w:type="gramEnd"/>
            <w:r w:rsidRPr="001B325F">
              <w:t xml:space="preserve">  Vinohradská 184,  130 52  Praha 3 </w:t>
            </w:r>
          </w:p>
        </w:tc>
        <w:tc>
          <w:tcPr>
            <w:tcW w:w="0" w:type="auto"/>
            <w:vMerge/>
            <w:vAlign w:val="center"/>
            <w:hideMark/>
          </w:tcPr>
          <w:p w14:paraId="1999A94D" w14:textId="77777777" w:rsidR="001B325F" w:rsidRPr="001B325F" w:rsidRDefault="001B325F" w:rsidP="001B325F"/>
        </w:tc>
      </w:tr>
      <w:tr w:rsidR="001B325F" w:rsidRPr="001B325F" w14:paraId="318377C1" w14:textId="77777777" w:rsidTr="001B325F">
        <w:trPr>
          <w:trHeight w:val="120"/>
        </w:trPr>
        <w:tc>
          <w:tcPr>
            <w:tcW w:w="6201" w:type="dxa"/>
            <w:hideMark/>
          </w:tcPr>
          <w:p w14:paraId="2ED50268" w14:textId="578F97E1" w:rsidR="001B325F" w:rsidRPr="001B325F" w:rsidRDefault="001B325F" w:rsidP="001B325F">
            <w:r w:rsidRPr="001B325F">
              <w:t>+</w:t>
            </w:r>
            <w:r w:rsidRPr="001B325F">
              <w:rPr>
                <w:highlight w:val="black"/>
              </w:rPr>
              <w:t>XXXXXXXXX</w:t>
            </w:r>
            <w:r w:rsidRPr="001B325F">
              <w:t xml:space="preserve">   +</w:t>
            </w:r>
            <w:r w:rsidRPr="001B325F">
              <w:rPr>
                <w:highlight w:val="black"/>
              </w:rPr>
              <w:t>XXXXXXXX</w:t>
            </w:r>
            <w:r w:rsidRPr="001B325F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3CCA21E7" w14:textId="77777777" w:rsidR="001B325F" w:rsidRPr="001B325F" w:rsidRDefault="001B325F" w:rsidP="001B325F"/>
        </w:tc>
      </w:tr>
      <w:tr w:rsidR="001B325F" w:rsidRPr="001B325F" w14:paraId="58C89B80" w14:textId="77777777" w:rsidTr="001B325F">
        <w:trPr>
          <w:trHeight w:val="120"/>
        </w:trPr>
        <w:tc>
          <w:tcPr>
            <w:tcW w:w="6201" w:type="dxa"/>
            <w:hideMark/>
          </w:tcPr>
          <w:p w14:paraId="1B9602FA" w14:textId="03A14AD0" w:rsidR="001B325F" w:rsidRPr="001B325F" w:rsidRDefault="001B325F" w:rsidP="001B325F">
            <w:hyperlink r:id="rId12" w:history="1">
              <w:r w:rsidRPr="00347A3E">
                <w:rPr>
                  <w:rStyle w:val="Hypertextovodkaz"/>
                  <w:highlight w:val="black"/>
                </w:rPr>
                <w:t>XXXXXXX</w:t>
              </w:r>
            </w:hyperlink>
            <w:r w:rsidRPr="001B325F">
              <w:t xml:space="preserve">  |  </w:t>
            </w:r>
            <w:hyperlink r:id="rId13" w:history="1">
              <w:r w:rsidRPr="001B325F">
                <w:rPr>
                  <w:rStyle w:val="Hypertextovodkaz"/>
                  <w:b/>
                  <w:bCs/>
                </w:rPr>
                <w:t>www.its.cz</w:t>
              </w:r>
            </w:hyperlink>
            <w:r w:rsidRPr="001B325F">
              <w:t xml:space="preserve">  |  </w:t>
            </w:r>
            <w:hyperlink r:id="rId14" w:history="1">
              <w:r w:rsidRPr="001B325F">
                <w:rPr>
                  <w:rStyle w:val="Hypertextovodkaz"/>
                  <w:b/>
                  <w:bCs/>
                </w:rPr>
                <w:t>dTASK.cz</w:t>
              </w:r>
            </w:hyperlink>
            <w:r w:rsidRPr="001B325F">
              <w:t xml:space="preserve">  |  </w:t>
            </w:r>
            <w:hyperlink r:id="rId15" w:history="1">
              <w:r w:rsidRPr="001B325F">
                <w:rPr>
                  <w:rStyle w:val="Hypertextovodkaz"/>
                  <w:b/>
                  <w:bCs/>
                </w:rPr>
                <w:t>e-procesy.cz</w:t>
              </w:r>
            </w:hyperlink>
            <w:r w:rsidRPr="001B325F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64FCFED2" w14:textId="77777777" w:rsidR="001B325F" w:rsidRPr="001B325F" w:rsidRDefault="001B325F" w:rsidP="001B325F"/>
        </w:tc>
      </w:tr>
      <w:tr w:rsidR="001B325F" w:rsidRPr="001B325F" w14:paraId="2BA3F8DE" w14:textId="77777777" w:rsidTr="001B325F">
        <w:trPr>
          <w:trHeight w:val="120"/>
        </w:trPr>
        <w:tc>
          <w:tcPr>
            <w:tcW w:w="10101" w:type="dxa"/>
            <w:gridSpan w:val="2"/>
            <w:hideMark/>
          </w:tcPr>
          <w:p w14:paraId="230255D8" w14:textId="77777777" w:rsidR="001B325F" w:rsidRPr="001B325F" w:rsidRDefault="001B325F" w:rsidP="001B325F">
            <w:r w:rsidRPr="001B325F">
              <w:t xml:space="preserve">. </w:t>
            </w:r>
          </w:p>
        </w:tc>
      </w:tr>
      <w:tr w:rsidR="001B325F" w:rsidRPr="001B325F" w14:paraId="2833A43F" w14:textId="77777777" w:rsidTr="001B325F">
        <w:trPr>
          <w:trHeight w:val="120"/>
        </w:trPr>
        <w:tc>
          <w:tcPr>
            <w:tcW w:w="10101" w:type="dxa"/>
            <w:gridSpan w:val="2"/>
            <w:hideMark/>
          </w:tcPr>
          <w:p w14:paraId="4C8F155E" w14:textId="467362B4" w:rsidR="001B325F" w:rsidRPr="001B325F" w:rsidRDefault="001B325F" w:rsidP="001B325F">
            <w:r w:rsidRPr="001B325F">
              <w:drawing>
                <wp:anchor distT="0" distB="0" distL="0" distR="0" simplePos="0" relativeHeight="251659264" behindDoc="0" locked="0" layoutInCell="1" allowOverlap="0" wp14:anchorId="059D6447" wp14:editId="625087B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0"/>
                  <wp:wrapSquare wrapText="bothSides"/>
                  <wp:docPr id="2128026077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325F" w:rsidRPr="001B325F" w14:paraId="4ACF7A6B" w14:textId="77777777" w:rsidTr="001B325F">
        <w:trPr>
          <w:trHeight w:val="120"/>
        </w:trPr>
        <w:tc>
          <w:tcPr>
            <w:tcW w:w="10101" w:type="dxa"/>
            <w:gridSpan w:val="2"/>
            <w:vAlign w:val="center"/>
            <w:hideMark/>
          </w:tcPr>
          <w:p w14:paraId="6030CA58" w14:textId="77777777" w:rsidR="001B325F" w:rsidRPr="001B325F" w:rsidRDefault="001B325F" w:rsidP="001B325F">
            <w:r w:rsidRPr="001B325F">
              <w:t xml:space="preserve">Obsah této zprávy, stejně </w:t>
            </w:r>
            <w:proofErr w:type="gramStart"/>
            <w:r w:rsidRPr="001B325F">
              <w:t>jako  obsah</w:t>
            </w:r>
            <w:proofErr w:type="gramEnd"/>
            <w:r w:rsidRPr="001B325F">
              <w:t xml:space="preserve">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14983CA8" w14:textId="77777777" w:rsidR="001B325F" w:rsidRPr="001B325F" w:rsidRDefault="001B325F" w:rsidP="001B325F"/>
    <w:p w14:paraId="56CD678A" w14:textId="77777777" w:rsidR="00760F9C" w:rsidRPr="008639D0" w:rsidRDefault="00760F9C" w:rsidP="008639D0"/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B705" w14:textId="77777777" w:rsidR="00106D85" w:rsidRDefault="00106D85" w:rsidP="00A41EF1">
      <w:pPr>
        <w:spacing w:after="0"/>
      </w:pPr>
      <w:r>
        <w:separator/>
      </w:r>
    </w:p>
  </w:endnote>
  <w:endnote w:type="continuationSeparator" w:id="0">
    <w:p w14:paraId="159EAA73" w14:textId="77777777" w:rsidR="00106D85" w:rsidRDefault="00106D85" w:rsidP="00A41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CD20" w14:textId="77777777" w:rsidR="00106D85" w:rsidRDefault="00106D85" w:rsidP="00A41EF1">
      <w:pPr>
        <w:spacing w:after="0"/>
      </w:pPr>
      <w:r>
        <w:separator/>
      </w:r>
    </w:p>
  </w:footnote>
  <w:footnote w:type="continuationSeparator" w:id="0">
    <w:p w14:paraId="70F71D0D" w14:textId="77777777" w:rsidR="00106D85" w:rsidRDefault="00106D85" w:rsidP="00A41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5F"/>
    <w:rsid w:val="00014294"/>
    <w:rsid w:val="000277DA"/>
    <w:rsid w:val="00034E7D"/>
    <w:rsid w:val="00036FB9"/>
    <w:rsid w:val="000E12A4"/>
    <w:rsid w:val="00106D85"/>
    <w:rsid w:val="001B325F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513F9D"/>
    <w:rsid w:val="005F403B"/>
    <w:rsid w:val="00634DF5"/>
    <w:rsid w:val="00760F9C"/>
    <w:rsid w:val="008639D0"/>
    <w:rsid w:val="00881AF0"/>
    <w:rsid w:val="0089485F"/>
    <w:rsid w:val="008E7C7A"/>
    <w:rsid w:val="00962DCD"/>
    <w:rsid w:val="009961E2"/>
    <w:rsid w:val="00A003CB"/>
    <w:rsid w:val="00A41EF1"/>
    <w:rsid w:val="00A46253"/>
    <w:rsid w:val="00A475B7"/>
    <w:rsid w:val="00A70E04"/>
    <w:rsid w:val="00BE690C"/>
    <w:rsid w:val="00C74059"/>
    <w:rsid w:val="00CC4DE5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8354"/>
  <w15:chartTrackingRefBased/>
  <w15:docId w15:val="{0A249C14-F6D8-408F-AA53-B7F0F41B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F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B32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2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2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32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2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2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2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2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25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25F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32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25F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2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25F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1B3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1B3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325F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1B325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1B32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325F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1B325F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32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" TargetMode="External"/><Relationship Id="rId13" Type="http://schemas.openxmlformats.org/officeDocument/2006/relationships/hyperlink" Target="www.it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kovicka@its.cz" TargetMode="External"/><Relationship Id="rId12" Type="http://schemas.openxmlformats.org/officeDocument/2006/relationships/hyperlink" Target="http://XXXXXX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_2_0A935F880A935D14005A8D3FC12588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procesy.cz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Sic@osoud.mst.justice.cz" TargetMode="External"/><Relationship Id="rId14" Type="http://schemas.openxmlformats.org/officeDocument/2006/relationships/hyperlink" Target="https://dtask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2025-11-07T10:57:00Z</dcterms:created>
  <dcterms:modified xsi:type="dcterms:W3CDTF">2025-11-07T11:00:00Z</dcterms:modified>
</cp:coreProperties>
</file>