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0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006"/>
        <w:gridCol w:w="4230"/>
        <w:gridCol w:w="277"/>
        <w:gridCol w:w="390"/>
      </w:tblGrid>
      <w:tr w:rsidR="00420D75" w:rsidTr="00417FE0">
        <w:trPr>
          <w:trHeight w:val="1427"/>
        </w:trPr>
        <w:tc>
          <w:tcPr>
            <w:tcW w:w="4140" w:type="dxa"/>
            <w:gridSpan w:val="2"/>
            <w:vMerge w:val="restart"/>
            <w:vAlign w:val="center"/>
          </w:tcPr>
          <w:p w:rsidR="00420D75" w:rsidRDefault="00420D75" w:rsidP="00417FE0">
            <w:r>
              <w:rPr>
                <w:noProof/>
                <w:lang w:eastAsia="cs-CZ"/>
              </w:rPr>
              <w:drawing>
                <wp:inline distT="0" distB="0" distL="0" distR="0" wp14:anchorId="4168C65B" wp14:editId="6B8E7A68">
                  <wp:extent cx="1828165" cy="866140"/>
                  <wp:effectExtent l="0" t="0" r="635" b="0"/>
                  <wp:docPr id="12" name="obrázek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obrázek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" t="-12" r="-5" b="-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165" cy="86614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7" w:type="dxa"/>
            <w:gridSpan w:val="3"/>
          </w:tcPr>
          <w:p w:rsidR="00420D75" w:rsidRDefault="00420D75"/>
        </w:tc>
      </w:tr>
      <w:tr w:rsidR="00713A1D" w:rsidTr="00C7361C">
        <w:trPr>
          <w:trHeight w:val="426"/>
        </w:trPr>
        <w:tc>
          <w:tcPr>
            <w:tcW w:w="4140" w:type="dxa"/>
            <w:gridSpan w:val="2"/>
            <w:vMerge/>
          </w:tcPr>
          <w:p w:rsidR="00713A1D" w:rsidRDefault="00713A1D" w:rsidP="00713A1D"/>
        </w:tc>
        <w:tc>
          <w:tcPr>
            <w:tcW w:w="4507" w:type="dxa"/>
            <w:gridSpan w:val="2"/>
          </w:tcPr>
          <w:p w:rsidR="00713A1D" w:rsidRDefault="00713A1D" w:rsidP="00713A1D">
            <w:pPr>
              <w:rPr>
                <w:b/>
                <w:sz w:val="32"/>
                <w:szCs w:val="34"/>
              </w:rPr>
            </w:pPr>
            <w:r>
              <w:rPr>
                <w:b/>
                <w:sz w:val="32"/>
                <w:szCs w:val="34"/>
              </w:rPr>
              <w:t xml:space="preserve">Objednávka </w:t>
            </w:r>
            <w:r>
              <w:rPr>
                <w:b/>
                <w:sz w:val="34"/>
                <w:szCs w:val="34"/>
              </w:rPr>
              <w:t>č.</w:t>
            </w:r>
            <w:r w:rsidR="00C7361C">
              <w:rPr>
                <w:rFonts w:ascii="Arial" w:hAnsi="Arial" w:cs="Arial"/>
                <w:b/>
                <w:sz w:val="32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32"/>
                  <w:szCs w:val="20"/>
                </w:rPr>
                <w:alias w:val="CisloObjednavky"/>
                <w:tag w:val="CisloObjednavky"/>
                <w:id w:val="-827206994"/>
                <w:placeholder>
                  <w:docPart w:val="65F719F1C10C4C5EAA18ECCBDBDE8CE7"/>
                </w:placeholder>
              </w:sdtPr>
              <w:sdtEndPr/>
              <w:sdtContent>
                <w:r w:rsidR="00C7361C" w:rsidRPr="00CB016F">
                  <w:rPr>
                    <w:rFonts w:ascii="Arial" w:hAnsi="Arial" w:cs="Arial"/>
                    <w:b/>
                    <w:sz w:val="32"/>
                    <w:szCs w:val="20"/>
                  </w:rPr>
                  <w:t>OI-25-019</w:t>
                </w:r>
              </w:sdtContent>
            </w:sdt>
          </w:p>
        </w:tc>
        <w:tc>
          <w:tcPr>
            <w:tcW w:w="390" w:type="dxa"/>
            <w:vAlign w:val="center"/>
          </w:tcPr>
          <w:p w:rsidR="00713A1D" w:rsidRPr="00CB016F" w:rsidRDefault="00713A1D" w:rsidP="00713A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13A1D" w:rsidTr="00417FE0">
        <w:tc>
          <w:tcPr>
            <w:tcW w:w="9037" w:type="dxa"/>
            <w:gridSpan w:val="5"/>
          </w:tcPr>
          <w:p w:rsidR="00713A1D" w:rsidRDefault="00713A1D" w:rsidP="00713A1D"/>
        </w:tc>
      </w:tr>
      <w:tr w:rsidR="00713A1D" w:rsidTr="00417FE0">
        <w:trPr>
          <w:trHeight w:val="397"/>
        </w:trPr>
        <w:tc>
          <w:tcPr>
            <w:tcW w:w="4140" w:type="dxa"/>
            <w:gridSpan w:val="2"/>
            <w:tcBorders>
              <w:right w:val="single" w:sz="4" w:space="0" w:color="auto"/>
            </w:tcBorders>
          </w:tcPr>
          <w:p w:rsidR="00713A1D" w:rsidRDefault="00713A1D" w:rsidP="00713A1D"/>
        </w:tc>
        <w:sdt>
          <w:sdtPr>
            <w:rPr>
              <w:rFonts w:ascii="Arial" w:hAnsi="Arial" w:cs="Arial"/>
              <w:sz w:val="20"/>
              <w:szCs w:val="20"/>
            </w:rPr>
            <w:alias w:val="DodavatelNazev"/>
            <w:tag w:val="DodavatelNazev"/>
            <w:id w:val="-1375922863"/>
            <w:placeholder>
              <w:docPart w:val="4E850EE7A6EA456B9BEDDF40F848096E"/>
            </w:placeholder>
          </w:sdtPr>
          <w:sdtEndPr/>
          <w:sdtContent>
            <w:tc>
              <w:tcPr>
                <w:tcW w:w="4897" w:type="dxa"/>
                <w:gridSpan w:val="3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C73A7">
                  <w:rPr>
                    <w:rFonts w:ascii="Arial" w:hAnsi="Arial" w:cs="Arial"/>
                    <w:sz w:val="20"/>
                    <w:szCs w:val="20"/>
                  </w:rPr>
                  <w:t>UPS Servis spol. s r.o.</w:t>
                </w:r>
              </w:p>
            </w:tc>
          </w:sdtContent>
        </w:sdt>
      </w:tr>
      <w:tr w:rsidR="00713A1D" w:rsidTr="00417FE0">
        <w:trPr>
          <w:trHeight w:val="397"/>
        </w:trPr>
        <w:tc>
          <w:tcPr>
            <w:tcW w:w="1134" w:type="dxa"/>
            <w:vAlign w:val="center"/>
          </w:tcPr>
          <w:p w:rsidR="00713A1D" w:rsidRPr="00B63E5C" w:rsidRDefault="00713A1D" w:rsidP="00713A1D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Datum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DatumVystaveni"/>
            <w:tag w:val="DatumVystaveni"/>
            <w:id w:val="1648936827"/>
            <w:placeholder>
              <w:docPart w:val="419FCA65E086481CAE400B41B01544E3"/>
            </w:placeholder>
          </w:sdtPr>
          <w:sdtEndPr/>
          <w:sdtContent>
            <w:tc>
              <w:tcPr>
                <w:tcW w:w="3006" w:type="dxa"/>
                <w:tcBorders>
                  <w:right w:val="single" w:sz="4" w:space="0" w:color="auto"/>
                </w:tcBorders>
                <w:vAlign w:val="center"/>
              </w:tcPr>
              <w:p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30.10.2025</w:t>
                </w:r>
              </w:p>
            </w:tc>
          </w:sdtContent>
        </w:sdt>
        <w:tc>
          <w:tcPr>
            <w:tcW w:w="489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alias w:val="DodavatelNazev2"/>
              <w:tag w:val="DodavatelNazev2"/>
              <w:id w:val="1908106819"/>
              <w:placeholder>
                <w:docPart w:val="B85BAF4A6EBF42159EEC9DD7E1A5EB17"/>
              </w:placeholder>
            </w:sdtPr>
            <w:sdtEndPr/>
            <w:sdtContent>
              <w:p w:rsidR="00713A1D" w:rsidRDefault="00922B7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sdtContent>
          </w:sdt>
          <w:p w:rsidR="003E18F7" w:rsidRPr="00AC73A7" w:rsidRDefault="003E18F7" w:rsidP="00713A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IČO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DodavatelIco"/>
                <w:tag w:val="DodavatelIco"/>
                <w:id w:val="1528677570"/>
                <w:placeholder>
                  <w:docPart w:val="E3782EC711034065A348C016D6CAAA97"/>
                </w:placeholder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>62577328</w:t>
                </w:r>
              </w:sdtContent>
            </w:sdt>
          </w:p>
        </w:tc>
      </w:tr>
      <w:tr w:rsidR="00713A1D" w:rsidTr="00417FE0">
        <w:trPr>
          <w:trHeight w:val="397"/>
        </w:trPr>
        <w:tc>
          <w:tcPr>
            <w:tcW w:w="1134" w:type="dxa"/>
            <w:vAlign w:val="center"/>
          </w:tcPr>
          <w:p w:rsidR="00713A1D" w:rsidRPr="00B63E5C" w:rsidRDefault="00713A1D" w:rsidP="00713A1D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Vyřizuje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VystavilJmeno"/>
            <w:tag w:val="VystavilJmeno"/>
            <w:id w:val="980814021"/>
            <w:placeholder>
              <w:docPart w:val="419FCA65E086481CAE400B41B01544E3"/>
            </w:placeholder>
          </w:sdtPr>
          <w:sdtEndPr/>
          <w:sdtContent>
            <w:tc>
              <w:tcPr>
                <w:tcW w:w="3006" w:type="dxa"/>
                <w:tcBorders>
                  <w:right w:val="single" w:sz="4" w:space="0" w:color="auto"/>
                </w:tcBorders>
                <w:vAlign w:val="center"/>
              </w:tcPr>
              <w:p w:rsidR="00713A1D" w:rsidRPr="00AC73A7" w:rsidRDefault="00703817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XXXXXXXXXXX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DodavatelSidloUlice"/>
            <w:tag w:val="DodavatelSidloUlice"/>
            <w:id w:val="-2143330786"/>
            <w:placeholder>
              <w:docPart w:val="01158FA74F1547848366AF61117CBE06"/>
            </w:placeholder>
          </w:sdtPr>
          <w:sdtEndPr/>
          <w:sdtContent>
            <w:tc>
              <w:tcPr>
                <w:tcW w:w="4230" w:type="dxa"/>
                <w:tcBorders>
                  <w:left w:val="single" w:sz="4" w:space="0" w:color="auto"/>
                </w:tcBorders>
                <w:vAlign w:val="center"/>
              </w:tcPr>
              <w:p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C73A7">
                  <w:rPr>
                    <w:rFonts w:ascii="Arial" w:hAnsi="Arial" w:cs="Arial"/>
                    <w:sz w:val="20"/>
                    <w:szCs w:val="20"/>
                  </w:rPr>
                  <w:t>Kubíkova 1378/12</w:t>
                </w:r>
              </w:p>
            </w:tc>
          </w:sdtContent>
        </w:sdt>
        <w:tc>
          <w:tcPr>
            <w:tcW w:w="667" w:type="dxa"/>
            <w:gridSpan w:val="2"/>
            <w:tcBorders>
              <w:right w:val="single" w:sz="4" w:space="0" w:color="auto"/>
            </w:tcBorders>
            <w:vAlign w:val="center"/>
          </w:tcPr>
          <w:p w:rsidR="00713A1D" w:rsidRPr="00AC73A7" w:rsidRDefault="00713A1D" w:rsidP="00713A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A1D" w:rsidTr="00C7361C">
        <w:trPr>
          <w:trHeight w:val="397"/>
        </w:trPr>
        <w:tc>
          <w:tcPr>
            <w:tcW w:w="1134" w:type="dxa"/>
            <w:vAlign w:val="center"/>
          </w:tcPr>
          <w:p w:rsidR="00713A1D" w:rsidRPr="00B63E5C" w:rsidRDefault="00713A1D" w:rsidP="00713A1D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Telefon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VystavilTelefon"/>
            <w:tag w:val="VystavilTelefon"/>
            <w:id w:val="-234392159"/>
            <w:placeholder>
              <w:docPart w:val="419FCA65E086481CAE400B41B01544E3"/>
            </w:placeholder>
          </w:sdtPr>
          <w:sdtEndPr/>
          <w:sdtContent>
            <w:tc>
              <w:tcPr>
                <w:tcW w:w="3006" w:type="dxa"/>
                <w:tcBorders>
                  <w:right w:val="single" w:sz="4" w:space="0" w:color="auto"/>
                </w:tcBorders>
                <w:vAlign w:val="center"/>
              </w:tcPr>
              <w:p w:rsidR="00713A1D" w:rsidRPr="00AC73A7" w:rsidRDefault="00703817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XXXXXXXXXXX</w:t>
                </w:r>
              </w:p>
            </w:tc>
          </w:sdtContent>
        </w:sdt>
        <w:tc>
          <w:tcPr>
            <w:tcW w:w="450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13A1D" w:rsidRPr="00AC73A7" w:rsidRDefault="00922B7D" w:rsidP="00713A1D">
            <w:pPr>
              <w:ind w:right="-4245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DodavatelSidloPsc"/>
                <w:tag w:val="DodavatelSidloPsc"/>
                <w:id w:val="1858770756"/>
                <w:placeholder>
                  <w:docPart w:val="B9688D9A07684B2F854B5C5CDA2AEA73"/>
                </w:placeholder>
              </w:sdtPr>
              <w:sdtEndPr/>
              <w:sdtContent>
                <w:r w:rsidR="00713A1D" w:rsidRPr="00AC73A7">
                  <w:rPr>
                    <w:rFonts w:ascii="Arial" w:hAnsi="Arial" w:cs="Arial"/>
                    <w:sz w:val="20"/>
                    <w:szCs w:val="20"/>
                  </w:rPr>
                  <w:t>18200</w:t>
                </w:r>
                <w:r w:rsidR="00713A1D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sdtContent>
            </w:sdt>
            <w:r w:rsidR="00713A1D"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DodavatelSidloMisto"/>
                <w:tag w:val="DodavatelSidloMisto"/>
                <w:id w:val="-123071888"/>
                <w:placeholder>
                  <w:docPart w:val="D024388BB72D4177B3D45CD40A6CCCC6"/>
                </w:placeholder>
              </w:sdtPr>
              <w:sdtEndPr/>
              <w:sdtContent>
                <w:r w:rsidR="00713A1D">
                  <w:rPr>
                    <w:rFonts w:ascii="Arial" w:hAnsi="Arial" w:cs="Arial"/>
                    <w:sz w:val="20"/>
                    <w:szCs w:val="20"/>
                  </w:rPr>
                  <w:t>Praha 8 - Kobylisy</w:t>
                </w:r>
              </w:sdtContent>
            </w:sdt>
            <w:r w:rsidR="00713A1D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3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13A1D" w:rsidRPr="00AC73A7" w:rsidRDefault="00713A1D" w:rsidP="00713A1D">
            <w:pPr>
              <w:ind w:left="-1" w:firstLine="310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A1D" w:rsidTr="00417FE0">
        <w:trPr>
          <w:trHeight w:val="397"/>
        </w:trPr>
        <w:tc>
          <w:tcPr>
            <w:tcW w:w="1134" w:type="dxa"/>
            <w:vAlign w:val="center"/>
          </w:tcPr>
          <w:p w:rsidR="00713A1D" w:rsidRPr="00B63E5C" w:rsidRDefault="00713A1D" w:rsidP="00713A1D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E-mail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VystavilEMail"/>
            <w:tag w:val="VystavilEMail"/>
            <w:id w:val="-1984693976"/>
            <w:placeholder>
              <w:docPart w:val="419FCA65E086481CAE400B41B01544E3"/>
            </w:placeholder>
          </w:sdtPr>
          <w:sdtEndPr/>
          <w:sdtContent>
            <w:tc>
              <w:tcPr>
                <w:tcW w:w="3006" w:type="dxa"/>
                <w:vAlign w:val="center"/>
              </w:tcPr>
              <w:p w:rsidR="00713A1D" w:rsidRPr="00AC73A7" w:rsidRDefault="00703817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XXXXXXXXXXXX</w:t>
                </w:r>
              </w:p>
            </w:tc>
          </w:sdtContent>
        </w:sdt>
        <w:tc>
          <w:tcPr>
            <w:tcW w:w="4897" w:type="dxa"/>
            <w:gridSpan w:val="3"/>
          </w:tcPr>
          <w:p w:rsidR="00713A1D" w:rsidRDefault="00713A1D" w:rsidP="00713A1D"/>
        </w:tc>
      </w:tr>
      <w:tr w:rsidR="00713A1D" w:rsidTr="00417FE0">
        <w:trPr>
          <w:trHeight w:val="397"/>
        </w:trPr>
        <w:tc>
          <w:tcPr>
            <w:tcW w:w="1134" w:type="dxa"/>
            <w:vAlign w:val="center"/>
          </w:tcPr>
          <w:p w:rsidR="00713A1D" w:rsidRPr="00B63E5C" w:rsidRDefault="00713A1D" w:rsidP="00713A1D">
            <w:pPr>
              <w:rPr>
                <w:rFonts w:ascii="Arial" w:hAnsi="Arial" w:cs="Arial"/>
                <w:sz w:val="16"/>
                <w:szCs w:val="16"/>
              </w:rPr>
            </w:pPr>
            <w:bookmarkStart w:id="0" w:name="_GoBack" w:colFirst="2" w:colLast="2"/>
            <w:r w:rsidRPr="00B63E5C">
              <w:rPr>
                <w:rFonts w:ascii="Arial" w:hAnsi="Arial" w:cs="Arial"/>
                <w:sz w:val="16"/>
                <w:szCs w:val="16"/>
              </w:rPr>
              <w:t>Dodací lhůta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DatumPozadovane"/>
            <w:tag w:val="DatumPozadovane"/>
            <w:id w:val="-178506603"/>
            <w:placeholder>
              <w:docPart w:val="419FCA65E086481CAE400B41B01544E3"/>
            </w:placeholder>
          </w:sdtPr>
          <w:sdtEndPr/>
          <w:sdtContent>
            <w:tc>
              <w:tcPr>
                <w:tcW w:w="3006" w:type="dxa"/>
                <w:vAlign w:val="center"/>
              </w:tcPr>
              <w:p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01.12.2025</w:t>
                </w:r>
              </w:p>
            </w:tc>
          </w:sdtContent>
        </w:sdt>
        <w:tc>
          <w:tcPr>
            <w:tcW w:w="4897" w:type="dxa"/>
            <w:gridSpan w:val="3"/>
            <w:vMerge w:val="restart"/>
          </w:tcPr>
          <w:p w:rsidR="00713A1D" w:rsidRDefault="00713A1D" w:rsidP="00713A1D"/>
        </w:tc>
      </w:tr>
      <w:bookmarkEnd w:id="0"/>
      <w:tr w:rsidR="00713A1D" w:rsidTr="00417FE0">
        <w:trPr>
          <w:trHeight w:val="397"/>
        </w:trPr>
        <w:tc>
          <w:tcPr>
            <w:tcW w:w="1134" w:type="dxa"/>
            <w:vAlign w:val="center"/>
          </w:tcPr>
          <w:p w:rsidR="00713A1D" w:rsidRPr="00B63E5C" w:rsidRDefault="00713A1D" w:rsidP="00713A1D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Místo určení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MistoUrceni"/>
            <w:tag w:val="MistoUrceni"/>
            <w:id w:val="-2040427568"/>
            <w:placeholder>
              <w:docPart w:val="419FCA65E086481CAE400B41B01544E3"/>
            </w:placeholder>
          </w:sdtPr>
          <w:sdtEndPr/>
          <w:sdtContent>
            <w:tc>
              <w:tcPr>
                <w:tcW w:w="3006" w:type="dxa"/>
                <w:vAlign w:val="center"/>
              </w:tcPr>
              <w:p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C73A7">
                  <w:rPr>
                    <w:rFonts w:ascii="Arial" w:hAnsi="Arial" w:cs="Arial"/>
                    <w:sz w:val="20"/>
                    <w:szCs w:val="20"/>
                  </w:rPr>
                  <w:t>Mladá Boleslav</w:t>
                </w:r>
              </w:p>
            </w:tc>
          </w:sdtContent>
        </w:sdt>
        <w:tc>
          <w:tcPr>
            <w:tcW w:w="4897" w:type="dxa"/>
            <w:gridSpan w:val="3"/>
            <w:vMerge/>
          </w:tcPr>
          <w:p w:rsidR="00713A1D" w:rsidRDefault="00713A1D" w:rsidP="00713A1D"/>
        </w:tc>
      </w:tr>
    </w:tbl>
    <w:p w:rsidR="00F2211E" w:rsidRDefault="00F2211E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40"/>
        <w:gridCol w:w="1001"/>
        <w:gridCol w:w="1419"/>
        <w:gridCol w:w="1319"/>
      </w:tblGrid>
      <w:tr w:rsidR="004E5DBF" w:rsidTr="004E5DBF">
        <w:tc>
          <w:tcPr>
            <w:tcW w:w="5240" w:type="dxa"/>
          </w:tcPr>
          <w:p w:rsidR="004E5DBF" w:rsidRDefault="004E5DBF" w:rsidP="003979A9">
            <w:pPr>
              <w:rPr>
                <w:color w:val="000000"/>
                <w:spacing w:val="-4"/>
                <w:position w:val="4"/>
                <w:szCs w:val="16"/>
                <w:lang w:eastAsia="cs-CZ"/>
              </w:rPr>
            </w:pPr>
            <w:r>
              <w:rPr>
                <w:color w:val="000000"/>
                <w:spacing w:val="-4"/>
                <w:position w:val="4"/>
                <w:szCs w:val="16"/>
                <w:lang w:eastAsia="cs-CZ"/>
              </w:rPr>
              <w:t>Specifikace</w:t>
            </w:r>
          </w:p>
        </w:tc>
        <w:tc>
          <w:tcPr>
            <w:tcW w:w="718" w:type="dxa"/>
          </w:tcPr>
          <w:p w:rsidR="004E5DBF" w:rsidRDefault="004E5DBF" w:rsidP="003979A9">
            <w:pPr>
              <w:rPr>
                <w:color w:val="000000"/>
                <w:spacing w:val="-4"/>
                <w:position w:val="4"/>
                <w:szCs w:val="16"/>
                <w:lang w:eastAsia="cs-CZ"/>
              </w:rPr>
            </w:pPr>
            <w:r>
              <w:rPr>
                <w:color w:val="000000"/>
                <w:spacing w:val="-4"/>
                <w:position w:val="4"/>
                <w:szCs w:val="16"/>
                <w:lang w:eastAsia="cs-CZ"/>
              </w:rPr>
              <w:t>Množství</w:t>
            </w:r>
          </w:p>
        </w:tc>
        <w:tc>
          <w:tcPr>
            <w:tcW w:w="1419" w:type="dxa"/>
          </w:tcPr>
          <w:p w:rsidR="004E5DBF" w:rsidRDefault="004E5DBF" w:rsidP="003979A9">
            <w:pPr>
              <w:rPr>
                <w:color w:val="000000"/>
                <w:spacing w:val="-4"/>
                <w:position w:val="4"/>
                <w:szCs w:val="16"/>
                <w:lang w:eastAsia="cs-CZ"/>
              </w:rPr>
            </w:pPr>
            <w:r>
              <w:rPr>
                <w:color w:val="000000"/>
                <w:spacing w:val="-4"/>
                <w:position w:val="4"/>
                <w:szCs w:val="16"/>
                <w:lang w:eastAsia="cs-CZ"/>
              </w:rPr>
              <w:t>Cena bez DPH</w:t>
            </w:r>
          </w:p>
        </w:tc>
        <w:tc>
          <w:tcPr>
            <w:tcW w:w="1319" w:type="dxa"/>
          </w:tcPr>
          <w:p w:rsidR="004E5DBF" w:rsidRDefault="004E5DBF" w:rsidP="003979A9">
            <w:pPr>
              <w:rPr>
                <w:color w:val="000000"/>
                <w:spacing w:val="-4"/>
                <w:position w:val="4"/>
                <w:szCs w:val="16"/>
                <w:lang w:eastAsia="cs-CZ"/>
              </w:rPr>
            </w:pPr>
            <w:r>
              <w:rPr>
                <w:color w:val="000000"/>
                <w:spacing w:val="-4"/>
                <w:position w:val="4"/>
                <w:szCs w:val="16"/>
                <w:lang w:eastAsia="cs-CZ"/>
              </w:rPr>
              <w:t>Cena s DPH</w:t>
            </w:r>
          </w:p>
        </w:tc>
      </w:tr>
      <w:tr w:rsidR="004E5DBF" w:rsidTr="004E5DBF">
        <w:sdt>
          <w:sdtPr>
            <w:alias w:val="PolozkaText"/>
            <w:tag w:val="PolozkaText"/>
            <w:id w:val="1078799351"/>
            <w:placeholder>
              <w:docPart w:val="99344DB206994E2FAF7EA230A1E91DDF"/>
            </w:placeholder>
          </w:sdtPr>
          <w:sdtEndPr/>
          <w:sdtContent>
            <w:tc>
              <w:tcPr>
                <w:tcW w:w="5240" w:type="dxa"/>
              </w:tcPr>
              <w:p w:rsidR="004E5DBF" w:rsidRDefault="004E5DBF" w:rsidP="003979A9">
                <w:r>
                  <w:t>Prodloužení záruky na akumulátory na období od 15.12.2025 do 15.12.2027 pro UPS MIA 20kVA + externí akumulátory (s/n UPS: 210035420C5644810002) dle Vaší nabídky číslo NA25163.</w:t>
                </w:r>
              </w:p>
            </w:tc>
          </w:sdtContent>
        </w:sdt>
        <w:sdt>
          <w:sdtPr>
            <w:alias w:val="MnozstviObjednane"/>
            <w:tag w:val="MnozstviObjednane"/>
            <w:id w:val="4713088"/>
            <w:placeholder>
              <w:docPart w:val="99344DB206994E2FAF7EA230A1E91DDF"/>
            </w:placeholder>
          </w:sdtPr>
          <w:sdtEndPr/>
          <w:sdtContent>
            <w:tc>
              <w:tcPr>
                <w:tcW w:w="718" w:type="dxa"/>
              </w:tcPr>
              <w:p w:rsidR="004E5DBF" w:rsidRDefault="004E5DBF" w:rsidP="003979A9">
                <w:r>
                  <w:t>1,00</w:t>
                </w:r>
              </w:p>
            </w:tc>
          </w:sdtContent>
        </w:sdt>
        <w:sdt>
          <w:sdtPr>
            <w:alias w:val="CastkaCenaPolBezDPH"/>
            <w:tag w:val="CastkaCenaPolBezDPH"/>
            <w:id w:val="203302633"/>
            <w:placeholder>
              <w:docPart w:val="99344DB206994E2FAF7EA230A1E91DDF"/>
            </w:placeholder>
          </w:sdtPr>
          <w:sdtEndPr/>
          <w:sdtContent>
            <w:tc>
              <w:tcPr>
                <w:tcW w:w="1419" w:type="dxa"/>
              </w:tcPr>
              <w:p w:rsidR="004E5DBF" w:rsidRDefault="004E5DBF" w:rsidP="003979A9">
                <w:r>
                  <w:t>59 100,00</w:t>
                </w:r>
              </w:p>
            </w:tc>
          </w:sdtContent>
        </w:sdt>
        <w:sdt>
          <w:sdtPr>
            <w:alias w:val="CastkaCenaPolSDPH"/>
            <w:tag w:val="CastkaCenaPolSDPH"/>
            <w:id w:val="-1866513668"/>
            <w:placeholder>
              <w:docPart w:val="99344DB206994E2FAF7EA230A1E91DDF"/>
            </w:placeholder>
          </w:sdtPr>
          <w:sdtEndPr/>
          <w:sdtContent>
            <w:tc>
              <w:tcPr>
                <w:tcW w:w="1319" w:type="dxa"/>
              </w:tcPr>
              <w:p w:rsidR="004E5DBF" w:rsidRDefault="004E5DBF" w:rsidP="003979A9">
                <w:r>
                  <w:t>71 511,00</w:t>
                </w:r>
              </w:p>
            </w:tc>
          </w:sdtContent>
        </w:sdt>
      </w:tr>
    </w:tbl>
    <w:p w:rsidR="00AC73A7" w:rsidRDefault="00AC73A7"/>
    <w:p w:rsidR="003979A9" w:rsidRDefault="003979A9"/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095"/>
      </w:tblGrid>
      <w:tr w:rsidR="00677BE7" w:rsidTr="00AB7635">
        <w:tc>
          <w:tcPr>
            <w:tcW w:w="2977" w:type="dxa"/>
          </w:tcPr>
          <w:p w:rsidR="00677BE7" w:rsidRDefault="00677BE7" w:rsidP="00876D34">
            <w:r>
              <w:rPr>
                <w:rFonts w:ascii="Helv" w:hAnsi="Helv" w:cs="Helv"/>
                <w:color w:val="000000"/>
              </w:rPr>
              <w:t>Cena celkem bez DPH:</w:t>
            </w:r>
          </w:p>
        </w:tc>
        <w:tc>
          <w:tcPr>
            <w:tcW w:w="6095" w:type="dxa"/>
          </w:tcPr>
          <w:p w:rsidR="00677BE7" w:rsidRPr="00A700CE" w:rsidRDefault="00922B7D" w:rsidP="00EE05DC">
            <w:pPr>
              <w:tabs>
                <w:tab w:val="center" w:pos="2939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CastkaCelkemBezDPH"/>
                <w:tag w:val="CastkaCelkemBezDPH"/>
                <w:id w:val="-1731999855"/>
                <w:placeholder>
                  <w:docPart w:val="DAC5DD4EB6AA4A66B002F64E17841EE5"/>
                </w:placeholder>
              </w:sdtPr>
              <w:sdtEndPr/>
              <w:sdtContent>
                <w:r w:rsidR="00677BE7" w:rsidRPr="00A700CE">
                  <w:rPr>
                    <w:rFonts w:ascii="Arial" w:hAnsi="Arial" w:cs="Arial"/>
                    <w:sz w:val="20"/>
                    <w:szCs w:val="20"/>
                  </w:rPr>
                  <w:t>59 100,00</w:t>
                </w:r>
              </w:sdtContent>
            </w:sdt>
            <w:r w:rsidR="00812C7D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Mena"/>
                <w:tag w:val="Mena"/>
                <w:id w:val="688266680"/>
                <w:placeholder>
                  <w:docPart w:val="53879283D25B414E8C76B654AFD25AEE"/>
                </w:placeholder>
              </w:sdtPr>
              <w:sdtEndPr/>
              <w:sdtContent>
                <w:r w:rsidR="00812C7D">
                  <w:rPr>
                    <w:rFonts w:ascii="Arial" w:hAnsi="Arial" w:cs="Arial"/>
                    <w:sz w:val="20"/>
                    <w:szCs w:val="20"/>
                  </w:rPr>
                  <w:t>CZK</w:t>
                </w:r>
              </w:sdtContent>
            </w:sdt>
            <w:r w:rsidR="00677BE7" w:rsidRPr="00A700CE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:rsidR="00AC73A7" w:rsidRPr="00A700CE" w:rsidRDefault="00AC73A7" w:rsidP="00A700CE">
      <w:pPr>
        <w:spacing w:after="0" w:line="240" w:lineRule="auto"/>
        <w:rPr>
          <w:sz w:val="4"/>
          <w:szCs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085"/>
      </w:tblGrid>
      <w:tr w:rsidR="00677BE7" w:rsidTr="00A700CE">
        <w:tc>
          <w:tcPr>
            <w:tcW w:w="2977" w:type="dxa"/>
          </w:tcPr>
          <w:p w:rsidR="00677BE7" w:rsidRDefault="00677BE7">
            <w:r>
              <w:rPr>
                <w:rFonts w:ascii="Helv" w:hAnsi="Helv" w:cs="Helv"/>
                <w:b/>
                <w:color w:val="000000"/>
              </w:rPr>
              <w:t>Cena celkem včetně DPH:</w:t>
            </w:r>
          </w:p>
        </w:tc>
        <w:tc>
          <w:tcPr>
            <w:tcW w:w="6085" w:type="dxa"/>
          </w:tcPr>
          <w:p w:rsidR="00677BE7" w:rsidRDefault="00922B7D" w:rsidP="008D1FCA">
            <w:sdt>
              <w:sdtPr>
                <w:alias w:val="CastkaCelkem"/>
                <w:tag w:val="CastkaCelkem"/>
                <w:id w:val="2051791656"/>
                <w:placeholder>
                  <w:docPart w:val="DefaultPlaceholder_1081868574"/>
                </w:placeholder>
              </w:sdtPr>
              <w:sdtEndPr/>
              <w:sdtContent>
                <w:r w:rsidR="008D1FCA" w:rsidRPr="00A700CE">
                  <w:rPr>
                    <w:rFonts w:ascii="Arial" w:hAnsi="Arial" w:cs="Arial"/>
                    <w:b/>
                    <w:sz w:val="20"/>
                    <w:szCs w:val="20"/>
                  </w:rPr>
                  <w:t>71 511,00</w:t>
                </w:r>
              </w:sdtContent>
            </w:sdt>
            <w:r w:rsidR="00812C7D"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Mena"/>
                <w:tag w:val="Mena"/>
                <w:id w:val="-138813784"/>
                <w:placeholder>
                  <w:docPart w:val="40D3F70101524A899E68AC0F3499C2E3"/>
                </w:placeholder>
              </w:sdtPr>
              <w:sdtEndPr/>
              <w:sdtContent>
                <w:r w:rsidR="00812C7D" w:rsidRPr="00812C7D">
                  <w:rPr>
                    <w:rFonts w:ascii="Arial" w:hAnsi="Arial" w:cs="Arial"/>
                    <w:b/>
                    <w:sz w:val="20"/>
                    <w:szCs w:val="20"/>
                  </w:rPr>
                  <w:t>CZK</w:t>
                </w:r>
              </w:sdtContent>
            </w:sdt>
          </w:p>
        </w:tc>
      </w:tr>
    </w:tbl>
    <w:p w:rsidR="00AC73A7" w:rsidRPr="00E93362" w:rsidRDefault="00AC73A7" w:rsidP="00E93362">
      <w:pPr>
        <w:spacing w:after="0"/>
        <w:rPr>
          <w:sz w:val="16"/>
          <w:szCs w:val="16"/>
        </w:rPr>
      </w:pPr>
    </w:p>
    <w:p w:rsidR="00A2314B" w:rsidRDefault="00A2314B"/>
    <w:p w:rsidR="00784E99" w:rsidRDefault="00784E99"/>
    <w:p w:rsidR="00784E99" w:rsidRDefault="00784E99" w:rsidP="00784E99">
      <w:pPr>
        <w:jc w:val="right"/>
        <w:rPr>
          <w:rFonts w:ascii="Arial" w:hAnsi="Arial" w:cs="Arial"/>
          <w:b/>
          <w:sz w:val="16"/>
          <w:szCs w:val="16"/>
        </w:rPr>
      </w:pPr>
      <w:r w:rsidRPr="00784E99">
        <w:rPr>
          <w:rFonts w:ascii="Arial" w:hAnsi="Arial" w:cs="Arial"/>
          <w:b/>
          <w:sz w:val="16"/>
          <w:szCs w:val="16"/>
        </w:rPr>
        <w:t>Razítko a podpis odběratele (ZPŠ)</w:t>
      </w:r>
    </w:p>
    <w:p w:rsidR="00AD5962" w:rsidRDefault="00AD5962" w:rsidP="00784E99">
      <w:pPr>
        <w:jc w:val="right"/>
        <w:rPr>
          <w:rFonts w:ascii="Arial" w:hAnsi="Arial" w:cs="Arial"/>
          <w:b/>
          <w:sz w:val="16"/>
          <w:szCs w:val="16"/>
        </w:rPr>
      </w:pPr>
    </w:p>
    <w:p w:rsidR="00AD5962" w:rsidRDefault="00AD5962" w:rsidP="00784E99">
      <w:pPr>
        <w:jc w:val="right"/>
        <w:rPr>
          <w:rFonts w:ascii="Arial" w:hAnsi="Arial" w:cs="Arial"/>
          <w:b/>
          <w:sz w:val="16"/>
          <w:szCs w:val="16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667"/>
      </w:tblGrid>
      <w:tr w:rsidR="00AD5962" w:rsidTr="00AD5962">
        <w:tc>
          <w:tcPr>
            <w:tcW w:w="4395" w:type="dxa"/>
          </w:tcPr>
          <w:p w:rsidR="00AD5962" w:rsidRPr="00AD5962" w:rsidRDefault="00AD5962" w:rsidP="00AD59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7" w:type="dxa"/>
          </w:tcPr>
          <w:p w:rsidR="00AD5962" w:rsidRPr="00AD5962" w:rsidRDefault="00AD5962" w:rsidP="00AD59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67C95" w:rsidRDefault="00167C95" w:rsidP="00167C95">
      <w:pPr>
        <w:spacing w:after="0"/>
        <w:rPr>
          <w:rFonts w:ascii="Helv" w:hAnsi="Helv" w:cs="Helv"/>
          <w:color w:val="000000"/>
        </w:rPr>
      </w:pPr>
    </w:p>
    <w:p w:rsidR="007410E7" w:rsidRPr="00784E99" w:rsidRDefault="007410E7" w:rsidP="00321B7C">
      <w:pPr>
        <w:spacing w:after="0"/>
        <w:ind w:left="180"/>
        <w:rPr>
          <w:rFonts w:ascii="Arial" w:hAnsi="Arial" w:cs="Arial"/>
        </w:rPr>
      </w:pPr>
      <w:r>
        <w:rPr>
          <w:rFonts w:ascii="Helv" w:hAnsi="Helv" w:cs="Helv"/>
          <w:color w:val="000000"/>
        </w:rPr>
        <w:t xml:space="preserve">V plném rozsahu akceptujeme výše uvedenou objednávku, která je nad 50 000 Kč </w:t>
      </w:r>
      <w:r w:rsidR="00321B7C">
        <w:rPr>
          <w:rFonts w:ascii="Helv" w:hAnsi="Helv" w:cs="Helv"/>
          <w:color w:val="000000"/>
        </w:rPr>
        <w:t xml:space="preserve">    </w:t>
      </w:r>
      <w:r>
        <w:rPr>
          <w:rFonts w:ascii="Helv" w:hAnsi="Helv" w:cs="Helv"/>
          <w:color w:val="000000"/>
        </w:rPr>
        <w:t>bez</w:t>
      </w:r>
      <w:r w:rsidR="00321B7C">
        <w:rPr>
          <w:rFonts w:ascii="Helv" w:hAnsi="Helv" w:cs="Helv"/>
          <w:color w:val="000000"/>
        </w:rPr>
        <w:t> </w:t>
      </w:r>
      <w:r>
        <w:rPr>
          <w:rFonts w:ascii="Helv" w:hAnsi="Helv" w:cs="Helv"/>
          <w:color w:val="000000"/>
        </w:rPr>
        <w:t>DPH</w:t>
      </w:r>
      <w:r w:rsidR="00321B7C">
        <w:rPr>
          <w:rFonts w:ascii="Helv" w:hAnsi="Helv" w:cs="Helv"/>
          <w:color w:val="000000"/>
        </w:rPr>
        <w:t xml:space="preserve"> </w:t>
      </w:r>
      <w:r>
        <w:rPr>
          <w:rFonts w:ascii="Helv" w:hAnsi="Helv" w:cs="Helv"/>
          <w:color w:val="000000"/>
        </w:rPr>
        <w:t>a zavazujeme se plnění dle ní poskytnout.</w:t>
      </w:r>
      <w:bookmarkStart w:id="1" w:name="_PictureBullets"/>
      <w:bookmarkEnd w:id="1"/>
    </w:p>
    <w:sectPr w:rsidR="007410E7" w:rsidRPr="00784E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2B7D" w:rsidRDefault="00922B7D" w:rsidP="00DF0D81">
      <w:pPr>
        <w:spacing w:after="0" w:line="240" w:lineRule="auto"/>
      </w:pPr>
      <w:r>
        <w:separator/>
      </w:r>
    </w:p>
  </w:endnote>
  <w:endnote w:type="continuationSeparator" w:id="0">
    <w:p w:rsidR="00922B7D" w:rsidRDefault="00922B7D" w:rsidP="00DF0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846" w:rsidRDefault="003F784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D81" w:rsidRDefault="003F7846">
    <w:pPr>
      <w:pStyle w:val="Zpat"/>
    </w:pPr>
    <w:r>
      <w:rPr>
        <w:noProof/>
        <w:lang w:eastAsia="cs-CZ"/>
      </w:rPr>
      <w:drawing>
        <wp:anchor distT="0" distB="0" distL="114935" distR="114935" simplePos="0" relativeHeight="251659264" behindDoc="1" locked="0" layoutInCell="1" allowOverlap="1" wp14:anchorId="26A7EE6B" wp14:editId="13725172">
          <wp:simplePos x="0" y="0"/>
          <wp:positionH relativeFrom="column">
            <wp:posOffset>5762625</wp:posOffset>
          </wp:positionH>
          <wp:positionV relativeFrom="paragraph">
            <wp:posOffset>-508635</wp:posOffset>
          </wp:positionV>
          <wp:extent cx="527685" cy="527685"/>
          <wp:effectExtent l="0" t="0" r="0" b="0"/>
          <wp:wrapNone/>
          <wp:docPr id="1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" t="-5" r="-5" b="-5"/>
                  <a:stretch>
                    <a:fillRect/>
                  </a:stretch>
                </pic:blipFill>
                <pic:spPr bwMode="auto">
                  <a:xfrm>
                    <a:off x="0" y="0"/>
                    <a:ext cx="527685" cy="5276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0D81"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661312" behindDoc="0" locked="0" layoutInCell="1" allowOverlap="1" wp14:anchorId="10C59EFA" wp14:editId="0870A7FA">
              <wp:simplePos x="0" y="0"/>
              <wp:positionH relativeFrom="column">
                <wp:posOffset>-499745</wp:posOffset>
              </wp:positionH>
              <wp:positionV relativeFrom="page">
                <wp:posOffset>9791700</wp:posOffset>
              </wp:positionV>
              <wp:extent cx="5010150" cy="742315"/>
              <wp:effectExtent l="0" t="0" r="0" b="0"/>
              <wp:wrapNone/>
              <wp:docPr id="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0150" cy="7423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0D81" w:rsidRDefault="00DF0D81" w:rsidP="00DF0D81">
                          <w:pPr>
                            <w:pStyle w:val="Zpat"/>
                            <w:spacing w:line="220" w:lineRule="exact"/>
                            <w:jc w:val="both"/>
                          </w:pP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IČO: 46354182  </w:t>
                          </w:r>
                          <w:r>
                            <w:rPr>
                              <w:rFonts w:ascii="Helvetica" w:hAnsi="Helvetica" w:cs="Helvetica"/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1A6A2EDF" wp14:editId="7694E7E5">
                                <wp:extent cx="19050" cy="114300"/>
                                <wp:effectExtent l="0" t="0" r="0" b="0"/>
                                <wp:docPr id="8" name="obráze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Zapsána v obchodním rejstříku MS v Praze, oddíl A, vložka 7541  </w:t>
                          </w:r>
                          <w:r>
                            <w:rPr>
                              <w:rFonts w:ascii="Helvetica" w:hAnsi="Helvetica" w:cs="Helvetica"/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49912697" wp14:editId="608245FF">
                                <wp:extent cx="19050" cy="114300"/>
                                <wp:effectExtent l="0" t="0" r="0" b="0"/>
                                <wp:docPr id="7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Kód pojišťovny: 209  </w:t>
                          </w:r>
                          <w:r>
                            <w:rPr>
                              <w:rFonts w:ascii="Helvetica" w:hAnsi="Helvetica" w:cs="Helvetica"/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00C42AFF" wp14:editId="00B22692">
                                <wp:extent cx="19050" cy="114300"/>
                                <wp:effectExtent l="0" t="0" r="0" b="0"/>
                                <wp:docPr id="3" name="obrázek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IDDS: 5kpadp</w:t>
                          </w:r>
                        </w:p>
                        <w:p w:rsidR="00DF0D81" w:rsidRDefault="00DF0D81" w:rsidP="00DF0D81">
                          <w:pPr>
                            <w:pStyle w:val="Zpat"/>
                            <w:spacing w:line="220" w:lineRule="exact"/>
                            <w:ind w:right="850"/>
                            <w:jc w:val="both"/>
                          </w:pP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Infolinka: 800 209 000  </w:t>
                          </w:r>
                          <w:r>
                            <w:rPr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4D7E6FC7" wp14:editId="0693083D">
                                <wp:extent cx="19050" cy="114300"/>
                                <wp:effectExtent l="0" t="0" r="0" b="0"/>
                                <wp:docPr id="4" name="obrázek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Telefon: 326 579 111  </w:t>
                          </w:r>
                          <w:r>
                            <w:rPr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51AFB658" wp14:editId="5CF331EC">
                                <wp:extent cx="19050" cy="114300"/>
                                <wp:effectExtent l="0" t="0" r="0" b="0"/>
                                <wp:docPr id="5" name="obrázek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</w:t>
                          </w:r>
                          <w:proofErr w:type="gramStart"/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>E-mail</w:t>
                          </w:r>
                          <w:proofErr w:type="gramEnd"/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: zpskoda@zpskoda.cz  </w:t>
                          </w:r>
                          <w:r>
                            <w:rPr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78CF1069" wp14:editId="3AB578A4">
                                <wp:extent cx="19050" cy="114300"/>
                                <wp:effectExtent l="0" t="0" r="0" b="0"/>
                                <wp:docPr id="6" name="obrázek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Internet: www.zpskoda.cz</w:t>
                          </w:r>
                        </w:p>
                        <w:p w:rsidR="00DF0D81" w:rsidRDefault="00DF0D81" w:rsidP="00DF0D81">
                          <w:pPr>
                            <w:pStyle w:val="Zpat"/>
                            <w:spacing w:line="220" w:lineRule="exact"/>
                            <w:ind w:right="850"/>
                            <w:jc w:val="both"/>
                          </w:pPr>
                          <w:r>
                            <w:rPr>
                              <w:rFonts w:ascii="Helvetica" w:hAnsi="Helvetica" w:cs="Helvetica"/>
                              <w:b/>
                              <w:color w:val="FFA600"/>
                              <w:spacing w:val="-4"/>
                              <w:sz w:val="14"/>
                              <w:szCs w:val="14"/>
                            </w:rPr>
                            <w:t>www.kartamehosrdce.cz</w:t>
                          </w:r>
                        </w:p>
                        <w:p w:rsidR="00DF0D81" w:rsidRDefault="00DF0D81" w:rsidP="00DF0D81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rFonts w:ascii="Times New Roman" w:hAnsi="Times New Roman"/>
                              <w:color w:val="000000"/>
                              <w:spacing w:val="-4"/>
                              <w:position w:val="4"/>
                              <w:sz w:val="16"/>
                              <w:szCs w:val="16"/>
                            </w:rPr>
                          </w:pPr>
                        </w:p>
                        <w:p w:rsidR="00DF0D81" w:rsidRDefault="00DF0D81" w:rsidP="00DF0D81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position w:val="4"/>
                              <w:sz w:val="16"/>
                              <w:szCs w:val="16"/>
                            </w:rPr>
                          </w:pPr>
                        </w:p>
                        <w:p w:rsidR="00DF0D81" w:rsidRDefault="00DF0D81" w:rsidP="00DF0D81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position w:val="4"/>
                              <w:sz w:val="16"/>
                              <w:szCs w:val="16"/>
                            </w:rPr>
                          </w:pPr>
                        </w:p>
                        <w:p w:rsidR="00DF0D81" w:rsidRDefault="00DF0D81" w:rsidP="00DF0D81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position w:val="4"/>
                              <w:sz w:val="16"/>
                              <w:szCs w:val="16"/>
                            </w:rPr>
                          </w:pPr>
                        </w:p>
                        <w:p w:rsidR="00DF0D81" w:rsidRDefault="00DF0D81" w:rsidP="00DF0D81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position w:val="4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59EF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9.35pt;margin-top:771pt;width:394.5pt;height:58.4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" stroked="f">
              <v:fill opacity="0"/>
              <v:textbox inset="7.25pt,3.65pt,7.25pt,3.65pt">
                <w:txbxContent>
                  <w:p w:rsidR="00DF0D81" w:rsidRDefault="00DF0D81" w:rsidP="00DF0D81">
                    <w:pPr>
                      <w:pStyle w:val="Zpat"/>
                      <w:spacing w:line="220" w:lineRule="exact"/>
                      <w:jc w:val="both"/>
                    </w:pP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IČO: 46354182  </w:t>
                    </w:r>
                    <w:r>
                      <w:rPr>
                        <w:rFonts w:ascii="Helvetica" w:hAnsi="Helvetica" w:cs="Helvetica"/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1A6A2EDF" wp14:editId="7694E7E5">
                          <wp:extent cx="19050" cy="114300"/>
                          <wp:effectExtent l="0" t="0" r="0" b="0"/>
                          <wp:docPr id="8" name="obráze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  Zapsána v obchodním rejstříku MS v Praze, oddíl A, vložka 7541  </w:t>
                    </w:r>
                    <w:r>
                      <w:rPr>
                        <w:rFonts w:ascii="Helvetica" w:hAnsi="Helvetica" w:cs="Helvetica"/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49912697" wp14:editId="608245FF">
                          <wp:extent cx="19050" cy="114300"/>
                          <wp:effectExtent l="0" t="0" r="0" b="0"/>
                          <wp:docPr id="7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 Kód pojišťovny: 209  </w:t>
                    </w:r>
                    <w:r>
                      <w:rPr>
                        <w:rFonts w:ascii="Helvetica" w:hAnsi="Helvetica" w:cs="Helvetica"/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00C42AFF" wp14:editId="00B22692">
                          <wp:extent cx="19050" cy="114300"/>
                          <wp:effectExtent l="0" t="0" r="0" b="0"/>
                          <wp:docPr id="3" name="obrázek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  IDDS: 5kpadp</w:t>
                    </w:r>
                  </w:p>
                  <w:p w:rsidR="00DF0D81" w:rsidRDefault="00DF0D81" w:rsidP="00DF0D81">
                    <w:pPr>
                      <w:pStyle w:val="Zpat"/>
                      <w:spacing w:line="220" w:lineRule="exact"/>
                      <w:ind w:right="850"/>
                      <w:jc w:val="both"/>
                    </w:pP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Infolinka: 800 209 000  </w:t>
                    </w:r>
                    <w:r>
                      <w:rPr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4D7E6FC7" wp14:editId="0693083D">
                          <wp:extent cx="19050" cy="114300"/>
                          <wp:effectExtent l="0" t="0" r="0" b="0"/>
                          <wp:docPr id="4" name="obrázek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  Telefon: 326 579 111  </w:t>
                    </w:r>
                    <w:r>
                      <w:rPr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51AFB658" wp14:editId="5CF331EC">
                          <wp:extent cx="19050" cy="114300"/>
                          <wp:effectExtent l="0" t="0" r="0" b="0"/>
                          <wp:docPr id="5" name="obrázek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  </w:t>
                    </w:r>
                    <w:proofErr w:type="gramStart"/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>E-mail</w:t>
                    </w:r>
                    <w:proofErr w:type="gramEnd"/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: zpskoda@zpskoda.cz  </w:t>
                    </w:r>
                    <w:r>
                      <w:rPr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78CF1069" wp14:editId="3AB578A4">
                          <wp:extent cx="19050" cy="114300"/>
                          <wp:effectExtent l="0" t="0" r="0" b="0"/>
                          <wp:docPr id="6" name="obrázek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  Internet: www.zpskoda.cz</w:t>
                    </w:r>
                  </w:p>
                  <w:p w:rsidR="00DF0D81" w:rsidRDefault="00DF0D81" w:rsidP="00DF0D81">
                    <w:pPr>
                      <w:pStyle w:val="Zpat"/>
                      <w:spacing w:line="220" w:lineRule="exact"/>
                      <w:ind w:right="850"/>
                      <w:jc w:val="both"/>
                    </w:pPr>
                    <w:r>
                      <w:rPr>
                        <w:rFonts w:ascii="Helvetica" w:hAnsi="Helvetica" w:cs="Helvetica"/>
                        <w:b/>
                        <w:color w:val="FFA600"/>
                        <w:spacing w:val="-4"/>
                        <w:sz w:val="14"/>
                        <w:szCs w:val="14"/>
                      </w:rPr>
                      <w:t>www.kartamehosrdce.cz</w:t>
                    </w:r>
                  </w:p>
                  <w:p w:rsidR="00DF0D81" w:rsidRDefault="00DF0D81" w:rsidP="00DF0D81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rFonts w:ascii="Times New Roman" w:hAnsi="Times New Roman"/>
                        <w:color w:val="000000"/>
                        <w:spacing w:val="-4"/>
                        <w:position w:val="4"/>
                        <w:sz w:val="16"/>
                        <w:szCs w:val="16"/>
                      </w:rPr>
                    </w:pPr>
                  </w:p>
                  <w:p w:rsidR="00DF0D81" w:rsidRDefault="00DF0D81" w:rsidP="00DF0D81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position w:val="4"/>
                        <w:sz w:val="16"/>
                        <w:szCs w:val="16"/>
                      </w:rPr>
                    </w:pPr>
                  </w:p>
                  <w:p w:rsidR="00DF0D81" w:rsidRDefault="00DF0D81" w:rsidP="00DF0D81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position w:val="4"/>
                        <w:sz w:val="16"/>
                        <w:szCs w:val="16"/>
                      </w:rPr>
                    </w:pPr>
                  </w:p>
                  <w:p w:rsidR="00DF0D81" w:rsidRDefault="00DF0D81" w:rsidP="00DF0D81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position w:val="4"/>
                        <w:sz w:val="16"/>
                        <w:szCs w:val="16"/>
                      </w:rPr>
                    </w:pPr>
                  </w:p>
                  <w:p w:rsidR="00DF0D81" w:rsidRDefault="00DF0D81" w:rsidP="00DF0D81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position w:val="4"/>
                        <w:sz w:val="16"/>
                        <w:szCs w:val="16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846" w:rsidRDefault="003F78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2B7D" w:rsidRDefault="00922B7D" w:rsidP="00DF0D81">
      <w:pPr>
        <w:spacing w:after="0" w:line="240" w:lineRule="auto"/>
      </w:pPr>
      <w:r>
        <w:separator/>
      </w:r>
    </w:p>
  </w:footnote>
  <w:footnote w:type="continuationSeparator" w:id="0">
    <w:p w:rsidR="00922B7D" w:rsidRDefault="00922B7D" w:rsidP="00DF0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846" w:rsidRDefault="003F784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846" w:rsidRDefault="003F784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846" w:rsidRDefault="003F784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EFD"/>
    <w:rsid w:val="000532BA"/>
    <w:rsid w:val="000A475E"/>
    <w:rsid w:val="000B1207"/>
    <w:rsid w:val="000C79A3"/>
    <w:rsid w:val="00166266"/>
    <w:rsid w:val="00167C95"/>
    <w:rsid w:val="00181A0D"/>
    <w:rsid w:val="00321B7C"/>
    <w:rsid w:val="003979A9"/>
    <w:rsid w:val="003E18F7"/>
    <w:rsid w:val="003F7846"/>
    <w:rsid w:val="00417FE0"/>
    <w:rsid w:val="00420D75"/>
    <w:rsid w:val="00456519"/>
    <w:rsid w:val="004B432E"/>
    <w:rsid w:val="004C1174"/>
    <w:rsid w:val="004D6724"/>
    <w:rsid w:val="004E5DBF"/>
    <w:rsid w:val="005067F4"/>
    <w:rsid w:val="005D54BF"/>
    <w:rsid w:val="005E403A"/>
    <w:rsid w:val="00677BE7"/>
    <w:rsid w:val="00703817"/>
    <w:rsid w:val="00713A1D"/>
    <w:rsid w:val="007410E7"/>
    <w:rsid w:val="00784E99"/>
    <w:rsid w:val="00801537"/>
    <w:rsid w:val="00812C7D"/>
    <w:rsid w:val="00876D34"/>
    <w:rsid w:val="008B6454"/>
    <w:rsid w:val="008D1FCA"/>
    <w:rsid w:val="00922B7D"/>
    <w:rsid w:val="00934414"/>
    <w:rsid w:val="009E2568"/>
    <w:rsid w:val="00A2314B"/>
    <w:rsid w:val="00A700CE"/>
    <w:rsid w:val="00A9062F"/>
    <w:rsid w:val="00AC73A7"/>
    <w:rsid w:val="00AD3A56"/>
    <w:rsid w:val="00AD5962"/>
    <w:rsid w:val="00AE6BB4"/>
    <w:rsid w:val="00B533DE"/>
    <w:rsid w:val="00B6395A"/>
    <w:rsid w:val="00B63E5C"/>
    <w:rsid w:val="00BD0340"/>
    <w:rsid w:val="00C7361C"/>
    <w:rsid w:val="00CD7930"/>
    <w:rsid w:val="00D23EAA"/>
    <w:rsid w:val="00D3023C"/>
    <w:rsid w:val="00D31EFD"/>
    <w:rsid w:val="00D428BC"/>
    <w:rsid w:val="00DF0D81"/>
    <w:rsid w:val="00E4489F"/>
    <w:rsid w:val="00E8355D"/>
    <w:rsid w:val="00E93362"/>
    <w:rsid w:val="00EC37F2"/>
    <w:rsid w:val="00EE05DC"/>
    <w:rsid w:val="00F2211E"/>
    <w:rsid w:val="00F531CB"/>
    <w:rsid w:val="00F75498"/>
    <w:rsid w:val="00F83CD7"/>
    <w:rsid w:val="00F9777F"/>
    <w:rsid w:val="00FC2ABD"/>
    <w:rsid w:val="00FE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E8A1C8"/>
  <w15:chartTrackingRefBased/>
  <w15:docId w15:val="{255542F4-80E7-45A8-9CF1-E50C6430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31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20D75"/>
    <w:rPr>
      <w:color w:val="808080"/>
    </w:rPr>
  </w:style>
  <w:style w:type="character" w:customStyle="1" w:styleId="DataChar">
    <w:name w:val="Data Char"/>
    <w:uiPriority w:val="1"/>
    <w:rsid w:val="00AC73A7"/>
    <w:rPr>
      <w:rFonts w:ascii="Arial" w:hAnsi="Arial" w:cs="Arial" w:hint="default"/>
      <w:sz w:val="20"/>
    </w:rPr>
  </w:style>
  <w:style w:type="paragraph" w:styleId="Zhlav">
    <w:name w:val="header"/>
    <w:basedOn w:val="Normln"/>
    <w:link w:val="ZhlavChar"/>
    <w:uiPriority w:val="99"/>
    <w:unhideWhenUsed/>
    <w:rsid w:val="00DF0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0D81"/>
  </w:style>
  <w:style w:type="paragraph" w:styleId="Zpat">
    <w:name w:val="footer"/>
    <w:basedOn w:val="Normln"/>
    <w:link w:val="ZpatChar"/>
    <w:unhideWhenUsed/>
    <w:rsid w:val="00DF0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0D81"/>
  </w:style>
  <w:style w:type="character" w:customStyle="1" w:styleId="ZpatChar1">
    <w:name w:val="Zápatí Char1"/>
    <w:basedOn w:val="Standardnpsmoodstavce"/>
    <w:rsid w:val="00DF0D81"/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27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85FD3A-D4AB-4E08-8534-C6048C1DC1E9}"/>
      </w:docPartPr>
      <w:docPartBody>
        <w:p w:rsidR="00BB0989" w:rsidRDefault="00A663BC"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DAC5DD4EB6AA4A66B002F64E17841E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EC8001-5FBA-4ED6-AFAB-C60FA533DBB2}"/>
      </w:docPartPr>
      <w:docPartBody>
        <w:p w:rsidR="005C3CD3" w:rsidRDefault="00010126" w:rsidP="00010126">
          <w:pPr>
            <w:pStyle w:val="DAC5DD4EB6AA4A66B002F64E17841EE5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4E850EE7A6EA456B9BEDDF40F84809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F17B25-09CA-4C6E-8CE2-87EA431278A3}"/>
      </w:docPartPr>
      <w:docPartBody>
        <w:p w:rsidR="00663327" w:rsidRDefault="006D41A5" w:rsidP="006D41A5">
          <w:pPr>
            <w:pStyle w:val="4E850EE7A6EA456B9BEDDF40F848096E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419FCA65E086481CAE400B41B01544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ED896A-DC35-4ABA-8D6F-D4AEEA8FA703}"/>
      </w:docPartPr>
      <w:docPartBody>
        <w:p w:rsidR="00663327" w:rsidRDefault="006D41A5" w:rsidP="006D41A5">
          <w:pPr>
            <w:pStyle w:val="419FCA65E086481CAE400B41B01544E3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B85BAF4A6EBF42159EEC9DD7E1A5E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1C15F7-BDFB-4026-8D8F-ED7777510C47}"/>
      </w:docPartPr>
      <w:docPartBody>
        <w:p w:rsidR="00663327" w:rsidRDefault="006D41A5" w:rsidP="006D41A5">
          <w:pPr>
            <w:pStyle w:val="B85BAF4A6EBF42159EEC9DD7E1A5EB17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01158FA74F1547848366AF61117CBE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844E53-ABD7-48E0-8F29-5D9487430423}"/>
      </w:docPartPr>
      <w:docPartBody>
        <w:p w:rsidR="00663327" w:rsidRDefault="006D41A5" w:rsidP="006D41A5">
          <w:pPr>
            <w:pStyle w:val="01158FA74F1547848366AF61117CBE06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B9688D9A07684B2F854B5C5CDA2AEA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C837CB-1C28-420E-81BC-6AEB66F4A524}"/>
      </w:docPartPr>
      <w:docPartBody>
        <w:p w:rsidR="00663327" w:rsidRDefault="006D41A5" w:rsidP="006D41A5">
          <w:pPr>
            <w:pStyle w:val="B9688D9A07684B2F854B5C5CDA2AEA73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D024388BB72D4177B3D45CD40A6CCC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81E65A-4489-4724-9356-A2C2388C74AE}"/>
      </w:docPartPr>
      <w:docPartBody>
        <w:p w:rsidR="00663327" w:rsidRDefault="006D41A5" w:rsidP="006D41A5">
          <w:pPr>
            <w:pStyle w:val="D024388BB72D4177B3D45CD40A6CCCC6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65F719F1C10C4C5EAA18ECCBDBDE8C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2512E2-5265-4797-9B2B-7D372884A377}"/>
      </w:docPartPr>
      <w:docPartBody>
        <w:p w:rsidR="000F37AE" w:rsidRDefault="00FE33B4" w:rsidP="00FE33B4">
          <w:pPr>
            <w:pStyle w:val="65F719F1C10C4C5EAA18ECCBDBDE8CE7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99344DB206994E2FAF7EA230A1E91D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525E1E-85F7-4B7E-B192-8B5D7DA0473E}"/>
      </w:docPartPr>
      <w:docPartBody>
        <w:p w:rsidR="004F5936" w:rsidRDefault="00315246" w:rsidP="00315246">
          <w:pPr>
            <w:pStyle w:val="99344DB206994E2FAF7EA230A1E91DDF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E3782EC711034065A348C016D6CAAA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B8144E-224C-4CA3-8B51-71DA77D664C7}"/>
      </w:docPartPr>
      <w:docPartBody>
        <w:p w:rsidR="00AD439F" w:rsidRDefault="004F5936" w:rsidP="004F5936">
          <w:pPr>
            <w:pStyle w:val="E3782EC711034065A348C016D6CAAA97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53879283D25B414E8C76B654AFD25A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9D1722-B5C5-4F05-AF0D-96F0D7A87B4E}"/>
      </w:docPartPr>
      <w:docPartBody>
        <w:p w:rsidR="009A0EEF" w:rsidRDefault="00AD439F" w:rsidP="00AD439F">
          <w:pPr>
            <w:pStyle w:val="53879283D25B414E8C76B654AFD25AEE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40D3F70101524A899E68AC0F3499C2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7197A8-7ED2-45B5-AC2F-CC707FEF2DF3}"/>
      </w:docPartPr>
      <w:docPartBody>
        <w:p w:rsidR="009A0EEF" w:rsidRDefault="00AD439F" w:rsidP="00AD439F">
          <w:pPr>
            <w:pStyle w:val="40D3F70101524A899E68AC0F3499C2E3"/>
          </w:pPr>
          <w:r w:rsidRPr="00081EF4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3BC"/>
    <w:rsid w:val="00010126"/>
    <w:rsid w:val="000A4000"/>
    <w:rsid w:val="000B6894"/>
    <w:rsid w:val="000F37AE"/>
    <w:rsid w:val="00210074"/>
    <w:rsid w:val="00315246"/>
    <w:rsid w:val="003A2353"/>
    <w:rsid w:val="003A2DA0"/>
    <w:rsid w:val="003C0B1D"/>
    <w:rsid w:val="003D6D0D"/>
    <w:rsid w:val="003F25C0"/>
    <w:rsid w:val="004E26A4"/>
    <w:rsid w:val="004F5936"/>
    <w:rsid w:val="00510C76"/>
    <w:rsid w:val="005A3A73"/>
    <w:rsid w:val="005C3CD3"/>
    <w:rsid w:val="00642DAF"/>
    <w:rsid w:val="00663327"/>
    <w:rsid w:val="006D41A5"/>
    <w:rsid w:val="0070290E"/>
    <w:rsid w:val="009A0641"/>
    <w:rsid w:val="009A0EEF"/>
    <w:rsid w:val="009A5F00"/>
    <w:rsid w:val="009E0592"/>
    <w:rsid w:val="00A663BC"/>
    <w:rsid w:val="00AD439F"/>
    <w:rsid w:val="00B01CD5"/>
    <w:rsid w:val="00BB0989"/>
    <w:rsid w:val="00CF3CA1"/>
    <w:rsid w:val="00D94F3B"/>
    <w:rsid w:val="00DC5EB8"/>
    <w:rsid w:val="00DF428D"/>
    <w:rsid w:val="00E85A54"/>
    <w:rsid w:val="00E9780C"/>
    <w:rsid w:val="00FE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D439F"/>
    <w:rPr>
      <w:color w:val="808080"/>
    </w:rPr>
  </w:style>
  <w:style w:type="paragraph" w:customStyle="1" w:styleId="8337EE1553934CC3937C295063D2E9D0">
    <w:name w:val="8337EE1553934CC3937C295063D2E9D0"/>
    <w:rsid w:val="00A663BC"/>
  </w:style>
  <w:style w:type="paragraph" w:customStyle="1" w:styleId="3A905990D70F461A83FFA8D906B98417">
    <w:name w:val="3A905990D70F461A83FFA8D906B98417"/>
    <w:rsid w:val="00A663BC"/>
  </w:style>
  <w:style w:type="paragraph" w:customStyle="1" w:styleId="4FDA282BE4EC4743AD583C508AB8C089">
    <w:name w:val="4FDA282BE4EC4743AD583C508AB8C089"/>
    <w:rsid w:val="00A663BC"/>
  </w:style>
  <w:style w:type="paragraph" w:customStyle="1" w:styleId="70BB50DA832E41ACBF3DA0616E6481FE">
    <w:name w:val="70BB50DA832E41ACBF3DA0616E6481FE"/>
    <w:rsid w:val="00A663BC"/>
  </w:style>
  <w:style w:type="paragraph" w:customStyle="1" w:styleId="BF33087F53CC4A0CB31F072B121F591E">
    <w:name w:val="BF33087F53CC4A0CB31F072B121F591E"/>
    <w:rsid w:val="00A663BC"/>
  </w:style>
  <w:style w:type="paragraph" w:customStyle="1" w:styleId="B17D16E316F5487C81BD343C2ABAF95D">
    <w:name w:val="B17D16E316F5487C81BD343C2ABAF95D"/>
    <w:rsid w:val="00A663BC"/>
  </w:style>
  <w:style w:type="paragraph" w:customStyle="1" w:styleId="3E325B6B878C4BC9BA354E9801EE1C5F">
    <w:name w:val="3E325B6B878C4BC9BA354E9801EE1C5F"/>
    <w:rsid w:val="00BB0989"/>
  </w:style>
  <w:style w:type="paragraph" w:customStyle="1" w:styleId="2B15124930D043A794020720542D127C">
    <w:name w:val="2B15124930D043A794020720542D127C"/>
    <w:rsid w:val="00BB0989"/>
  </w:style>
  <w:style w:type="paragraph" w:customStyle="1" w:styleId="181B200106E64B45A666BC2D66B319ED">
    <w:name w:val="181B200106E64B45A666BC2D66B319ED"/>
    <w:rsid w:val="00BB0989"/>
  </w:style>
  <w:style w:type="paragraph" w:customStyle="1" w:styleId="894C161EF59F4B51A1D32BD9203A93B4">
    <w:name w:val="894C161EF59F4B51A1D32BD9203A93B4"/>
    <w:rsid w:val="00BB0989"/>
  </w:style>
  <w:style w:type="paragraph" w:customStyle="1" w:styleId="C706FF29127F4FDA87A8F9CEB324729D">
    <w:name w:val="C706FF29127F4FDA87A8F9CEB324729D"/>
    <w:rsid w:val="00BB0989"/>
  </w:style>
  <w:style w:type="paragraph" w:customStyle="1" w:styleId="6937643D5BFC45AEA21217C99A566550">
    <w:name w:val="6937643D5BFC45AEA21217C99A566550"/>
    <w:rsid w:val="00BB0989"/>
  </w:style>
  <w:style w:type="paragraph" w:customStyle="1" w:styleId="D82E40AD71AC40E289473AF2F3EB7DF2">
    <w:name w:val="D82E40AD71AC40E289473AF2F3EB7DF2"/>
    <w:rsid w:val="00BB0989"/>
  </w:style>
  <w:style w:type="paragraph" w:customStyle="1" w:styleId="042405F6194D46699CC84D1526CE85FA">
    <w:name w:val="042405F6194D46699CC84D1526CE85FA"/>
    <w:rsid w:val="00010126"/>
  </w:style>
  <w:style w:type="paragraph" w:customStyle="1" w:styleId="4FE9A799A3BE4555891A6647D1ED396D">
    <w:name w:val="4FE9A799A3BE4555891A6647D1ED396D"/>
    <w:rsid w:val="00010126"/>
  </w:style>
  <w:style w:type="paragraph" w:customStyle="1" w:styleId="37F0159359DE4BE7A66881BC05187925">
    <w:name w:val="37F0159359DE4BE7A66881BC05187925"/>
    <w:rsid w:val="00010126"/>
  </w:style>
  <w:style w:type="paragraph" w:customStyle="1" w:styleId="DAC5DD4EB6AA4A66B002F64E17841EE5">
    <w:name w:val="DAC5DD4EB6AA4A66B002F64E17841EE5"/>
    <w:rsid w:val="00010126"/>
  </w:style>
  <w:style w:type="paragraph" w:customStyle="1" w:styleId="548C7B12F8AA42FD9FD7CB0FCF09AAEA">
    <w:name w:val="548C7B12F8AA42FD9FD7CB0FCF09AAEA"/>
    <w:rsid w:val="00010126"/>
  </w:style>
  <w:style w:type="paragraph" w:customStyle="1" w:styleId="523583BCA1B847DFACAAF470FAA879E9">
    <w:name w:val="523583BCA1B847DFACAAF470FAA879E9"/>
    <w:rsid w:val="00010126"/>
  </w:style>
  <w:style w:type="paragraph" w:customStyle="1" w:styleId="406A157057D240C8B05EF6967768A3B9">
    <w:name w:val="406A157057D240C8B05EF6967768A3B9"/>
    <w:rsid w:val="00DC5EB8"/>
  </w:style>
  <w:style w:type="paragraph" w:customStyle="1" w:styleId="7D8700CA5FF74EFBAF07EC2DC5F3C9B1">
    <w:name w:val="7D8700CA5FF74EFBAF07EC2DC5F3C9B1"/>
    <w:rsid w:val="006D41A5"/>
  </w:style>
  <w:style w:type="paragraph" w:customStyle="1" w:styleId="D092E340874A42F3925FDB539FC40483">
    <w:name w:val="D092E340874A42F3925FDB539FC40483"/>
    <w:rsid w:val="006D41A5"/>
  </w:style>
  <w:style w:type="paragraph" w:customStyle="1" w:styleId="6B206C04CD1548878BDCF1860CC039EB">
    <w:name w:val="6B206C04CD1548878BDCF1860CC039EB"/>
    <w:rsid w:val="006D41A5"/>
  </w:style>
  <w:style w:type="paragraph" w:customStyle="1" w:styleId="D61E60BD81274BC2AC04619034F2A4C8">
    <w:name w:val="D61E60BD81274BC2AC04619034F2A4C8"/>
    <w:rsid w:val="006D41A5"/>
  </w:style>
  <w:style w:type="paragraph" w:customStyle="1" w:styleId="95F422C7327A478E837D29B34ABDFE4D">
    <w:name w:val="95F422C7327A478E837D29B34ABDFE4D"/>
    <w:rsid w:val="006D41A5"/>
  </w:style>
  <w:style w:type="paragraph" w:customStyle="1" w:styleId="7CED6A2D464947CE89D15C9ED038B9BD">
    <w:name w:val="7CED6A2D464947CE89D15C9ED038B9BD"/>
    <w:rsid w:val="006D41A5"/>
  </w:style>
  <w:style w:type="paragraph" w:customStyle="1" w:styleId="27B25F69956F405A95438492AAF3A22B">
    <w:name w:val="27B25F69956F405A95438492AAF3A22B"/>
    <w:rsid w:val="006D41A5"/>
  </w:style>
  <w:style w:type="paragraph" w:customStyle="1" w:styleId="8CA2BCCCDD93462D927D8AEB5A08B95C">
    <w:name w:val="8CA2BCCCDD93462D927D8AEB5A08B95C"/>
    <w:rsid w:val="006D41A5"/>
  </w:style>
  <w:style w:type="paragraph" w:customStyle="1" w:styleId="97158495A8A64335A99468EC99377D83">
    <w:name w:val="97158495A8A64335A99468EC99377D83"/>
    <w:rsid w:val="006D41A5"/>
  </w:style>
  <w:style w:type="paragraph" w:customStyle="1" w:styleId="4606502841394B92BB26CBB4BC973ED5">
    <w:name w:val="4606502841394B92BB26CBB4BC973ED5"/>
    <w:rsid w:val="006D41A5"/>
  </w:style>
  <w:style w:type="paragraph" w:customStyle="1" w:styleId="F7A129ED011847648B22A29E734086C6">
    <w:name w:val="F7A129ED011847648B22A29E734086C6"/>
    <w:rsid w:val="006D41A5"/>
  </w:style>
  <w:style w:type="paragraph" w:customStyle="1" w:styleId="34EDA85F3CBB4471BA26FCA5750E064E">
    <w:name w:val="34EDA85F3CBB4471BA26FCA5750E064E"/>
    <w:rsid w:val="006D41A5"/>
  </w:style>
  <w:style w:type="paragraph" w:customStyle="1" w:styleId="7D42B3A994BA4866A18AC4578EB459C9">
    <w:name w:val="7D42B3A994BA4866A18AC4578EB459C9"/>
    <w:rsid w:val="006D41A5"/>
  </w:style>
  <w:style w:type="paragraph" w:customStyle="1" w:styleId="09401DA054624D52B8C3CB67E348243B">
    <w:name w:val="09401DA054624D52B8C3CB67E348243B"/>
    <w:rsid w:val="006D41A5"/>
  </w:style>
  <w:style w:type="paragraph" w:customStyle="1" w:styleId="4E850EE7A6EA456B9BEDDF40F848096E">
    <w:name w:val="4E850EE7A6EA456B9BEDDF40F848096E"/>
    <w:rsid w:val="006D41A5"/>
  </w:style>
  <w:style w:type="paragraph" w:customStyle="1" w:styleId="419FCA65E086481CAE400B41B01544E3">
    <w:name w:val="419FCA65E086481CAE400B41B01544E3"/>
    <w:rsid w:val="006D41A5"/>
  </w:style>
  <w:style w:type="paragraph" w:customStyle="1" w:styleId="B85BAF4A6EBF42159EEC9DD7E1A5EB17">
    <w:name w:val="B85BAF4A6EBF42159EEC9DD7E1A5EB17"/>
    <w:rsid w:val="006D41A5"/>
  </w:style>
  <w:style w:type="paragraph" w:customStyle="1" w:styleId="01158FA74F1547848366AF61117CBE06">
    <w:name w:val="01158FA74F1547848366AF61117CBE06"/>
    <w:rsid w:val="006D41A5"/>
  </w:style>
  <w:style w:type="paragraph" w:customStyle="1" w:styleId="B9688D9A07684B2F854B5C5CDA2AEA73">
    <w:name w:val="B9688D9A07684B2F854B5C5CDA2AEA73"/>
    <w:rsid w:val="006D41A5"/>
  </w:style>
  <w:style w:type="paragraph" w:customStyle="1" w:styleId="D024388BB72D4177B3D45CD40A6CCCC6">
    <w:name w:val="D024388BB72D4177B3D45CD40A6CCCC6"/>
    <w:rsid w:val="006D41A5"/>
  </w:style>
  <w:style w:type="paragraph" w:customStyle="1" w:styleId="65F719F1C10C4C5EAA18ECCBDBDE8CE7">
    <w:name w:val="65F719F1C10C4C5EAA18ECCBDBDE8CE7"/>
    <w:rsid w:val="00FE33B4"/>
  </w:style>
  <w:style w:type="paragraph" w:customStyle="1" w:styleId="99344DB206994E2FAF7EA230A1E91DDF">
    <w:name w:val="99344DB206994E2FAF7EA230A1E91DDF"/>
    <w:rsid w:val="00315246"/>
  </w:style>
  <w:style w:type="paragraph" w:customStyle="1" w:styleId="E3782EC711034065A348C016D6CAAA97">
    <w:name w:val="E3782EC711034065A348C016D6CAAA97"/>
    <w:rsid w:val="004F5936"/>
  </w:style>
  <w:style w:type="paragraph" w:customStyle="1" w:styleId="CF1F85D70D1B4522A695E627C217E14C">
    <w:name w:val="CF1F85D70D1B4522A695E627C217E14C"/>
    <w:rsid w:val="00AD439F"/>
  </w:style>
  <w:style w:type="paragraph" w:customStyle="1" w:styleId="53879283D25B414E8C76B654AFD25AEE">
    <w:name w:val="53879283D25B414E8C76B654AFD25AEE"/>
    <w:rsid w:val="00AD439F"/>
  </w:style>
  <w:style w:type="paragraph" w:customStyle="1" w:styleId="40D3F70101524A899E68AC0F3499C2E3">
    <w:name w:val="40D3F70101524A899E68AC0F3499C2E3"/>
    <w:rsid w:val="00AD43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3E5BC-1DE1-4FAE-B0B3-AF2391C5A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Nováčková  Radka</cp:lastModifiedBy>
  <cp:revision>3</cp:revision>
  <dcterms:created xsi:type="dcterms:W3CDTF">2022-09-02T06:24:00Z</dcterms:created>
  <dcterms:modified xsi:type="dcterms:W3CDTF">2025-11-07T08:40:00Z</dcterms:modified>
</cp:coreProperties>
</file>