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D848" w14:textId="77777777" w:rsidR="00AE0EA4" w:rsidRDefault="00F225A8">
      <w:pPr>
        <w:pStyle w:val="Zkladntext1"/>
        <w:framePr w:w="5808" w:h="2434" w:wrap="none" w:hAnchor="page" w:x="1602" w:y="1"/>
        <w:shd w:val="clear" w:color="auto" w:fill="auto"/>
        <w:spacing w:line="276" w:lineRule="auto"/>
      </w:pPr>
      <w:r>
        <w:rPr>
          <w:b/>
          <w:bCs/>
        </w:rPr>
        <w:t xml:space="preserve">Nemocnice Nové Město na Moravě, </w:t>
      </w:r>
      <w:r>
        <w:t>příspěvková organizace IČO: 00842001</w:t>
      </w:r>
    </w:p>
    <w:p w14:paraId="38842942" w14:textId="77777777" w:rsidR="00AE0EA4" w:rsidRDefault="00F225A8">
      <w:pPr>
        <w:pStyle w:val="Zkladntext1"/>
        <w:framePr w:w="5808" w:h="2434" w:wrap="none" w:hAnchor="page" w:x="1602" w:y="1"/>
        <w:shd w:val="clear" w:color="auto" w:fill="auto"/>
        <w:spacing w:line="276" w:lineRule="auto"/>
      </w:pPr>
      <w:r>
        <w:t>DIČ: CZ00842001</w:t>
      </w:r>
    </w:p>
    <w:p w14:paraId="412FA06B" w14:textId="1747A112" w:rsidR="00AE0EA4" w:rsidRDefault="00F225A8">
      <w:pPr>
        <w:pStyle w:val="Zkladntext1"/>
        <w:framePr w:w="5808" w:h="2434" w:wrap="none" w:hAnchor="page" w:x="1602" w:y="1"/>
        <w:shd w:val="clear" w:color="auto" w:fill="auto"/>
        <w:spacing w:line="276" w:lineRule="auto"/>
      </w:pPr>
      <w:r>
        <w:t>Telefon: XXXX</w:t>
      </w:r>
    </w:p>
    <w:p w14:paraId="5B2A01BC" w14:textId="037ED089" w:rsidR="00AE0EA4" w:rsidRDefault="00F225A8">
      <w:pPr>
        <w:pStyle w:val="Zkladntext1"/>
        <w:framePr w:w="5808" w:h="2434" w:wrap="none" w:hAnchor="page" w:x="1602" w:y="1"/>
        <w:shd w:val="clear" w:color="auto" w:fill="auto"/>
        <w:spacing w:after="260" w:line="276" w:lineRule="auto"/>
      </w:pPr>
      <w:r>
        <w:t>Fax: XXXX</w:t>
      </w:r>
    </w:p>
    <w:p w14:paraId="75917378" w14:textId="77777777" w:rsidR="00AE0EA4" w:rsidRDefault="00F225A8">
      <w:pPr>
        <w:pStyle w:val="Zkladntext1"/>
        <w:framePr w:w="5808" w:h="2434" w:wrap="none" w:hAnchor="page" w:x="1602" w:y="1"/>
        <w:shd w:val="clear" w:color="auto" w:fill="auto"/>
        <w:spacing w:line="276" w:lineRule="auto"/>
      </w:pPr>
      <w:r>
        <w:t>Bankovní spojení:</w:t>
      </w:r>
    </w:p>
    <w:p w14:paraId="6807AB31" w14:textId="14A143E0" w:rsidR="00AE0EA4" w:rsidRDefault="00F225A8">
      <w:pPr>
        <w:pStyle w:val="Zkladntext1"/>
        <w:framePr w:w="5808" w:h="2434" w:wrap="none" w:hAnchor="page" w:x="1602" w:y="1"/>
        <w:shd w:val="clear" w:color="auto" w:fill="auto"/>
        <w:spacing w:line="276" w:lineRule="auto"/>
      </w:pPr>
      <w:r>
        <w:t>XXXX</w:t>
      </w:r>
    </w:p>
    <w:p w14:paraId="093F6686" w14:textId="47175A1A" w:rsidR="00AE0EA4" w:rsidRDefault="00F225A8">
      <w:pPr>
        <w:pStyle w:val="Zkladntext1"/>
        <w:framePr w:w="5808" w:h="2434" w:wrap="none" w:hAnchor="page" w:x="1602" w:y="1"/>
        <w:shd w:val="clear" w:color="auto" w:fill="auto"/>
        <w:spacing w:after="120" w:line="276" w:lineRule="auto"/>
      </w:pPr>
      <w:proofErr w:type="spellStart"/>
      <w:r>
        <w:t>č.ú</w:t>
      </w:r>
      <w:proofErr w:type="spellEnd"/>
      <w:r>
        <w:t>.: XXXX</w:t>
      </w:r>
    </w:p>
    <w:p w14:paraId="604CCF7C" w14:textId="77777777" w:rsidR="00AE0EA4" w:rsidRDefault="00F225A8">
      <w:pPr>
        <w:pStyle w:val="Zkladntext1"/>
        <w:framePr w:w="3230" w:h="274" w:wrap="none" w:hAnchor="page" w:x="1597" w:y="2929"/>
        <w:shd w:val="clear" w:color="auto" w:fill="auto"/>
        <w:spacing w:line="240" w:lineRule="auto"/>
      </w:pPr>
      <w:r>
        <w:rPr>
          <w:u w:val="single"/>
        </w:rPr>
        <w:t>Fakturu zašlete dvojmo na adresu:</w:t>
      </w:r>
    </w:p>
    <w:p w14:paraId="7DC0B9B6" w14:textId="0E8073D4" w:rsidR="00AE0EA4" w:rsidRDefault="00F225A8">
      <w:pPr>
        <w:pStyle w:val="Zkladntext1"/>
        <w:framePr w:w="3773" w:h="288" w:wrap="none" w:hAnchor="page" w:x="1592" w:y="3457"/>
        <w:shd w:val="clear" w:color="auto" w:fill="auto"/>
        <w:spacing w:line="240" w:lineRule="auto"/>
      </w:pPr>
      <w:r>
        <w:t>XXXX</w:t>
      </w:r>
    </w:p>
    <w:p w14:paraId="65A16A02" w14:textId="4B85B525" w:rsidR="00AE0EA4" w:rsidRDefault="003360ED">
      <w:pPr>
        <w:pStyle w:val="Zkladntext1"/>
        <w:framePr w:w="2741" w:h="1459" w:wrap="none" w:hAnchor="page" w:x="5547" w:y="836"/>
        <w:shd w:val="clear" w:color="auto" w:fill="auto"/>
        <w:spacing w:after="160" w:line="240" w:lineRule="auto"/>
      </w:pPr>
      <w:r>
        <w:t>XXXX</w:t>
      </w:r>
    </w:p>
    <w:p w14:paraId="7C6CC855" w14:textId="77777777" w:rsidR="00AE0EA4" w:rsidRDefault="00F225A8">
      <w:pPr>
        <w:pStyle w:val="Zkladntext1"/>
        <w:framePr w:w="2741" w:h="1459" w:wrap="none" w:hAnchor="page" w:x="5547" w:y="836"/>
        <w:shd w:val="clear" w:color="auto" w:fill="auto"/>
        <w:spacing w:after="160" w:line="240" w:lineRule="auto"/>
      </w:pPr>
      <w:proofErr w:type="gramStart"/>
      <w:r>
        <w:t xml:space="preserve">ASEC - </w:t>
      </w:r>
      <w:proofErr w:type="spellStart"/>
      <w:r>
        <w:t>elektrosystémy</w:t>
      </w:r>
      <w:proofErr w:type="spellEnd"/>
      <w:proofErr w:type="gramEnd"/>
      <w:r>
        <w:t xml:space="preserve"> s.r.o.</w:t>
      </w:r>
    </w:p>
    <w:p w14:paraId="744E5D83" w14:textId="77777777" w:rsidR="00AE0EA4" w:rsidRDefault="00F225A8">
      <w:pPr>
        <w:pStyle w:val="Zkladntext1"/>
        <w:framePr w:w="2741" w:h="1459" w:wrap="none" w:hAnchor="page" w:x="5547" w:y="836"/>
        <w:shd w:val="clear" w:color="auto" w:fill="auto"/>
        <w:spacing w:after="160" w:line="240" w:lineRule="auto"/>
      </w:pPr>
      <w:r>
        <w:t>Adresa: Pražákova 52,</w:t>
      </w:r>
    </w:p>
    <w:p w14:paraId="7D665582" w14:textId="77777777" w:rsidR="00AE0EA4" w:rsidRDefault="00F225A8">
      <w:pPr>
        <w:pStyle w:val="Zkladntext1"/>
        <w:framePr w:w="2741" w:h="1459" w:wrap="none" w:hAnchor="page" w:x="5547" w:y="836"/>
        <w:shd w:val="clear" w:color="auto" w:fill="auto"/>
        <w:spacing w:after="160" w:line="240" w:lineRule="auto"/>
      </w:pPr>
      <w:r>
        <w:t>619 00 Brno</w:t>
      </w:r>
    </w:p>
    <w:p w14:paraId="59EB6438" w14:textId="77777777" w:rsidR="00AE0EA4" w:rsidRDefault="00F225A8">
      <w:pPr>
        <w:pStyle w:val="Zkladntext1"/>
        <w:framePr w:w="3086" w:h="566" w:wrap="none" w:hAnchor="page" w:x="4438" w:y="3951"/>
        <w:shd w:val="clear" w:color="auto" w:fill="auto"/>
        <w:spacing w:line="240" w:lineRule="auto"/>
        <w:jc w:val="center"/>
      </w:pPr>
      <w:r>
        <w:rPr>
          <w:b/>
          <w:bCs/>
        </w:rPr>
        <w:t>OBJEDNÁVKA ě. 15/2025 TÚ</w:t>
      </w:r>
    </w:p>
    <w:p w14:paraId="3670AC42" w14:textId="77777777" w:rsidR="00AE0EA4" w:rsidRDefault="00F225A8">
      <w:pPr>
        <w:pStyle w:val="Zkladntext1"/>
        <w:framePr w:w="3086" w:h="566" w:wrap="none" w:hAnchor="page" w:x="4438" w:y="3951"/>
        <w:shd w:val="clear" w:color="auto" w:fill="auto"/>
        <w:spacing w:line="240" w:lineRule="auto"/>
        <w:jc w:val="center"/>
      </w:pPr>
      <w:r>
        <w:t>Dne: 5.11.2025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8069"/>
      </w:tblGrid>
      <w:tr w:rsidR="00AE0EA4" w14:paraId="050ED516" w14:textId="77777777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D39BE" w14:textId="77777777" w:rsidR="00AE0EA4" w:rsidRDefault="00F225A8">
            <w:pPr>
              <w:pStyle w:val="Jin0"/>
              <w:framePr w:w="8736" w:h="3691" w:vSpace="509" w:wrap="none" w:hAnchor="page" w:x="1573" w:y="5032"/>
              <w:shd w:val="clear" w:color="auto" w:fill="auto"/>
              <w:spacing w:line="240" w:lineRule="auto"/>
              <w:jc w:val="center"/>
            </w:pPr>
            <w:r>
              <w:t>Pol.</w:t>
            </w:r>
          </w:p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CF8BB" w14:textId="77777777" w:rsidR="00AE0EA4" w:rsidRDefault="00F225A8">
            <w:pPr>
              <w:pStyle w:val="Jin0"/>
              <w:framePr w:w="8736" w:h="3691" w:vSpace="509" w:wrap="none" w:hAnchor="page" w:x="1573" w:y="5032"/>
              <w:shd w:val="clear" w:color="auto" w:fill="auto"/>
              <w:spacing w:line="240" w:lineRule="auto"/>
              <w:jc w:val="center"/>
            </w:pPr>
            <w:r>
              <w:t>Název</w:t>
            </w:r>
          </w:p>
        </w:tc>
      </w:tr>
      <w:tr w:rsidR="00AE0EA4" w14:paraId="47CDBDA1" w14:textId="77777777">
        <w:trPr>
          <w:trHeight w:hRule="exact" w:val="340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1547B" w14:textId="77777777" w:rsidR="00AE0EA4" w:rsidRDefault="00AE0EA4">
            <w:pPr>
              <w:framePr w:w="8736" w:h="3691" w:vSpace="509" w:wrap="none" w:hAnchor="page" w:x="1573" w:y="5032"/>
              <w:rPr>
                <w:sz w:val="10"/>
                <w:szCs w:val="10"/>
              </w:rPr>
            </w:pPr>
          </w:p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2C1F6" w14:textId="77777777" w:rsidR="00AE0EA4" w:rsidRDefault="00F225A8">
            <w:pPr>
              <w:pStyle w:val="Jin0"/>
              <w:framePr w:w="8736" w:h="3691" w:vSpace="509" w:wrap="none" w:hAnchor="page" w:x="1573" w:y="5032"/>
              <w:shd w:val="clear" w:color="auto" w:fill="auto"/>
              <w:spacing w:before="260" w:after="16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 základě cenové nabídky ze dne 5.11.2025</w:t>
            </w:r>
          </w:p>
          <w:p w14:paraId="2A37B497" w14:textId="77777777" w:rsidR="00AE0EA4" w:rsidRDefault="00F225A8">
            <w:pPr>
              <w:pStyle w:val="Jin0"/>
              <w:framePr w:w="8736" w:h="3691" w:vSpace="509" w:wrap="none" w:hAnchor="page" w:x="1573" w:y="5032"/>
              <w:shd w:val="clear" w:color="auto" w:fill="auto"/>
              <w:spacing w:line="266" w:lineRule="auto"/>
            </w:pPr>
            <w:r>
              <w:t>Objednáváme:</w:t>
            </w:r>
          </w:p>
          <w:p w14:paraId="3617BD81" w14:textId="77777777" w:rsidR="00AE0EA4" w:rsidRDefault="00F225A8">
            <w:pPr>
              <w:pStyle w:val="Jin0"/>
              <w:framePr w:w="8736" w:h="3691" w:vSpace="509" w:wrap="none" w:hAnchor="page" w:x="1573" w:y="5032"/>
              <w:shd w:val="clear" w:color="auto" w:fill="auto"/>
              <w:spacing w:line="266" w:lineRule="auto"/>
            </w:pPr>
            <w:r>
              <w:rPr>
                <w:b/>
                <w:bCs/>
                <w:sz w:val="18"/>
                <w:szCs w:val="18"/>
              </w:rPr>
              <w:t xml:space="preserve">roční kontrolu provozuschopnosti EPS </w:t>
            </w:r>
            <w:r>
              <w:t>a zkoušky funkčnosti ovládaného zařízení (</w:t>
            </w:r>
            <w:proofErr w:type="gramStart"/>
            <w:r>
              <w:t>123.693,-</w:t>
            </w:r>
            <w:proofErr w:type="gramEnd"/>
            <w:r>
              <w:t xml:space="preserve"> bez DPH) v měsíci listopadu 2025.</w:t>
            </w:r>
          </w:p>
        </w:tc>
      </w:tr>
    </w:tbl>
    <w:p w14:paraId="3AF09312" w14:textId="77777777" w:rsidR="00AE0EA4" w:rsidRDefault="00AE0EA4">
      <w:pPr>
        <w:framePr w:w="8736" w:h="3691" w:vSpace="509" w:wrap="none" w:hAnchor="page" w:x="1573" w:y="5032"/>
        <w:spacing w:line="1" w:lineRule="exact"/>
      </w:pPr>
    </w:p>
    <w:p w14:paraId="3A46DB40" w14:textId="77777777" w:rsidR="00AE0EA4" w:rsidRDefault="00F225A8">
      <w:pPr>
        <w:pStyle w:val="Titulektabulky0"/>
        <w:framePr w:w="1454" w:h="278" w:wrap="none" w:hAnchor="page" w:x="1583" w:y="4523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  <w:u w:val="single"/>
        </w:rPr>
        <w:t>Objednáváme</w:t>
      </w:r>
    </w:p>
    <w:p w14:paraId="4B560B8D" w14:textId="77777777" w:rsidR="00AE0EA4" w:rsidRDefault="00F225A8">
      <w:pPr>
        <w:pStyle w:val="Titulektabulky0"/>
        <w:framePr w:w="8558" w:h="638" w:wrap="none" w:hAnchor="page" w:x="1664" w:y="8973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</w:t>
      </w:r>
      <w:r>
        <w:rPr>
          <w:rFonts w:ascii="Arial" w:eastAsia="Arial" w:hAnsi="Arial" w:cs="Arial"/>
          <w:i w:val="0"/>
          <w:iCs w:val="0"/>
          <w:sz w:val="14"/>
          <w:szCs w:val="14"/>
        </w:rPr>
        <w:t xml:space="preserve"> v </w:t>
      </w:r>
      <w:r>
        <w:t xml:space="preserve">informačním systému veřejné správy — Registru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3F06103E" w14:textId="77777777" w:rsidR="00AE0EA4" w:rsidRDefault="00F225A8">
      <w:pPr>
        <w:pStyle w:val="Zkladntext1"/>
        <w:framePr w:w="8592" w:h="1358" w:wrap="none" w:hAnchor="page" w:x="1515" w:y="9851"/>
        <w:shd w:val="clear" w:color="auto" w:fill="auto"/>
        <w:spacing w:line="276" w:lineRule="auto"/>
      </w:pPr>
      <w:r>
        <w:t>Plnění objednávky na adrese:</w:t>
      </w:r>
    </w:p>
    <w:p w14:paraId="66A9E334" w14:textId="77777777" w:rsidR="00AE0EA4" w:rsidRDefault="00F225A8">
      <w:pPr>
        <w:pStyle w:val="Zkladntext1"/>
        <w:framePr w:w="8592" w:h="1358" w:wrap="none" w:hAnchor="page" w:x="1515" w:y="9851"/>
        <w:shd w:val="clear" w:color="auto" w:fill="auto"/>
        <w:spacing w:line="276" w:lineRule="auto"/>
        <w:jc w:val="both"/>
      </w:pPr>
      <w:r>
        <w:rPr>
          <w:b/>
          <w:bCs/>
        </w:rPr>
        <w:t xml:space="preserve">Nemocnice Nové Město na Moravě, </w:t>
      </w:r>
      <w:r>
        <w:t>příspěvková organizace, Žďárská 610, Nové Město na Moravě</w:t>
      </w:r>
    </w:p>
    <w:p w14:paraId="1E7E2313" w14:textId="77777777" w:rsidR="00AE0EA4" w:rsidRDefault="00F225A8">
      <w:pPr>
        <w:pStyle w:val="Zkladntext1"/>
        <w:framePr w:w="8592" w:h="1358" w:wrap="none" w:hAnchor="page" w:x="1515" w:y="9851"/>
        <w:shd w:val="clear" w:color="auto" w:fill="auto"/>
        <w:spacing w:line="276" w:lineRule="auto"/>
        <w:jc w:val="both"/>
      </w:pPr>
      <w:r>
        <w:rPr>
          <w:b/>
          <w:bCs/>
        </w:rPr>
        <w:t>Technické oddělení</w:t>
      </w:r>
    </w:p>
    <w:p w14:paraId="681459EE" w14:textId="0F844140" w:rsidR="00AE0EA4" w:rsidRDefault="00F225A8">
      <w:pPr>
        <w:pStyle w:val="Zkladntext1"/>
        <w:framePr w:w="8592" w:h="1358" w:wrap="none" w:hAnchor="page" w:x="1515" w:y="9851"/>
        <w:shd w:val="clear" w:color="auto" w:fill="auto"/>
        <w:spacing w:line="276" w:lineRule="auto"/>
        <w:jc w:val="both"/>
      </w:pPr>
      <w:r>
        <w:t>Vyřizuje: XXXX</w:t>
      </w:r>
    </w:p>
    <w:p w14:paraId="6FCAEAFB" w14:textId="2F13E070" w:rsidR="00AE0EA4" w:rsidRDefault="00F225A8">
      <w:pPr>
        <w:pStyle w:val="Zkladntext1"/>
        <w:framePr w:w="1901" w:h="269" w:wrap="none" w:hAnchor="page" w:x="4933" w:y="10902"/>
        <w:shd w:val="clear" w:color="auto" w:fill="auto"/>
        <w:spacing w:line="240" w:lineRule="auto"/>
      </w:pPr>
      <w:proofErr w:type="spellStart"/>
      <w:proofErr w:type="gramStart"/>
      <w:r>
        <w:t>telefon:XXXX</w:t>
      </w:r>
      <w:proofErr w:type="spellEnd"/>
      <w:proofErr w:type="gramEnd"/>
    </w:p>
    <w:p w14:paraId="56A5921F" w14:textId="4EA9D73E" w:rsidR="00AE0EA4" w:rsidRDefault="00F225A8" w:rsidP="00F225A8">
      <w:pPr>
        <w:pStyle w:val="Zkladntext30"/>
        <w:framePr w:w="711" w:h="182" w:wrap="none" w:hAnchor="page" w:x="7981" w:y="11377"/>
        <w:shd w:val="clear" w:color="auto" w:fill="auto"/>
      </w:pPr>
      <w:r>
        <w:t>XXXX</w:t>
      </w:r>
    </w:p>
    <w:p w14:paraId="28E3A1AE" w14:textId="77777777" w:rsidR="00AE0EA4" w:rsidRDefault="00F225A8">
      <w:pPr>
        <w:pStyle w:val="Zkladntext1"/>
        <w:framePr w:w="2741" w:h="802" w:wrap="none" w:hAnchor="page" w:x="1491" w:y="11665"/>
        <w:shd w:val="clear" w:color="auto" w:fill="auto"/>
        <w:spacing w:after="120" w:line="240" w:lineRule="auto"/>
      </w:pPr>
      <w:r>
        <w:t>Potvrzuji přijetí objednávky:</w:t>
      </w:r>
    </w:p>
    <w:p w14:paraId="3FBE51B3" w14:textId="488AD02D" w:rsidR="00AE0EA4" w:rsidRDefault="00F225A8">
      <w:pPr>
        <w:pStyle w:val="Zkladntext1"/>
        <w:framePr w:w="2741" w:h="802" w:wrap="none" w:hAnchor="page" w:x="1491" w:y="11665"/>
        <w:shd w:val="clear" w:color="auto" w:fill="auto"/>
        <w:spacing w:line="240" w:lineRule="auto"/>
      </w:pPr>
      <w:r>
        <w:t>V </w:t>
      </w:r>
      <w:r>
        <w:rPr>
          <w:color w:val="747494"/>
        </w:rPr>
        <w:t>BRNĚ Dne 6.11.2025</w:t>
      </w:r>
    </w:p>
    <w:p w14:paraId="0351106E" w14:textId="1C837A3F" w:rsidR="00AE0EA4" w:rsidRDefault="00F225A8" w:rsidP="00F225A8">
      <w:pPr>
        <w:pStyle w:val="Titulekobrzku0"/>
        <w:framePr w:w="2182" w:h="288" w:wrap="none" w:hAnchor="page" w:x="7635" w:y="10907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razítko 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podpis  XXXX</w:t>
      </w:r>
      <w:proofErr w:type="gramEnd"/>
    </w:p>
    <w:p w14:paraId="2C94A3F5" w14:textId="14090D32" w:rsidR="00AE0EA4" w:rsidRDefault="00F225A8">
      <w:pPr>
        <w:pStyle w:val="Titulekobrzku0"/>
        <w:framePr w:w="1046" w:h="422" w:wrap="none" w:hAnchor="page" w:x="9574" w:y="12063"/>
        <w:shd w:val="clear" w:color="auto" w:fill="auto"/>
        <w:spacing w:line="221" w:lineRule="auto"/>
        <w:ind w:firstLine="0"/>
        <w:rPr>
          <w:sz w:val="18"/>
          <w:szCs w:val="18"/>
        </w:rPr>
      </w:pPr>
      <w:r>
        <w:t>XXXX</w:t>
      </w:r>
    </w:p>
    <w:p w14:paraId="0D6FFDC1" w14:textId="2535C4A6" w:rsidR="00AE0EA4" w:rsidRDefault="00F225A8" w:rsidP="00F225A8">
      <w:pPr>
        <w:pStyle w:val="Zkladntext1"/>
        <w:framePr w:w="3021" w:h="269" w:wrap="none" w:hAnchor="page" w:x="1501" w:y="12726"/>
        <w:shd w:val="clear" w:color="auto" w:fill="auto"/>
        <w:spacing w:line="240" w:lineRule="auto"/>
      </w:pPr>
      <w:r>
        <w:t>Za dodavatele: XXXX</w:t>
      </w:r>
    </w:p>
    <w:p w14:paraId="1C6689B7" w14:textId="77777777" w:rsidR="00AE0EA4" w:rsidRDefault="00F225A8">
      <w:pPr>
        <w:pStyle w:val="Zkladntext40"/>
        <w:framePr w:w="182" w:h="211" w:wrap="none" w:hAnchor="page" w:x="3733" w:y="13071"/>
        <w:shd w:val="clear" w:color="auto" w:fill="auto"/>
        <w:jc w:val="both"/>
      </w:pPr>
      <w:r>
        <w:t>z’</w:t>
      </w:r>
    </w:p>
    <w:p w14:paraId="7ACB3182" w14:textId="70AA43AD" w:rsidR="00AE0EA4" w:rsidRDefault="00F225A8">
      <w:pPr>
        <w:pStyle w:val="Zkladntext20"/>
        <w:framePr w:w="3144" w:h="1138" w:wrap="none" w:hAnchor="page" w:x="4582" w:y="12927"/>
        <w:shd w:val="clear" w:color="auto" w:fill="auto"/>
        <w:ind w:left="1200" w:right="0"/>
      </w:pPr>
      <w:r>
        <w:t>XXXX</w:t>
      </w:r>
    </w:p>
    <w:p w14:paraId="60373865" w14:textId="70E85179" w:rsidR="00AE0EA4" w:rsidRDefault="00AE0EA4">
      <w:pPr>
        <w:spacing w:line="360" w:lineRule="exact"/>
      </w:pPr>
    </w:p>
    <w:p w14:paraId="417B5162" w14:textId="77777777" w:rsidR="00AE0EA4" w:rsidRDefault="00AE0EA4">
      <w:pPr>
        <w:spacing w:line="360" w:lineRule="exact"/>
      </w:pPr>
    </w:p>
    <w:p w14:paraId="32EDFC83" w14:textId="77777777" w:rsidR="00AE0EA4" w:rsidRDefault="00AE0EA4">
      <w:pPr>
        <w:spacing w:line="360" w:lineRule="exact"/>
      </w:pPr>
    </w:p>
    <w:p w14:paraId="6EFCF43F" w14:textId="77777777" w:rsidR="00AE0EA4" w:rsidRDefault="00AE0EA4">
      <w:pPr>
        <w:spacing w:line="360" w:lineRule="exact"/>
      </w:pPr>
    </w:p>
    <w:p w14:paraId="7932F9BD" w14:textId="77777777" w:rsidR="00AE0EA4" w:rsidRDefault="00AE0EA4">
      <w:pPr>
        <w:spacing w:line="360" w:lineRule="exact"/>
      </w:pPr>
    </w:p>
    <w:p w14:paraId="33A3B462" w14:textId="77777777" w:rsidR="00AE0EA4" w:rsidRDefault="00AE0EA4">
      <w:pPr>
        <w:spacing w:line="360" w:lineRule="exact"/>
      </w:pPr>
    </w:p>
    <w:p w14:paraId="2A4BDCA9" w14:textId="77777777" w:rsidR="00AE0EA4" w:rsidRDefault="00AE0EA4">
      <w:pPr>
        <w:spacing w:line="360" w:lineRule="exact"/>
      </w:pPr>
    </w:p>
    <w:p w14:paraId="3B5CF6B1" w14:textId="77777777" w:rsidR="00AE0EA4" w:rsidRDefault="00AE0EA4">
      <w:pPr>
        <w:spacing w:line="360" w:lineRule="exact"/>
      </w:pPr>
    </w:p>
    <w:p w14:paraId="7870C016" w14:textId="77777777" w:rsidR="00AE0EA4" w:rsidRDefault="00AE0EA4">
      <w:pPr>
        <w:spacing w:line="360" w:lineRule="exact"/>
      </w:pPr>
    </w:p>
    <w:p w14:paraId="1885F964" w14:textId="77777777" w:rsidR="00AE0EA4" w:rsidRDefault="00AE0EA4">
      <w:pPr>
        <w:spacing w:line="360" w:lineRule="exact"/>
      </w:pPr>
    </w:p>
    <w:p w14:paraId="66BD2C4B" w14:textId="77777777" w:rsidR="00AE0EA4" w:rsidRDefault="00AE0EA4">
      <w:pPr>
        <w:spacing w:line="360" w:lineRule="exact"/>
      </w:pPr>
    </w:p>
    <w:p w14:paraId="02593794" w14:textId="77777777" w:rsidR="00AE0EA4" w:rsidRDefault="00AE0EA4">
      <w:pPr>
        <w:spacing w:line="360" w:lineRule="exact"/>
      </w:pPr>
    </w:p>
    <w:p w14:paraId="33B5E5AF" w14:textId="77777777" w:rsidR="00AE0EA4" w:rsidRDefault="00AE0EA4">
      <w:pPr>
        <w:spacing w:line="360" w:lineRule="exact"/>
      </w:pPr>
    </w:p>
    <w:p w14:paraId="643937E7" w14:textId="77777777" w:rsidR="00AE0EA4" w:rsidRDefault="00AE0EA4">
      <w:pPr>
        <w:spacing w:line="360" w:lineRule="exact"/>
      </w:pPr>
    </w:p>
    <w:p w14:paraId="022274C9" w14:textId="77777777" w:rsidR="00AE0EA4" w:rsidRDefault="00AE0EA4">
      <w:pPr>
        <w:spacing w:line="360" w:lineRule="exact"/>
      </w:pPr>
    </w:p>
    <w:p w14:paraId="7EE6EAA7" w14:textId="77777777" w:rsidR="00AE0EA4" w:rsidRDefault="00AE0EA4">
      <w:pPr>
        <w:spacing w:line="360" w:lineRule="exact"/>
      </w:pPr>
    </w:p>
    <w:p w14:paraId="7BC50C3E" w14:textId="77777777" w:rsidR="00AE0EA4" w:rsidRDefault="00AE0EA4">
      <w:pPr>
        <w:spacing w:line="360" w:lineRule="exact"/>
      </w:pPr>
    </w:p>
    <w:p w14:paraId="517395F1" w14:textId="77777777" w:rsidR="00AE0EA4" w:rsidRDefault="00AE0EA4">
      <w:pPr>
        <w:spacing w:line="360" w:lineRule="exact"/>
      </w:pPr>
    </w:p>
    <w:p w14:paraId="5A4C1C49" w14:textId="77777777" w:rsidR="00AE0EA4" w:rsidRDefault="00AE0EA4">
      <w:pPr>
        <w:spacing w:line="360" w:lineRule="exact"/>
      </w:pPr>
    </w:p>
    <w:p w14:paraId="34E5FF47" w14:textId="77777777" w:rsidR="00AE0EA4" w:rsidRDefault="00AE0EA4">
      <w:pPr>
        <w:spacing w:line="360" w:lineRule="exact"/>
      </w:pPr>
    </w:p>
    <w:p w14:paraId="767F09B3" w14:textId="77777777" w:rsidR="00AE0EA4" w:rsidRDefault="00AE0EA4">
      <w:pPr>
        <w:spacing w:line="360" w:lineRule="exact"/>
      </w:pPr>
    </w:p>
    <w:p w14:paraId="02A4201A" w14:textId="77777777" w:rsidR="00AE0EA4" w:rsidRDefault="00AE0EA4">
      <w:pPr>
        <w:spacing w:line="360" w:lineRule="exact"/>
      </w:pPr>
    </w:p>
    <w:p w14:paraId="6D703386" w14:textId="77777777" w:rsidR="00AE0EA4" w:rsidRDefault="00AE0EA4">
      <w:pPr>
        <w:spacing w:line="360" w:lineRule="exact"/>
      </w:pPr>
    </w:p>
    <w:p w14:paraId="047590B9" w14:textId="77777777" w:rsidR="00AE0EA4" w:rsidRDefault="00AE0EA4">
      <w:pPr>
        <w:spacing w:line="360" w:lineRule="exact"/>
      </w:pPr>
    </w:p>
    <w:p w14:paraId="2D3DC91F" w14:textId="77777777" w:rsidR="00AE0EA4" w:rsidRDefault="00AE0EA4">
      <w:pPr>
        <w:spacing w:line="360" w:lineRule="exact"/>
      </w:pPr>
    </w:p>
    <w:p w14:paraId="365981C7" w14:textId="77777777" w:rsidR="00AE0EA4" w:rsidRDefault="00AE0EA4">
      <w:pPr>
        <w:spacing w:line="360" w:lineRule="exact"/>
      </w:pPr>
    </w:p>
    <w:p w14:paraId="22D48F21" w14:textId="77777777" w:rsidR="00AE0EA4" w:rsidRDefault="00AE0EA4">
      <w:pPr>
        <w:spacing w:line="360" w:lineRule="exact"/>
      </w:pPr>
    </w:p>
    <w:p w14:paraId="4F83A4AD" w14:textId="77777777" w:rsidR="00AE0EA4" w:rsidRDefault="00AE0EA4">
      <w:pPr>
        <w:spacing w:line="360" w:lineRule="exact"/>
      </w:pPr>
    </w:p>
    <w:p w14:paraId="085169D3" w14:textId="77777777" w:rsidR="00AE0EA4" w:rsidRDefault="00AE0EA4">
      <w:pPr>
        <w:spacing w:line="360" w:lineRule="exact"/>
      </w:pPr>
    </w:p>
    <w:p w14:paraId="3655897D" w14:textId="77777777" w:rsidR="00AE0EA4" w:rsidRDefault="00AE0EA4">
      <w:pPr>
        <w:spacing w:line="360" w:lineRule="exact"/>
      </w:pPr>
    </w:p>
    <w:p w14:paraId="0A883EFB" w14:textId="77777777" w:rsidR="00AE0EA4" w:rsidRDefault="00AE0EA4">
      <w:pPr>
        <w:spacing w:line="360" w:lineRule="exact"/>
      </w:pPr>
    </w:p>
    <w:p w14:paraId="27E4CA00" w14:textId="77777777" w:rsidR="00AE0EA4" w:rsidRDefault="00AE0EA4">
      <w:pPr>
        <w:spacing w:line="360" w:lineRule="exact"/>
      </w:pPr>
    </w:p>
    <w:p w14:paraId="0F2618ED" w14:textId="77777777" w:rsidR="00AE0EA4" w:rsidRDefault="00AE0EA4">
      <w:pPr>
        <w:spacing w:line="360" w:lineRule="exact"/>
      </w:pPr>
    </w:p>
    <w:p w14:paraId="4396F50B" w14:textId="77777777" w:rsidR="00AE0EA4" w:rsidRDefault="00AE0EA4">
      <w:pPr>
        <w:spacing w:line="360" w:lineRule="exact"/>
      </w:pPr>
    </w:p>
    <w:p w14:paraId="114382A3" w14:textId="77777777" w:rsidR="00AE0EA4" w:rsidRDefault="00AE0EA4">
      <w:pPr>
        <w:spacing w:line="360" w:lineRule="exact"/>
      </w:pPr>
    </w:p>
    <w:p w14:paraId="65F7604F" w14:textId="77777777" w:rsidR="00AE0EA4" w:rsidRDefault="00AE0EA4">
      <w:pPr>
        <w:spacing w:line="360" w:lineRule="exact"/>
      </w:pPr>
    </w:p>
    <w:p w14:paraId="5E36A046" w14:textId="77777777" w:rsidR="00AE0EA4" w:rsidRDefault="00AE0EA4">
      <w:pPr>
        <w:spacing w:line="360" w:lineRule="exact"/>
      </w:pPr>
    </w:p>
    <w:p w14:paraId="70AF74A5" w14:textId="77777777" w:rsidR="00AE0EA4" w:rsidRDefault="00AE0EA4">
      <w:pPr>
        <w:spacing w:line="360" w:lineRule="exact"/>
      </w:pPr>
    </w:p>
    <w:p w14:paraId="161AC844" w14:textId="77777777" w:rsidR="00AE0EA4" w:rsidRDefault="00AE0EA4">
      <w:pPr>
        <w:spacing w:after="383" w:line="1" w:lineRule="exact"/>
      </w:pPr>
    </w:p>
    <w:p w14:paraId="1C81A8F4" w14:textId="77777777" w:rsidR="00AE0EA4" w:rsidRDefault="00AE0EA4">
      <w:pPr>
        <w:spacing w:line="1" w:lineRule="exact"/>
      </w:pPr>
    </w:p>
    <w:sectPr w:rsidR="00AE0EA4">
      <w:footerReference w:type="default" r:id="rId6"/>
      <w:pgSz w:w="11900" w:h="16840"/>
      <w:pgMar w:top="1837" w:right="752" w:bottom="873" w:left="1490" w:header="140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4F98" w14:textId="77777777" w:rsidR="00F225A8" w:rsidRDefault="00F225A8">
      <w:r>
        <w:separator/>
      </w:r>
    </w:p>
  </w:endnote>
  <w:endnote w:type="continuationSeparator" w:id="0">
    <w:p w14:paraId="73774644" w14:textId="77777777" w:rsidR="00F225A8" w:rsidRDefault="00F2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0323" w14:textId="77777777" w:rsidR="00AE0EA4" w:rsidRDefault="00F225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C65794D" wp14:editId="7BEB4122">
              <wp:simplePos x="0" y="0"/>
              <wp:positionH relativeFrom="page">
                <wp:posOffset>2906395</wp:posOffset>
              </wp:positionH>
              <wp:positionV relativeFrom="page">
                <wp:posOffset>10075545</wp:posOffset>
              </wp:positionV>
              <wp:extent cx="33655" cy="641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E9E1B" w14:textId="77777777" w:rsidR="00AE0EA4" w:rsidRDefault="00F225A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8.84999999999999pt;margin-top:793.35000000000002pt;width:2.6499999999999999pt;height:5.0499999999999998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4FF2" w14:textId="77777777" w:rsidR="00AE0EA4" w:rsidRDefault="00AE0EA4"/>
  </w:footnote>
  <w:footnote w:type="continuationSeparator" w:id="0">
    <w:p w14:paraId="5165540C" w14:textId="77777777" w:rsidR="00AE0EA4" w:rsidRDefault="00AE0E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A4"/>
    <w:rsid w:val="003360ED"/>
    <w:rsid w:val="003A5B42"/>
    <w:rsid w:val="00A64F47"/>
    <w:rsid w:val="00AE0EA4"/>
    <w:rsid w:val="00F2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F78A"/>
  <w15:docId w15:val="{44AB8373-065E-4EE0-8936-94800BE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9B9D1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  <w:ind w:firstLine="7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color w:val="B9B9D1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  <w:ind w:left="600" w:right="230"/>
    </w:pPr>
    <w:rPr>
      <w:rFonts w:ascii="Arial" w:eastAsia="Arial" w:hAnsi="Arial" w:cs="Arial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SKM_C250i25110609020</dc:title>
  <dc:subject/>
  <dc:creator/>
  <cp:keywords/>
  <cp:lastModifiedBy>Lenka Štěpinová DiS.</cp:lastModifiedBy>
  <cp:revision>3</cp:revision>
  <dcterms:created xsi:type="dcterms:W3CDTF">2025-11-06T13:10:00Z</dcterms:created>
  <dcterms:modified xsi:type="dcterms:W3CDTF">2025-11-06T13:16:00Z</dcterms:modified>
</cp:coreProperties>
</file>