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12121"/>
          <w:w w:val="90"/>
        </w:rPr>
        <w:t>Marcell</w:t>
      </w:r>
      <w:r>
        <w:rPr>
          <w:color w:val="212121"/>
          <w:spacing w:val="-8"/>
          <w:w w:val="90"/>
        </w:rPr>
        <w:t> </w:t>
      </w:r>
      <w:r>
        <w:rPr>
          <w:color w:val="212121"/>
          <w:w w:val="90"/>
        </w:rPr>
        <w:t>summer</w:t>
      </w:r>
      <w:r>
        <w:rPr>
          <w:color w:val="212121"/>
          <w:spacing w:val="-7"/>
          <w:w w:val="90"/>
        </w:rPr>
        <w:t> </w:t>
      </w:r>
      <w:r>
        <w:rPr>
          <w:color w:val="212121"/>
          <w:w w:val="90"/>
        </w:rPr>
        <w:t>2024</w:t>
      </w:r>
      <w:r>
        <w:rPr>
          <w:color w:val="212121"/>
          <w:spacing w:val="-7"/>
          <w:w w:val="90"/>
        </w:rPr>
        <w:t> </w:t>
      </w:r>
      <w:r>
        <w:rPr>
          <w:color w:val="212121"/>
          <w:w w:val="90"/>
        </w:rPr>
        <w:t>-</w:t>
      </w:r>
      <w:r>
        <w:rPr>
          <w:color w:val="212121"/>
          <w:spacing w:val="-8"/>
          <w:w w:val="90"/>
        </w:rPr>
        <w:t> </w:t>
      </w:r>
      <w:r>
        <w:rPr>
          <w:color w:val="212121"/>
          <w:spacing w:val="-2"/>
          <w:w w:val="90"/>
        </w:rPr>
        <w:t>playlist</w:t>
      </w:r>
    </w:p>
    <w:p>
      <w:pPr>
        <w:pStyle w:val="BodyText"/>
        <w:spacing w:before="0"/>
        <w:ind w:firstLine="0"/>
        <w:rPr>
          <w:rFonts w:ascii="Arial Black"/>
          <w:b w:val="0"/>
        </w:rPr>
      </w:pPr>
    </w:p>
    <w:p>
      <w:pPr>
        <w:pStyle w:val="BodyText"/>
        <w:spacing w:before="173"/>
        <w:ind w:firstLine="0"/>
        <w:rPr>
          <w:rFonts w:ascii="Arial Black"/>
          <w:b w:val="0"/>
        </w:rPr>
      </w:pP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284"/>
        <w:jc w:val="left"/>
        <w:rPr>
          <w:b/>
          <w:sz w:val="30"/>
        </w:rPr>
      </w:pPr>
      <w:r>
        <w:rPr>
          <w:b/>
          <w:color w:val="212121"/>
          <w:spacing w:val="-2"/>
          <w:w w:val="125"/>
          <w:sz w:val="30"/>
        </w:rPr>
        <w:t>INTRO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309" w:after="0"/>
        <w:ind w:left="399" w:right="0" w:hanging="344"/>
        <w:jc w:val="left"/>
        <w:rPr>
          <w:b/>
          <w:sz w:val="30"/>
        </w:rPr>
      </w:pPr>
      <w:r>
        <w:rPr>
          <w:b/>
          <w:color w:val="212121"/>
          <w:w w:val="125"/>
          <w:sz w:val="30"/>
        </w:rPr>
        <w:t>SE MI</w:t>
      </w:r>
      <w:r>
        <w:rPr>
          <w:b/>
          <w:color w:val="212121"/>
          <w:spacing w:val="1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ZDÁ</w:t>
      </w:r>
      <w:r>
        <w:rPr>
          <w:b/>
          <w:color w:val="212121"/>
          <w:spacing w:val="1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(Marcell, </w:t>
      </w:r>
      <w:r>
        <w:rPr>
          <w:b/>
          <w:color w:val="212121"/>
          <w:spacing w:val="-2"/>
          <w:w w:val="125"/>
          <w:sz w:val="30"/>
        </w:rPr>
        <w:t>fiedlerski)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308" w:after="0"/>
        <w:ind w:left="400" w:right="0" w:hanging="345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JESTLI</w:t>
      </w:r>
      <w:r>
        <w:rPr>
          <w:b/>
          <w:color w:val="212121"/>
          <w:spacing w:val="-8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SE</w:t>
      </w:r>
      <w:r>
        <w:rPr>
          <w:b/>
          <w:color w:val="212121"/>
          <w:spacing w:val="-8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TI</w:t>
      </w:r>
      <w:r>
        <w:rPr>
          <w:b/>
          <w:color w:val="212121"/>
          <w:spacing w:val="-7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DARI</w:t>
      </w:r>
      <w:r>
        <w:rPr>
          <w:b/>
          <w:color w:val="212121"/>
          <w:spacing w:val="-8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(Marcell,</w:t>
      </w:r>
      <w:r>
        <w:rPr>
          <w:b/>
          <w:color w:val="212121"/>
          <w:spacing w:val="-7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fiedlerski)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309" w:after="0"/>
        <w:ind w:left="429" w:right="0" w:hanging="374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PŘESTÁVÁM</w:t>
      </w:r>
      <w:r>
        <w:rPr>
          <w:b/>
          <w:color w:val="212121"/>
          <w:spacing w:val="-14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CHÁPAT</w:t>
      </w:r>
      <w:r>
        <w:rPr>
          <w:b/>
          <w:color w:val="212121"/>
          <w:spacing w:val="-13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309" w:after="0"/>
        <w:ind w:left="401" w:right="0" w:hanging="346"/>
        <w:jc w:val="left"/>
        <w:rPr>
          <w:b/>
          <w:sz w:val="30"/>
        </w:rPr>
      </w:pPr>
      <w:r>
        <w:rPr>
          <w:b/>
          <w:color w:val="212121"/>
          <w:w w:val="125"/>
          <w:sz w:val="30"/>
        </w:rPr>
        <w:t>KAŽDÝ</w:t>
      </w:r>
      <w:r>
        <w:rPr>
          <w:b/>
          <w:color w:val="212121"/>
          <w:spacing w:val="43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RÁNO</w:t>
      </w:r>
      <w:r>
        <w:rPr>
          <w:b/>
          <w:color w:val="212121"/>
          <w:spacing w:val="44"/>
          <w:w w:val="125"/>
          <w:sz w:val="30"/>
        </w:rPr>
        <w:t> </w:t>
      </w:r>
      <w:r>
        <w:rPr>
          <w:b/>
          <w:color w:val="212121"/>
          <w:spacing w:val="-2"/>
          <w:w w:val="125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309" w:after="0"/>
        <w:ind w:left="413" w:right="0" w:hanging="358"/>
        <w:jc w:val="left"/>
        <w:rPr>
          <w:b/>
          <w:sz w:val="30"/>
        </w:rPr>
      </w:pPr>
      <w:r>
        <w:rPr>
          <w:b/>
          <w:color w:val="212121"/>
          <w:w w:val="125"/>
          <w:sz w:val="30"/>
        </w:rPr>
        <w:t>POSLEDNÍ</w:t>
      </w:r>
      <w:r>
        <w:rPr>
          <w:b/>
          <w:color w:val="212121"/>
          <w:spacing w:val="29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DEN</w:t>
      </w:r>
      <w:r>
        <w:rPr>
          <w:b/>
          <w:color w:val="212121"/>
          <w:spacing w:val="29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TADY</w:t>
      </w:r>
      <w:r>
        <w:rPr>
          <w:b/>
          <w:color w:val="212121"/>
          <w:spacing w:val="29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(Marcell,</w:t>
      </w:r>
      <w:r>
        <w:rPr>
          <w:b/>
          <w:color w:val="212121"/>
          <w:spacing w:val="29"/>
          <w:w w:val="125"/>
          <w:sz w:val="30"/>
        </w:rPr>
        <w:t> </w:t>
      </w:r>
      <w:r>
        <w:rPr>
          <w:b/>
          <w:color w:val="212121"/>
          <w:spacing w:val="-2"/>
          <w:w w:val="125"/>
          <w:sz w:val="30"/>
        </w:rPr>
        <w:t>fiedlerski)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309" w:after="0"/>
        <w:ind w:left="409" w:right="0" w:hanging="354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JABLKO/</w:t>
      </w:r>
      <w:r>
        <w:rPr>
          <w:b/>
          <w:color w:val="212121"/>
          <w:spacing w:val="22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SKORICE</w:t>
      </w:r>
      <w:r>
        <w:rPr>
          <w:b/>
          <w:color w:val="212121"/>
          <w:spacing w:val="23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308" w:after="0"/>
        <w:ind w:left="420" w:right="0" w:hanging="365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SLUNEČNÍ</w:t>
      </w:r>
      <w:r>
        <w:rPr>
          <w:b/>
          <w:color w:val="212121"/>
          <w:spacing w:val="-2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HROB</w:t>
      </w:r>
      <w:r>
        <w:rPr>
          <w:b/>
          <w:color w:val="212121"/>
          <w:spacing w:val="-2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(Blue</w:t>
      </w:r>
      <w:r>
        <w:rPr>
          <w:b/>
          <w:color w:val="212121"/>
          <w:spacing w:val="-2"/>
          <w:w w:val="130"/>
          <w:sz w:val="30"/>
        </w:rPr>
        <w:t> Effect)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309" w:after="0"/>
        <w:ind w:left="413" w:right="0" w:hanging="358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KLID</w:t>
      </w:r>
      <w:r>
        <w:rPr>
          <w:b/>
          <w:color w:val="212121"/>
          <w:spacing w:val="-13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SE</w:t>
      </w:r>
      <w:r>
        <w:rPr>
          <w:b/>
          <w:color w:val="212121"/>
          <w:spacing w:val="-13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NEVALÍ</w:t>
      </w:r>
      <w:r>
        <w:rPr>
          <w:b/>
          <w:color w:val="212121"/>
          <w:spacing w:val="-13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(Marcell,</w:t>
      </w:r>
      <w:r>
        <w:rPr>
          <w:b/>
          <w:color w:val="212121"/>
          <w:spacing w:val="-13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fiedlerski)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309" w:after="0"/>
        <w:ind w:left="545" w:right="0" w:hanging="490"/>
        <w:jc w:val="left"/>
        <w:rPr>
          <w:b/>
          <w:sz w:val="30"/>
        </w:rPr>
      </w:pPr>
      <w:r>
        <w:rPr>
          <w:b/>
          <w:color w:val="212121"/>
          <w:w w:val="125"/>
          <w:sz w:val="30"/>
        </w:rPr>
        <w:t>Nevim</w:t>
      </w:r>
      <w:r>
        <w:rPr>
          <w:b/>
          <w:color w:val="212121"/>
          <w:spacing w:val="17"/>
          <w:w w:val="125"/>
          <w:sz w:val="30"/>
        </w:rPr>
        <w:t> </w:t>
      </w:r>
      <w:r>
        <w:rPr>
          <w:b/>
          <w:color w:val="212121"/>
          <w:spacing w:val="-2"/>
          <w:w w:val="125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0" w:lineRule="auto" w:before="309" w:after="0"/>
        <w:ind w:left="457" w:right="0" w:hanging="402"/>
        <w:jc w:val="left"/>
        <w:rPr>
          <w:b/>
          <w:sz w:val="30"/>
        </w:rPr>
      </w:pPr>
      <w:r>
        <w:rPr>
          <w:b/>
          <w:color w:val="212121"/>
          <w:w w:val="125"/>
          <w:sz w:val="30"/>
        </w:rPr>
        <w:t>DOMOV</w:t>
      </w:r>
      <w:r>
        <w:rPr>
          <w:b/>
          <w:color w:val="212121"/>
          <w:spacing w:val="5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Z</w:t>
      </w:r>
      <w:r>
        <w:rPr>
          <w:b/>
          <w:color w:val="212121"/>
          <w:spacing w:val="5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PAPÍRU</w:t>
      </w:r>
      <w:r>
        <w:rPr>
          <w:b/>
          <w:color w:val="212121"/>
          <w:spacing w:val="5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(Marcell,</w:t>
      </w:r>
      <w:r>
        <w:rPr>
          <w:b/>
          <w:color w:val="212121"/>
          <w:spacing w:val="6"/>
          <w:w w:val="125"/>
          <w:sz w:val="30"/>
        </w:rPr>
        <w:t> </w:t>
      </w:r>
      <w:r>
        <w:rPr>
          <w:b/>
          <w:color w:val="212121"/>
          <w:spacing w:val="-2"/>
          <w:w w:val="125"/>
          <w:sz w:val="30"/>
        </w:rPr>
        <w:t>fiedlerski)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308" w:after="0"/>
        <w:ind w:left="518" w:right="0" w:hanging="463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SLIBY</w:t>
      </w:r>
      <w:r>
        <w:rPr>
          <w:b/>
          <w:color w:val="212121"/>
          <w:spacing w:val="36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309" w:after="0"/>
        <w:ind w:left="518" w:right="0" w:hanging="463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ASPON</w:t>
      </w:r>
      <w:r>
        <w:rPr>
          <w:b/>
          <w:color w:val="212121"/>
          <w:spacing w:val="2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JEDNOU</w:t>
      </w:r>
      <w:r>
        <w:rPr>
          <w:b/>
          <w:color w:val="212121"/>
          <w:spacing w:val="3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309" w:after="0"/>
        <w:ind w:left="548" w:right="0" w:hanging="493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VEDLE</w:t>
      </w:r>
      <w:r>
        <w:rPr>
          <w:b/>
          <w:color w:val="212121"/>
          <w:spacing w:val="34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TEBE</w:t>
      </w:r>
      <w:r>
        <w:rPr>
          <w:b/>
          <w:color w:val="212121"/>
          <w:spacing w:val="35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309" w:after="0"/>
        <w:ind w:left="519" w:right="0" w:hanging="464"/>
        <w:jc w:val="left"/>
        <w:rPr>
          <w:b/>
          <w:sz w:val="30"/>
        </w:rPr>
      </w:pPr>
      <w:r>
        <w:rPr>
          <w:b/>
          <w:color w:val="212121"/>
          <w:w w:val="125"/>
          <w:sz w:val="30"/>
        </w:rPr>
        <w:t>DÉŠŤ</w:t>
      </w:r>
      <w:r>
        <w:rPr>
          <w:b/>
          <w:color w:val="212121"/>
          <w:spacing w:val="5"/>
          <w:w w:val="125"/>
          <w:sz w:val="30"/>
        </w:rPr>
        <w:t> </w:t>
      </w:r>
      <w:r>
        <w:rPr>
          <w:b/>
          <w:color w:val="212121"/>
          <w:w w:val="125"/>
          <w:sz w:val="30"/>
        </w:rPr>
        <w:t>(Marcell,</w:t>
      </w:r>
      <w:r>
        <w:rPr>
          <w:b/>
          <w:color w:val="212121"/>
          <w:spacing w:val="5"/>
          <w:w w:val="125"/>
          <w:sz w:val="30"/>
        </w:rPr>
        <w:t> </w:t>
      </w:r>
      <w:r>
        <w:rPr>
          <w:b/>
          <w:color w:val="212121"/>
          <w:spacing w:val="-2"/>
          <w:w w:val="125"/>
          <w:sz w:val="30"/>
        </w:rPr>
        <w:t>fiedlerski)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309" w:after="0"/>
        <w:ind w:left="532" w:right="0" w:hanging="477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TVŮJ</w:t>
      </w:r>
      <w:r>
        <w:rPr>
          <w:b/>
          <w:color w:val="212121"/>
          <w:spacing w:val="6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SVĚT</w:t>
      </w:r>
      <w:r>
        <w:rPr>
          <w:b/>
          <w:color w:val="212121"/>
          <w:spacing w:val="7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(Marcell)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308" w:after="0"/>
        <w:ind w:left="527" w:right="0" w:hanging="472"/>
        <w:jc w:val="left"/>
        <w:rPr>
          <w:b/>
          <w:sz w:val="30"/>
        </w:rPr>
      </w:pPr>
      <w:r>
        <w:rPr>
          <w:b/>
          <w:color w:val="212121"/>
          <w:w w:val="130"/>
          <w:sz w:val="30"/>
        </w:rPr>
        <w:t>Sunshine</w:t>
      </w:r>
      <w:r>
        <w:rPr>
          <w:b/>
          <w:color w:val="212121"/>
          <w:spacing w:val="-5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na</w:t>
      </w:r>
      <w:r>
        <w:rPr>
          <w:b/>
          <w:color w:val="212121"/>
          <w:spacing w:val="-4"/>
          <w:w w:val="130"/>
          <w:sz w:val="30"/>
        </w:rPr>
        <w:t> </w:t>
      </w:r>
      <w:r>
        <w:rPr>
          <w:b/>
          <w:color w:val="212121"/>
          <w:w w:val="130"/>
          <w:sz w:val="30"/>
        </w:rPr>
        <w:t>Bali</w:t>
      </w:r>
      <w:r>
        <w:rPr>
          <w:b/>
          <w:color w:val="212121"/>
          <w:spacing w:val="-5"/>
          <w:w w:val="130"/>
          <w:sz w:val="30"/>
        </w:rPr>
        <w:t> </w:t>
      </w:r>
      <w:r>
        <w:rPr>
          <w:b/>
          <w:color w:val="212121"/>
          <w:spacing w:val="-2"/>
          <w:w w:val="130"/>
          <w:sz w:val="30"/>
        </w:rPr>
        <w:t>(Marcell)</w:t>
      </w:r>
    </w:p>
    <w:sectPr>
      <w:type w:val="continuous"/>
      <w:pgSz w:w="11910" w:h="16850"/>
      <w:pgMar w:top="6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7" w:hanging="286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212121"/>
        <w:spacing w:val="-1"/>
        <w:w w:val="78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3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6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5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8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1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4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09"/>
      <w:ind w:hanging="463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136"/>
      <w:jc w:val="center"/>
    </w:pPr>
    <w:rPr>
      <w:rFonts w:ascii="Arial Black" w:hAnsi="Arial Black" w:eastAsia="Arial Black" w:cs="Arial Black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09"/>
      <w:ind w:left="413" w:hanging="46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Schwager</dc:creator>
  <cp:keywords>DAGAoBSaDhA,BACjb_6Lmwg</cp:keywords>
  <dc:title>LM 10-year tour 2024.pdf</dc:title>
  <dcterms:created xsi:type="dcterms:W3CDTF">2025-11-04T12:41:03Z</dcterms:created>
  <dcterms:modified xsi:type="dcterms:W3CDTF">2025-11-04T12:41:03Z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2025-11-04T00:00:00Z</vt:filetime>
  </property>
  <property fmtid="{D5CDD505-2E9C-101B-9397-08002B2CF9AE}" pid="5" name="Producer">
    <vt:lpwstr>3-Heights(TM) PDF Security Shell 4.8.25.2 (http://www.pdf-tools.com)</vt:lpwstr>
  </property>
</Properties>
</file>