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0271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3B2A5D47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6349376B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0AE000C8" w14:textId="17EC584D" w:rsidR="00122019" w:rsidRPr="00C4349A" w:rsidRDefault="00122019" w:rsidP="00122019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Příspěvková organizace</w:t>
      </w:r>
      <w:r w:rsidR="007535D2">
        <w:rPr>
          <w:rFonts w:ascii="Tahoma" w:eastAsia="Times New Roman" w:hAnsi="Tahoma" w:cs="Tahoma"/>
          <w:b/>
          <w:bCs/>
          <w:lang w:eastAsia="cs-CZ"/>
        </w:rPr>
        <w:t>:</w:t>
      </w:r>
      <w:r>
        <w:rPr>
          <w:rFonts w:ascii="Tahoma" w:eastAsia="Times New Roman" w:hAnsi="Tahoma" w:cs="Tahoma"/>
          <w:b/>
          <w:bCs/>
          <w:lang w:eastAsia="cs-CZ"/>
        </w:rPr>
        <w:tab/>
        <w:t>Obchodní akademie a Střední odborná škola logistická, Opava, příspěvková organizace</w:t>
      </w:r>
    </w:p>
    <w:p w14:paraId="4E8AA444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se sídlem: 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Hany Kvapilové 20, Opava 746 01</w:t>
      </w:r>
    </w:p>
    <w:p w14:paraId="37CC939A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Ing. Petr Kyjovský, ředitel školy</w:t>
      </w:r>
    </w:p>
    <w:p w14:paraId="3E475F0D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47813083</w:t>
      </w:r>
    </w:p>
    <w:p w14:paraId="531642F9" w14:textId="77777777" w:rsidR="00122019" w:rsidRPr="00C4349A" w:rsidRDefault="00122019" w:rsidP="00122019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18142EB7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5950D74E" w14:textId="5BB4F39B" w:rsidR="00A445AD" w:rsidRPr="009672A3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9672A3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7535D2">
        <w:rPr>
          <w:rFonts w:ascii="Tahoma" w:eastAsia="Times New Roman" w:hAnsi="Tahoma" w:cs="Tahoma"/>
          <w:b/>
          <w:bCs/>
          <w:lang w:eastAsia="cs-CZ"/>
        </w:rPr>
        <w:t xml:space="preserve"> :</w:t>
      </w:r>
      <w:r w:rsidR="00135A4B">
        <w:rPr>
          <w:rFonts w:ascii="Tahoma" w:eastAsia="Times New Roman" w:hAnsi="Tahoma" w:cs="Tahoma"/>
          <w:b/>
          <w:bCs/>
          <w:lang w:eastAsia="cs-CZ"/>
        </w:rPr>
        <w:tab/>
      </w:r>
      <w:r w:rsidR="00590F6C">
        <w:rPr>
          <w:rFonts w:ascii="Tahoma" w:eastAsia="Times New Roman" w:hAnsi="Tahoma" w:cs="Tahoma"/>
          <w:b/>
          <w:bCs/>
          <w:lang w:eastAsia="cs-CZ"/>
        </w:rPr>
        <w:t>Roman Halfar</w:t>
      </w:r>
      <w:r w:rsidR="00122019" w:rsidRPr="009672A3">
        <w:rPr>
          <w:rFonts w:ascii="Tahoma" w:eastAsia="Times New Roman" w:hAnsi="Tahoma" w:cs="Tahoma"/>
          <w:b/>
          <w:bCs/>
          <w:lang w:eastAsia="cs-CZ"/>
        </w:rPr>
        <w:tab/>
      </w:r>
      <w:r w:rsidR="00B736E1" w:rsidRPr="009672A3">
        <w:rPr>
          <w:rFonts w:ascii="Tahoma" w:eastAsia="Times New Roman" w:hAnsi="Tahoma" w:cs="Tahoma"/>
          <w:b/>
          <w:bCs/>
          <w:lang w:eastAsia="cs-CZ"/>
        </w:rPr>
        <w:tab/>
      </w:r>
    </w:p>
    <w:p w14:paraId="0DD40928" w14:textId="79ED8E65" w:rsidR="00135A4B" w:rsidRDefault="001B437D" w:rsidP="00135A4B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se sídlem:</w:t>
      </w:r>
      <w:r w:rsidR="00135A4B">
        <w:rPr>
          <w:rFonts w:ascii="Tahoma" w:eastAsia="Times New Roman" w:hAnsi="Tahoma" w:cs="Tahoma"/>
          <w:lang w:eastAsia="cs-CZ"/>
        </w:rPr>
        <w:tab/>
      </w:r>
      <w:r w:rsidR="00135A4B">
        <w:rPr>
          <w:rFonts w:ascii="Tahoma" w:eastAsia="Times New Roman" w:hAnsi="Tahoma" w:cs="Tahoma"/>
          <w:lang w:eastAsia="cs-CZ"/>
        </w:rPr>
        <w:tab/>
      </w:r>
      <w:r w:rsidR="00135A4B">
        <w:rPr>
          <w:rFonts w:ascii="Tahoma" w:eastAsia="Times New Roman" w:hAnsi="Tahoma" w:cs="Tahoma"/>
          <w:lang w:eastAsia="cs-CZ"/>
        </w:rPr>
        <w:tab/>
      </w:r>
      <w:bookmarkStart w:id="0" w:name="_Hlk211260928"/>
      <w:r w:rsidR="00590F6C">
        <w:rPr>
          <w:rFonts w:ascii="Tahoma" w:eastAsia="Times New Roman" w:hAnsi="Tahoma" w:cs="Tahoma"/>
          <w:lang w:eastAsia="cs-CZ"/>
        </w:rPr>
        <w:t>Cihelní 5</w:t>
      </w:r>
    </w:p>
    <w:p w14:paraId="0D60A75A" w14:textId="131DDDB5" w:rsidR="001B437D" w:rsidRPr="009672A3" w:rsidRDefault="00135A4B" w:rsidP="00135A4B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2481" w:firstLine="351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Opava</w:t>
      </w:r>
      <w:r w:rsidR="00590F6C">
        <w:rPr>
          <w:rFonts w:ascii="Tahoma" w:eastAsia="Times New Roman" w:hAnsi="Tahoma" w:cs="Tahoma"/>
          <w:lang w:eastAsia="cs-CZ"/>
        </w:rPr>
        <w:t xml:space="preserve"> – Malé Hoštice</w:t>
      </w:r>
      <w:r w:rsidR="007535D2">
        <w:rPr>
          <w:rFonts w:ascii="Tahoma" w:eastAsia="Times New Roman" w:hAnsi="Tahoma" w:cs="Tahoma"/>
          <w:lang w:eastAsia="cs-CZ"/>
        </w:rPr>
        <w:t>, 74</w:t>
      </w:r>
      <w:r w:rsidR="00590F6C">
        <w:rPr>
          <w:rFonts w:ascii="Tahoma" w:eastAsia="Times New Roman" w:hAnsi="Tahoma" w:cs="Tahoma"/>
          <w:lang w:eastAsia="cs-CZ"/>
        </w:rPr>
        <w:t>7 05</w:t>
      </w:r>
    </w:p>
    <w:bookmarkEnd w:id="0"/>
    <w:p w14:paraId="5000DD45" w14:textId="0B9E51D7" w:rsidR="00A445A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zastoupena:</w:t>
      </w:r>
      <w:r w:rsidRPr="009672A3">
        <w:rPr>
          <w:rFonts w:ascii="Tahoma" w:eastAsia="Times New Roman" w:hAnsi="Tahoma" w:cs="Tahoma"/>
          <w:lang w:eastAsia="cs-CZ"/>
        </w:rPr>
        <w:tab/>
      </w:r>
    </w:p>
    <w:p w14:paraId="4C357509" w14:textId="52296813" w:rsidR="001B437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IČO:</w:t>
      </w:r>
      <w:r w:rsidR="009672A3" w:rsidRPr="009672A3">
        <w:rPr>
          <w:rFonts w:ascii="Tahoma" w:eastAsia="Times New Roman" w:hAnsi="Tahoma" w:cs="Tahoma"/>
          <w:lang w:eastAsia="cs-CZ"/>
        </w:rPr>
        <w:t xml:space="preserve"> </w:t>
      </w:r>
      <w:r w:rsidR="00590F6C">
        <w:rPr>
          <w:rFonts w:ascii="Tahoma" w:eastAsia="Times New Roman" w:hAnsi="Tahoma" w:cs="Tahoma"/>
          <w:lang w:eastAsia="cs-CZ"/>
        </w:rPr>
        <w:tab/>
        <w:t>03656918</w:t>
      </w:r>
      <w:r w:rsidRPr="009672A3">
        <w:rPr>
          <w:rFonts w:ascii="Tahoma" w:eastAsia="Times New Roman" w:hAnsi="Tahoma" w:cs="Tahoma"/>
          <w:lang w:eastAsia="cs-CZ"/>
        </w:rPr>
        <w:tab/>
      </w:r>
    </w:p>
    <w:p w14:paraId="39D7B35C" w14:textId="77777777" w:rsidR="001B437D" w:rsidRPr="009672A3" w:rsidRDefault="00B17869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9672A3">
        <w:rPr>
          <w:rFonts w:ascii="Tahoma" w:eastAsia="Times New Roman" w:hAnsi="Tahoma" w:cs="Tahoma"/>
          <w:iCs/>
          <w:lang w:eastAsia="cs-CZ"/>
        </w:rPr>
        <w:t>zapsaná v rejstříku:</w:t>
      </w:r>
      <w:r w:rsidRPr="009672A3">
        <w:rPr>
          <w:rFonts w:ascii="Tahoma" w:eastAsia="Times New Roman" w:hAnsi="Tahoma" w:cs="Tahoma"/>
          <w:iCs/>
          <w:lang w:eastAsia="cs-CZ"/>
        </w:rPr>
        <w:tab/>
      </w:r>
      <w:r w:rsidR="00A445AD" w:rsidRPr="009672A3"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9672A3">
        <w:rPr>
          <w:rFonts w:ascii="Tahoma" w:eastAsia="Times New Roman" w:hAnsi="Tahoma" w:cs="Tahoma"/>
          <w:iCs/>
          <w:lang w:eastAsia="cs-CZ"/>
        </w:rPr>
        <w:t>(dále jen „dodavatel“)</w:t>
      </w:r>
    </w:p>
    <w:p w14:paraId="2308A924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9672A3">
        <w:rPr>
          <w:rFonts w:ascii="Tahoma" w:hAnsi="Tahoma" w:cs="Tahoma"/>
          <w:b/>
        </w:rPr>
        <w:t>I</w:t>
      </w:r>
      <w:r w:rsidR="00C4349A" w:rsidRPr="009672A3">
        <w:rPr>
          <w:rFonts w:ascii="Tahoma" w:hAnsi="Tahoma" w:cs="Tahoma"/>
          <w:b/>
        </w:rPr>
        <w:t>I</w:t>
      </w:r>
      <w:r w:rsidRPr="009672A3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1E327E1F" w14:textId="6523FA01" w:rsidR="00A445AD" w:rsidRDefault="00053702" w:rsidP="00135A4B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672A3">
        <w:rPr>
          <w:rFonts w:ascii="Tahoma" w:hAnsi="Tahoma" w:cs="Tahoma"/>
        </w:rPr>
        <w:t xml:space="preserve">Smluvní strany </w:t>
      </w:r>
      <w:r w:rsidR="007535D2">
        <w:rPr>
          <w:rFonts w:ascii="Tahoma" w:hAnsi="Tahoma" w:cs="Tahoma"/>
        </w:rPr>
        <w:t>sep</w:t>
      </w:r>
      <w:r w:rsidR="00AC402B">
        <w:rPr>
          <w:rFonts w:ascii="Tahoma" w:hAnsi="Tahoma" w:cs="Tahoma"/>
        </w:rPr>
        <w:t xml:space="preserve">saly </w:t>
      </w:r>
      <w:r w:rsidR="00135A4B">
        <w:rPr>
          <w:rFonts w:ascii="Tahoma" w:hAnsi="Tahoma" w:cs="Tahoma"/>
        </w:rPr>
        <w:t xml:space="preserve">dne </w:t>
      </w:r>
      <w:r w:rsidR="00590F6C">
        <w:rPr>
          <w:rFonts w:ascii="Tahoma" w:hAnsi="Tahoma" w:cs="Tahoma"/>
        </w:rPr>
        <w:t>25.8.2025</w:t>
      </w:r>
      <w:r w:rsidR="00135A4B">
        <w:rPr>
          <w:rFonts w:ascii="Tahoma" w:hAnsi="Tahoma" w:cs="Tahoma"/>
        </w:rPr>
        <w:t xml:space="preserve"> objednávku na </w:t>
      </w:r>
      <w:r w:rsidR="00590F6C">
        <w:rPr>
          <w:rFonts w:ascii="Tahoma" w:hAnsi="Tahoma" w:cs="Tahoma"/>
        </w:rPr>
        <w:t>provedení pravidelné revize elektrických spotřebičů a nářadí na všech pracovištích organizace</w:t>
      </w:r>
      <w:r w:rsidR="00135A4B">
        <w:rPr>
          <w:rFonts w:ascii="Tahoma" w:hAnsi="Tahoma" w:cs="Tahoma"/>
        </w:rPr>
        <w:t xml:space="preserve"> </w:t>
      </w:r>
      <w:r w:rsidR="00135A4B" w:rsidRPr="00135A4B">
        <w:rPr>
          <w:rFonts w:ascii="Tahoma" w:hAnsi="Tahoma" w:cs="Tahoma"/>
          <w:b/>
          <w:bCs/>
        </w:rPr>
        <w:t>v </w:t>
      </w:r>
      <w:r w:rsidR="00590F6C">
        <w:rPr>
          <w:rFonts w:ascii="Tahoma" w:hAnsi="Tahoma" w:cs="Tahoma"/>
          <w:b/>
          <w:bCs/>
        </w:rPr>
        <w:t>předpokládané</w:t>
      </w:r>
      <w:r w:rsidR="00135A4B" w:rsidRPr="00135A4B">
        <w:rPr>
          <w:rFonts w:ascii="Tahoma" w:hAnsi="Tahoma" w:cs="Tahoma"/>
          <w:b/>
          <w:bCs/>
        </w:rPr>
        <w:t xml:space="preserve"> výši 7</w:t>
      </w:r>
      <w:r w:rsidR="00590F6C">
        <w:rPr>
          <w:rFonts w:ascii="Tahoma" w:hAnsi="Tahoma" w:cs="Tahoma"/>
          <w:b/>
          <w:bCs/>
        </w:rPr>
        <w:t>3 000</w:t>
      </w:r>
      <w:r w:rsidR="00135A4B" w:rsidRPr="00135A4B">
        <w:rPr>
          <w:rFonts w:ascii="Tahoma" w:hAnsi="Tahoma" w:cs="Tahoma"/>
          <w:b/>
          <w:bCs/>
        </w:rPr>
        <w:t>,- bez DPH</w:t>
      </w:r>
      <w:r w:rsidR="00135A4B">
        <w:rPr>
          <w:rFonts w:ascii="Tahoma" w:hAnsi="Tahoma" w:cs="Tahoma"/>
        </w:rPr>
        <w:t xml:space="preserve">.  </w:t>
      </w:r>
    </w:p>
    <w:p w14:paraId="1332D611" w14:textId="77777777" w:rsidR="00135A4B" w:rsidRPr="00A445AD" w:rsidRDefault="00135A4B" w:rsidP="00135A4B">
      <w:pPr>
        <w:pStyle w:val="Odstavecseseznamem"/>
        <w:spacing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121D33DF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055BA5DE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27F6DD70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122019">
        <w:rPr>
          <w:rFonts w:ascii="Tahoma" w:hAnsi="Tahoma" w:cs="Tahoma"/>
        </w:rPr>
        <w:t>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4499D67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5CC5B00E" w14:textId="1BD496DA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C16079">
        <w:rPr>
          <w:rFonts w:ascii="Tahoma" w:hAnsi="Tahoma" w:cs="Tahoma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26FFE998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42B14442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122019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2594823A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D54B446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4594CD07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788A5916" w14:textId="77777777" w:rsidR="00122019" w:rsidRDefault="00053702" w:rsidP="001B437D">
      <w:pPr>
        <w:pStyle w:val="Odstavecseseznamem"/>
        <w:numPr>
          <w:ilvl w:val="0"/>
          <w:numId w:val="11"/>
        </w:numPr>
        <w:spacing w:before="60" w:after="6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122019">
        <w:rPr>
          <w:rFonts w:ascii="Tahoma" w:hAnsi="Tahoma" w:cs="Tahoma"/>
        </w:rPr>
        <w:t xml:space="preserve">Tato </w:t>
      </w:r>
      <w:r w:rsidR="001B437D" w:rsidRPr="00122019">
        <w:rPr>
          <w:rFonts w:ascii="Tahoma" w:hAnsi="Tahoma" w:cs="Tahoma"/>
        </w:rPr>
        <w:t>smlouva</w:t>
      </w:r>
      <w:r w:rsidRPr="00122019">
        <w:rPr>
          <w:rFonts w:ascii="Tahoma" w:hAnsi="Tahoma" w:cs="Tahoma"/>
        </w:rPr>
        <w:t xml:space="preserve"> </w:t>
      </w:r>
      <w:r w:rsidR="00122019" w:rsidRPr="00122019">
        <w:rPr>
          <w:rFonts w:ascii="Tahoma" w:hAnsi="Tahoma" w:cs="Tahoma"/>
        </w:rPr>
        <w:t>o vypořádání závazků je vyhotovena ve dvou stejnopisech, každý s hodnotou originálu, přičemž každá ze smluvních stran obdrží jeden stejnopis.</w:t>
      </w:r>
    </w:p>
    <w:p w14:paraId="7181D302" w14:textId="77777777" w:rsidR="00C16079" w:rsidRPr="00122019" w:rsidRDefault="00C16079" w:rsidP="00C16079">
      <w:pPr>
        <w:pStyle w:val="Odstavecseseznamem"/>
        <w:spacing w:before="60" w:after="6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6E888F22" w14:textId="35659294" w:rsidR="00C4349A" w:rsidRPr="009672A3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AC402B" w:rsidRPr="00AC402B">
        <w:rPr>
          <w:rFonts w:ascii="Tahoma" w:hAnsi="Tahoma" w:cs="Tahoma"/>
          <w:b/>
          <w:bCs/>
        </w:rPr>
        <w:t xml:space="preserve">Objednávka ze dne </w:t>
      </w:r>
      <w:r w:rsidR="00590F6C">
        <w:rPr>
          <w:rFonts w:ascii="Tahoma" w:hAnsi="Tahoma" w:cs="Tahoma"/>
          <w:b/>
          <w:bCs/>
        </w:rPr>
        <w:t xml:space="preserve">25. 8. </w:t>
      </w:r>
      <w:r w:rsidR="00135A4B">
        <w:rPr>
          <w:rFonts w:ascii="Tahoma" w:hAnsi="Tahoma" w:cs="Tahoma"/>
          <w:b/>
          <w:bCs/>
        </w:rPr>
        <w:t>2025</w:t>
      </w:r>
      <w:r w:rsidR="00AC402B" w:rsidRPr="00AC402B">
        <w:rPr>
          <w:rFonts w:ascii="Tahoma" w:hAnsi="Tahoma" w:cs="Tahoma"/>
          <w:b/>
          <w:bCs/>
        </w:rPr>
        <w:t>.</w:t>
      </w:r>
    </w:p>
    <w:p w14:paraId="07E80C28" w14:textId="77777777" w:rsidR="00122019" w:rsidRDefault="00122019" w:rsidP="008A4A00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6C27174C" w14:textId="77777777" w:rsidR="008A4A00" w:rsidRDefault="008A4A00" w:rsidP="008A4A00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268EB205" w14:textId="77777777" w:rsidTr="00D00FD5">
        <w:trPr>
          <w:trHeight w:val="357"/>
        </w:trPr>
        <w:tc>
          <w:tcPr>
            <w:tcW w:w="3544" w:type="dxa"/>
          </w:tcPr>
          <w:p w14:paraId="32B5A45D" w14:textId="15E53245" w:rsidR="00EF1305" w:rsidRPr="00AD7AC0" w:rsidRDefault="00EF1305" w:rsidP="00A445AD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B17869">
              <w:rPr>
                <w:rFonts w:ascii="Tahoma" w:hAnsi="Tahoma" w:cs="Tahoma"/>
              </w:rPr>
              <w:t>Opavě</w:t>
            </w:r>
            <w:r w:rsidRPr="00AD7AC0">
              <w:rPr>
                <w:rFonts w:ascii="Tahoma" w:hAnsi="Tahoma" w:cs="Tahoma"/>
              </w:rPr>
              <w:t xml:space="preserve"> dne: </w:t>
            </w:r>
            <w:r w:rsidR="00F870F1">
              <w:rPr>
                <w:rFonts w:ascii="Tahoma" w:hAnsi="Tahoma" w:cs="Tahoma"/>
              </w:rPr>
              <w:t>6</w:t>
            </w:r>
            <w:r w:rsidR="00135A4B">
              <w:rPr>
                <w:rFonts w:ascii="Tahoma" w:hAnsi="Tahoma" w:cs="Tahoma"/>
              </w:rPr>
              <w:t>.1</w:t>
            </w:r>
            <w:r w:rsidR="00590F6C">
              <w:rPr>
                <w:rFonts w:ascii="Tahoma" w:hAnsi="Tahoma" w:cs="Tahoma"/>
              </w:rPr>
              <w:t>1</w:t>
            </w:r>
            <w:r w:rsidR="00135A4B">
              <w:rPr>
                <w:rFonts w:ascii="Tahoma" w:hAnsi="Tahoma" w:cs="Tahoma"/>
              </w:rPr>
              <w:t>.</w:t>
            </w:r>
            <w:r w:rsidR="00AC402B">
              <w:rPr>
                <w:rFonts w:ascii="Tahoma" w:hAnsi="Tahoma" w:cs="Tahoma"/>
              </w:rPr>
              <w:t>202</w:t>
            </w:r>
            <w:r w:rsidR="00072E72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14:paraId="0AC5F5B2" w14:textId="77777777" w:rsidR="00EF1305" w:rsidRDefault="00EF1305" w:rsidP="00744A93">
            <w:pPr>
              <w:snapToGrid w:val="0"/>
              <w:rPr>
                <w:rFonts w:ascii="Tahoma" w:hAnsi="Tahoma" w:cs="Tahoma"/>
              </w:rPr>
            </w:pPr>
          </w:p>
          <w:p w14:paraId="7D6F5108" w14:textId="77777777" w:rsidR="004B4DD0" w:rsidRPr="00AD7AC0" w:rsidRDefault="004B4DD0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3284AA86" w14:textId="676F59B8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14:paraId="5388C1A9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B502D6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5DEA9C1D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0C73DA42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0234B580" w14:textId="77777777" w:rsidTr="00D00FD5">
        <w:trPr>
          <w:trHeight w:val="549"/>
        </w:trPr>
        <w:tc>
          <w:tcPr>
            <w:tcW w:w="3544" w:type="dxa"/>
          </w:tcPr>
          <w:p w14:paraId="407A4643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2DE65853" w14:textId="77777777"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78D735C6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336F40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E3C773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0B5C475" w14:textId="77777777"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283E89AF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3B23A872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243192">
    <w:abstractNumId w:val="8"/>
  </w:num>
  <w:num w:numId="2" w16cid:durableId="973097114">
    <w:abstractNumId w:val="7"/>
  </w:num>
  <w:num w:numId="3" w16cid:durableId="803280033">
    <w:abstractNumId w:val="4"/>
  </w:num>
  <w:num w:numId="4" w16cid:durableId="1595238729">
    <w:abstractNumId w:val="9"/>
  </w:num>
  <w:num w:numId="5" w16cid:durableId="1257714197">
    <w:abstractNumId w:val="6"/>
  </w:num>
  <w:num w:numId="6" w16cid:durableId="1617103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613980">
    <w:abstractNumId w:val="5"/>
  </w:num>
  <w:num w:numId="8" w16cid:durableId="839585626">
    <w:abstractNumId w:val="3"/>
  </w:num>
  <w:num w:numId="9" w16cid:durableId="46296093">
    <w:abstractNumId w:val="10"/>
  </w:num>
  <w:num w:numId="10" w16cid:durableId="998457598">
    <w:abstractNumId w:val="1"/>
  </w:num>
  <w:num w:numId="11" w16cid:durableId="729428086">
    <w:abstractNumId w:val="0"/>
  </w:num>
  <w:num w:numId="12" w16cid:durableId="99499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53702"/>
    <w:rsid w:val="00072E72"/>
    <w:rsid w:val="000916C2"/>
    <w:rsid w:val="00121B0B"/>
    <w:rsid w:val="00122019"/>
    <w:rsid w:val="00131AF0"/>
    <w:rsid w:val="00135A4B"/>
    <w:rsid w:val="001366E9"/>
    <w:rsid w:val="0018466D"/>
    <w:rsid w:val="001906FA"/>
    <w:rsid w:val="001B184A"/>
    <w:rsid w:val="001B437D"/>
    <w:rsid w:val="00214F55"/>
    <w:rsid w:val="00254AC8"/>
    <w:rsid w:val="002F2BBC"/>
    <w:rsid w:val="00343DDA"/>
    <w:rsid w:val="00374C41"/>
    <w:rsid w:val="003D148C"/>
    <w:rsid w:val="0041704E"/>
    <w:rsid w:val="0042172D"/>
    <w:rsid w:val="00424DFB"/>
    <w:rsid w:val="004B4DD0"/>
    <w:rsid w:val="004D7D90"/>
    <w:rsid w:val="00504A91"/>
    <w:rsid w:val="005826C5"/>
    <w:rsid w:val="00590F6C"/>
    <w:rsid w:val="005B795A"/>
    <w:rsid w:val="00613573"/>
    <w:rsid w:val="006C50D2"/>
    <w:rsid w:val="006D29FD"/>
    <w:rsid w:val="00702256"/>
    <w:rsid w:val="007535D2"/>
    <w:rsid w:val="00764D6E"/>
    <w:rsid w:val="008A4A00"/>
    <w:rsid w:val="008E5C00"/>
    <w:rsid w:val="00910D63"/>
    <w:rsid w:val="0093383A"/>
    <w:rsid w:val="009672A3"/>
    <w:rsid w:val="00A445AD"/>
    <w:rsid w:val="00A5257B"/>
    <w:rsid w:val="00AC402B"/>
    <w:rsid w:val="00AE59EF"/>
    <w:rsid w:val="00B17869"/>
    <w:rsid w:val="00B20557"/>
    <w:rsid w:val="00B5521F"/>
    <w:rsid w:val="00B6197D"/>
    <w:rsid w:val="00B736E1"/>
    <w:rsid w:val="00BB2837"/>
    <w:rsid w:val="00BD5B7B"/>
    <w:rsid w:val="00BF0D8C"/>
    <w:rsid w:val="00BF57BB"/>
    <w:rsid w:val="00C16079"/>
    <w:rsid w:val="00C4349A"/>
    <w:rsid w:val="00C54051"/>
    <w:rsid w:val="00CD506A"/>
    <w:rsid w:val="00CF389D"/>
    <w:rsid w:val="00CF5BE9"/>
    <w:rsid w:val="00D00FD5"/>
    <w:rsid w:val="00D55BE2"/>
    <w:rsid w:val="00D942FF"/>
    <w:rsid w:val="00DB51A5"/>
    <w:rsid w:val="00EF1305"/>
    <w:rsid w:val="00F0117D"/>
    <w:rsid w:val="00F50A1B"/>
    <w:rsid w:val="00F51FCA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1195"/>
  <w15:docId w15:val="{B46FB36F-CE7C-4555-BEF4-7E16C99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Gramel Jaroslav Mgr.</dc:creator>
  <cp:lastModifiedBy>Piatke Iveta</cp:lastModifiedBy>
  <cp:revision>2</cp:revision>
  <cp:lastPrinted>2025-11-06T12:49:00Z</cp:lastPrinted>
  <dcterms:created xsi:type="dcterms:W3CDTF">2025-11-06T12:50:00Z</dcterms:created>
  <dcterms:modified xsi:type="dcterms:W3CDTF">2025-11-06T12:50:00Z</dcterms:modified>
</cp:coreProperties>
</file>