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826" w:rsidRDefault="003238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23826" w:rsidRDefault="003238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23826" w:rsidRDefault="00323826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23826" w:rsidRDefault="00AE6968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c.NPS325820  </w:t>
      </w:r>
    </w:p>
    <w:p w:rsidR="00323826" w:rsidRDefault="00AE6968">
      <w:pPr>
        <w:spacing w:line="292" w:lineRule="exact"/>
        <w:ind w:left="896" w:right="353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Sales DIANA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Biotechnologies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"mailto:sales@dianabiotech.com"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30.10.2025 11:26  </w:t>
      </w:r>
    </w:p>
    <w:p w:rsidR="00323826" w:rsidRDefault="00AE6968" w:rsidP="00AE69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xxxxx</w:t>
      </w:r>
      <w:proofErr w:type="spellEnd"/>
      <w:proofErr w:type="gramEnd"/>
    </w:p>
    <w:p w:rsidR="00323826" w:rsidRDefault="00323826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23826" w:rsidRDefault="00AE696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23826" w:rsidRDefault="00AE696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23826" w:rsidRDefault="00AE696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posílám potvrzení Vaší objednávky.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826" w:rsidRDefault="00323826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23826" w:rsidRDefault="00AE696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Děkujeme za využití našich služeb.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826" w:rsidRDefault="0032382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23826" w:rsidRDefault="00323826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23826" w:rsidRDefault="00AE696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Mgr. Jakub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Hejdánek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23826" w:rsidRDefault="00AE696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Head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of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Production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  </w:t>
      </w:r>
    </w:p>
    <w:p w:rsidR="00323826" w:rsidRDefault="00AE696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DIANA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Biotechnologies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, a.s.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23826" w:rsidRDefault="00AE6968">
      <w:pPr>
        <w:spacing w:line="275" w:lineRule="exact"/>
        <w:ind w:left="896" w:right="5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Průmyslová 596, 252 50 Vestec, Czech Republic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M:+xxxxxx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23826" w:rsidRDefault="00AE6968">
      <w:pPr>
        <w:tabs>
          <w:tab w:val="left" w:pos="2347"/>
        </w:tabs>
        <w:spacing w:line="275" w:lineRule="exact"/>
        <w:ind w:left="896" w:right="5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ID 07281218</w:t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ab/>
        <w:t>VAT CZ07281218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cs-CZ"/>
          </w:rPr>
          <w:t>www.dianabiotech.com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323826" w:rsidRDefault="00323826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23826" w:rsidRDefault="00AE6968">
      <w:pPr>
        <w:spacing w:line="692" w:lineRule="exact"/>
        <w:ind w:left="178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461" behindDoc="1" locked="0" layoutInCell="1" allowOverlap="1">
            <wp:simplePos x="0" y="0"/>
            <wp:positionH relativeFrom="page">
              <wp:posOffset>899794</wp:posOffset>
            </wp:positionH>
            <wp:positionV relativeFrom="line">
              <wp:posOffset>-52006</wp:posOffset>
            </wp:positionV>
            <wp:extent cx="2038350" cy="581025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2D3F7D"/>
          <w:spacing w:val="41"/>
          <w:w w:val="110"/>
          <w:sz w:val="62"/>
          <w:szCs w:val="62"/>
          <w:lang w:val="cs-CZ"/>
        </w:rPr>
        <w:t>DI/\N/</w:t>
      </w:r>
      <w:r>
        <w:rPr>
          <w:rFonts w:ascii="Arial" w:hAnsi="Arial" w:cs="Arial"/>
          <w:b/>
          <w:bCs/>
          <w:color w:val="2D3F7D"/>
          <w:spacing w:val="-19"/>
          <w:w w:val="110"/>
          <w:sz w:val="62"/>
          <w:szCs w:val="62"/>
          <w:lang w:val="cs-CZ"/>
        </w:rPr>
        <w:t>\</w:t>
      </w:r>
      <w:r>
        <w:rPr>
          <w:rFonts w:ascii="Times New Roman" w:hAnsi="Times New Roman" w:cs="Times New Roman"/>
          <w:sz w:val="62"/>
          <w:szCs w:val="62"/>
        </w:rPr>
        <w:t xml:space="preserve"> </w:t>
      </w:r>
    </w:p>
    <w:p w:rsidR="00323826" w:rsidRDefault="00AE6968">
      <w:pPr>
        <w:spacing w:line="156" w:lineRule="exact"/>
        <w:ind w:left="1830"/>
        <w:rPr>
          <w:rFonts w:ascii="Times New Roman" w:hAnsi="Times New Roman" w:cs="Times New Roman"/>
          <w:color w:val="010302"/>
        </w:rPr>
        <w:sectPr w:rsidR="0032382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2D3F7D"/>
          <w:spacing w:val="20"/>
          <w:w w:val="110"/>
          <w:sz w:val="14"/>
          <w:szCs w:val="14"/>
          <w:lang w:val="cs-CZ"/>
        </w:rPr>
        <w:t>BIOTECHNOLOGIE</w:t>
      </w:r>
      <w:r>
        <w:rPr>
          <w:rFonts w:ascii="Arial" w:hAnsi="Arial" w:cs="Arial"/>
          <w:b/>
          <w:bCs/>
          <w:color w:val="2D3F7D"/>
          <w:w w:val="110"/>
          <w:sz w:val="14"/>
          <w:szCs w:val="14"/>
          <w:lang w:val="cs-CZ"/>
        </w:rPr>
        <w:t>S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323826" w:rsidRDefault="00323826"/>
    <w:sectPr w:rsidR="00323826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26"/>
    <w:rsid w:val="00323826"/>
    <w:rsid w:val="00A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52DE"/>
  <w15:docId w15:val="{3314F271-5D5F-47C6-A1E6-B12C54BF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dianabiotec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2025-11-06T09:54:00Z</dcterms:created>
  <dcterms:modified xsi:type="dcterms:W3CDTF">2025-11-06T09:54:00Z</dcterms:modified>
</cp:coreProperties>
</file>