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53" w:lineRule="exact"/>
        <w:ind w:left="896" w:right="0" w:firstLine="0"/>
      </w:pPr>
      <w:r/>
      <w:r>
        <w:rPr baseline="0" dirty="0"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 c.NPS325362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896" w:right="878" w:firstLine="0"/>
      </w:pPr>
      <w:r/>
      <w:hyperlink r:id="rId102" w:history="1">
        <w:r>
          <w:rPr baseline="0" dirty="0">
            <w:rFonts w:ascii="Times New Roman" w:hAnsi="Times New Roman" w:cs="Times New Roman"/>
            <w:color w:val="1C1C1C"/>
            <w:sz w:val="24"/>
            <w:szCs w:val="24"/>
            <w:lang w:val="cs-CZ"/>
          </w:rPr>
          <w:t>postmaster@eso9.batist.com</w:t>
        </w:r>
      </w:hyperlink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jménem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</w:t>
      </w:r>
      <w:hyperlink r:id="rId102" w:history="1">
        <w:r>
          <w:rPr baseline="0" dirty="0">
            <w:rFonts w:ascii="Times New Roman" w:hAnsi="Times New Roman" w:cs="Times New Roman"/>
            <w:color w:val="1C1C1C"/>
            <w:sz w:val="24"/>
            <w:szCs w:val="24"/>
            <w:lang w:val="cs-CZ"/>
          </w:rPr>
          <w:t>postmaster@eso9.batist.com</w:t>
        </w:r>
      </w:hyperlink>
      <w:r>
        <w:rPr baseline="0" dirty="0">
          <w:rFonts w:ascii="Times New Roman" w:hAnsi="Times New Roman" w:cs="Times New Roman"/>
          <w:color w:val="9A9A9A"/>
          <w:spacing w:val="-1"/>
          <w:sz w:val="24"/>
          <w:szCs w:val="24"/>
          <w:lang w:val="cs-CZ"/>
        </w:rPr>
        <w:t> &lt;postmaster@eso9.batist.c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9A9A9A"/>
          <w:sz w:val="24"/>
          <w:szCs w:val="24"/>
          <w:lang w:val="cs-CZ"/>
        </w:rPr>
        <w:t>om&gt;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27.10.2025 19:45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Komu: </w:t>
      </w:r>
      <w:hyperlink r:id="rId103" w:history="1">
        <w:r>
          <w:rPr baseline="0" dirty="0">
            <w:rFonts w:ascii="Times New Roman" w:hAnsi="Times New Roman" w:cs="Times New Roman"/>
            <w:color w:val="1C1C1C"/>
            <w:sz w:val="24"/>
            <w:szCs w:val="24"/>
            <w:lang w:val="cs-CZ"/>
          </w:rPr>
          <w:t>objednavky@nemta.cz</w:t>
        </w:r>
      </w:hyperlink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Dobrý den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Tímto potvrzujeme přijetí uvedené objednávky</w:t>
      </w:r>
      <w:r>
        <w:rPr baseline="0" dirty="0"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9A9A9A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896" w:right="5342" w:firstLine="0"/>
      </w:pPr>
      <w:r/>
      <w:r>
        <w:rPr baseline="0" dirty="0"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9A9A9A"/>
          <w:sz w:val="24"/>
          <w:szCs w:val="24"/>
          <w:lang w:val="cs-CZ"/>
        </w:rPr>
        <w:t>Sales Officer </w:t>
      </w:r>
      <w:r>
        <w:rPr baseline="0" dirty="0">
          <w:rFonts w:ascii="Times New Roman" w:hAnsi="Times New Roman" w:cs="Times New Roman"/>
          <w:color w:val="9A9A9A"/>
          <w:sz w:val="24"/>
          <w:szCs w:val="24"/>
          <w:lang w:val="cs-CZ"/>
        </w:rPr>
        <w:t>–</w:t>
      </w:r>
      <w:r>
        <w:rPr baseline="0" dirty="0">
          <w:rFonts w:ascii="Times New Roman" w:hAnsi="Times New Roman" w:cs="Times New Roman"/>
          <w:color w:val="9A9A9A"/>
          <w:sz w:val="24"/>
          <w:szCs w:val="24"/>
          <w:lang w:val="cs-CZ"/>
        </w:rPr>
        <w:t> domestic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4" w:after="0" w:line="558" w:lineRule="exact"/>
        <w:ind w:left="1103" w:right="0" w:firstLine="0"/>
      </w:pPr>
      <w:r>
        <w:drawing>
          <wp:anchor simplePos="0" relativeHeight="251658506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155003</wp:posOffset>
            </wp:positionV>
            <wp:extent cx="1343025" cy="361950"/>
            <wp:effectExtent l="0" t="0" r="0" b="0"/>
            <wp:wrapNone/>
            <wp:docPr id="104" name="Picture 104">
              <a:hlinkClick r:id="rId101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1" w:history="1">
        <w:r>
          <w:rPr baseline="0" dirty="0">
            <w:rFonts w:ascii="Arial" w:hAnsi="Arial" w:cs="Arial"/>
            <w:b/>
            <w:bCs/>
            <w:color w:val="CB3A38"/>
            <w:spacing w:val="35"/>
            <w:w w:val="103"/>
            <w:sz w:val="50"/>
            <w:szCs w:val="50"/>
            <w:lang w:val="cs-CZ"/>
          </w:rPr>
          <w:t>-batist</w:t>
        </w:r>
        <w:r>
          <w:rPr baseline="0" dirty="0">
            <w:rFonts w:ascii="Arial" w:hAnsi="Arial" w:cs="Arial"/>
            <w:b/>
            <w:bCs/>
            <w:color w:val="CB3A38"/>
            <w:spacing w:val="-20"/>
            <w:w w:val="103"/>
            <w:sz w:val="50"/>
            <w:szCs w:val="50"/>
            <w:lang w:val="cs-CZ"/>
          </w:rPr>
          <w:t>.</w:t>
        </w:r>
      </w:hyperlink>
      <w:r>
        <w:rPr>
          <w:rFonts w:ascii="Times New Roman" w:hAnsi="Times New Roman" w:cs="Times New Roman"/>
          <w:sz w:val="50"/>
          <w:szCs w:val="5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1268" w:right="7977" w:firstLine="0"/>
        <w:jc w:val="right"/>
      </w:pPr>
      <w:r/>
      <w:hyperlink r:id="rId101" w:history="1">
        <w:r>
          <w:rPr baseline="0" dirty="0">
            <w:rFonts w:ascii="Arial" w:hAnsi="Arial" w:cs="Arial"/>
            <w:color w:val="4DA77F"/>
            <w:w w:val="110"/>
            <w:sz w:val="17"/>
            <w:szCs w:val="17"/>
            <w:lang w:val="cs-CZ"/>
          </w:rPr>
          <w:t>M</w:t>
        </w:r>
        <w:r>
          <w:rPr baseline="0" dirty="0">
            <w:rFonts w:ascii="Arial" w:hAnsi="Arial" w:cs="Arial"/>
            <w:color w:val="4DA77F"/>
            <w:spacing w:val="22"/>
            <w:w w:val="110"/>
            <w:sz w:val="17"/>
            <w:szCs w:val="17"/>
            <w:lang w:val="cs-CZ"/>
          </w:rPr>
          <w:t>  </w:t>
        </w:r>
        <w:r>
          <w:rPr baseline="0" dirty="0">
            <w:rFonts w:ascii="Arial" w:hAnsi="Arial" w:cs="Arial"/>
            <w:color w:val="4DA77F"/>
            <w:sz w:val="17"/>
            <w:szCs w:val="17"/>
            <w:lang w:val="cs-CZ"/>
          </w:rPr>
          <w:t>E</w:t>
        </w:r>
        <w:r>
          <w:rPr baseline="0" dirty="0">
            <w:rFonts w:ascii="Arial" w:hAnsi="Arial" w:cs="Arial"/>
            <w:color w:val="4DA77F"/>
            <w:spacing w:val="12"/>
            <w:sz w:val="17"/>
            <w:szCs w:val="17"/>
            <w:lang w:val="cs-CZ"/>
          </w:rPr>
          <w:t>  </w:t>
        </w:r>
        <w:r>
          <w:rPr baseline="0" dirty="0">
            <w:rFonts w:ascii="Arial" w:hAnsi="Arial" w:cs="Arial"/>
            <w:color w:val="4DA77F"/>
            <w:sz w:val="17"/>
            <w:szCs w:val="17"/>
            <w:lang w:val="cs-CZ"/>
          </w:rPr>
          <w:t>O</w:t>
        </w:r>
        <w:r>
          <w:rPr baseline="0" dirty="0">
            <w:rFonts w:ascii="Arial" w:hAnsi="Arial" w:cs="Arial"/>
            <w:color w:val="4DA77F"/>
            <w:spacing w:val="17"/>
            <w:sz w:val="17"/>
            <w:szCs w:val="17"/>
            <w:lang w:val="cs-CZ"/>
          </w:rPr>
          <w:t>  </w:t>
        </w:r>
        <w:r>
          <w:rPr baseline="0" dirty="0">
            <w:rFonts w:ascii="Arial" w:hAnsi="Arial" w:cs="Arial"/>
            <w:color w:val="4DA77F"/>
            <w:sz w:val="17"/>
            <w:szCs w:val="17"/>
            <w:lang w:val="cs-CZ"/>
          </w:rPr>
          <w:t>I</w:t>
        </w:r>
        <w:r>
          <w:rPr baseline="0" dirty="0">
            <w:rFonts w:ascii="Arial" w:hAnsi="Arial" w:cs="Arial"/>
            <w:color w:val="4DA77F"/>
            <w:spacing w:val="15"/>
            <w:sz w:val="17"/>
            <w:szCs w:val="17"/>
            <w:lang w:val="cs-CZ"/>
          </w:rPr>
          <w:t>  </w:t>
        </w:r>
        <w:r>
          <w:rPr baseline="0" dirty="0">
            <w:rFonts w:ascii="Arial" w:hAnsi="Arial" w:cs="Arial"/>
            <w:color w:val="4DA77F"/>
            <w:sz w:val="17"/>
            <w:szCs w:val="17"/>
            <w:lang w:val="cs-CZ"/>
          </w:rPr>
          <w:t>C</w:t>
        </w:r>
        <w:r>
          <w:rPr baseline="0" dirty="0">
            <w:rFonts w:ascii="Arial" w:hAnsi="Arial" w:cs="Arial"/>
            <w:color w:val="4DA77F"/>
            <w:spacing w:val="23"/>
            <w:sz w:val="17"/>
            <w:szCs w:val="17"/>
            <w:lang w:val="cs-CZ"/>
          </w:rPr>
          <w:t>  </w:t>
        </w:r>
        <w:r>
          <w:rPr baseline="0" dirty="0">
            <w:rFonts w:ascii="Arial" w:hAnsi="Arial" w:cs="Arial"/>
            <w:color w:val="4DA77F"/>
            <w:sz w:val="17"/>
            <w:szCs w:val="17"/>
            <w:lang w:val="cs-CZ"/>
          </w:rPr>
          <w:t>A</w:t>
        </w:r>
        <w:r>
          <w:rPr baseline="0" dirty="0">
            <w:rFonts w:ascii="Arial" w:hAnsi="Arial" w:cs="Arial"/>
            <w:color w:val="4DA77F"/>
            <w:spacing w:val="17"/>
            <w:sz w:val="17"/>
            <w:szCs w:val="17"/>
            <w:lang w:val="cs-CZ"/>
          </w:rPr>
          <w:t>  </w:t>
        </w:r>
        <w:r>
          <w:rPr baseline="0" dirty="0">
            <w:rFonts w:ascii="Arial" w:hAnsi="Arial" w:cs="Arial"/>
            <w:color w:val="4DA77F"/>
            <w:spacing w:val="-19"/>
            <w:sz w:val="17"/>
            <w:szCs w:val="17"/>
            <w:lang w:val="cs-CZ"/>
          </w:rPr>
          <w:t>L</w:t>
        </w:r>
      </w:hyperlink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BATIST Medical a.s.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Nerudova 309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300" w:lineRule="exact"/>
        <w:ind w:left="896" w:right="7100" w:firstLine="0"/>
      </w:pPr>
      <w:r/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549 41 Červený Kostele</w:t>
      </w:r>
      <w:r>
        <w:rPr baseline="0" dirty="0"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9A9A9A"/>
          <w:sz w:val="24"/>
          <w:szCs w:val="24"/>
          <w:lang w:val="cs-CZ"/>
        </w:rPr>
        <w:t>Phone: </w:t>
      </w:r>
      <w:r>
        <w:rPr baseline="0" dirty="0">
          <w:rFonts w:ascii="Times New Roman" w:hAnsi="Times New Roman" w:cs="Times New Roman"/>
          <w:color w:val="A7A8A7"/>
          <w:sz w:val="24"/>
          <w:szCs w:val="24"/>
          <w:lang w:val="cs-CZ"/>
        </w:rPr>
        <w:t>+420 491 413 343</w:t>
      </w:r>
      <w:r>
        <w:rPr baseline="0" dirty="0">
          <w:rFonts w:ascii="Times New Roman" w:hAnsi="Times New Roman" w:cs="Times New Roman"/>
          <w:color w:val="1C1C1C"/>
          <w:sz w:val="24"/>
          <w:szCs w:val="24"/>
          <w:lang w:val="cs-CZ"/>
        </w:rPr>
        <w:t>  </w:t>
      </w:r>
      <w:r/>
      <w:hyperlink r:id="rId100" w:history="1">
        <w:r>
          <w:rPr baseline="0" dirty="0">
            <w:rFonts w:ascii="Times New Roman" w:hAnsi="Times New Roman" w:cs="Times New Roman"/>
            <w:u w:val="single"/>
            <w:color w:val="0000FF"/>
            <w:sz w:val="24"/>
            <w:szCs w:val="24"/>
            <w:lang w:val="cs-CZ"/>
          </w:rPr>
          <w:t>www.batist.com</w:t>
        </w:r>
        <w:r>
          <w:rPr baseline="0" dirty="0">
            <w:rFonts w:ascii="Times New Roman" w:hAnsi="Times New Roman" w:cs="Times New Roman"/>
            <w:color w:val="1C1C1C"/>
            <w:sz w:val="24"/>
            <w:szCs w:val="24"/>
            <w:lang w:val="cs-CZ"/>
          </w:rPr>
          <w:t>  </w:t>
        </w:r>
      </w:hyperlink>
      <w:r/>
    </w:p>
    <w:p>
      <w:r/>
    </w:p>
    <w:sectPr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batist.com/"/><Relationship Id="rId101" Type="http://schemas.openxmlformats.org/officeDocument/2006/relationships/hyperlink" TargetMode="External" Target="https://www.batist.com/"/><Relationship Id="rId102" Type="http://schemas.openxmlformats.org/officeDocument/2006/relationships/hyperlink" TargetMode="External" Target="mailto:postmaster@eso9.batist.com"/><Relationship Id="rId103" Type="http://schemas.openxmlformats.org/officeDocument/2006/relationships/hyperlink" TargetMode="External" Target="mailto:objednavky@nemta.cz"/><Relationship Id="rId104" Type="http://schemas.openxmlformats.org/officeDocument/2006/relationships/image" Target="media/image1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2025-11-06T09:48:13Z</dcterms:created>
  <dcterms:modified xsi:type="dcterms:W3CDTF">2025-11-06T09:48:13Z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