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52F69" w14:textId="77777777" w:rsidR="00913908" w:rsidRDefault="00174B8B">
      <w:pPr>
        <w:pStyle w:val="2nesltext"/>
        <w:contextualSpacing/>
        <w:jc w:val="right"/>
        <w:rPr>
          <w:rFonts w:ascii="Arial" w:hAnsi="Arial" w:cs="Arial"/>
          <w:b/>
          <w:sz w:val="28"/>
          <w:lang w:eastAsia="cs-CZ"/>
        </w:rPr>
      </w:pPr>
      <w:r>
        <w:rPr>
          <w:rFonts w:ascii="Arial" w:eastAsia="Tahoma" w:hAnsi="Arial" w:cs="Arial"/>
          <w:b/>
          <w:bCs/>
          <w:spacing w:val="-4"/>
          <w:sz w:val="20"/>
          <w:u w:color="EA5045"/>
          <w:lang w:eastAsia="cs-CZ" w:bidi="cs-CZ"/>
        </w:rPr>
        <w:t>příloha č. 2</w:t>
      </w:r>
      <w:r>
        <w:rPr>
          <w:rFonts w:ascii="Arial" w:eastAsia="Tahoma" w:hAnsi="Arial" w:cs="Arial"/>
          <w:spacing w:val="-4"/>
          <w:sz w:val="20"/>
          <w:u w:color="EA5045"/>
          <w:lang w:eastAsia="cs-CZ" w:bidi="cs-CZ"/>
        </w:rPr>
        <w:t xml:space="preserve"> </w:t>
      </w:r>
      <w:r>
        <w:rPr>
          <w:rFonts w:ascii="Arial" w:eastAsia="Tahoma" w:hAnsi="Arial" w:cs="Arial"/>
          <w:b/>
          <w:spacing w:val="-4"/>
          <w:sz w:val="20"/>
          <w:u w:color="EA5045"/>
          <w:lang w:eastAsia="cs-CZ" w:bidi="cs-CZ"/>
        </w:rPr>
        <w:t>smlouvy o dílo</w:t>
      </w:r>
    </w:p>
    <w:p w14:paraId="3B3D985D" w14:textId="77777777" w:rsidR="00913908" w:rsidRDefault="00174B8B">
      <w:pPr>
        <w:pStyle w:val="Nadpis2"/>
        <w:tabs>
          <w:tab w:val="left" w:pos="984"/>
        </w:tabs>
        <w:spacing w:before="145"/>
        <w:ind w:left="142"/>
        <w:rPr>
          <w:rFonts w:ascii="Arial" w:eastAsia="Tahoma" w:hAnsi="Arial" w:cs="Arial"/>
          <w:b/>
          <w:bCs/>
          <w:color w:val="auto"/>
          <w:spacing w:val="-4"/>
          <w:sz w:val="24"/>
          <w:szCs w:val="22"/>
        </w:rPr>
      </w:pPr>
      <w:r>
        <w:rPr>
          <w:rFonts w:ascii="Arial" w:eastAsia="Tahoma" w:hAnsi="Arial" w:cs="Arial"/>
          <w:b/>
          <w:bCs/>
          <w:color w:val="auto"/>
          <w:spacing w:val="-4"/>
          <w:sz w:val="24"/>
          <w:szCs w:val="22"/>
        </w:rPr>
        <w:t>SEZNAM PODDODAVATELŮ</w:t>
      </w:r>
    </w:p>
    <w:p w14:paraId="545F27F2" w14:textId="77777777" w:rsidR="009847F3" w:rsidRDefault="009847F3" w:rsidP="009847F3">
      <w:pPr>
        <w:pStyle w:val="2nesltext"/>
        <w:ind w:left="720"/>
        <w:rPr>
          <w:rFonts w:ascii="Arial" w:hAnsi="Arial" w:cs="Arial"/>
          <w:sz w:val="20"/>
          <w:szCs w:val="20"/>
          <w:lang w:eastAsia="cs-CZ"/>
        </w:rPr>
      </w:pPr>
    </w:p>
    <w:p w14:paraId="10775B32" w14:textId="5130B366" w:rsidR="00913908" w:rsidRDefault="00174B8B">
      <w:pPr>
        <w:pStyle w:val="2nesltext"/>
        <w:numPr>
          <w:ilvl w:val="0"/>
          <w:numId w:val="3"/>
        </w:num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na plnění veřejné zakázky se budou podílet tito poddodavatelé:</w:t>
      </w:r>
    </w:p>
    <w:p w14:paraId="4DF236AC" w14:textId="77777777" w:rsidR="00913908" w:rsidRDefault="00913908">
      <w:pPr>
        <w:pStyle w:val="2nesltext"/>
        <w:ind w:left="720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12"/>
        <w:gridCol w:w="4550"/>
      </w:tblGrid>
      <w:tr w:rsidR="00913908" w14:paraId="06895E2F" w14:textId="77777777" w:rsidTr="009847F3">
        <w:trPr>
          <w:trHeight w:val="415"/>
        </w:trPr>
        <w:tc>
          <w:tcPr>
            <w:tcW w:w="9061" w:type="dxa"/>
            <w:gridSpan w:val="2"/>
            <w:shd w:val="clear" w:color="auto" w:fill="D9D9D9" w:themeFill="background1" w:themeFillShade="D9"/>
          </w:tcPr>
          <w:p w14:paraId="60285673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ahoma" w:hAnsi="Arial" w:cs="Arial"/>
                <w:b/>
                <w:lang w:eastAsia="cs-CZ" w:bidi="cs-CZ"/>
              </w:rPr>
              <w:t>Poddodavatel č. 1</w:t>
            </w:r>
          </w:p>
        </w:tc>
      </w:tr>
      <w:tr w:rsidR="00913908" w14:paraId="64717A46" w14:textId="77777777">
        <w:tc>
          <w:tcPr>
            <w:tcW w:w="4512" w:type="dxa"/>
            <w:shd w:val="clear" w:color="auto" w:fill="D9D9D9" w:themeFill="background1" w:themeFillShade="D9"/>
          </w:tcPr>
          <w:p w14:paraId="5EEEF3D5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poddodavatele (název / obchodní firma / jméno a příjmení)</w:t>
            </w:r>
          </w:p>
        </w:tc>
        <w:tc>
          <w:tcPr>
            <w:tcW w:w="4549" w:type="dxa"/>
            <w:vAlign w:val="center"/>
          </w:tcPr>
          <w:p w14:paraId="100D2C84" w14:textId="77777777" w:rsidR="00913908" w:rsidRDefault="00174B8B">
            <w:pPr>
              <w:pStyle w:val="2nesltext"/>
              <w:spacing w:before="0"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bidi="en-US"/>
              </w:rPr>
              <w:t>Taktiky, s.r.o.</w:t>
            </w:r>
          </w:p>
        </w:tc>
      </w:tr>
      <w:tr w:rsidR="00913908" w14:paraId="06B06888" w14:textId="77777777">
        <w:tc>
          <w:tcPr>
            <w:tcW w:w="4512" w:type="dxa"/>
            <w:shd w:val="clear" w:color="auto" w:fill="D9D9D9" w:themeFill="background1" w:themeFillShade="D9"/>
          </w:tcPr>
          <w:p w14:paraId="706CC3B7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 / místo podnikání / bydliště</w:t>
            </w:r>
          </w:p>
        </w:tc>
        <w:tc>
          <w:tcPr>
            <w:tcW w:w="4549" w:type="dxa"/>
            <w:vAlign w:val="center"/>
          </w:tcPr>
          <w:p w14:paraId="179D4017" w14:textId="77777777" w:rsidR="00913908" w:rsidRDefault="00174B8B">
            <w:pPr>
              <w:pStyle w:val="2nesltext"/>
              <w:jc w:val="center"/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Mukařovská 3099/26, 100 00 Praha 10</w:t>
            </w:r>
          </w:p>
        </w:tc>
      </w:tr>
      <w:tr w:rsidR="00913908" w14:paraId="2877E810" w14:textId="77777777">
        <w:tc>
          <w:tcPr>
            <w:tcW w:w="4512" w:type="dxa"/>
            <w:shd w:val="clear" w:color="auto" w:fill="D9D9D9" w:themeFill="background1" w:themeFillShade="D9"/>
          </w:tcPr>
          <w:p w14:paraId="38A6E965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549" w:type="dxa"/>
            <w:vAlign w:val="center"/>
          </w:tcPr>
          <w:p w14:paraId="7654A62C" w14:textId="77777777" w:rsidR="00913908" w:rsidRDefault="00174B8B">
            <w:pPr>
              <w:pStyle w:val="2nesltext"/>
              <w:jc w:val="center"/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21462496</w:t>
            </w:r>
          </w:p>
        </w:tc>
      </w:tr>
      <w:tr w:rsidR="00913908" w14:paraId="185E0F9C" w14:textId="77777777" w:rsidTr="009847F3">
        <w:trPr>
          <w:trHeight w:val="737"/>
        </w:trPr>
        <w:tc>
          <w:tcPr>
            <w:tcW w:w="4512" w:type="dxa"/>
            <w:shd w:val="clear" w:color="auto" w:fill="D9D9D9" w:themeFill="background1" w:themeFillShade="D9"/>
          </w:tcPr>
          <w:p w14:paraId="1B0E6DE1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Identifikace části veřejné zakázky, kterou bude poddodavatel plnit</w:t>
            </w:r>
          </w:p>
        </w:tc>
        <w:tc>
          <w:tcPr>
            <w:tcW w:w="4549" w:type="dxa"/>
            <w:vAlign w:val="center"/>
          </w:tcPr>
          <w:p w14:paraId="139A0FD5" w14:textId="77777777" w:rsidR="00913908" w:rsidRDefault="00174B8B">
            <w:pPr>
              <w:pStyle w:val="2nesltext"/>
            </w:pPr>
            <w:r>
              <w:rPr>
                <w:lang w:bidi="en-US"/>
              </w:rPr>
              <w:t xml:space="preserve">Spolupráce na </w:t>
            </w:r>
            <w:proofErr w:type="spellStart"/>
            <w:proofErr w:type="gramStart"/>
            <w:r>
              <w:rPr>
                <w:lang w:bidi="en-US"/>
              </w:rPr>
              <w:t>urbanisticko</w:t>
            </w:r>
            <w:proofErr w:type="spellEnd"/>
            <w:r>
              <w:rPr>
                <w:lang w:bidi="en-US"/>
              </w:rPr>
              <w:t xml:space="preserve"> - architektonickém</w:t>
            </w:r>
            <w:proofErr w:type="gramEnd"/>
            <w:r>
              <w:rPr>
                <w:lang w:bidi="en-US"/>
              </w:rPr>
              <w:t xml:space="preserve"> a krajinářském řešení.</w:t>
            </w:r>
          </w:p>
        </w:tc>
      </w:tr>
      <w:tr w:rsidR="00913908" w14:paraId="668646DE" w14:textId="77777777">
        <w:tc>
          <w:tcPr>
            <w:tcW w:w="4512" w:type="dxa"/>
            <w:shd w:val="clear" w:color="auto" w:fill="D9D9D9" w:themeFill="background1" w:themeFillShade="D9"/>
          </w:tcPr>
          <w:p w14:paraId="6B89941C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Podíl části veřejné zakázky, jež bude poddodavatel plnit v Kč bez DPH nebo % z nabídkové ceny</w:t>
            </w:r>
          </w:p>
        </w:tc>
        <w:tc>
          <w:tcPr>
            <w:tcW w:w="4549" w:type="dxa"/>
            <w:vAlign w:val="center"/>
          </w:tcPr>
          <w:p w14:paraId="1803D81B" w14:textId="77777777" w:rsidR="00913908" w:rsidRDefault="009257D9">
            <w:pPr>
              <w:pStyle w:val="2nesl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35%</w:t>
            </w:r>
          </w:p>
        </w:tc>
      </w:tr>
    </w:tbl>
    <w:p w14:paraId="5D298233" w14:textId="77777777" w:rsidR="00913908" w:rsidRDefault="00913908">
      <w:pPr>
        <w:pStyle w:val="2nesltext"/>
        <w:rPr>
          <w:rFonts w:ascii="Arial" w:hAnsi="Arial" w:cs="Arial"/>
          <w:i/>
          <w:sz w:val="18"/>
          <w:highlight w:val="lightGray"/>
          <w:u w:val="single"/>
          <w:lang w:eastAsia="cs-CZ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12"/>
        <w:gridCol w:w="4550"/>
      </w:tblGrid>
      <w:tr w:rsidR="00913908" w14:paraId="47EB1C20" w14:textId="77777777">
        <w:tc>
          <w:tcPr>
            <w:tcW w:w="9061" w:type="dxa"/>
            <w:gridSpan w:val="2"/>
            <w:shd w:val="clear" w:color="auto" w:fill="D9D9D9" w:themeFill="background1" w:themeFillShade="D9"/>
          </w:tcPr>
          <w:p w14:paraId="1C74CD0D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ahoma" w:hAnsi="Arial" w:cs="Arial"/>
                <w:b/>
                <w:lang w:eastAsia="cs-CZ" w:bidi="cs-CZ"/>
              </w:rPr>
              <w:t>Poddodavatel č. 2</w:t>
            </w:r>
          </w:p>
        </w:tc>
      </w:tr>
      <w:tr w:rsidR="00913908" w14:paraId="01F4D749" w14:textId="77777777">
        <w:tc>
          <w:tcPr>
            <w:tcW w:w="4512" w:type="dxa"/>
            <w:shd w:val="clear" w:color="auto" w:fill="D9D9D9" w:themeFill="background1" w:themeFillShade="D9"/>
          </w:tcPr>
          <w:p w14:paraId="21A2DE81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poddodavatele (název / obchodní firma / jméno a příjmení)</w:t>
            </w:r>
          </w:p>
        </w:tc>
        <w:tc>
          <w:tcPr>
            <w:tcW w:w="4549" w:type="dxa"/>
            <w:vAlign w:val="center"/>
          </w:tcPr>
          <w:p w14:paraId="003EBD67" w14:textId="77777777" w:rsidR="00913908" w:rsidRDefault="00174B8B">
            <w:pPr>
              <w:pStyle w:val="2nesltext"/>
              <w:spacing w:before="0" w:after="0"/>
              <w:jc w:val="center"/>
            </w:pPr>
            <w:r>
              <w:rPr>
                <w:rStyle w:val="Siln"/>
                <w:rFonts w:ascii="Arial" w:hAnsi="Arial" w:cs="Arial"/>
                <w:sz w:val="20"/>
                <w:szCs w:val="20"/>
                <w:lang w:bidi="en-US"/>
              </w:rPr>
              <w:t xml:space="preserve">Vojtěch Novotný – mobility </w:t>
            </w:r>
            <w:proofErr w:type="spellStart"/>
            <w:r>
              <w:rPr>
                <w:rStyle w:val="Siln"/>
                <w:rFonts w:ascii="Arial" w:hAnsi="Arial" w:cs="Arial"/>
                <w:sz w:val="20"/>
                <w:szCs w:val="20"/>
                <w:lang w:bidi="en-US"/>
              </w:rPr>
              <w:t>consultancy</w:t>
            </w:r>
            <w:proofErr w:type="spellEnd"/>
            <w:r>
              <w:rPr>
                <w:rStyle w:val="Siln"/>
                <w:rFonts w:ascii="Arial" w:hAnsi="Arial" w:cs="Arial"/>
                <w:sz w:val="20"/>
                <w:szCs w:val="20"/>
                <w:lang w:bidi="en-US"/>
              </w:rPr>
              <w:t xml:space="preserve"> &amp; advisory s.r.o.</w:t>
            </w:r>
          </w:p>
        </w:tc>
      </w:tr>
      <w:tr w:rsidR="00913908" w14:paraId="60763215" w14:textId="77777777">
        <w:tc>
          <w:tcPr>
            <w:tcW w:w="4512" w:type="dxa"/>
            <w:shd w:val="clear" w:color="auto" w:fill="D9D9D9" w:themeFill="background1" w:themeFillShade="D9"/>
          </w:tcPr>
          <w:p w14:paraId="28F3CE35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 / místo podnikání / bydliště</w:t>
            </w:r>
          </w:p>
        </w:tc>
        <w:tc>
          <w:tcPr>
            <w:tcW w:w="4549" w:type="dxa"/>
            <w:vAlign w:val="center"/>
          </w:tcPr>
          <w:p w14:paraId="2C3AA26E" w14:textId="77777777" w:rsidR="00913908" w:rsidRDefault="00174B8B">
            <w:pPr>
              <w:pStyle w:val="2nesltext"/>
              <w:jc w:val="center"/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Mokrá 1129, 149 00 Praha 11 – Chodov</w:t>
            </w:r>
          </w:p>
        </w:tc>
      </w:tr>
      <w:tr w:rsidR="00913908" w14:paraId="346450BA" w14:textId="77777777">
        <w:tc>
          <w:tcPr>
            <w:tcW w:w="4512" w:type="dxa"/>
            <w:shd w:val="clear" w:color="auto" w:fill="D9D9D9" w:themeFill="background1" w:themeFillShade="D9"/>
          </w:tcPr>
          <w:p w14:paraId="316C4934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549" w:type="dxa"/>
            <w:vAlign w:val="center"/>
          </w:tcPr>
          <w:p w14:paraId="22410B89" w14:textId="77777777" w:rsidR="00913908" w:rsidRDefault="00174B8B">
            <w:pPr>
              <w:pStyle w:val="2nesltext"/>
              <w:jc w:val="center"/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14403056</w:t>
            </w:r>
          </w:p>
        </w:tc>
      </w:tr>
      <w:tr w:rsidR="00913908" w14:paraId="7CFE93A8" w14:textId="77777777" w:rsidTr="009847F3">
        <w:trPr>
          <w:trHeight w:val="641"/>
        </w:trPr>
        <w:tc>
          <w:tcPr>
            <w:tcW w:w="4512" w:type="dxa"/>
            <w:shd w:val="clear" w:color="auto" w:fill="D9D9D9" w:themeFill="background1" w:themeFillShade="D9"/>
          </w:tcPr>
          <w:p w14:paraId="0779ADC4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Identifikace části veřejné zakázky, kterou bude poddodavatel plnit</w:t>
            </w:r>
          </w:p>
        </w:tc>
        <w:tc>
          <w:tcPr>
            <w:tcW w:w="4549" w:type="dxa"/>
            <w:vAlign w:val="center"/>
          </w:tcPr>
          <w:p w14:paraId="620BE289" w14:textId="77777777" w:rsidR="00913908" w:rsidRDefault="00174B8B">
            <w:pPr>
              <w:pStyle w:val="2nesltext"/>
              <w:jc w:val="center"/>
            </w:pPr>
            <w:r>
              <w:rPr>
                <w:rFonts w:cs="Arial"/>
              </w:rPr>
              <w:t>Spolupráce na dopravním řešení.</w:t>
            </w:r>
          </w:p>
        </w:tc>
      </w:tr>
      <w:tr w:rsidR="00913908" w14:paraId="6BFEF69A" w14:textId="77777777">
        <w:tc>
          <w:tcPr>
            <w:tcW w:w="4512" w:type="dxa"/>
            <w:shd w:val="clear" w:color="auto" w:fill="D9D9D9" w:themeFill="background1" w:themeFillShade="D9"/>
          </w:tcPr>
          <w:p w14:paraId="4D7397D4" w14:textId="77777777" w:rsidR="00913908" w:rsidRDefault="00174B8B">
            <w:pPr>
              <w:pStyle w:val="2nesltex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Podíl části veřejné zakázky, jež bude poddodavatel plnit v Kč bez DPH nebo % z nabídkové ceny</w:t>
            </w:r>
          </w:p>
        </w:tc>
        <w:tc>
          <w:tcPr>
            <w:tcW w:w="4549" w:type="dxa"/>
            <w:vAlign w:val="center"/>
          </w:tcPr>
          <w:p w14:paraId="66948D55" w14:textId="77777777" w:rsidR="00913908" w:rsidRDefault="009257D9">
            <w:pPr>
              <w:pStyle w:val="2nesl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bidi="en-US"/>
              </w:rPr>
              <w:t>5%</w:t>
            </w:r>
          </w:p>
        </w:tc>
      </w:tr>
    </w:tbl>
    <w:p w14:paraId="58C538BF" w14:textId="72324569" w:rsidR="00913908" w:rsidRDefault="00913908" w:rsidP="003F32F7">
      <w:pPr>
        <w:pStyle w:val="2nesltext"/>
        <w:keepNext/>
        <w:spacing w:before="480"/>
        <w:rPr>
          <w:rFonts w:ascii="Arial" w:hAnsi="Arial" w:cs="Arial"/>
          <w:sz w:val="20"/>
          <w:szCs w:val="20"/>
          <w:lang w:eastAsia="cs-CZ"/>
        </w:rPr>
      </w:pPr>
    </w:p>
    <w:sectPr w:rsidR="0091390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5BDC8" w14:textId="77777777" w:rsidR="00950148" w:rsidRDefault="00950148">
      <w:pPr>
        <w:spacing w:after="0" w:line="240" w:lineRule="auto"/>
      </w:pPr>
      <w:r>
        <w:separator/>
      </w:r>
    </w:p>
  </w:endnote>
  <w:endnote w:type="continuationSeparator" w:id="0">
    <w:p w14:paraId="75537517" w14:textId="77777777" w:rsidR="00950148" w:rsidRDefault="009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EF9C3" w14:textId="77777777" w:rsidR="00913908" w:rsidRDefault="00174B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9763EBD" wp14:editId="18517D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4F255A" w14:textId="77777777" w:rsidR="00913908" w:rsidRDefault="00174B8B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9763EBD" id="Rámec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94F255A" w14:textId="77777777" w:rsidR="00913908" w:rsidRDefault="00174B8B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7988305"/>
      <w:docPartObj>
        <w:docPartGallery w:val="Page Numbers (Bottom of Page)"/>
        <w:docPartUnique/>
      </w:docPartObj>
    </w:sdtPr>
    <w:sdtEndPr/>
    <w:sdtContent>
      <w:p w14:paraId="0C277390" w14:textId="77777777" w:rsidR="00913908" w:rsidRDefault="00174B8B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sz w:val="20"/>
            <w:szCs w:val="20"/>
          </w:rPr>
          <w:fldChar w:fldCharType="begin"/>
        </w:r>
        <w:r>
          <w:rPr>
            <w:rFonts w:ascii="Tahoma" w:hAnsi="Tahoma" w:cs="Tahoma"/>
            <w:sz w:val="20"/>
            <w:szCs w:val="20"/>
          </w:rPr>
          <w:instrText xml:space="preserve"> PAGE </w:instrText>
        </w:r>
        <w:r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6089209F" w14:textId="77777777" w:rsidR="00913908" w:rsidRDefault="00913908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1790194"/>
      <w:docPartObj>
        <w:docPartGallery w:val="Page Numbers (Bottom of Page)"/>
        <w:docPartUnique/>
      </w:docPartObj>
    </w:sdtPr>
    <w:sdtEndPr/>
    <w:sdtContent>
      <w:p w14:paraId="5188BD74" w14:textId="77777777" w:rsidR="00913908" w:rsidRDefault="00174B8B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sz w:val="20"/>
            <w:szCs w:val="20"/>
          </w:rPr>
          <w:fldChar w:fldCharType="begin"/>
        </w:r>
        <w:r>
          <w:rPr>
            <w:rFonts w:ascii="Tahoma" w:hAnsi="Tahoma" w:cs="Tahoma"/>
            <w:sz w:val="20"/>
            <w:szCs w:val="20"/>
          </w:rPr>
          <w:instrText xml:space="preserve"> PAGE </w:instrText>
        </w:r>
        <w:r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5D8E5CF" w14:textId="77777777" w:rsidR="00913908" w:rsidRDefault="00913908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87D4A" w14:textId="77777777" w:rsidR="00950148" w:rsidRDefault="00950148">
      <w:pPr>
        <w:spacing w:after="0" w:line="240" w:lineRule="auto"/>
      </w:pPr>
      <w:r>
        <w:separator/>
      </w:r>
    </w:p>
  </w:footnote>
  <w:footnote w:type="continuationSeparator" w:id="0">
    <w:p w14:paraId="36BB255E" w14:textId="77777777" w:rsidR="00950148" w:rsidRDefault="0095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50982"/>
    <w:multiLevelType w:val="multilevel"/>
    <w:tmpl w:val="ED66FF3A"/>
    <w:lvl w:ilvl="0">
      <w:start w:val="1"/>
      <w:numFmt w:val="decimal"/>
      <w:pStyle w:val="1nadpis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rFonts w:ascii="Calibri" w:hAnsi="Calibri"/>
        <w:b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66DE186B"/>
    <w:multiLevelType w:val="multilevel"/>
    <w:tmpl w:val="E68C41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26798A"/>
    <w:multiLevelType w:val="multilevel"/>
    <w:tmpl w:val="DD744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911D06"/>
    <w:multiLevelType w:val="multilevel"/>
    <w:tmpl w:val="26C601AC"/>
    <w:lvl w:ilvl="0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 w16cid:durableId="1657420739">
    <w:abstractNumId w:val="3"/>
  </w:num>
  <w:num w:numId="2" w16cid:durableId="938218666">
    <w:abstractNumId w:val="0"/>
  </w:num>
  <w:num w:numId="3" w16cid:durableId="1117263069">
    <w:abstractNumId w:val="1"/>
  </w:num>
  <w:num w:numId="4" w16cid:durableId="62397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08"/>
    <w:rsid w:val="00174B8B"/>
    <w:rsid w:val="003F32F7"/>
    <w:rsid w:val="00496BA1"/>
    <w:rsid w:val="00807137"/>
    <w:rsid w:val="00913908"/>
    <w:rsid w:val="009257D9"/>
    <w:rsid w:val="00950148"/>
    <w:rsid w:val="009847F3"/>
    <w:rsid w:val="00BD520D"/>
    <w:rsid w:val="00C10B4E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F477"/>
  <w15:docId w15:val="{E862998E-4B89-8B4B-A7AC-694C13AE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0F1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91DEA"/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512C7"/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2512C7"/>
  </w:style>
  <w:style w:type="character" w:customStyle="1" w:styleId="ZhlavChar">
    <w:name w:val="Záhlaví Char"/>
    <w:basedOn w:val="Standardnpsmoodstavce"/>
    <w:link w:val="Zhlav"/>
    <w:uiPriority w:val="99"/>
    <w:qFormat/>
    <w:rsid w:val="007F7544"/>
  </w:style>
  <w:style w:type="character" w:styleId="Zstupntext">
    <w:name w:val="Placeholder Text"/>
    <w:basedOn w:val="Standardnpsmoodstavce"/>
    <w:uiPriority w:val="99"/>
    <w:semiHidden/>
    <w:qFormat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qFormat/>
    <w:rsid w:val="00512C16"/>
    <w:rPr>
      <w:b/>
    </w:rPr>
  </w:style>
  <w:style w:type="character" w:customStyle="1" w:styleId="Styl5">
    <w:name w:val="Styl5"/>
    <w:basedOn w:val="Standardnpsmoodstavce"/>
    <w:uiPriority w:val="1"/>
    <w:qFormat/>
    <w:rsid w:val="00512C16"/>
    <w:rPr>
      <w:b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25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1nadpis">
    <w:name w:val="1nadpis"/>
    <w:basedOn w:val="Normln"/>
    <w:qFormat/>
    <w:rsid w:val="00991DEA"/>
    <w:pPr>
      <w:keepNext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2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1"/>
      </w:numPr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2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512C7"/>
    <w:pPr>
      <w:spacing w:after="120" w:line="480" w:lineRule="auto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53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2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Petra Fránková</cp:lastModifiedBy>
  <cp:revision>2</cp:revision>
  <dcterms:created xsi:type="dcterms:W3CDTF">2025-11-06T07:59:00Z</dcterms:created>
  <dcterms:modified xsi:type="dcterms:W3CDTF">2025-11-06T07:59:00Z</dcterms:modified>
  <dc:language>cs-CZ</dc:language>
</cp:coreProperties>
</file>