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C54CF" w14:textId="77777777" w:rsidR="00BF66CE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275E5BC6" w14:textId="06346E1B" w:rsidR="00C17C90" w:rsidRPr="00B80F7C" w:rsidRDefault="00C17C90" w:rsidP="00C17C90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Č. SA-2</w:t>
      </w:r>
      <w:r w:rsidR="00214F3D">
        <w:rPr>
          <w:rFonts w:ascii="Georgia" w:hAnsi="Georgia" w:cs="Arial"/>
          <w:b/>
          <w:sz w:val="28"/>
          <w:szCs w:val="28"/>
        </w:rPr>
        <w:t>5</w:t>
      </w:r>
      <w:r>
        <w:rPr>
          <w:rFonts w:ascii="Georgia" w:hAnsi="Georgia" w:cs="Arial"/>
          <w:b/>
          <w:sz w:val="28"/>
          <w:szCs w:val="28"/>
        </w:rPr>
        <w:t>/</w:t>
      </w:r>
      <w:r w:rsidR="00F84084">
        <w:rPr>
          <w:rFonts w:ascii="Georgia" w:hAnsi="Georgia" w:cs="Arial"/>
          <w:b/>
          <w:sz w:val="28"/>
          <w:szCs w:val="28"/>
        </w:rPr>
        <w:t>480</w:t>
      </w:r>
    </w:p>
    <w:p w14:paraId="69F374D9" w14:textId="77777777" w:rsidR="00C17C90" w:rsidRDefault="00C17C90" w:rsidP="007C5447">
      <w:pPr>
        <w:jc w:val="center"/>
        <w:rPr>
          <w:rFonts w:ascii="Georgia" w:hAnsi="Georgia" w:cs="Arial"/>
          <w:b/>
          <w:sz w:val="28"/>
          <w:szCs w:val="28"/>
        </w:rPr>
      </w:pPr>
    </w:p>
    <w:p w14:paraId="3BD69255" w14:textId="77777777" w:rsidR="008C2B14" w:rsidRPr="00A9352D" w:rsidRDefault="008C2B14" w:rsidP="008C2B14">
      <w:pPr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Česká filharmonie</w:t>
      </w:r>
    </w:p>
    <w:p w14:paraId="31B89721" w14:textId="77777777"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se sídlem Alšovo nábřeží 12, 110 01 Praha 1, Česká republika</w:t>
      </w:r>
    </w:p>
    <w:p w14:paraId="118A9513" w14:textId="77777777"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IČ: 00023264, DIČ: CZ00023264</w:t>
      </w:r>
    </w:p>
    <w:p w14:paraId="0C85A357" w14:textId="77777777"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zastoupena </w:t>
      </w:r>
      <w:r w:rsidR="00FF482F" w:rsidRPr="00A9352D">
        <w:rPr>
          <w:rFonts w:ascii="Georgia" w:hAnsi="Georgia" w:cs="Arial"/>
          <w:sz w:val="22"/>
          <w:szCs w:val="22"/>
        </w:rPr>
        <w:t>Davidem Marečkem, generálním ředitelem,</w:t>
      </w:r>
    </w:p>
    <w:p w14:paraId="7DD8053D" w14:textId="77777777"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(dále jen „</w:t>
      </w:r>
      <w:r w:rsidRPr="00A9352D">
        <w:rPr>
          <w:rFonts w:ascii="Georgia" w:hAnsi="Georgia" w:cs="Arial"/>
          <w:b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>“)</w:t>
      </w:r>
    </w:p>
    <w:p w14:paraId="634DDDAF" w14:textId="77777777" w:rsidR="006F4536" w:rsidRPr="00A9352D" w:rsidRDefault="006F4536" w:rsidP="00BF66CE">
      <w:pPr>
        <w:rPr>
          <w:rFonts w:ascii="Georgia" w:hAnsi="Georgia" w:cs="Arial"/>
          <w:sz w:val="22"/>
          <w:szCs w:val="22"/>
        </w:rPr>
      </w:pPr>
    </w:p>
    <w:p w14:paraId="3D3E6B66" w14:textId="77777777"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a</w:t>
      </w:r>
    </w:p>
    <w:p w14:paraId="1EAB0651" w14:textId="77777777" w:rsidR="006F4536" w:rsidRPr="00A9352D" w:rsidRDefault="006F4536" w:rsidP="00BF66CE">
      <w:pPr>
        <w:rPr>
          <w:rFonts w:ascii="Georgia" w:hAnsi="Georgia" w:cs="Arial"/>
          <w:sz w:val="22"/>
          <w:szCs w:val="22"/>
        </w:rPr>
      </w:pPr>
    </w:p>
    <w:p w14:paraId="221E183C" w14:textId="77777777"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pan:</w:t>
      </w:r>
      <w:r w:rsidRPr="00A9352D">
        <w:rPr>
          <w:rFonts w:ascii="Georgia" w:hAnsi="Georgia" w:cs="Arial"/>
          <w:sz w:val="22"/>
          <w:szCs w:val="22"/>
        </w:rPr>
        <w:tab/>
      </w:r>
      <w:r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>Jiří Plamínek</w:t>
      </w:r>
    </w:p>
    <w:p w14:paraId="77948238" w14:textId="77777777" w:rsidR="008C2B14" w:rsidRPr="00A9352D" w:rsidRDefault="00EA27F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se sídlem</w:t>
      </w:r>
      <w:r w:rsidR="008C2B14" w:rsidRPr="00A9352D">
        <w:rPr>
          <w:rFonts w:ascii="Georgia" w:hAnsi="Georgia" w:cs="Arial"/>
          <w:sz w:val="22"/>
          <w:szCs w:val="22"/>
        </w:rPr>
        <w:t>:</w:t>
      </w:r>
      <w:r w:rsidR="008C2B14"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>Višňovka 636/20, 154 00  Praha 5 – Slivenec</w:t>
      </w:r>
    </w:p>
    <w:p w14:paraId="1754A90A" w14:textId="77777777" w:rsidR="008C2B14" w:rsidRPr="00A9352D" w:rsidRDefault="00EA27F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IČ</w:t>
      </w:r>
      <w:r w:rsidR="008C2B14" w:rsidRPr="00A9352D">
        <w:rPr>
          <w:rFonts w:ascii="Georgia" w:hAnsi="Georgia" w:cs="Arial"/>
          <w:sz w:val="22"/>
          <w:szCs w:val="22"/>
        </w:rPr>
        <w:t>:</w:t>
      </w:r>
      <w:r w:rsidR="00A9352D"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ab/>
        <w:t>60219432</w:t>
      </w:r>
    </w:p>
    <w:p w14:paraId="25E5A081" w14:textId="77777777"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(dále jen „</w:t>
      </w:r>
      <w:r w:rsidR="00FC3E20" w:rsidRPr="00A9352D">
        <w:rPr>
          <w:rFonts w:ascii="Georgia" w:hAnsi="Georgia" w:cs="Arial"/>
          <w:b/>
          <w:sz w:val="22"/>
          <w:szCs w:val="22"/>
        </w:rPr>
        <w:t>zhotovitel</w:t>
      </w:r>
      <w:r w:rsidRPr="00A9352D">
        <w:rPr>
          <w:rFonts w:ascii="Georgia" w:hAnsi="Georgia" w:cs="Arial"/>
          <w:sz w:val="22"/>
          <w:szCs w:val="22"/>
        </w:rPr>
        <w:t>“)</w:t>
      </w:r>
    </w:p>
    <w:p w14:paraId="754B2D5B" w14:textId="77777777"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</w:p>
    <w:p w14:paraId="6017FA9C" w14:textId="77777777" w:rsidR="008F6061" w:rsidRPr="00A9352D" w:rsidRDefault="00EA27F4" w:rsidP="008F6061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A9352D">
        <w:rPr>
          <w:rFonts w:ascii="Georgia" w:hAnsi="Georgia" w:cs="Arial"/>
          <w:sz w:val="22"/>
          <w:szCs w:val="22"/>
        </w:rPr>
        <w:t>tuto smlouvu</w:t>
      </w:r>
      <w:r w:rsidRPr="00A9352D">
        <w:rPr>
          <w:rFonts w:ascii="Georgia" w:hAnsi="Georgia" w:cs="Arial"/>
          <w:sz w:val="22"/>
          <w:szCs w:val="22"/>
        </w:rPr>
        <w:t xml:space="preserve"> (dále jen „</w:t>
      </w:r>
      <w:r w:rsidRPr="00A9352D">
        <w:rPr>
          <w:rFonts w:ascii="Georgia" w:hAnsi="Georgia" w:cs="Arial"/>
          <w:b/>
          <w:sz w:val="22"/>
          <w:szCs w:val="22"/>
        </w:rPr>
        <w:t>smlouva</w:t>
      </w:r>
      <w:r w:rsidRPr="00A9352D">
        <w:rPr>
          <w:rFonts w:ascii="Georgia" w:hAnsi="Georgia" w:cs="Arial"/>
          <w:sz w:val="22"/>
          <w:szCs w:val="22"/>
        </w:rPr>
        <w:t>“)</w:t>
      </w:r>
      <w:r w:rsidR="008F6061" w:rsidRPr="00A9352D">
        <w:rPr>
          <w:rFonts w:ascii="Georgia" w:hAnsi="Georgia" w:cs="Arial"/>
          <w:sz w:val="22"/>
          <w:szCs w:val="22"/>
        </w:rPr>
        <w:t>:</w:t>
      </w:r>
    </w:p>
    <w:p w14:paraId="12F62AEF" w14:textId="77777777" w:rsidR="008F6061" w:rsidRPr="00A9352D" w:rsidRDefault="008F6061" w:rsidP="00BF66CE">
      <w:pPr>
        <w:rPr>
          <w:rFonts w:ascii="Georgia" w:hAnsi="Georgia" w:cs="Arial"/>
          <w:sz w:val="22"/>
          <w:szCs w:val="22"/>
        </w:rPr>
      </w:pPr>
    </w:p>
    <w:p w14:paraId="08D9DAC2" w14:textId="77777777"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I.</w:t>
      </w:r>
    </w:p>
    <w:p w14:paraId="28AA0657" w14:textId="77777777" w:rsidR="00EA27F4" w:rsidRPr="00A9352D" w:rsidRDefault="00EA27F4" w:rsidP="009E6DED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Předmět smlouvy</w:t>
      </w:r>
    </w:p>
    <w:p w14:paraId="1DC2047C" w14:textId="77777777" w:rsidR="00833B73" w:rsidRDefault="00B32CF8" w:rsidP="009E6DE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Zhotovitel se zavazuje provést pro ČF jako objednatele níže specifikované dílo </w:t>
      </w:r>
      <w:r w:rsidR="007C5447" w:rsidRPr="00A9352D">
        <w:rPr>
          <w:rFonts w:ascii="Georgia" w:hAnsi="Georgia" w:cs="Arial"/>
          <w:sz w:val="22"/>
          <w:szCs w:val="22"/>
        </w:rPr>
        <w:t>(dále jen „</w:t>
      </w:r>
      <w:r w:rsidRPr="00A9352D">
        <w:rPr>
          <w:rFonts w:ascii="Georgia" w:hAnsi="Georgia" w:cs="Arial"/>
          <w:b/>
          <w:sz w:val="22"/>
          <w:szCs w:val="22"/>
        </w:rPr>
        <w:t>dí</w:t>
      </w:r>
      <w:r w:rsidR="007C5447" w:rsidRPr="00A9352D">
        <w:rPr>
          <w:rFonts w:ascii="Georgia" w:hAnsi="Georgia" w:cs="Arial"/>
          <w:b/>
          <w:sz w:val="22"/>
          <w:szCs w:val="22"/>
        </w:rPr>
        <w:t>lo</w:t>
      </w:r>
      <w:r w:rsidR="007C5447" w:rsidRPr="00A9352D">
        <w:rPr>
          <w:rFonts w:ascii="Georgia" w:hAnsi="Georgia" w:cs="Arial"/>
          <w:sz w:val="22"/>
          <w:szCs w:val="22"/>
        </w:rPr>
        <w:t xml:space="preserve">“). </w:t>
      </w:r>
      <w:r w:rsidRPr="00A9352D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A9352D">
        <w:rPr>
          <w:rFonts w:ascii="Georgia" w:hAnsi="Georgia" w:cs="Arial"/>
          <w:sz w:val="22"/>
          <w:szCs w:val="22"/>
        </w:rPr>
        <w:t xml:space="preserve">Za provedení </w:t>
      </w:r>
      <w:r w:rsidRPr="00A9352D">
        <w:rPr>
          <w:rFonts w:ascii="Georgia" w:hAnsi="Georgia" w:cs="Arial"/>
          <w:sz w:val="22"/>
          <w:szCs w:val="22"/>
        </w:rPr>
        <w:t>d</w:t>
      </w:r>
      <w:r w:rsidR="007C5447" w:rsidRPr="00A9352D">
        <w:rPr>
          <w:rFonts w:ascii="Georgia" w:hAnsi="Georgia" w:cs="Arial"/>
          <w:sz w:val="22"/>
          <w:szCs w:val="22"/>
        </w:rPr>
        <w:t xml:space="preserve">íla </w:t>
      </w:r>
      <w:r w:rsidRPr="00A9352D">
        <w:rPr>
          <w:rFonts w:ascii="Georgia" w:hAnsi="Georgia" w:cs="Arial"/>
          <w:sz w:val="22"/>
          <w:szCs w:val="22"/>
        </w:rPr>
        <w:t xml:space="preserve">řádně a včas se </w:t>
      </w:r>
      <w:r w:rsidR="007C5447" w:rsidRPr="00A9352D">
        <w:rPr>
          <w:rFonts w:ascii="Georgia" w:hAnsi="Georgia" w:cs="Arial"/>
          <w:sz w:val="22"/>
          <w:szCs w:val="22"/>
        </w:rPr>
        <w:t xml:space="preserve">ČF </w:t>
      </w:r>
      <w:r w:rsidRPr="00A9352D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A9352D">
        <w:rPr>
          <w:rFonts w:ascii="Georgia" w:hAnsi="Georgia" w:cs="Arial"/>
          <w:sz w:val="22"/>
          <w:szCs w:val="22"/>
        </w:rPr>
        <w:t>.</w:t>
      </w:r>
    </w:p>
    <w:p w14:paraId="3732CA76" w14:textId="77777777" w:rsidR="00833B73" w:rsidRPr="00833B73" w:rsidRDefault="00B32CF8" w:rsidP="009E6DED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833B73">
        <w:rPr>
          <w:rFonts w:ascii="Georgia" w:hAnsi="Georgia" w:cs="Arial"/>
          <w:sz w:val="22"/>
          <w:szCs w:val="22"/>
        </w:rPr>
        <w:t>Specifikace díla:</w:t>
      </w:r>
      <w:r w:rsidR="00833B73" w:rsidRPr="00833B73">
        <w:rPr>
          <w:rFonts w:ascii="Georgia" w:hAnsi="Georgia" w:cs="Arial"/>
          <w:sz w:val="22"/>
          <w:szCs w:val="22"/>
        </w:rPr>
        <w:t xml:space="preserve"> </w:t>
      </w:r>
      <w:r w:rsidR="00FF482F" w:rsidRPr="00833B73">
        <w:rPr>
          <w:rFonts w:ascii="Georgia" w:hAnsi="Georgia" w:cs="Arial"/>
          <w:sz w:val="22"/>
          <w:szCs w:val="22"/>
        </w:rPr>
        <w:t xml:space="preserve">poradenská činnost v oblasti </w:t>
      </w:r>
      <w:r w:rsidR="00833B73" w:rsidRPr="00833B73">
        <w:rPr>
          <w:rFonts w:ascii="Georgia" w:hAnsi="Georgia" w:cs="Arial"/>
          <w:sz w:val="22"/>
          <w:szCs w:val="22"/>
        </w:rPr>
        <w:t>strategického řízení, a dále lektorská činnost v oblastech Vyjednávání a řešení konfliktů; Vedení porad; Vedení lidí, týmů a firem; Řešení problémů a rozhodování; Ovlivňování vztahů a týmová spolupráce apod.</w:t>
      </w:r>
    </w:p>
    <w:p w14:paraId="328DDA4C" w14:textId="77777777" w:rsidR="00B32CF8" w:rsidRPr="00A9352D" w:rsidRDefault="00134A7C" w:rsidP="009E6DE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Místo </w:t>
      </w:r>
      <w:r w:rsidR="00B32CF8" w:rsidRPr="00A9352D">
        <w:rPr>
          <w:rFonts w:ascii="Georgia" w:hAnsi="Georgia" w:cs="Arial"/>
          <w:sz w:val="22"/>
          <w:szCs w:val="22"/>
        </w:rPr>
        <w:t>provedení díla</w:t>
      </w:r>
      <w:r w:rsidRPr="00A9352D">
        <w:rPr>
          <w:rFonts w:ascii="Georgia" w:hAnsi="Georgia" w:cs="Arial"/>
          <w:sz w:val="22"/>
          <w:szCs w:val="22"/>
        </w:rPr>
        <w:t>:</w:t>
      </w:r>
      <w:r w:rsidR="00EA27F4" w:rsidRPr="00A9352D">
        <w:rPr>
          <w:rFonts w:ascii="Georgia" w:hAnsi="Georgia" w:cs="Arial"/>
          <w:sz w:val="22"/>
          <w:szCs w:val="22"/>
        </w:rPr>
        <w:t xml:space="preserve"> </w:t>
      </w:r>
      <w:r w:rsidR="00FF482F" w:rsidRPr="00A9352D">
        <w:rPr>
          <w:rFonts w:ascii="Georgia" w:hAnsi="Georgia" w:cs="Arial"/>
          <w:sz w:val="22"/>
          <w:szCs w:val="22"/>
        </w:rPr>
        <w:t>Praha</w:t>
      </w:r>
    </w:p>
    <w:p w14:paraId="06FC6FC0" w14:textId="77777777" w:rsidR="00B32CF8" w:rsidRPr="00A9352D" w:rsidRDefault="00B80F7C" w:rsidP="009E6DE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Smluvní strany se dohodly, že cena díla činí </w:t>
      </w:r>
      <w:r w:rsidR="00833B73">
        <w:rPr>
          <w:rFonts w:ascii="Georgia" w:hAnsi="Georgia" w:cs="Arial"/>
          <w:sz w:val="22"/>
          <w:szCs w:val="22"/>
        </w:rPr>
        <w:t>2.0</w:t>
      </w:r>
      <w:r w:rsidR="00FF482F" w:rsidRPr="00A9352D">
        <w:rPr>
          <w:rFonts w:ascii="Georgia" w:hAnsi="Georgia" w:cs="Arial"/>
          <w:sz w:val="22"/>
          <w:szCs w:val="22"/>
        </w:rPr>
        <w:t xml:space="preserve">00 </w:t>
      </w:r>
      <w:r w:rsidR="00B32CF8" w:rsidRPr="00A9352D">
        <w:rPr>
          <w:rFonts w:ascii="Georgia" w:hAnsi="Georgia" w:cs="Arial"/>
          <w:sz w:val="22"/>
          <w:szCs w:val="22"/>
        </w:rPr>
        <w:t>Kč</w:t>
      </w:r>
      <w:r w:rsidR="00EA27F4" w:rsidRPr="00A9352D">
        <w:rPr>
          <w:rFonts w:ascii="Georgia" w:hAnsi="Georgia" w:cs="Arial"/>
          <w:sz w:val="22"/>
          <w:szCs w:val="22"/>
        </w:rPr>
        <w:t xml:space="preserve"> </w:t>
      </w:r>
      <w:r w:rsidR="00A9352D" w:rsidRPr="00A9352D">
        <w:rPr>
          <w:rFonts w:ascii="Georgia" w:hAnsi="Georgia" w:cs="Arial"/>
          <w:sz w:val="22"/>
          <w:szCs w:val="22"/>
        </w:rPr>
        <w:t xml:space="preserve">bez DPH </w:t>
      </w:r>
      <w:r w:rsidR="00A65803" w:rsidRPr="00A9352D">
        <w:rPr>
          <w:rFonts w:ascii="Georgia" w:hAnsi="Georgia" w:cs="Arial"/>
          <w:sz w:val="22"/>
          <w:szCs w:val="22"/>
        </w:rPr>
        <w:t xml:space="preserve">(slovy: </w:t>
      </w:r>
      <w:proofErr w:type="spellStart"/>
      <w:r w:rsidR="00833B73">
        <w:rPr>
          <w:rFonts w:ascii="Georgia" w:hAnsi="Georgia" w:cs="Arial"/>
          <w:sz w:val="22"/>
          <w:szCs w:val="22"/>
        </w:rPr>
        <w:t>dvatisíce</w:t>
      </w:r>
      <w:proofErr w:type="spellEnd"/>
      <w:r w:rsidR="00833B73">
        <w:rPr>
          <w:rFonts w:ascii="Georgia" w:hAnsi="Georgia" w:cs="Arial"/>
          <w:sz w:val="22"/>
          <w:szCs w:val="22"/>
        </w:rPr>
        <w:t xml:space="preserve"> </w:t>
      </w:r>
      <w:r w:rsidR="00B32CF8" w:rsidRPr="00A9352D">
        <w:rPr>
          <w:rFonts w:ascii="Georgia" w:hAnsi="Georgia" w:cs="Arial"/>
          <w:sz w:val="22"/>
          <w:szCs w:val="22"/>
        </w:rPr>
        <w:t>korun českých)</w:t>
      </w:r>
      <w:r w:rsidRPr="00A9352D">
        <w:rPr>
          <w:rFonts w:ascii="Georgia" w:hAnsi="Georgia" w:cs="Arial"/>
          <w:sz w:val="22"/>
          <w:szCs w:val="22"/>
        </w:rPr>
        <w:t xml:space="preserve"> za každou hodinu času účelně spotřebovaného na řádné provádění díla a zároveň nepřesáhne celkovou maximální částku ve výši </w:t>
      </w:r>
      <w:r w:rsidR="00FF482F" w:rsidRPr="00A9352D">
        <w:rPr>
          <w:rFonts w:ascii="Georgia" w:hAnsi="Georgia" w:cs="Arial"/>
          <w:sz w:val="22"/>
          <w:szCs w:val="22"/>
        </w:rPr>
        <w:t>4</w:t>
      </w:r>
      <w:r w:rsidR="00833B73">
        <w:rPr>
          <w:rFonts w:ascii="Georgia" w:hAnsi="Georgia" w:cs="Arial"/>
          <w:sz w:val="22"/>
          <w:szCs w:val="22"/>
        </w:rPr>
        <w:t>90</w:t>
      </w:r>
      <w:r w:rsidR="00FF482F" w:rsidRPr="00A9352D">
        <w:rPr>
          <w:rFonts w:ascii="Georgia" w:hAnsi="Georgia" w:cs="Arial"/>
          <w:sz w:val="22"/>
          <w:szCs w:val="22"/>
        </w:rPr>
        <w:t>.000</w:t>
      </w:r>
      <w:r w:rsidRPr="00A9352D">
        <w:rPr>
          <w:rFonts w:ascii="Georgia" w:hAnsi="Georgia" w:cs="Arial"/>
          <w:sz w:val="22"/>
          <w:szCs w:val="22"/>
        </w:rPr>
        <w:t xml:space="preserve"> Kč</w:t>
      </w:r>
      <w:r w:rsidR="00804BCA">
        <w:rPr>
          <w:rFonts w:ascii="Georgia" w:hAnsi="Georgia" w:cs="Arial"/>
          <w:sz w:val="22"/>
          <w:szCs w:val="22"/>
        </w:rPr>
        <w:t xml:space="preserve"> bez DPH</w:t>
      </w:r>
      <w:r w:rsidRPr="00A9352D">
        <w:rPr>
          <w:rFonts w:ascii="Georgia" w:hAnsi="Georgia" w:cs="Arial"/>
          <w:sz w:val="22"/>
          <w:szCs w:val="22"/>
        </w:rPr>
        <w:t xml:space="preserve"> (slovy: </w:t>
      </w:r>
      <w:proofErr w:type="spellStart"/>
      <w:r w:rsidR="00833B73">
        <w:rPr>
          <w:rFonts w:ascii="Georgia" w:hAnsi="Georgia" w:cs="Arial"/>
          <w:sz w:val="22"/>
          <w:szCs w:val="22"/>
        </w:rPr>
        <w:t>čtyřistadevadesáttisíc</w:t>
      </w:r>
      <w:proofErr w:type="spellEnd"/>
      <w:r w:rsidR="00833B73">
        <w:rPr>
          <w:rFonts w:ascii="Georgia" w:hAnsi="Georgia" w:cs="Arial"/>
          <w:sz w:val="22"/>
          <w:szCs w:val="22"/>
        </w:rPr>
        <w:t xml:space="preserve"> </w:t>
      </w:r>
      <w:r w:rsidRPr="00A9352D">
        <w:rPr>
          <w:rFonts w:ascii="Georgia" w:hAnsi="Georgia" w:cs="Arial"/>
          <w:sz w:val="22"/>
          <w:szCs w:val="22"/>
        </w:rPr>
        <w:t>korun českých).</w:t>
      </w:r>
    </w:p>
    <w:p w14:paraId="1D57DFEF" w14:textId="77777777" w:rsidR="00E5512D" w:rsidRPr="00A9352D" w:rsidRDefault="00E5512D" w:rsidP="009E6DE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4F369CBB" w14:textId="77777777" w:rsidR="00B32CF8" w:rsidRPr="008E35C2" w:rsidRDefault="00B32CF8" w:rsidP="00A2753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8E35C2">
        <w:rPr>
          <w:rFonts w:ascii="Georgia" w:hAnsi="Georgia" w:cs="Arial"/>
          <w:sz w:val="22"/>
          <w:szCs w:val="22"/>
        </w:rPr>
        <w:t xml:space="preserve">ČF zaplatí zhotoviteli cenu díla </w:t>
      </w:r>
      <w:r w:rsidR="00424826" w:rsidRPr="008E35C2">
        <w:rPr>
          <w:rFonts w:ascii="Georgia" w:hAnsi="Georgia" w:cs="Arial"/>
          <w:sz w:val="22"/>
          <w:szCs w:val="22"/>
        </w:rPr>
        <w:t xml:space="preserve">vždy v rozsahu </w:t>
      </w:r>
      <w:r w:rsidR="00D367B5" w:rsidRPr="008E35C2">
        <w:rPr>
          <w:rFonts w:ascii="Georgia" w:hAnsi="Georgia" w:cs="Arial"/>
          <w:sz w:val="22"/>
          <w:szCs w:val="22"/>
        </w:rPr>
        <w:t xml:space="preserve">odpovídajícím času </w:t>
      </w:r>
      <w:r w:rsidR="00424826" w:rsidRPr="008E35C2">
        <w:rPr>
          <w:rFonts w:ascii="Georgia" w:hAnsi="Georgia" w:cs="Arial"/>
          <w:sz w:val="22"/>
          <w:szCs w:val="22"/>
        </w:rPr>
        <w:t>provádění díla v určitém kalendářním měsíci</w:t>
      </w:r>
      <w:r w:rsidR="00FF482F" w:rsidRPr="008E35C2">
        <w:rPr>
          <w:rFonts w:ascii="Georgia" w:hAnsi="Georgia" w:cs="Arial"/>
          <w:sz w:val="22"/>
          <w:szCs w:val="22"/>
        </w:rPr>
        <w:t xml:space="preserve">. </w:t>
      </w:r>
      <w:r w:rsidR="00485403" w:rsidRPr="008E35C2">
        <w:rPr>
          <w:rFonts w:ascii="Georgia" w:hAnsi="Georgia" w:cs="Arial"/>
          <w:sz w:val="22"/>
          <w:szCs w:val="22"/>
        </w:rPr>
        <w:t>Zhotovitel je povinen doručit ČF na cenu díla fakturu s náležitostmi daňového dokladu, jinak se cena díla nestane splatnou.</w:t>
      </w:r>
      <w:r w:rsidR="00BE29B8" w:rsidRPr="008E35C2">
        <w:rPr>
          <w:rFonts w:ascii="Georgia" w:hAnsi="Georgia" w:cs="Arial"/>
          <w:sz w:val="22"/>
          <w:szCs w:val="22"/>
        </w:rPr>
        <w:t xml:space="preserve"> Zhotovitel je povinen vystavit fakturu nejpozději do </w:t>
      </w:r>
      <w:r w:rsidR="00FF482F" w:rsidRPr="008E35C2">
        <w:rPr>
          <w:rFonts w:ascii="Georgia" w:hAnsi="Georgia" w:cs="Arial"/>
          <w:sz w:val="22"/>
          <w:szCs w:val="22"/>
        </w:rPr>
        <w:t>30</w:t>
      </w:r>
      <w:r w:rsidR="00BE29B8" w:rsidRPr="008E35C2">
        <w:rPr>
          <w:rFonts w:ascii="Georgia" w:hAnsi="Georgia" w:cs="Arial"/>
          <w:sz w:val="22"/>
          <w:szCs w:val="22"/>
        </w:rPr>
        <w:t xml:space="preserve"> dnů od skončení kalendářního měsíce.</w:t>
      </w:r>
    </w:p>
    <w:p w14:paraId="7D2781A7" w14:textId="77777777" w:rsidR="00322EB7" w:rsidRPr="00A9352D" w:rsidRDefault="00BC3485" w:rsidP="009E6DE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401864" w:rsidRPr="00A9352D">
        <w:rPr>
          <w:rFonts w:ascii="Georgia" w:hAnsi="Georgia" w:cs="Arial"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A9352D">
        <w:rPr>
          <w:rFonts w:ascii="Georgia" w:hAnsi="Georgia" w:cs="Arial"/>
          <w:sz w:val="22"/>
          <w:szCs w:val="22"/>
        </w:rPr>
        <w:t xml:space="preserve">případnými </w:t>
      </w:r>
      <w:r w:rsidRPr="00A9352D">
        <w:rPr>
          <w:rFonts w:ascii="Georgia" w:hAnsi="Georgia" w:cs="Arial"/>
          <w:sz w:val="22"/>
          <w:szCs w:val="22"/>
        </w:rPr>
        <w:t xml:space="preserve">příkazy </w:t>
      </w:r>
      <w:r w:rsidR="00401864" w:rsidRPr="00A9352D">
        <w:rPr>
          <w:rFonts w:ascii="Georgia" w:hAnsi="Georgia" w:cs="Arial"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A9352D">
        <w:rPr>
          <w:rFonts w:ascii="Georgia" w:hAnsi="Georgia" w:cs="Arial"/>
          <w:sz w:val="22"/>
          <w:szCs w:val="22"/>
        </w:rPr>
        <w:t>.</w:t>
      </w:r>
    </w:p>
    <w:p w14:paraId="6FA5EE0F" w14:textId="77777777" w:rsidR="00A9352D" w:rsidRPr="009B507F" w:rsidRDefault="00401864" w:rsidP="009B507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Pro případ, že by se zhotovitel v rámci provádění díla podílel nebo </w:t>
      </w:r>
      <w:r w:rsidR="00372F2E" w:rsidRPr="00A9352D">
        <w:rPr>
          <w:rFonts w:ascii="Georgia" w:hAnsi="Georgia" w:cs="Arial"/>
          <w:sz w:val="22"/>
          <w:szCs w:val="22"/>
        </w:rPr>
        <w:t>z</w:t>
      </w:r>
      <w:r w:rsidRPr="00A9352D">
        <w:rPr>
          <w:rFonts w:ascii="Georgia" w:hAnsi="Georgia" w:cs="Arial"/>
          <w:sz w:val="22"/>
          <w:szCs w:val="22"/>
        </w:rPr>
        <w:t xml:space="preserve">účastnil na nějaké akci ČF, souhlasí s tím, že ČF a subjekty s ČF spolupracující mají právo pořizovat </w:t>
      </w:r>
      <w:r w:rsidR="00E41578" w:rsidRPr="00A9352D">
        <w:rPr>
          <w:rFonts w:ascii="Georgia" w:hAnsi="Georgia" w:cs="Arial"/>
          <w:sz w:val="22"/>
          <w:szCs w:val="22"/>
        </w:rPr>
        <w:t xml:space="preserve">snímky a </w:t>
      </w:r>
      <w:r w:rsidRPr="00A9352D">
        <w:rPr>
          <w:rFonts w:ascii="Georgia" w:hAnsi="Georgia" w:cs="Arial"/>
          <w:sz w:val="22"/>
          <w:szCs w:val="22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A9352D">
        <w:rPr>
          <w:rFonts w:ascii="Georgia" w:hAnsi="Georgia" w:cs="Arial"/>
          <w:sz w:val="22"/>
          <w:szCs w:val="22"/>
        </w:rPr>
        <w:t>.</w:t>
      </w:r>
    </w:p>
    <w:p w14:paraId="4BAAA22B" w14:textId="77777777" w:rsidR="00B6640B" w:rsidRPr="009B507F" w:rsidRDefault="00401864" w:rsidP="009B507F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9B507F">
        <w:rPr>
          <w:rFonts w:ascii="Georgia" w:hAnsi="Georgia" w:cs="Arial"/>
          <w:sz w:val="22"/>
          <w:szCs w:val="22"/>
        </w:rPr>
        <w:t>Vznikne-li činností zhotovitele na základě této smlouvy jakékoli autorské dílo, poskytuje zhotovitel ČF s účinnost</w:t>
      </w:r>
      <w:r w:rsidR="00FD6A59" w:rsidRPr="009B507F">
        <w:rPr>
          <w:rFonts w:ascii="Georgia" w:hAnsi="Georgia" w:cs="Arial"/>
          <w:sz w:val="22"/>
          <w:szCs w:val="22"/>
        </w:rPr>
        <w:t>í</w:t>
      </w:r>
      <w:r w:rsidRPr="009B507F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9B507F">
        <w:rPr>
          <w:rFonts w:ascii="Georgia" w:hAnsi="Georgia" w:cs="Arial"/>
          <w:sz w:val="22"/>
          <w:szCs w:val="22"/>
        </w:rPr>
        <w:t>,</w:t>
      </w:r>
      <w:r w:rsidRPr="009B507F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9B507F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9B507F">
        <w:rPr>
          <w:rFonts w:ascii="Georgia" w:hAnsi="Georgia" w:cs="Arial"/>
          <w:sz w:val="22"/>
          <w:szCs w:val="22"/>
        </w:rPr>
        <w:t xml:space="preserve">. ČF může poskytovat podlicence, případně licenci postoupit a </w:t>
      </w:r>
      <w:r w:rsidRPr="009B507F">
        <w:rPr>
          <w:rFonts w:ascii="Georgia" w:hAnsi="Georgia" w:cs="Arial"/>
          <w:sz w:val="22"/>
          <w:szCs w:val="22"/>
        </w:rPr>
        <w:lastRenderedPageBreak/>
        <w:t>není povinna licenci využít. ČF může upravit či jinak změnit název i obsah díla i označení jeho autora. Odměna za poskytnutí licence je zahrnuta v ceně díla.</w:t>
      </w:r>
    </w:p>
    <w:p w14:paraId="6C1C3B09" w14:textId="77777777" w:rsidR="00B6640B" w:rsidRPr="00A9352D" w:rsidRDefault="00B6640B" w:rsidP="009E6DE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1211CC4C" w14:textId="77777777" w:rsidR="00EA27F4" w:rsidRPr="00A9352D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4FD7352F" w14:textId="77777777" w:rsidR="00B80F7C" w:rsidRPr="00A9352D" w:rsidRDefault="00B80F7C" w:rsidP="00B80F7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II.</w:t>
      </w:r>
    </w:p>
    <w:p w14:paraId="0E20210C" w14:textId="77777777" w:rsidR="00B80F7C" w:rsidRPr="00A9352D" w:rsidRDefault="00B80F7C" w:rsidP="00B80F7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Trvání smlouvy</w:t>
      </w:r>
    </w:p>
    <w:p w14:paraId="01A07C17" w14:textId="77777777" w:rsidR="00B80F7C" w:rsidRPr="00A9352D" w:rsidRDefault="00B80F7C" w:rsidP="00B80F7C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</w:p>
    <w:p w14:paraId="04C530B6" w14:textId="77777777" w:rsidR="00B80F7C" w:rsidRPr="00A9352D" w:rsidRDefault="00B80F7C" w:rsidP="009B507F">
      <w:pPr>
        <w:pStyle w:val="Odstavecseseznamem"/>
        <w:keepNext/>
        <w:ind w:left="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Tato smlouva se uzavírá na dobu určitou:</w:t>
      </w:r>
    </w:p>
    <w:p w14:paraId="1BEA6BFF" w14:textId="374559CF" w:rsidR="00B80F7C" w:rsidRPr="00A9352D" w:rsidRDefault="00B80F7C" w:rsidP="009B507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do </w:t>
      </w:r>
      <w:r w:rsidR="00833B73">
        <w:rPr>
          <w:rFonts w:ascii="Georgia" w:hAnsi="Georgia" w:cs="Arial"/>
          <w:sz w:val="22"/>
          <w:szCs w:val="22"/>
        </w:rPr>
        <w:t>3</w:t>
      </w:r>
      <w:r w:rsidR="00C17C90">
        <w:rPr>
          <w:rFonts w:ascii="Georgia" w:hAnsi="Georgia" w:cs="Arial"/>
          <w:sz w:val="22"/>
          <w:szCs w:val="22"/>
        </w:rPr>
        <w:t>1</w:t>
      </w:r>
      <w:r w:rsidR="00FF482F" w:rsidRPr="00A9352D">
        <w:rPr>
          <w:rFonts w:ascii="Georgia" w:hAnsi="Georgia" w:cs="Arial"/>
          <w:sz w:val="22"/>
          <w:szCs w:val="22"/>
        </w:rPr>
        <w:t xml:space="preserve">. </w:t>
      </w:r>
      <w:r w:rsidR="00C17C90">
        <w:rPr>
          <w:rFonts w:ascii="Georgia" w:hAnsi="Georgia" w:cs="Arial"/>
          <w:sz w:val="22"/>
          <w:szCs w:val="22"/>
        </w:rPr>
        <w:t>12</w:t>
      </w:r>
      <w:r w:rsidR="00FF482F" w:rsidRPr="00A9352D">
        <w:rPr>
          <w:rFonts w:ascii="Georgia" w:hAnsi="Georgia" w:cs="Arial"/>
          <w:sz w:val="22"/>
          <w:szCs w:val="22"/>
        </w:rPr>
        <w:t>. 20</w:t>
      </w:r>
      <w:r w:rsidR="00833B73">
        <w:rPr>
          <w:rFonts w:ascii="Georgia" w:hAnsi="Georgia" w:cs="Arial"/>
          <w:sz w:val="22"/>
          <w:szCs w:val="22"/>
        </w:rPr>
        <w:t>2</w:t>
      </w:r>
      <w:r w:rsidR="00214F3D">
        <w:rPr>
          <w:rFonts w:ascii="Georgia" w:hAnsi="Georgia" w:cs="Arial"/>
          <w:sz w:val="22"/>
          <w:szCs w:val="22"/>
        </w:rPr>
        <w:t>7</w:t>
      </w:r>
      <w:r w:rsidRPr="00A9352D">
        <w:rPr>
          <w:rFonts w:ascii="Georgia" w:hAnsi="Georgia" w:cs="Arial"/>
          <w:sz w:val="22"/>
          <w:szCs w:val="22"/>
        </w:rPr>
        <w:t>; a zároveň</w:t>
      </w:r>
    </w:p>
    <w:p w14:paraId="0B3DC541" w14:textId="77777777" w:rsidR="00B80F7C" w:rsidRPr="00A9352D" w:rsidRDefault="00B80F7C" w:rsidP="009B507F">
      <w:pPr>
        <w:pStyle w:val="Odstavecseseznamem"/>
        <w:keepNext/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do doby, kdy bude dosažena celková maximální částka ceny díla podle článku I odstavec 4 této smlouvy,</w:t>
      </w:r>
    </w:p>
    <w:p w14:paraId="5BC4F7DC" w14:textId="77777777" w:rsidR="00B80F7C" w:rsidRPr="00A9352D" w:rsidRDefault="00B80F7C" w:rsidP="009B507F">
      <w:pPr>
        <w:pStyle w:val="Odstavecseseznamem"/>
        <w:keepNext/>
        <w:ind w:left="0"/>
        <w:jc w:val="both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podle toho, co nastane dříve.</w:t>
      </w:r>
      <w:r w:rsidR="00035065" w:rsidRPr="00A9352D">
        <w:rPr>
          <w:rFonts w:ascii="Georgia" w:hAnsi="Georgia" w:cs="Arial"/>
          <w:sz w:val="22"/>
          <w:szCs w:val="22"/>
        </w:rPr>
        <w:t xml:space="preserve"> ČF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2E659FAF" w14:textId="77777777" w:rsidR="00B80F7C" w:rsidRPr="00A9352D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0BABB5D3" w14:textId="77777777"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 xml:space="preserve">Článek </w:t>
      </w:r>
      <w:r w:rsidR="00B80F7C" w:rsidRPr="00A9352D">
        <w:rPr>
          <w:rFonts w:ascii="Georgia" w:hAnsi="Georgia" w:cs="Arial"/>
          <w:b/>
          <w:sz w:val="22"/>
          <w:szCs w:val="22"/>
        </w:rPr>
        <w:t>I</w:t>
      </w:r>
      <w:r w:rsidRPr="00A9352D">
        <w:rPr>
          <w:rFonts w:ascii="Georgia" w:hAnsi="Georgia" w:cs="Arial"/>
          <w:b/>
          <w:sz w:val="22"/>
          <w:szCs w:val="22"/>
        </w:rPr>
        <w:t>II.</w:t>
      </w:r>
    </w:p>
    <w:p w14:paraId="556B0A6F" w14:textId="77777777"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Platnost a účinnost</w:t>
      </w:r>
    </w:p>
    <w:p w14:paraId="067C39AA" w14:textId="77777777" w:rsidR="00EA27F4" w:rsidRPr="00A9352D" w:rsidRDefault="00EA27F4" w:rsidP="00EA27F4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</w:p>
    <w:p w14:paraId="66BCF377" w14:textId="77777777" w:rsidR="00EA27F4" w:rsidRPr="00A9352D" w:rsidRDefault="009B507F" w:rsidP="009B507F">
      <w:pPr>
        <w:pStyle w:val="Odstavecseseznamem"/>
        <w:ind w:left="0"/>
        <w:jc w:val="both"/>
        <w:rPr>
          <w:rFonts w:ascii="Georgia" w:hAnsi="Georgia" w:cs="Arial"/>
          <w:sz w:val="22"/>
          <w:szCs w:val="22"/>
        </w:rPr>
      </w:pPr>
      <w:r w:rsidRPr="009B507F">
        <w:rPr>
          <w:rFonts w:ascii="Georgia" w:hAnsi="Georgia" w:cs="Arial"/>
          <w:sz w:val="22"/>
          <w:szCs w:val="22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ČF.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487265" w:rsidRPr="00487265">
        <w:rPr>
          <w:rFonts w:ascii="Georgia" w:hAnsi="Georgia" w:cs="Arial"/>
          <w:sz w:val="22"/>
          <w:szCs w:val="22"/>
        </w:rPr>
        <w:t>.</w:t>
      </w:r>
    </w:p>
    <w:p w14:paraId="79D50BB8" w14:textId="77777777" w:rsidR="00EA27F4" w:rsidRPr="00A9352D" w:rsidRDefault="00EA27F4" w:rsidP="00EA27F4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14:paraId="7D2F9CD5" w14:textId="77777777"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</w:t>
      </w:r>
      <w:r w:rsidR="00B80F7C" w:rsidRPr="00A9352D">
        <w:rPr>
          <w:rFonts w:ascii="Georgia" w:hAnsi="Georgia" w:cs="Arial"/>
          <w:b/>
          <w:sz w:val="22"/>
          <w:szCs w:val="22"/>
        </w:rPr>
        <w:t>V</w:t>
      </w:r>
      <w:r w:rsidRPr="00A9352D">
        <w:rPr>
          <w:rFonts w:ascii="Georgia" w:hAnsi="Georgia" w:cs="Arial"/>
          <w:b/>
          <w:sz w:val="22"/>
          <w:szCs w:val="22"/>
        </w:rPr>
        <w:t>.</w:t>
      </w:r>
    </w:p>
    <w:p w14:paraId="26A0957C" w14:textId="77777777"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Závěrečná ustanovení</w:t>
      </w:r>
    </w:p>
    <w:p w14:paraId="7993847E" w14:textId="77777777" w:rsidR="00EA27F4" w:rsidRPr="00A9352D" w:rsidRDefault="00EA27F4" w:rsidP="00EA27F4">
      <w:pPr>
        <w:keepNext/>
        <w:rPr>
          <w:rFonts w:ascii="Georgia" w:hAnsi="Georgia" w:cs="Arial"/>
          <w:sz w:val="22"/>
          <w:szCs w:val="22"/>
        </w:rPr>
      </w:pPr>
    </w:p>
    <w:p w14:paraId="2B4EDCCC" w14:textId="77777777" w:rsidR="00401864" w:rsidRPr="00A9352D" w:rsidRDefault="00401864" w:rsidP="009B507F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A9352D">
        <w:rPr>
          <w:rFonts w:ascii="Georgia" w:hAnsi="Georgia" w:cs="Arial"/>
          <w:sz w:val="22"/>
          <w:szCs w:val="22"/>
        </w:rPr>
        <w:t>zákona č. 89/2012 Sb., občansk</w:t>
      </w:r>
      <w:r w:rsidR="00F66A71" w:rsidRPr="00A9352D">
        <w:rPr>
          <w:rFonts w:ascii="Georgia" w:hAnsi="Georgia" w:cs="Arial"/>
          <w:sz w:val="22"/>
          <w:szCs w:val="22"/>
        </w:rPr>
        <w:t>ého</w:t>
      </w:r>
      <w:r w:rsidR="00EA27F4" w:rsidRPr="00A9352D">
        <w:rPr>
          <w:rFonts w:ascii="Georgia" w:hAnsi="Georgia" w:cs="Arial"/>
          <w:sz w:val="22"/>
          <w:szCs w:val="22"/>
        </w:rPr>
        <w:t xml:space="preserve"> zákoník</w:t>
      </w:r>
      <w:r w:rsidR="00F66A71" w:rsidRPr="00A9352D">
        <w:rPr>
          <w:rFonts w:ascii="Georgia" w:hAnsi="Georgia" w:cs="Arial"/>
          <w:sz w:val="22"/>
          <w:szCs w:val="22"/>
        </w:rPr>
        <w:t>u</w:t>
      </w:r>
      <w:r w:rsidR="00EA27F4" w:rsidRPr="00A9352D">
        <w:rPr>
          <w:rFonts w:ascii="Georgia" w:hAnsi="Georgia" w:cs="Arial"/>
          <w:sz w:val="22"/>
          <w:szCs w:val="22"/>
        </w:rPr>
        <w:t>, ve znění pozdějších předpisů</w:t>
      </w:r>
      <w:r w:rsidRPr="00A9352D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0B793DE0" w14:textId="77777777" w:rsidR="00F66A71" w:rsidRPr="00A9352D" w:rsidRDefault="00F66A71" w:rsidP="009B507F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54783F4" w14:textId="77777777" w:rsidR="00EA27F4" w:rsidRPr="00A9352D" w:rsidRDefault="00EA27F4" w:rsidP="009B507F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639E0FB7" w14:textId="77777777" w:rsidR="000963DC" w:rsidRPr="00A9352D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A9352D">
        <w:rPr>
          <w:rFonts w:ascii="Georgia" w:hAnsi="Georgia" w:cs="Arial"/>
          <w:sz w:val="22"/>
          <w:szCs w:val="22"/>
        </w:rPr>
        <w:t>ej</w:t>
      </w:r>
      <w:r w:rsidRPr="00A9352D">
        <w:rPr>
          <w:rFonts w:ascii="Georgia" w:hAnsi="Georgia" w:cs="Arial"/>
          <w:sz w:val="22"/>
          <w:szCs w:val="22"/>
        </w:rPr>
        <w:t xml:space="preserve">í být </w:t>
      </w:r>
      <w:r w:rsidR="002F064A" w:rsidRPr="00A9352D">
        <w:rPr>
          <w:rFonts w:ascii="Georgia" w:hAnsi="Georgia" w:cs="Arial"/>
          <w:sz w:val="22"/>
          <w:szCs w:val="22"/>
        </w:rPr>
        <w:t xml:space="preserve">učiněny </w:t>
      </w:r>
      <w:r w:rsidRPr="00A9352D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A9352D">
        <w:rPr>
          <w:rFonts w:ascii="Georgia" w:hAnsi="Georgia" w:cs="Arial"/>
          <w:sz w:val="22"/>
          <w:szCs w:val="22"/>
        </w:rPr>
        <w:t xml:space="preserve">smluvními </w:t>
      </w:r>
      <w:r w:rsidRPr="00A9352D">
        <w:rPr>
          <w:rFonts w:ascii="Georgia" w:hAnsi="Georgia" w:cs="Arial"/>
          <w:sz w:val="22"/>
          <w:szCs w:val="22"/>
        </w:rPr>
        <w:t>stranami.</w:t>
      </w:r>
    </w:p>
    <w:p w14:paraId="41CDC4C9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0E031CAD" w14:textId="77777777" w:rsidR="009B507F" w:rsidRPr="00A9352D" w:rsidRDefault="009B507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286FE188" w14:textId="5A5BC469" w:rsidR="00F66A71" w:rsidRPr="00A9352D" w:rsidRDefault="00F66A71" w:rsidP="00F66A71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V Praze dne </w:t>
      </w:r>
      <w:r w:rsidR="0054157D">
        <w:rPr>
          <w:rFonts w:ascii="Georgia" w:hAnsi="Georgia" w:cs="Arial"/>
          <w:sz w:val="22"/>
          <w:szCs w:val="22"/>
        </w:rPr>
        <w:t>3</w:t>
      </w:r>
      <w:r w:rsidR="00FF482F" w:rsidRPr="00A9352D">
        <w:rPr>
          <w:rFonts w:ascii="Georgia" w:hAnsi="Georgia" w:cs="Arial"/>
          <w:sz w:val="22"/>
          <w:szCs w:val="22"/>
        </w:rPr>
        <w:t xml:space="preserve">. </w:t>
      </w:r>
      <w:r w:rsidR="00214F3D">
        <w:rPr>
          <w:rFonts w:ascii="Georgia" w:hAnsi="Georgia" w:cs="Arial"/>
          <w:sz w:val="22"/>
          <w:szCs w:val="22"/>
        </w:rPr>
        <w:t>11</w:t>
      </w:r>
      <w:r w:rsidR="00FF482F" w:rsidRPr="00A9352D">
        <w:rPr>
          <w:rFonts w:ascii="Georgia" w:hAnsi="Georgia" w:cs="Arial"/>
          <w:sz w:val="22"/>
          <w:szCs w:val="22"/>
        </w:rPr>
        <w:t>. 20</w:t>
      </w:r>
      <w:r w:rsidR="001918BE">
        <w:rPr>
          <w:rFonts w:ascii="Georgia" w:hAnsi="Georgia" w:cs="Arial"/>
          <w:sz w:val="22"/>
          <w:szCs w:val="22"/>
        </w:rPr>
        <w:t>2</w:t>
      </w:r>
      <w:r w:rsidR="00214F3D">
        <w:rPr>
          <w:rFonts w:ascii="Georgia" w:hAnsi="Georgia" w:cs="Arial"/>
          <w:sz w:val="22"/>
          <w:szCs w:val="22"/>
        </w:rPr>
        <w:t>5</w:t>
      </w:r>
    </w:p>
    <w:p w14:paraId="672BD939" w14:textId="77777777" w:rsidR="00F66A71" w:rsidRPr="00A9352D" w:rsidRDefault="00F66A71" w:rsidP="00F66A71">
      <w:pPr>
        <w:rPr>
          <w:rFonts w:ascii="Georgia" w:hAnsi="Georgia" w:cs="Arial"/>
          <w:sz w:val="22"/>
          <w:szCs w:val="22"/>
        </w:rPr>
      </w:pPr>
    </w:p>
    <w:p w14:paraId="1839501A" w14:textId="77777777" w:rsidR="00F66A71" w:rsidRDefault="00F66A71" w:rsidP="00F66A71">
      <w:pPr>
        <w:rPr>
          <w:rFonts w:ascii="Georgia" w:hAnsi="Georgia" w:cs="Arial"/>
          <w:sz w:val="22"/>
          <w:szCs w:val="22"/>
        </w:rPr>
      </w:pPr>
    </w:p>
    <w:p w14:paraId="69C2BA9A" w14:textId="77777777" w:rsidR="009B507F" w:rsidRPr="00A9352D" w:rsidRDefault="009B507F" w:rsidP="00F66A71">
      <w:pPr>
        <w:rPr>
          <w:rFonts w:ascii="Georgia" w:hAnsi="Georgia" w:cs="Arial"/>
          <w:sz w:val="22"/>
          <w:szCs w:val="22"/>
        </w:rPr>
      </w:pPr>
    </w:p>
    <w:p w14:paraId="6E7D98E2" w14:textId="77777777" w:rsidR="00F66A71" w:rsidRPr="00A9352D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A9352D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635F085E" w14:textId="77777777" w:rsidR="008B4F10" w:rsidRPr="008C2B14" w:rsidRDefault="00F66A71" w:rsidP="00FF482F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A9352D">
        <w:rPr>
          <w:rFonts w:ascii="Georgia" w:hAnsi="Georgia" w:cs="Arial"/>
          <w:sz w:val="22"/>
          <w:szCs w:val="22"/>
        </w:rPr>
        <w:tab/>
        <w:t>ČF</w:t>
      </w:r>
      <w:r w:rsidRPr="00A9352D">
        <w:rPr>
          <w:rFonts w:ascii="Georgia" w:hAnsi="Georgia" w:cs="Arial"/>
          <w:sz w:val="22"/>
          <w:szCs w:val="22"/>
        </w:rPr>
        <w:tab/>
        <w:t>z</w:t>
      </w:r>
      <w:r>
        <w:rPr>
          <w:rFonts w:ascii="Georgia" w:hAnsi="Georgia" w:cs="Arial"/>
        </w:rPr>
        <w:t>hotovitel</w:t>
      </w:r>
    </w:p>
    <w:sectPr w:rsidR="008B4F10" w:rsidRPr="008C2B14" w:rsidSect="000A3EF9">
      <w:footerReference w:type="default" r:id="rId11"/>
      <w:pgSz w:w="11906" w:h="16838" w:code="9"/>
      <w:pgMar w:top="1247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C586" w14:textId="77777777" w:rsidR="002B2E8A" w:rsidRDefault="002B2E8A" w:rsidP="008C2B14">
      <w:r>
        <w:separator/>
      </w:r>
    </w:p>
  </w:endnote>
  <w:endnote w:type="continuationSeparator" w:id="0">
    <w:p w14:paraId="1AB59C86" w14:textId="77777777" w:rsidR="002B2E8A" w:rsidRDefault="002B2E8A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5368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04BCA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8727" w14:textId="77777777" w:rsidR="002B2E8A" w:rsidRDefault="002B2E8A" w:rsidP="008C2B14">
      <w:r>
        <w:separator/>
      </w:r>
    </w:p>
  </w:footnote>
  <w:footnote w:type="continuationSeparator" w:id="0">
    <w:p w14:paraId="49331624" w14:textId="77777777" w:rsidR="002B2E8A" w:rsidRDefault="002B2E8A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27750"/>
    <w:rsid w:val="00031BB8"/>
    <w:rsid w:val="00035065"/>
    <w:rsid w:val="000465FC"/>
    <w:rsid w:val="000963DC"/>
    <w:rsid w:val="000A3EF9"/>
    <w:rsid w:val="00134A7C"/>
    <w:rsid w:val="001918BE"/>
    <w:rsid w:val="001E349C"/>
    <w:rsid w:val="00214F3D"/>
    <w:rsid w:val="00215170"/>
    <w:rsid w:val="00257880"/>
    <w:rsid w:val="002B2E8A"/>
    <w:rsid w:val="002C1F50"/>
    <w:rsid w:val="002E5E28"/>
    <w:rsid w:val="002F064A"/>
    <w:rsid w:val="00322EB7"/>
    <w:rsid w:val="00362276"/>
    <w:rsid w:val="00372F2E"/>
    <w:rsid w:val="003875B2"/>
    <w:rsid w:val="003C5977"/>
    <w:rsid w:val="003C68F4"/>
    <w:rsid w:val="003E0898"/>
    <w:rsid w:val="00401864"/>
    <w:rsid w:val="00424826"/>
    <w:rsid w:val="00445DB4"/>
    <w:rsid w:val="00456812"/>
    <w:rsid w:val="00485103"/>
    <w:rsid w:val="00485403"/>
    <w:rsid w:val="00487265"/>
    <w:rsid w:val="00537181"/>
    <w:rsid w:val="0054157D"/>
    <w:rsid w:val="005F7102"/>
    <w:rsid w:val="00634D73"/>
    <w:rsid w:val="006B2D37"/>
    <w:rsid w:val="006C1481"/>
    <w:rsid w:val="006F4536"/>
    <w:rsid w:val="00747281"/>
    <w:rsid w:val="007A3FAE"/>
    <w:rsid w:val="007C5447"/>
    <w:rsid w:val="007C70B5"/>
    <w:rsid w:val="00804BCA"/>
    <w:rsid w:val="00833B73"/>
    <w:rsid w:val="00833EFC"/>
    <w:rsid w:val="008B4AF0"/>
    <w:rsid w:val="008B4F10"/>
    <w:rsid w:val="008C2B14"/>
    <w:rsid w:val="008E35C2"/>
    <w:rsid w:val="008F6061"/>
    <w:rsid w:val="009268CE"/>
    <w:rsid w:val="009B507F"/>
    <w:rsid w:val="009C385A"/>
    <w:rsid w:val="009C737D"/>
    <w:rsid w:val="009E6DED"/>
    <w:rsid w:val="00A10FF2"/>
    <w:rsid w:val="00A26D0B"/>
    <w:rsid w:val="00A65803"/>
    <w:rsid w:val="00A9352D"/>
    <w:rsid w:val="00AC20ED"/>
    <w:rsid w:val="00AE3257"/>
    <w:rsid w:val="00AF45B2"/>
    <w:rsid w:val="00B0344C"/>
    <w:rsid w:val="00B22D8D"/>
    <w:rsid w:val="00B32CF8"/>
    <w:rsid w:val="00B6640B"/>
    <w:rsid w:val="00B80F7C"/>
    <w:rsid w:val="00BC3485"/>
    <w:rsid w:val="00BE29B8"/>
    <w:rsid w:val="00BF66CE"/>
    <w:rsid w:val="00C17C90"/>
    <w:rsid w:val="00C403A2"/>
    <w:rsid w:val="00C866CC"/>
    <w:rsid w:val="00C95FF2"/>
    <w:rsid w:val="00CA4FE2"/>
    <w:rsid w:val="00CD1525"/>
    <w:rsid w:val="00CE5C80"/>
    <w:rsid w:val="00CE7250"/>
    <w:rsid w:val="00D367B5"/>
    <w:rsid w:val="00D401FF"/>
    <w:rsid w:val="00D70F6C"/>
    <w:rsid w:val="00DE6897"/>
    <w:rsid w:val="00DF191C"/>
    <w:rsid w:val="00E05C24"/>
    <w:rsid w:val="00E41578"/>
    <w:rsid w:val="00E5512D"/>
    <w:rsid w:val="00EA27F4"/>
    <w:rsid w:val="00F3272F"/>
    <w:rsid w:val="00F53E8E"/>
    <w:rsid w:val="00F5623D"/>
    <w:rsid w:val="00F66A71"/>
    <w:rsid w:val="00F819E3"/>
    <w:rsid w:val="00F84084"/>
    <w:rsid w:val="00FC3E20"/>
    <w:rsid w:val="00FD6A59"/>
    <w:rsid w:val="00FF482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04F6"/>
  <w15:chartTrackingRefBased/>
  <w15:docId w15:val="{02B7CDF7-4898-4F21-8A19-61A8FE6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43a58e43be5bf955b204c56ca8d4edfe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4772c92d9c3d10f221c0dbbd2350345a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FA6C-64EE-472D-B1F6-94B6B7B9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49CFA-4F0C-41B0-9239-AEAED1312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5A99E-5950-4C0D-AB2E-91FD926992E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ba33316-1f5a-44b6-8bda-88765e3e021e"/>
    <ds:schemaRef ds:uri="ff5c3343-9d45-4ed0-95da-d0b715003e6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CFA585-A8ED-414B-9AEE-BCB566DB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Ondřej</dc:creator>
  <cp:keywords/>
  <cp:lastModifiedBy>Šrůmová Hana</cp:lastModifiedBy>
  <cp:revision>2</cp:revision>
  <cp:lastPrinted>2025-11-05T14:52:00Z</cp:lastPrinted>
  <dcterms:created xsi:type="dcterms:W3CDTF">2025-11-05T15:08:00Z</dcterms:created>
  <dcterms:modified xsi:type="dcterms:W3CDTF">2025-11-05T15:08:00Z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