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DA" w:rsidRPr="003B0D07" w:rsidRDefault="009C12DA" w:rsidP="009C12D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22CB7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2225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9C12DA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04. 11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včetně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22CB7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384 900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12DA" w:rsidRPr="003B0D07" w:rsidRDefault="009C12DA" w:rsidP="009C12D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9C12DA" w:rsidRPr="003B0D07" w:rsidTr="00474F57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:rsidR="009C12DA" w:rsidRPr="003B0D07" w:rsidRDefault="00922CB7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Louda Auto a.s.</w:t>
            </w:r>
          </w:p>
          <w:p w:rsidR="009C12DA" w:rsidRPr="003B0D07" w:rsidRDefault="00922CB7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Choťánky 166</w:t>
            </w:r>
          </w:p>
          <w:p w:rsidR="009C12DA" w:rsidRDefault="00922CB7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Poděbrady</w:t>
            </w:r>
          </w:p>
          <w:p w:rsidR="009C12DA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922CB7">
              <w:rPr>
                <w:rFonts w:asciiTheme="minorHAnsi" w:hAnsiTheme="minorHAnsi" w:cstheme="minorHAnsi"/>
                <w:sz w:val="24"/>
                <w:szCs w:val="24"/>
              </w:rPr>
              <w:t>46358714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22CB7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 tento vůz:</w:t>
      </w: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22CB7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Fabia 130 let, 1,0 MPI 59kW 5-stup. Mech.</w:t>
      </w:r>
    </w:p>
    <w:p w:rsidR="00922CB7" w:rsidRDefault="00922CB7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Barva černá </w:t>
      </w:r>
      <w:proofErr w:type="spellStart"/>
      <w:r>
        <w:rPr>
          <w:rFonts w:asciiTheme="minorHAnsi" w:hAnsiTheme="minorHAnsi" w:cstheme="minorHAnsi"/>
          <w:sz w:val="24"/>
          <w:szCs w:val="24"/>
        </w:rPr>
        <w:t>magic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metalíza</w:t>
      </w:r>
    </w:p>
    <w:p w:rsidR="00922CB7" w:rsidRDefault="00922CB7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vozu: 384 900 Kč včetně DPH</w:t>
      </w:r>
      <w:bookmarkStart w:id="0" w:name="_GoBack"/>
      <w:bookmarkEnd w:id="0"/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:rsidR="008D7010" w:rsidRDefault="008D7010" w:rsidP="004238DA">
      <w:pPr>
        <w:rPr>
          <w:rFonts w:asciiTheme="minorHAnsi" w:hAnsiTheme="minorHAnsi" w:cstheme="minorHAnsi"/>
          <w:sz w:val="24"/>
          <w:szCs w:val="24"/>
        </w:rPr>
      </w:pPr>
    </w:p>
    <w:p w:rsidR="004238DA" w:rsidRPr="00306149" w:rsidRDefault="004238DA" w:rsidP="00306149">
      <w:pPr>
        <w:rPr>
          <w:rFonts w:asciiTheme="minorHAnsi" w:hAnsiTheme="minorHAnsi" w:cstheme="minorHAnsi"/>
          <w:sz w:val="24"/>
          <w:szCs w:val="24"/>
        </w:rPr>
      </w:pPr>
    </w:p>
    <w:sectPr w:rsidR="004238DA" w:rsidRPr="00306149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E9" w:rsidRDefault="00AB43E9">
      <w:r>
        <w:separator/>
      </w:r>
    </w:p>
  </w:endnote>
  <w:endnote w:type="continuationSeparator" w:id="0">
    <w:p w:rsidR="00AB43E9" w:rsidRDefault="00A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B237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3D8E6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AB43E9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E9" w:rsidRDefault="00AB43E9">
      <w:r>
        <w:separator/>
      </w:r>
    </w:p>
  </w:footnote>
  <w:footnote w:type="continuationSeparator" w:id="0">
    <w:p w:rsidR="00AB43E9" w:rsidRDefault="00AB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ám. T.G.Masaryka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A7CB7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DA"/>
    <w:rsid w:val="000071DA"/>
    <w:rsid w:val="00023531"/>
    <w:rsid w:val="0003497C"/>
    <w:rsid w:val="000566F8"/>
    <w:rsid w:val="0006662B"/>
    <w:rsid w:val="00081D4E"/>
    <w:rsid w:val="000A1C9F"/>
    <w:rsid w:val="000A1E38"/>
    <w:rsid w:val="000A2799"/>
    <w:rsid w:val="000F7751"/>
    <w:rsid w:val="000F7C82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B6D06"/>
    <w:rsid w:val="002C129D"/>
    <w:rsid w:val="002D30BB"/>
    <w:rsid w:val="002E17FD"/>
    <w:rsid w:val="002E6ACE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97B62"/>
    <w:rsid w:val="007D6120"/>
    <w:rsid w:val="00810180"/>
    <w:rsid w:val="0081500A"/>
    <w:rsid w:val="00817536"/>
    <w:rsid w:val="00820038"/>
    <w:rsid w:val="00827B17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2CB7"/>
    <w:rsid w:val="00926534"/>
    <w:rsid w:val="00944CE1"/>
    <w:rsid w:val="00961245"/>
    <w:rsid w:val="00965EE5"/>
    <w:rsid w:val="00983D81"/>
    <w:rsid w:val="00996F08"/>
    <w:rsid w:val="009C12DA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B43E9"/>
    <w:rsid w:val="00AC3232"/>
    <w:rsid w:val="00AC3B17"/>
    <w:rsid w:val="00AD50AF"/>
    <w:rsid w:val="00AE787E"/>
    <w:rsid w:val="00B1021C"/>
    <w:rsid w:val="00B12179"/>
    <w:rsid w:val="00B26F33"/>
    <w:rsid w:val="00B35784"/>
    <w:rsid w:val="00B978B8"/>
    <w:rsid w:val="00B97B7B"/>
    <w:rsid w:val="00BC4E2E"/>
    <w:rsid w:val="00C079D2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21580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EAFF3"/>
  <w15:docId w15:val="{389E69BB-D0C2-4943-8781-188255F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2DA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Kurelov&#225;\Desktop\Hlavi&#269;kov&#253;%20pap&#237;r%2020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135A-EC46-44FC-938A-1FC4F457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575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Renata Kurelová</dc:creator>
  <cp:lastModifiedBy>Renata Kurelová</cp:lastModifiedBy>
  <cp:revision>2</cp:revision>
  <cp:lastPrinted>2025-11-04T05:57:00Z</cp:lastPrinted>
  <dcterms:created xsi:type="dcterms:W3CDTF">2025-11-04T05:59:00Z</dcterms:created>
  <dcterms:modified xsi:type="dcterms:W3CDTF">2025-11-04T05:59:00Z</dcterms:modified>
</cp:coreProperties>
</file>