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04AF" w14:textId="77777777" w:rsidR="004E1371" w:rsidRPr="004E1371" w:rsidRDefault="004E1371" w:rsidP="004E1371">
      <w:pPr>
        <w:rPr>
          <w:rFonts w:ascii="Arial" w:hAnsi="Arial" w:cs="Arial"/>
        </w:rPr>
      </w:pPr>
    </w:p>
    <w:p w14:paraId="7F15A5E8" w14:textId="77777777" w:rsidR="004E1371" w:rsidRPr="004E1371" w:rsidRDefault="004E1371" w:rsidP="004E1371">
      <w:pPr>
        <w:rPr>
          <w:rFonts w:ascii="Arial" w:hAnsi="Arial" w:cs="Arial"/>
        </w:rPr>
      </w:pPr>
    </w:p>
    <w:p w14:paraId="793DE081" w14:textId="77777777" w:rsidR="00453135" w:rsidRPr="008B22BA" w:rsidRDefault="00453135" w:rsidP="00453135">
      <w:pPr>
        <w:jc w:val="center"/>
        <w:rPr>
          <w:rFonts w:ascii="Arial" w:hAnsi="Arial" w:cs="Arial"/>
          <w:b/>
          <w:sz w:val="22"/>
          <w:szCs w:val="22"/>
        </w:rPr>
      </w:pPr>
      <w:r w:rsidRPr="008B22BA">
        <w:rPr>
          <w:rFonts w:ascii="Arial" w:hAnsi="Arial" w:cs="Arial"/>
          <w:b/>
          <w:sz w:val="22"/>
          <w:szCs w:val="22"/>
        </w:rPr>
        <w:t xml:space="preserve">SMLOUVA O DÍLO </w:t>
      </w:r>
    </w:p>
    <w:p w14:paraId="55DAA9D3" w14:textId="74A0A20A" w:rsidR="00453135" w:rsidRDefault="00453135" w:rsidP="00453135">
      <w:pPr>
        <w:jc w:val="center"/>
        <w:rPr>
          <w:rFonts w:ascii="Arial" w:hAnsi="Arial" w:cs="Arial"/>
          <w:b/>
          <w:sz w:val="18"/>
          <w:szCs w:val="18"/>
        </w:rPr>
      </w:pPr>
      <w:r w:rsidRPr="00807DBC">
        <w:rPr>
          <w:rFonts w:ascii="Arial" w:hAnsi="Arial" w:cs="Arial"/>
          <w:b/>
          <w:sz w:val="18"/>
          <w:szCs w:val="18"/>
        </w:rPr>
        <w:t>Evid. č. MMJN:  SD/202</w:t>
      </w:r>
      <w:r w:rsidR="00733940" w:rsidRPr="00807DBC">
        <w:rPr>
          <w:rFonts w:ascii="Arial" w:hAnsi="Arial" w:cs="Arial"/>
          <w:b/>
          <w:sz w:val="18"/>
          <w:szCs w:val="18"/>
        </w:rPr>
        <w:t>5</w:t>
      </w:r>
      <w:r w:rsidRPr="00807DBC">
        <w:rPr>
          <w:rFonts w:ascii="Arial" w:hAnsi="Arial" w:cs="Arial"/>
          <w:b/>
          <w:sz w:val="18"/>
          <w:szCs w:val="18"/>
        </w:rPr>
        <w:t>/</w:t>
      </w:r>
      <w:r w:rsidR="00807DBC" w:rsidRPr="00807DBC">
        <w:rPr>
          <w:rFonts w:ascii="Arial" w:hAnsi="Arial" w:cs="Arial"/>
          <w:b/>
          <w:sz w:val="18"/>
          <w:szCs w:val="18"/>
        </w:rPr>
        <w:t>1105</w:t>
      </w:r>
    </w:p>
    <w:p w14:paraId="40B1F252" w14:textId="77777777" w:rsidR="00453135" w:rsidRPr="00A91B25" w:rsidRDefault="00453135" w:rsidP="00453135">
      <w:pPr>
        <w:jc w:val="center"/>
        <w:rPr>
          <w:rFonts w:ascii="Arial" w:hAnsi="Arial" w:cs="Arial"/>
          <w:b/>
          <w:color w:val="FF0000"/>
        </w:rPr>
      </w:pPr>
      <w:r>
        <w:rPr>
          <w:rFonts w:ascii="Arial" w:hAnsi="Arial" w:cs="Arial"/>
          <w:b/>
          <w:sz w:val="18"/>
          <w:szCs w:val="18"/>
        </w:rPr>
        <w:t xml:space="preserve">Č. zak. zhotovitele:  </w:t>
      </w:r>
    </w:p>
    <w:p w14:paraId="05AA187F" w14:textId="77777777" w:rsidR="00453135" w:rsidRDefault="00453135" w:rsidP="00453135">
      <w:pPr>
        <w:jc w:val="both"/>
        <w:rPr>
          <w:rFonts w:ascii="Arial" w:hAnsi="Arial" w:cs="Arial"/>
          <w:b/>
        </w:rPr>
      </w:pPr>
    </w:p>
    <w:p w14:paraId="4AD68372" w14:textId="77777777" w:rsidR="00E93445" w:rsidRDefault="00E93445" w:rsidP="00E93445">
      <w:pPr>
        <w:jc w:val="both"/>
        <w:rPr>
          <w:rFonts w:ascii="Arial" w:hAnsi="Arial" w:cs="Arial"/>
          <w:b/>
        </w:rPr>
      </w:pPr>
    </w:p>
    <w:p w14:paraId="74211165" w14:textId="77777777" w:rsidR="004814EE" w:rsidRPr="00F75939" w:rsidRDefault="004814EE" w:rsidP="004814EE">
      <w:pPr>
        <w:tabs>
          <w:tab w:val="left" w:pos="4962"/>
        </w:tabs>
        <w:jc w:val="both"/>
        <w:rPr>
          <w:rFonts w:ascii="Arial" w:hAnsi="Arial" w:cs="Arial"/>
          <w:b/>
        </w:rPr>
      </w:pPr>
      <w:r w:rsidRPr="00F75939">
        <w:rPr>
          <w:rFonts w:ascii="Arial" w:hAnsi="Arial" w:cs="Arial"/>
          <w:b/>
        </w:rPr>
        <w:t>Objednatel</w:t>
      </w:r>
      <w:r w:rsidRPr="00F75939">
        <w:rPr>
          <w:rFonts w:ascii="Arial" w:hAnsi="Arial" w:cs="Arial"/>
          <w:b/>
        </w:rPr>
        <w:tab/>
        <w:t>Dodavatel</w:t>
      </w:r>
    </w:p>
    <w:p w14:paraId="755C692D" w14:textId="2DFD6B56" w:rsidR="00EA0B87" w:rsidRDefault="00EA0B87" w:rsidP="00EA0B87">
      <w:pPr>
        <w:tabs>
          <w:tab w:val="left" w:pos="4962"/>
        </w:tabs>
        <w:rPr>
          <w:rFonts w:ascii="Arial" w:hAnsi="Arial" w:cs="Arial"/>
        </w:rPr>
      </w:pPr>
      <w:r>
        <w:rPr>
          <w:rFonts w:ascii="Arial" w:hAnsi="Arial" w:cs="Arial"/>
        </w:rPr>
        <w:t>Statutární město Jablonec nad Nisou</w:t>
      </w:r>
      <w:r w:rsidR="00DE1DA9">
        <w:rPr>
          <w:rFonts w:ascii="Arial" w:hAnsi="Arial" w:cs="Arial"/>
        </w:rPr>
        <w:tab/>
      </w:r>
      <w:r w:rsidR="0031080C" w:rsidRPr="0031080C">
        <w:rPr>
          <w:rFonts w:ascii="Arial" w:hAnsi="Arial" w:cs="Arial"/>
        </w:rPr>
        <w:t>U / U Studio s.r.o.</w:t>
      </w:r>
      <w:r w:rsidR="00DE1DA9">
        <w:rPr>
          <w:rFonts w:ascii="Arial" w:hAnsi="Arial" w:cs="Arial"/>
        </w:rPr>
        <w:t xml:space="preserve"> </w:t>
      </w:r>
    </w:p>
    <w:p w14:paraId="753BE100" w14:textId="17DFA6AC" w:rsidR="00EA0B87" w:rsidRDefault="00EA0B87" w:rsidP="00EA0B87">
      <w:pPr>
        <w:tabs>
          <w:tab w:val="left" w:pos="4962"/>
        </w:tabs>
        <w:rPr>
          <w:rFonts w:ascii="Arial" w:hAnsi="Arial" w:cs="Arial"/>
        </w:rPr>
      </w:pPr>
      <w:r>
        <w:rPr>
          <w:rFonts w:ascii="Arial" w:hAnsi="Arial" w:cs="Arial"/>
        </w:rPr>
        <w:t>Mírové náměstí 19,466 01 Jablonec nad Nisou</w:t>
      </w:r>
      <w:r>
        <w:rPr>
          <w:rFonts w:ascii="Arial" w:hAnsi="Arial" w:cs="Arial"/>
        </w:rPr>
        <w:tab/>
      </w:r>
      <w:r w:rsidR="0031080C" w:rsidRPr="0031080C">
        <w:rPr>
          <w:rFonts w:ascii="Arial" w:hAnsi="Arial" w:cs="Arial"/>
        </w:rPr>
        <w:t>Křišťanova 1638/12, Praha 3, 130 00</w:t>
      </w:r>
    </w:p>
    <w:p w14:paraId="1533AE5F" w14:textId="7A0256BA" w:rsidR="00EA0B87" w:rsidRDefault="00EA0B87" w:rsidP="00EA0B87">
      <w:pPr>
        <w:tabs>
          <w:tab w:val="left" w:pos="4962"/>
        </w:tabs>
        <w:rPr>
          <w:rFonts w:ascii="Arial" w:hAnsi="Arial" w:cs="Arial"/>
        </w:rPr>
      </w:pPr>
      <w:r>
        <w:rPr>
          <w:rFonts w:ascii="Arial" w:hAnsi="Arial" w:cs="Arial"/>
        </w:rPr>
        <w:t>IČO: 002 62 340</w:t>
      </w:r>
      <w:r>
        <w:rPr>
          <w:rFonts w:ascii="Arial" w:hAnsi="Arial" w:cs="Arial"/>
        </w:rPr>
        <w:tab/>
        <w:t>IČO:</w:t>
      </w:r>
      <w:r w:rsidR="00AC25E9" w:rsidRPr="00AC25E9">
        <w:rPr>
          <w:rFonts w:ascii="Arial" w:hAnsi="Arial" w:cs="Arial"/>
        </w:rPr>
        <w:t xml:space="preserve"> </w:t>
      </w:r>
      <w:r w:rsidR="0031080C" w:rsidRPr="0031080C">
        <w:rPr>
          <w:rFonts w:ascii="Arial" w:hAnsi="Arial" w:cs="Arial"/>
        </w:rPr>
        <w:t>09147373</w:t>
      </w:r>
    </w:p>
    <w:p w14:paraId="7AB51F3E" w14:textId="4E5590BF" w:rsidR="00EA0B87" w:rsidRDefault="00EA0B87" w:rsidP="00EA0B87">
      <w:pPr>
        <w:tabs>
          <w:tab w:val="left" w:pos="4962"/>
        </w:tabs>
        <w:rPr>
          <w:rFonts w:ascii="Arial" w:hAnsi="Arial" w:cs="Arial"/>
        </w:rPr>
      </w:pPr>
      <w:r>
        <w:rPr>
          <w:rFonts w:ascii="Arial" w:hAnsi="Arial" w:cs="Arial"/>
        </w:rPr>
        <w:t>DIČ:CZ00262340</w:t>
      </w:r>
      <w:r>
        <w:rPr>
          <w:rFonts w:ascii="Arial" w:hAnsi="Arial" w:cs="Arial"/>
        </w:rPr>
        <w:tab/>
        <w:t>DIČ</w:t>
      </w:r>
      <w:r w:rsidR="00AC25E9">
        <w:rPr>
          <w:rFonts w:ascii="Arial" w:hAnsi="Arial" w:cs="Arial"/>
        </w:rPr>
        <w:t xml:space="preserve">: </w:t>
      </w:r>
      <w:r w:rsidR="0031080C" w:rsidRPr="0031080C">
        <w:rPr>
          <w:rFonts w:ascii="Arial" w:hAnsi="Arial" w:cs="Arial"/>
        </w:rPr>
        <w:t>CZ09147373</w:t>
      </w:r>
    </w:p>
    <w:p w14:paraId="117C7839" w14:textId="006E0317" w:rsidR="00EA0B87" w:rsidRDefault="00EA0B87" w:rsidP="00EA0B87">
      <w:pPr>
        <w:tabs>
          <w:tab w:val="left" w:pos="4962"/>
        </w:tabs>
        <w:rPr>
          <w:rFonts w:ascii="Arial" w:hAnsi="Arial" w:cs="Arial"/>
        </w:rPr>
      </w:pPr>
      <w:r>
        <w:rPr>
          <w:rFonts w:ascii="Arial" w:hAnsi="Arial" w:cs="Arial"/>
        </w:rPr>
        <w:t>Číslo účtu:</w:t>
      </w:r>
      <w:r w:rsidRPr="00C037CC">
        <w:rPr>
          <w:rFonts w:ascii="Arial" w:hAnsi="Arial" w:cs="Arial"/>
        </w:rPr>
        <w:t xml:space="preserve"> </w:t>
      </w:r>
      <w:r w:rsidRPr="00001658">
        <w:rPr>
          <w:rFonts w:ascii="Arial" w:hAnsi="Arial" w:cs="Arial"/>
        </w:rPr>
        <w:t>121451/0100</w:t>
      </w:r>
      <w:r>
        <w:rPr>
          <w:rFonts w:ascii="Arial" w:hAnsi="Arial" w:cs="Arial"/>
        </w:rPr>
        <w:tab/>
        <w:t xml:space="preserve">číslo účtu: </w:t>
      </w:r>
      <w:r w:rsidR="0031080C" w:rsidRPr="0031080C">
        <w:rPr>
          <w:rFonts w:ascii="Arial" w:hAnsi="Arial" w:cs="Arial"/>
        </w:rPr>
        <w:t>2296957002/5500</w:t>
      </w:r>
    </w:p>
    <w:p w14:paraId="6F1CEF5B" w14:textId="61B854A3" w:rsidR="00EA0B87" w:rsidRDefault="00EA0B87" w:rsidP="00EA0B87">
      <w:pPr>
        <w:tabs>
          <w:tab w:val="left" w:pos="4962"/>
        </w:tabs>
        <w:rPr>
          <w:rFonts w:ascii="Arial" w:hAnsi="Arial" w:cs="Arial"/>
        </w:rPr>
      </w:pPr>
      <w:r>
        <w:rPr>
          <w:rFonts w:ascii="Arial" w:hAnsi="Arial" w:cs="Arial"/>
        </w:rPr>
        <w:t xml:space="preserve">Bankovní ústav: KB Jablonec nad Nisou </w:t>
      </w:r>
      <w:r w:rsidR="00E51158">
        <w:rPr>
          <w:rFonts w:ascii="Arial" w:hAnsi="Arial" w:cs="Arial"/>
        </w:rPr>
        <w:tab/>
      </w:r>
      <w:r>
        <w:rPr>
          <w:rFonts w:ascii="Arial" w:hAnsi="Arial" w:cs="Arial"/>
        </w:rPr>
        <w:t xml:space="preserve">Bankovní ústav: </w:t>
      </w:r>
      <w:r w:rsidR="00AF725E" w:rsidRPr="00AF725E">
        <w:rPr>
          <w:rFonts w:ascii="Arial" w:hAnsi="Arial" w:cs="Arial"/>
        </w:rPr>
        <w:t>Raiffeisenbank</w:t>
      </w:r>
    </w:p>
    <w:p w14:paraId="3A9DB410" w14:textId="75A1C62F" w:rsidR="00E51158" w:rsidRDefault="00EA0B87" w:rsidP="00E51158">
      <w:pPr>
        <w:pStyle w:val="FormtovanvHTML"/>
        <w:rPr>
          <w:rFonts w:ascii="Arial" w:hAnsi="Arial" w:cs="Arial"/>
        </w:rPr>
      </w:pPr>
      <w:r>
        <w:rPr>
          <w:rFonts w:ascii="Arial" w:hAnsi="Arial" w:cs="Arial"/>
        </w:rPr>
        <w:t>kontaktní osoba:</w:t>
      </w:r>
      <w:r w:rsidR="00BA3583">
        <w:rPr>
          <w:rFonts w:ascii="Arial" w:hAnsi="Arial" w:cs="Arial"/>
        </w:rPr>
        <w:t xml:space="preserve"> Ing. arch. Pavlína </w:t>
      </w:r>
      <w:r w:rsidR="002A2FEA">
        <w:rPr>
          <w:rFonts w:ascii="Arial" w:hAnsi="Arial" w:cs="Arial"/>
        </w:rPr>
        <w:t>Müllerová</w:t>
      </w:r>
      <w:r>
        <w:rPr>
          <w:rFonts w:ascii="Arial" w:hAnsi="Arial" w:cs="Arial"/>
        </w:rPr>
        <w:tab/>
      </w:r>
      <w:r w:rsidR="00E51158">
        <w:rPr>
          <w:rFonts w:ascii="Arial" w:hAnsi="Arial" w:cs="Arial"/>
        </w:rPr>
        <w:t xml:space="preserve">       </w:t>
      </w:r>
      <w:r w:rsidRPr="00E51158">
        <w:rPr>
          <w:rFonts w:ascii="Arial" w:hAnsi="Arial" w:cs="Arial"/>
        </w:rPr>
        <w:t>kontaktní osoba</w:t>
      </w:r>
      <w:r w:rsidR="00BA3583" w:rsidRPr="00E51158">
        <w:rPr>
          <w:rFonts w:ascii="Arial" w:hAnsi="Arial" w:cs="Arial"/>
        </w:rPr>
        <w:t>:</w:t>
      </w:r>
    </w:p>
    <w:p w14:paraId="08171ED7" w14:textId="53F06C5C" w:rsidR="00E51158" w:rsidRDefault="00E51158" w:rsidP="00E51158">
      <w:pPr>
        <w:pStyle w:val="FormtovanvHTML"/>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51158">
        <w:rPr>
          <w:rFonts w:ascii="Arial" w:hAnsi="Arial" w:cs="Arial"/>
        </w:rPr>
        <w:t>Ing.</w:t>
      </w:r>
      <w:r w:rsidR="00B11D90">
        <w:rPr>
          <w:rFonts w:ascii="Arial" w:hAnsi="Arial" w:cs="Arial"/>
        </w:rPr>
        <w:t xml:space="preserve"> Martin Hrouda</w:t>
      </w:r>
    </w:p>
    <w:p w14:paraId="44176F4B" w14:textId="7A06C630" w:rsidR="00EA0B87" w:rsidRDefault="00EA0B87" w:rsidP="00EA0B87">
      <w:pPr>
        <w:tabs>
          <w:tab w:val="left" w:pos="4962"/>
        </w:tabs>
        <w:rPr>
          <w:rFonts w:ascii="Arial" w:hAnsi="Arial" w:cs="Arial"/>
        </w:rPr>
      </w:pPr>
    </w:p>
    <w:p w14:paraId="52156630" w14:textId="134587D7" w:rsidR="00EA0B87" w:rsidRDefault="00EA0B87" w:rsidP="00EA0B87">
      <w:pPr>
        <w:tabs>
          <w:tab w:val="left" w:pos="4962"/>
        </w:tabs>
        <w:rPr>
          <w:rFonts w:ascii="Arial" w:hAnsi="Arial" w:cs="Arial"/>
        </w:rPr>
      </w:pPr>
      <w:r>
        <w:rPr>
          <w:rFonts w:ascii="Arial" w:hAnsi="Arial" w:cs="Arial"/>
        </w:rPr>
        <w:t>tel.: 483 357 28</w:t>
      </w:r>
      <w:r w:rsidR="002A2FEA">
        <w:rPr>
          <w:rFonts w:ascii="Arial" w:hAnsi="Arial" w:cs="Arial"/>
        </w:rPr>
        <w:t>5</w:t>
      </w:r>
      <w:r>
        <w:rPr>
          <w:rFonts w:ascii="Arial" w:hAnsi="Arial" w:cs="Arial"/>
        </w:rPr>
        <w:tab/>
        <w:t xml:space="preserve">tel.: </w:t>
      </w:r>
      <w:r w:rsidR="0031080C">
        <w:rPr>
          <w:rFonts w:ascii="Arial" w:hAnsi="Arial" w:cs="Arial"/>
        </w:rPr>
        <w:t>+420 724 819 859</w:t>
      </w:r>
    </w:p>
    <w:p w14:paraId="19FE2664" w14:textId="3D783B90" w:rsidR="00EA0B87" w:rsidRPr="00AC25E9" w:rsidRDefault="00EA0B87" w:rsidP="00EA0B87">
      <w:pPr>
        <w:tabs>
          <w:tab w:val="left" w:pos="4962"/>
        </w:tabs>
        <w:rPr>
          <w:rStyle w:val="Hypertextovodkaz"/>
        </w:rPr>
      </w:pPr>
      <w:r>
        <w:rPr>
          <w:rFonts w:ascii="Arial" w:hAnsi="Arial" w:cs="Arial"/>
        </w:rPr>
        <w:t xml:space="preserve">e-mail: </w:t>
      </w:r>
      <w:hyperlink r:id="rId10" w:history="1">
        <w:r w:rsidR="00EA6E20" w:rsidRPr="004477B3">
          <w:rPr>
            <w:rStyle w:val="Hypertextovodkaz"/>
            <w:rFonts w:ascii="Arial" w:hAnsi="Arial" w:cs="Arial"/>
          </w:rPr>
          <w:t>mullerova@mestojablonec.cz</w:t>
        </w:r>
      </w:hyperlink>
      <w:r>
        <w:rPr>
          <w:rFonts w:ascii="Arial" w:hAnsi="Arial" w:cs="Arial"/>
        </w:rPr>
        <w:tab/>
        <w:t>e-mail</w:t>
      </w:r>
      <w:r w:rsidR="00AC25E9">
        <w:rPr>
          <w:rFonts w:ascii="Arial" w:hAnsi="Arial" w:cs="Arial"/>
        </w:rPr>
        <w:t>:</w:t>
      </w:r>
      <w:r w:rsidR="0031080C">
        <w:rPr>
          <w:rFonts w:ascii="Arial" w:hAnsi="Arial" w:cs="Arial"/>
        </w:rPr>
        <w:t xml:space="preserve"> info</w:t>
      </w:r>
      <w:r w:rsidR="0031080C" w:rsidRPr="0031080C">
        <w:rPr>
          <w:rFonts w:ascii="Arial" w:hAnsi="Arial" w:cs="Arial"/>
        </w:rPr>
        <w:t>@</w:t>
      </w:r>
      <w:r w:rsidR="0031080C">
        <w:rPr>
          <w:rFonts w:ascii="Arial" w:hAnsi="Arial" w:cs="Arial"/>
        </w:rPr>
        <w:t>uustudio.cz</w:t>
      </w:r>
    </w:p>
    <w:p w14:paraId="4230A630" w14:textId="77777777" w:rsidR="00EA0B87" w:rsidRDefault="00EA0B87" w:rsidP="00EA0B87">
      <w:pPr>
        <w:tabs>
          <w:tab w:val="left" w:pos="4962"/>
        </w:tabs>
        <w:rPr>
          <w:rFonts w:ascii="Arial" w:hAnsi="Arial" w:cs="Arial"/>
        </w:rPr>
      </w:pPr>
    </w:p>
    <w:p w14:paraId="1D5CC2E7" w14:textId="77777777" w:rsidR="004814EE" w:rsidRPr="00AF725E" w:rsidRDefault="004814EE" w:rsidP="004814EE">
      <w:pPr>
        <w:jc w:val="center"/>
        <w:rPr>
          <w:rFonts w:ascii="Arial" w:hAnsi="Arial" w:cs="Arial"/>
          <w:b/>
          <w:bCs/>
        </w:rPr>
      </w:pPr>
      <w:r w:rsidRPr="00AF725E">
        <w:rPr>
          <w:rFonts w:ascii="Arial" w:hAnsi="Arial" w:cs="Arial"/>
          <w:b/>
          <w:bCs/>
        </w:rPr>
        <w:t>I.</w:t>
      </w:r>
    </w:p>
    <w:p w14:paraId="0AADE998" w14:textId="77777777" w:rsidR="004814EE" w:rsidRPr="00F75939" w:rsidRDefault="004814EE" w:rsidP="004814EE">
      <w:pPr>
        <w:jc w:val="center"/>
        <w:rPr>
          <w:rFonts w:ascii="Arial" w:hAnsi="Arial" w:cs="Arial"/>
        </w:rPr>
      </w:pPr>
      <w:r w:rsidRPr="002631D7">
        <w:rPr>
          <w:rFonts w:ascii="Arial" w:hAnsi="Arial" w:cs="Arial"/>
          <w:b/>
        </w:rPr>
        <w:t>Předmět smlouvy</w:t>
      </w:r>
    </w:p>
    <w:p w14:paraId="4CE71F3F" w14:textId="77777777" w:rsidR="004814EE" w:rsidRPr="00F75939" w:rsidRDefault="004814EE" w:rsidP="004814EE">
      <w:pPr>
        <w:jc w:val="both"/>
        <w:rPr>
          <w:rFonts w:ascii="Arial" w:hAnsi="Arial" w:cs="Arial"/>
        </w:rPr>
      </w:pPr>
    </w:p>
    <w:p w14:paraId="6869A776" w14:textId="082E5EEB" w:rsidR="00316700" w:rsidRPr="00726151" w:rsidRDefault="00AC25E9" w:rsidP="00AC25E9">
      <w:pPr>
        <w:jc w:val="both"/>
        <w:rPr>
          <w:rFonts w:ascii="Arial" w:hAnsi="Arial" w:cs="Arial"/>
        </w:rPr>
      </w:pPr>
      <w:r>
        <w:rPr>
          <w:rFonts w:ascii="Arial" w:hAnsi="Arial" w:cs="Arial"/>
        </w:rPr>
        <w:t xml:space="preserve">Zajištění zpracování </w:t>
      </w:r>
      <w:r w:rsidR="00316700">
        <w:rPr>
          <w:rFonts w:ascii="Arial" w:hAnsi="Arial" w:cs="Arial"/>
        </w:rPr>
        <w:t>projektu</w:t>
      </w:r>
      <w:r w:rsidR="00726151">
        <w:rPr>
          <w:rFonts w:ascii="Arial" w:hAnsi="Arial" w:cs="Arial"/>
        </w:rPr>
        <w:t xml:space="preserve">: </w:t>
      </w:r>
      <w:r w:rsidR="00733940">
        <w:rPr>
          <w:rFonts w:ascii="Arial" w:hAnsi="Arial" w:cs="Arial"/>
          <w:b/>
          <w:bCs/>
        </w:rPr>
        <w:t>Hřiště Jeronýmova</w:t>
      </w:r>
    </w:p>
    <w:p w14:paraId="3F7F769E" w14:textId="77777777" w:rsidR="00733940" w:rsidRPr="00AC25E9" w:rsidRDefault="00733940" w:rsidP="00AC25E9">
      <w:pPr>
        <w:jc w:val="both"/>
        <w:rPr>
          <w:rFonts w:ascii="Arial" w:hAnsi="Arial" w:cs="Arial"/>
          <w:b/>
          <w:bCs/>
        </w:rPr>
      </w:pPr>
    </w:p>
    <w:p w14:paraId="702904EF" w14:textId="77777777" w:rsidR="00430906" w:rsidRDefault="00AC25E9" w:rsidP="00430906">
      <w:pPr>
        <w:rPr>
          <w:rFonts w:ascii="Inter" w:hAnsi="Inter"/>
        </w:rPr>
      </w:pPr>
      <w:r>
        <w:rPr>
          <w:rFonts w:ascii="Arial" w:hAnsi="Arial" w:cs="Arial"/>
        </w:rPr>
        <w:t>Předmětem plnění</w:t>
      </w:r>
      <w:r w:rsidR="00316700">
        <w:rPr>
          <w:rFonts w:ascii="Arial" w:hAnsi="Arial" w:cs="Arial"/>
        </w:rPr>
        <w:t xml:space="preserve"> je studie </w:t>
      </w:r>
      <w:r w:rsidR="00733940">
        <w:rPr>
          <w:rFonts w:ascii="Arial" w:hAnsi="Arial" w:cs="Arial"/>
        </w:rPr>
        <w:t xml:space="preserve">rekonstrukce hřiště </w:t>
      </w:r>
      <w:r w:rsidR="00430906">
        <w:rPr>
          <w:rFonts w:ascii="Arial" w:hAnsi="Arial" w:cs="Arial"/>
        </w:rPr>
        <w:t xml:space="preserve">na p.p.č. 810/1 a .968 v k.ú. Jablonecké Paseky, </w:t>
      </w:r>
      <w:r w:rsidR="00430906" w:rsidRPr="00430906">
        <w:rPr>
          <w:rFonts w:ascii="Arial" w:hAnsi="Arial" w:cs="Arial"/>
        </w:rPr>
        <w:t>Záměrem je vytvořit sportovní hřiště pro starší děti a dospělé a příjemný prostor pro trávení volného času. Charakter hřiště by měl reagovat na své umístění v sídlištní zástavbě.</w:t>
      </w:r>
      <w:r w:rsidR="00430906">
        <w:rPr>
          <w:rFonts w:ascii="Inter" w:hAnsi="Inter"/>
        </w:rPr>
        <w:t xml:space="preserve"> </w:t>
      </w:r>
    </w:p>
    <w:p w14:paraId="4F5B56E2" w14:textId="77777777" w:rsidR="00430906" w:rsidRDefault="00430906" w:rsidP="00430906">
      <w:pPr>
        <w:rPr>
          <w:rFonts w:ascii="Arial" w:hAnsi="Arial" w:cs="Arial"/>
        </w:rPr>
      </w:pPr>
    </w:p>
    <w:p w14:paraId="4BCCBC1E" w14:textId="23F028D6" w:rsidR="00430906" w:rsidRPr="00430906" w:rsidRDefault="00430906" w:rsidP="00430906">
      <w:pPr>
        <w:rPr>
          <w:rFonts w:ascii="Arial" w:hAnsi="Arial" w:cs="Arial"/>
        </w:rPr>
      </w:pPr>
      <w:r w:rsidRPr="00430906">
        <w:rPr>
          <w:rFonts w:ascii="Arial" w:hAnsi="Arial" w:cs="Arial"/>
        </w:rPr>
        <w:t xml:space="preserve">Do areálu hřiště by se v rámci rekonstrukce mělo umístit: </w:t>
      </w:r>
    </w:p>
    <w:p w14:paraId="0859B347" w14:textId="0634B7CD" w:rsidR="00430906" w:rsidRPr="00430906" w:rsidRDefault="00430906" w:rsidP="00430906">
      <w:pPr>
        <w:pStyle w:val="Odstavecseseznamem"/>
        <w:numPr>
          <w:ilvl w:val="0"/>
          <w:numId w:val="5"/>
        </w:numPr>
        <w:rPr>
          <w:rFonts w:ascii="Arial" w:hAnsi="Arial" w:cs="Arial"/>
        </w:rPr>
      </w:pPr>
      <w:r w:rsidRPr="00430906">
        <w:rPr>
          <w:rFonts w:ascii="Arial" w:hAnsi="Arial" w:cs="Arial"/>
        </w:rPr>
        <w:t xml:space="preserve">Florbalové hřiště: plocha s hladkým povrchem (plastové desky), florbalové hřiště nemusí </w:t>
      </w:r>
      <w:r w:rsidRPr="00430906">
        <w:rPr>
          <w:rFonts w:ascii="Arial" w:hAnsi="Arial" w:cs="Arial"/>
        </w:rPr>
        <w:tab/>
      </w:r>
      <w:r>
        <w:rPr>
          <w:rFonts w:ascii="Arial" w:hAnsi="Arial" w:cs="Arial"/>
        </w:rPr>
        <w:tab/>
        <w:t xml:space="preserve">    </w:t>
      </w:r>
      <w:r w:rsidRPr="00430906">
        <w:rPr>
          <w:rFonts w:ascii="Arial" w:hAnsi="Arial" w:cs="Arial"/>
        </w:rPr>
        <w:t>splňovat regulérní rozměr, jednalo by se o tréninkové hřiště.</w:t>
      </w:r>
    </w:p>
    <w:p w14:paraId="743F5F3D" w14:textId="0E63F557" w:rsidR="00430906" w:rsidRPr="00430906" w:rsidRDefault="00430906" w:rsidP="00430906">
      <w:pPr>
        <w:pStyle w:val="Odstavecseseznamem"/>
        <w:numPr>
          <w:ilvl w:val="0"/>
          <w:numId w:val="5"/>
        </w:numPr>
        <w:rPr>
          <w:rFonts w:ascii="Arial" w:hAnsi="Arial" w:cs="Arial"/>
        </w:rPr>
      </w:pPr>
      <w:r w:rsidRPr="00430906">
        <w:rPr>
          <w:rFonts w:ascii="Arial" w:hAnsi="Arial" w:cs="Arial"/>
        </w:rPr>
        <w:t>Doplňkové hřiště: dle prostorových možností (streetball, badminton, pickleball)</w:t>
      </w:r>
    </w:p>
    <w:p w14:paraId="3E35AD0F" w14:textId="22A847E3" w:rsidR="00430906" w:rsidRPr="00430906" w:rsidRDefault="00430906" w:rsidP="00430906">
      <w:pPr>
        <w:pStyle w:val="Odstavecseseznamem"/>
        <w:numPr>
          <w:ilvl w:val="0"/>
          <w:numId w:val="5"/>
        </w:numPr>
        <w:rPr>
          <w:rFonts w:ascii="Arial" w:hAnsi="Arial" w:cs="Arial"/>
        </w:rPr>
      </w:pPr>
      <w:r w:rsidRPr="00430906">
        <w:rPr>
          <w:rFonts w:ascii="Arial" w:hAnsi="Arial" w:cs="Arial"/>
        </w:rPr>
        <w:t>Doplňkové aktivity: pro starší děti dle prostorových možností (parkur prvky, workout apod.)</w:t>
      </w:r>
    </w:p>
    <w:p w14:paraId="2C3CE2B4" w14:textId="2CCE8FE1" w:rsidR="00430906" w:rsidRPr="00430906" w:rsidRDefault="00430906" w:rsidP="00430906">
      <w:pPr>
        <w:pStyle w:val="Odstavecseseznamem"/>
        <w:numPr>
          <w:ilvl w:val="0"/>
          <w:numId w:val="5"/>
        </w:numPr>
        <w:rPr>
          <w:rFonts w:ascii="Arial" w:hAnsi="Arial" w:cs="Arial"/>
        </w:rPr>
      </w:pPr>
      <w:r w:rsidRPr="00430906">
        <w:rPr>
          <w:rFonts w:ascii="Arial" w:hAnsi="Arial" w:cs="Arial"/>
        </w:rPr>
        <w:t>Stíněné místo: návrh stíněného místa, možno pracovat i se zelení.</w:t>
      </w:r>
    </w:p>
    <w:p w14:paraId="57C124C0" w14:textId="132D827A" w:rsidR="00430906" w:rsidRPr="00430906" w:rsidRDefault="00430906" w:rsidP="00430906">
      <w:pPr>
        <w:pStyle w:val="Odstavecseseznamem"/>
        <w:numPr>
          <w:ilvl w:val="0"/>
          <w:numId w:val="5"/>
        </w:numPr>
        <w:rPr>
          <w:rFonts w:ascii="Arial" w:hAnsi="Arial" w:cs="Arial"/>
        </w:rPr>
      </w:pPr>
      <w:r w:rsidRPr="00430906">
        <w:rPr>
          <w:rFonts w:ascii="Arial" w:hAnsi="Arial" w:cs="Arial"/>
        </w:rPr>
        <w:t>Mobiliář</w:t>
      </w:r>
    </w:p>
    <w:p w14:paraId="2E8F61B8" w14:textId="153A15D0" w:rsidR="00430906" w:rsidRPr="00430906" w:rsidRDefault="00430906" w:rsidP="00430906">
      <w:pPr>
        <w:pStyle w:val="Odstavecseseznamem"/>
        <w:numPr>
          <w:ilvl w:val="0"/>
          <w:numId w:val="5"/>
        </w:numPr>
        <w:rPr>
          <w:rFonts w:ascii="Arial" w:hAnsi="Arial" w:cs="Arial"/>
        </w:rPr>
      </w:pPr>
      <w:r w:rsidRPr="00430906">
        <w:rPr>
          <w:rFonts w:ascii="Arial" w:hAnsi="Arial" w:cs="Arial"/>
        </w:rPr>
        <w:t xml:space="preserve">Další prvky zeleně – dle prostorových a technických možností. </w:t>
      </w:r>
    </w:p>
    <w:p w14:paraId="01D2A81D" w14:textId="4DA49CDF" w:rsidR="00316700" w:rsidRDefault="00316700" w:rsidP="00430906">
      <w:pPr>
        <w:rPr>
          <w:rFonts w:ascii="Arial" w:hAnsi="Arial" w:cs="Arial"/>
        </w:rPr>
      </w:pPr>
    </w:p>
    <w:p w14:paraId="53D4814B" w14:textId="33A6AE80" w:rsidR="00430906" w:rsidRPr="00430906" w:rsidRDefault="00430906" w:rsidP="00430906">
      <w:pPr>
        <w:rPr>
          <w:rFonts w:ascii="Arial" w:hAnsi="Arial" w:cs="Arial"/>
        </w:rPr>
      </w:pPr>
      <w:r w:rsidRPr="00430906">
        <w:rPr>
          <w:rFonts w:ascii="Arial" w:hAnsi="Arial" w:cs="Arial"/>
        </w:rPr>
        <w:t>Navrhované zásahy by měl</w:t>
      </w:r>
      <w:r w:rsidR="00DD1A69">
        <w:rPr>
          <w:rFonts w:ascii="Arial" w:hAnsi="Arial" w:cs="Arial"/>
        </w:rPr>
        <w:t>y</w:t>
      </w:r>
      <w:r w:rsidRPr="00430906">
        <w:rPr>
          <w:rFonts w:ascii="Arial" w:hAnsi="Arial" w:cs="Arial"/>
        </w:rPr>
        <w:t xml:space="preserve"> splňovat režim opravy hřiště</w:t>
      </w:r>
      <w:r w:rsidR="00DD1A69">
        <w:rPr>
          <w:rFonts w:ascii="Arial" w:hAnsi="Arial" w:cs="Arial"/>
        </w:rPr>
        <w:t>.</w:t>
      </w:r>
      <w:r w:rsidRPr="00430906">
        <w:rPr>
          <w:rFonts w:ascii="Arial" w:hAnsi="Arial" w:cs="Arial"/>
        </w:rPr>
        <w:t xml:space="preserve"> </w:t>
      </w:r>
    </w:p>
    <w:p w14:paraId="1A70F2E4" w14:textId="3FA31B94" w:rsidR="00430906" w:rsidRPr="00430906" w:rsidRDefault="00430906" w:rsidP="00430906">
      <w:pPr>
        <w:rPr>
          <w:rFonts w:ascii="Arial" w:hAnsi="Arial" w:cs="Arial"/>
        </w:rPr>
      </w:pPr>
      <w:r w:rsidRPr="00430906">
        <w:rPr>
          <w:rFonts w:ascii="Arial" w:hAnsi="Arial" w:cs="Arial"/>
        </w:rPr>
        <w:t xml:space="preserve">Oplocení by být mělo v maximální možné míře zachováno stávající, doplněno maximálně o výplň </w:t>
      </w:r>
    </w:p>
    <w:p w14:paraId="5C75D8A0" w14:textId="5AD07175" w:rsidR="00430906" w:rsidRPr="00430906" w:rsidRDefault="00430906" w:rsidP="00430906">
      <w:pPr>
        <w:rPr>
          <w:rFonts w:ascii="Arial" w:hAnsi="Arial" w:cs="Arial"/>
        </w:rPr>
      </w:pPr>
      <w:r w:rsidRPr="00430906">
        <w:rPr>
          <w:rFonts w:ascii="Arial" w:hAnsi="Arial" w:cs="Arial"/>
        </w:rPr>
        <w:t>Odvodnění by mělo být zachováno stávající</w:t>
      </w:r>
      <w:r w:rsidR="00DD1A69">
        <w:rPr>
          <w:rFonts w:ascii="Arial" w:hAnsi="Arial" w:cs="Arial"/>
        </w:rPr>
        <w:t>.</w:t>
      </w:r>
      <w:r w:rsidRPr="00430906">
        <w:rPr>
          <w:rFonts w:ascii="Arial" w:hAnsi="Arial" w:cs="Arial"/>
        </w:rPr>
        <w:t xml:space="preserve"> </w:t>
      </w:r>
    </w:p>
    <w:p w14:paraId="300450C3" w14:textId="77777777" w:rsidR="00430906" w:rsidRPr="00430906" w:rsidRDefault="00430906" w:rsidP="00430906">
      <w:pPr>
        <w:rPr>
          <w:rFonts w:ascii="Arial" w:hAnsi="Arial" w:cs="Arial"/>
        </w:rPr>
      </w:pPr>
      <w:r w:rsidRPr="00430906">
        <w:rPr>
          <w:rFonts w:ascii="Arial" w:hAnsi="Arial" w:cs="Arial"/>
        </w:rPr>
        <w:t xml:space="preserve">Sportovní doplňky (branky, koše, konstrukce na síť, mobiliář, případně workout nebo parkurové prvky by měli být odolné, napevno kotvené (antivandal). </w:t>
      </w:r>
    </w:p>
    <w:p w14:paraId="472D05CF" w14:textId="5F7C4D32" w:rsidR="00430906" w:rsidRPr="00430906" w:rsidRDefault="00430906" w:rsidP="00430906">
      <w:pPr>
        <w:rPr>
          <w:rFonts w:ascii="Arial" w:hAnsi="Arial" w:cs="Arial"/>
        </w:rPr>
      </w:pPr>
      <w:r w:rsidRPr="00430906">
        <w:rPr>
          <w:rFonts w:ascii="Arial" w:hAnsi="Arial" w:cs="Arial"/>
        </w:rPr>
        <w:t>Vstup do areálu je z ulice Spojovací, vjezd z ulice Vysoká, měl</w:t>
      </w:r>
      <w:r w:rsidR="00DD1A69">
        <w:rPr>
          <w:rFonts w:ascii="Arial" w:hAnsi="Arial" w:cs="Arial"/>
        </w:rPr>
        <w:t>y</w:t>
      </w:r>
      <w:r w:rsidRPr="00430906">
        <w:rPr>
          <w:rFonts w:ascii="Arial" w:hAnsi="Arial" w:cs="Arial"/>
        </w:rPr>
        <w:t xml:space="preserve"> by být zachovány. </w:t>
      </w:r>
    </w:p>
    <w:p w14:paraId="3A2E49A6" w14:textId="77777777" w:rsidR="00733940" w:rsidRDefault="00733940" w:rsidP="00AC25E9">
      <w:pPr>
        <w:jc w:val="both"/>
        <w:rPr>
          <w:rFonts w:ascii="Arial" w:hAnsi="Arial" w:cs="Arial"/>
        </w:rPr>
      </w:pPr>
    </w:p>
    <w:p w14:paraId="2625E591" w14:textId="75FC133E" w:rsidR="004070CF" w:rsidRDefault="00430906" w:rsidP="00AC25E9">
      <w:pPr>
        <w:jc w:val="both"/>
        <w:rPr>
          <w:rFonts w:ascii="Arial" w:hAnsi="Arial" w:cs="Arial"/>
        </w:rPr>
      </w:pPr>
      <w:r>
        <w:rPr>
          <w:rFonts w:ascii="Arial" w:hAnsi="Arial" w:cs="Arial"/>
        </w:rPr>
        <w:t xml:space="preserve">Součástí odevzdání studie </w:t>
      </w:r>
      <w:r w:rsidR="004070CF">
        <w:rPr>
          <w:rFonts w:ascii="Arial" w:hAnsi="Arial" w:cs="Arial"/>
        </w:rPr>
        <w:t xml:space="preserve">bude: </w:t>
      </w:r>
    </w:p>
    <w:p w14:paraId="58454581" w14:textId="379E2DCA" w:rsidR="004070CF" w:rsidRPr="004070CF" w:rsidRDefault="004070CF" w:rsidP="004070CF">
      <w:pPr>
        <w:pStyle w:val="Odstavecseseznamem"/>
        <w:numPr>
          <w:ilvl w:val="0"/>
          <w:numId w:val="5"/>
        </w:numPr>
        <w:rPr>
          <w:rFonts w:ascii="Arial" w:hAnsi="Arial" w:cs="Arial"/>
        </w:rPr>
      </w:pPr>
      <w:r w:rsidRPr="004070CF">
        <w:rPr>
          <w:rFonts w:ascii="Arial" w:hAnsi="Arial" w:cs="Arial"/>
        </w:rPr>
        <w:t>návrh hřiště</w:t>
      </w:r>
    </w:p>
    <w:p w14:paraId="74885DF9" w14:textId="63CA0B23" w:rsidR="004070CF" w:rsidRPr="004070CF" w:rsidRDefault="004070CF" w:rsidP="004070CF">
      <w:pPr>
        <w:pStyle w:val="Odstavecseseznamem"/>
        <w:numPr>
          <w:ilvl w:val="0"/>
          <w:numId w:val="5"/>
        </w:numPr>
        <w:rPr>
          <w:rFonts w:ascii="Arial" w:hAnsi="Arial" w:cs="Arial"/>
        </w:rPr>
      </w:pPr>
      <w:r w:rsidRPr="004070CF">
        <w:rPr>
          <w:rFonts w:ascii="Arial" w:hAnsi="Arial" w:cs="Arial"/>
        </w:rPr>
        <w:t>konzultace s florbalovou komunitou</w:t>
      </w:r>
    </w:p>
    <w:p w14:paraId="2E8A0548" w14:textId="5E2AF906" w:rsidR="004070CF" w:rsidRPr="004070CF" w:rsidRDefault="004070CF" w:rsidP="004070CF">
      <w:pPr>
        <w:pStyle w:val="Odstavecseseznamem"/>
        <w:numPr>
          <w:ilvl w:val="0"/>
          <w:numId w:val="5"/>
        </w:numPr>
        <w:rPr>
          <w:rFonts w:ascii="Arial" w:hAnsi="Arial" w:cs="Arial"/>
        </w:rPr>
      </w:pPr>
      <w:r w:rsidRPr="004070CF">
        <w:rPr>
          <w:rFonts w:ascii="Arial" w:hAnsi="Arial" w:cs="Arial"/>
        </w:rPr>
        <w:t>grafika hřiště</w:t>
      </w:r>
    </w:p>
    <w:p w14:paraId="7FF95D50" w14:textId="6EA81E3D" w:rsidR="004070CF" w:rsidRPr="004070CF" w:rsidRDefault="004070CF" w:rsidP="004070CF">
      <w:pPr>
        <w:pStyle w:val="Odstavecseseznamem"/>
        <w:numPr>
          <w:ilvl w:val="0"/>
          <w:numId w:val="5"/>
        </w:numPr>
        <w:rPr>
          <w:rFonts w:ascii="Arial" w:hAnsi="Arial" w:cs="Arial"/>
        </w:rPr>
      </w:pPr>
      <w:r w:rsidRPr="004070CF">
        <w:rPr>
          <w:rFonts w:ascii="Arial" w:hAnsi="Arial" w:cs="Arial"/>
        </w:rPr>
        <w:t>představení hrubopisu</w:t>
      </w:r>
    </w:p>
    <w:p w14:paraId="1C7DD52E" w14:textId="1B47BEB1" w:rsidR="004070CF" w:rsidRPr="004070CF" w:rsidRDefault="004070CF" w:rsidP="004070CF">
      <w:pPr>
        <w:pStyle w:val="Odstavecseseznamem"/>
        <w:numPr>
          <w:ilvl w:val="0"/>
          <w:numId w:val="5"/>
        </w:numPr>
        <w:rPr>
          <w:rFonts w:ascii="Arial" w:hAnsi="Arial" w:cs="Arial"/>
        </w:rPr>
      </w:pPr>
      <w:r w:rsidRPr="004070CF">
        <w:rPr>
          <w:rFonts w:ascii="Arial" w:hAnsi="Arial" w:cs="Arial"/>
        </w:rPr>
        <w:t>představení čistopisu</w:t>
      </w:r>
    </w:p>
    <w:p w14:paraId="5F7A81A5" w14:textId="73AAB6B9" w:rsidR="004070CF" w:rsidRDefault="004070CF" w:rsidP="004070CF">
      <w:pPr>
        <w:pStyle w:val="Odstavecseseznamem"/>
        <w:numPr>
          <w:ilvl w:val="0"/>
          <w:numId w:val="5"/>
        </w:numPr>
        <w:rPr>
          <w:rFonts w:ascii="Arial" w:hAnsi="Arial" w:cs="Arial"/>
        </w:rPr>
      </w:pPr>
      <w:r w:rsidRPr="004070CF">
        <w:rPr>
          <w:rFonts w:ascii="Arial" w:hAnsi="Arial" w:cs="Arial"/>
        </w:rPr>
        <w:t>odhad nákladů</w:t>
      </w:r>
    </w:p>
    <w:p w14:paraId="135E5801" w14:textId="4EA0FA24" w:rsidR="00EA7551" w:rsidRDefault="00735A6A" w:rsidP="00316700">
      <w:pPr>
        <w:autoSpaceDE w:val="0"/>
        <w:autoSpaceDN w:val="0"/>
        <w:adjustRightInd w:val="0"/>
        <w:rPr>
          <w:rFonts w:ascii="Arial" w:hAnsi="Arial" w:cs="Arial"/>
        </w:rPr>
      </w:pPr>
      <w:r>
        <w:rPr>
          <w:rFonts w:ascii="Arial" w:hAnsi="Arial" w:cs="Arial"/>
        </w:rPr>
        <w:t>Koncept volnočasového parku bude odevzdán v elektronické podobě (pdf) a 1 x v tištěné podobě</w:t>
      </w:r>
    </w:p>
    <w:p w14:paraId="7AC0B9B3" w14:textId="627B225D" w:rsidR="00735A6A" w:rsidRPr="00316700" w:rsidRDefault="00735A6A" w:rsidP="00316700">
      <w:pPr>
        <w:autoSpaceDE w:val="0"/>
        <w:autoSpaceDN w:val="0"/>
        <w:adjustRightInd w:val="0"/>
        <w:rPr>
          <w:rFonts w:ascii="Arial" w:hAnsi="Arial" w:cs="Arial"/>
        </w:rPr>
      </w:pPr>
      <w:r w:rsidRPr="00316700">
        <w:rPr>
          <w:rFonts w:ascii="Arial" w:hAnsi="Arial" w:cs="Arial"/>
        </w:rPr>
        <w:t xml:space="preserve">Krajinářsko-architektonická studie </w:t>
      </w:r>
      <w:r>
        <w:rPr>
          <w:rFonts w:ascii="Arial" w:hAnsi="Arial" w:cs="Arial"/>
        </w:rPr>
        <w:t xml:space="preserve">skateparku </w:t>
      </w:r>
      <w:r w:rsidR="00EA7551">
        <w:rPr>
          <w:rFonts w:ascii="Arial" w:hAnsi="Arial" w:cs="Arial"/>
        </w:rPr>
        <w:t>bude odevzdána v elektronické podobě ve formátu pdf a 2 x v tištěné podobě (formát A3)</w:t>
      </w:r>
    </w:p>
    <w:p w14:paraId="3E40C0CE" w14:textId="77777777" w:rsidR="004814EE" w:rsidRPr="00AF725E" w:rsidRDefault="004814EE" w:rsidP="00AF725E">
      <w:pPr>
        <w:jc w:val="center"/>
        <w:rPr>
          <w:rFonts w:ascii="Arial" w:hAnsi="Arial" w:cs="Arial"/>
          <w:b/>
          <w:bCs/>
        </w:rPr>
      </w:pPr>
      <w:r w:rsidRPr="00AF725E">
        <w:rPr>
          <w:rFonts w:ascii="Arial" w:hAnsi="Arial" w:cs="Arial"/>
          <w:b/>
          <w:bCs/>
        </w:rPr>
        <w:lastRenderedPageBreak/>
        <w:t>II.</w:t>
      </w:r>
    </w:p>
    <w:p w14:paraId="5531735B" w14:textId="77777777" w:rsidR="004814EE" w:rsidRPr="00F75939" w:rsidRDefault="004814EE" w:rsidP="004814EE">
      <w:pPr>
        <w:jc w:val="center"/>
        <w:rPr>
          <w:rFonts w:ascii="Arial" w:hAnsi="Arial" w:cs="Arial"/>
        </w:rPr>
      </w:pPr>
      <w:r w:rsidRPr="00F75939">
        <w:rPr>
          <w:rFonts w:ascii="Arial" w:hAnsi="Arial" w:cs="Arial"/>
        </w:rPr>
        <w:t>Termín plnění/dodání</w:t>
      </w:r>
    </w:p>
    <w:p w14:paraId="65233FB3" w14:textId="77777777" w:rsidR="004814EE" w:rsidRPr="00F75939" w:rsidRDefault="004814EE" w:rsidP="004814EE">
      <w:pPr>
        <w:jc w:val="both"/>
        <w:rPr>
          <w:rFonts w:ascii="Arial" w:hAnsi="Arial" w:cs="Arial"/>
        </w:rPr>
      </w:pPr>
    </w:p>
    <w:p w14:paraId="144FA779" w14:textId="63054D98" w:rsidR="004814EE" w:rsidRDefault="00AF725E" w:rsidP="004814EE">
      <w:pPr>
        <w:jc w:val="both"/>
        <w:rPr>
          <w:rFonts w:ascii="Arial" w:hAnsi="Arial" w:cs="Arial"/>
        </w:rPr>
      </w:pPr>
      <w:r w:rsidRPr="00C63CBA">
        <w:rPr>
          <w:rFonts w:ascii="Arial" w:hAnsi="Arial" w:cs="Arial"/>
          <w:iCs/>
        </w:rPr>
        <w:t>Termín odevzdání 3</w:t>
      </w:r>
      <w:r w:rsidR="00D60D80">
        <w:rPr>
          <w:rFonts w:ascii="Arial" w:hAnsi="Arial" w:cs="Arial"/>
          <w:iCs/>
        </w:rPr>
        <w:t>1</w:t>
      </w:r>
      <w:r w:rsidRPr="00C63CBA">
        <w:rPr>
          <w:rFonts w:ascii="Arial" w:hAnsi="Arial" w:cs="Arial"/>
          <w:iCs/>
        </w:rPr>
        <w:t>.</w:t>
      </w:r>
      <w:r w:rsidR="00C63CBA" w:rsidRPr="00C63CBA">
        <w:rPr>
          <w:rFonts w:ascii="Arial" w:hAnsi="Arial" w:cs="Arial"/>
          <w:iCs/>
        </w:rPr>
        <w:t>1</w:t>
      </w:r>
      <w:r w:rsidRPr="00C63CBA">
        <w:rPr>
          <w:rFonts w:ascii="Arial" w:hAnsi="Arial" w:cs="Arial"/>
          <w:iCs/>
        </w:rPr>
        <w:t>.202</w:t>
      </w:r>
      <w:r w:rsidR="00C63CBA" w:rsidRPr="00C63CBA">
        <w:rPr>
          <w:rFonts w:ascii="Arial" w:hAnsi="Arial" w:cs="Arial"/>
          <w:iCs/>
        </w:rPr>
        <w:t>6</w:t>
      </w:r>
    </w:p>
    <w:p w14:paraId="4ED88095" w14:textId="77777777" w:rsidR="004814EE" w:rsidRPr="00F75939" w:rsidRDefault="004814EE" w:rsidP="004814EE">
      <w:pPr>
        <w:jc w:val="center"/>
        <w:rPr>
          <w:rFonts w:ascii="Arial" w:hAnsi="Arial" w:cs="Arial"/>
        </w:rPr>
      </w:pPr>
    </w:p>
    <w:p w14:paraId="62C9B3BC" w14:textId="77777777" w:rsidR="004814EE" w:rsidRPr="00AF725E" w:rsidRDefault="004814EE" w:rsidP="004814EE">
      <w:pPr>
        <w:jc w:val="center"/>
        <w:rPr>
          <w:rFonts w:ascii="Arial" w:hAnsi="Arial" w:cs="Arial"/>
          <w:b/>
          <w:bCs/>
        </w:rPr>
      </w:pPr>
      <w:r w:rsidRPr="00AF725E">
        <w:rPr>
          <w:rFonts w:ascii="Arial" w:hAnsi="Arial" w:cs="Arial"/>
          <w:b/>
          <w:bCs/>
        </w:rPr>
        <w:t>III.</w:t>
      </w:r>
    </w:p>
    <w:p w14:paraId="6F012ACE" w14:textId="77777777" w:rsidR="004814EE" w:rsidRPr="00F75939" w:rsidRDefault="004814EE" w:rsidP="004814EE">
      <w:pPr>
        <w:jc w:val="center"/>
        <w:rPr>
          <w:rFonts w:ascii="Arial" w:hAnsi="Arial" w:cs="Arial"/>
        </w:rPr>
      </w:pPr>
      <w:r w:rsidRPr="00F75939">
        <w:rPr>
          <w:rFonts w:ascii="Arial" w:hAnsi="Arial" w:cs="Arial"/>
        </w:rPr>
        <w:t>Cena a platební podmínky</w:t>
      </w:r>
    </w:p>
    <w:p w14:paraId="1AD4162D" w14:textId="77777777" w:rsidR="004814EE" w:rsidRPr="00F75939" w:rsidRDefault="004814EE" w:rsidP="004814EE">
      <w:pPr>
        <w:jc w:val="center"/>
        <w:rPr>
          <w:rFonts w:ascii="Arial" w:hAnsi="Arial" w:cs="Arial"/>
        </w:rPr>
      </w:pPr>
    </w:p>
    <w:p w14:paraId="55638135" w14:textId="520312C9" w:rsidR="004814EE" w:rsidRPr="00A71498" w:rsidRDefault="004814EE" w:rsidP="00A71498">
      <w:pPr>
        <w:pStyle w:val="Odstavecseseznamem"/>
        <w:numPr>
          <w:ilvl w:val="0"/>
          <w:numId w:val="3"/>
        </w:numPr>
        <w:ind w:left="284"/>
        <w:jc w:val="both"/>
        <w:rPr>
          <w:rFonts w:ascii="Arial" w:hAnsi="Arial" w:cs="Arial"/>
        </w:rPr>
      </w:pPr>
      <w:r w:rsidRPr="00A71498">
        <w:rPr>
          <w:rFonts w:ascii="Arial" w:hAnsi="Arial" w:cs="Arial"/>
        </w:rPr>
        <w:t xml:space="preserve">Cena díla: </w:t>
      </w:r>
      <w:r w:rsidR="00E01E47">
        <w:rPr>
          <w:rFonts w:ascii="Arial" w:hAnsi="Arial" w:cs="Arial"/>
        </w:rPr>
        <w:t>106 500</w:t>
      </w:r>
      <w:r w:rsidR="00AF725E">
        <w:rPr>
          <w:rFonts w:ascii="Arial" w:hAnsi="Arial" w:cs="Arial"/>
        </w:rPr>
        <w:t xml:space="preserve"> </w:t>
      </w:r>
      <w:r w:rsidR="008711CB" w:rsidRPr="00A71498">
        <w:rPr>
          <w:rFonts w:ascii="Arial" w:hAnsi="Arial" w:cs="Arial"/>
        </w:rPr>
        <w:t xml:space="preserve">Kč </w:t>
      </w:r>
      <w:r w:rsidR="00A71498" w:rsidRPr="00A71498">
        <w:rPr>
          <w:rFonts w:ascii="Arial" w:hAnsi="Arial" w:cs="Arial"/>
        </w:rPr>
        <w:t>bez DPH</w:t>
      </w:r>
      <w:r w:rsidR="00BA5D09">
        <w:rPr>
          <w:rFonts w:ascii="Arial" w:hAnsi="Arial" w:cs="Arial"/>
        </w:rPr>
        <w:t xml:space="preserve">, tj. </w:t>
      </w:r>
      <w:r w:rsidR="00E01E47">
        <w:rPr>
          <w:rFonts w:ascii="Arial" w:hAnsi="Arial" w:cs="Arial"/>
        </w:rPr>
        <w:t>128 865</w:t>
      </w:r>
      <w:r w:rsidR="00BA5D09">
        <w:rPr>
          <w:rFonts w:ascii="Arial" w:hAnsi="Arial" w:cs="Arial"/>
        </w:rPr>
        <w:t xml:space="preserve"> vč. DPH</w:t>
      </w:r>
      <w:r w:rsidR="00A71498" w:rsidRPr="00A71498">
        <w:rPr>
          <w:rFonts w:ascii="Arial" w:hAnsi="Arial" w:cs="Arial"/>
        </w:rPr>
        <w:t xml:space="preserve">. </w:t>
      </w:r>
    </w:p>
    <w:p w14:paraId="1E499F20" w14:textId="69B0422F" w:rsidR="00A71498" w:rsidRDefault="00A71498" w:rsidP="00A71498">
      <w:pPr>
        <w:pStyle w:val="Odstavecseseznamem"/>
        <w:numPr>
          <w:ilvl w:val="0"/>
          <w:numId w:val="3"/>
        </w:numPr>
        <w:ind w:left="284"/>
        <w:jc w:val="both"/>
        <w:rPr>
          <w:rFonts w:ascii="Arial" w:hAnsi="Arial" w:cs="Arial"/>
        </w:rPr>
      </w:pPr>
      <w:r>
        <w:rPr>
          <w:rFonts w:ascii="Arial" w:hAnsi="Arial" w:cs="Arial"/>
        </w:rPr>
        <w:t xml:space="preserve">Po odevzdání </w:t>
      </w:r>
      <w:r w:rsidR="00E01E47">
        <w:rPr>
          <w:rFonts w:ascii="Arial" w:hAnsi="Arial" w:cs="Arial"/>
        </w:rPr>
        <w:t xml:space="preserve">hrubopisu studie </w:t>
      </w:r>
      <w:r>
        <w:rPr>
          <w:rFonts w:ascii="Arial" w:hAnsi="Arial" w:cs="Arial"/>
        </w:rPr>
        <w:t>bude vyplaceno</w:t>
      </w:r>
      <w:r w:rsidR="00735A6A">
        <w:rPr>
          <w:rFonts w:ascii="Arial" w:hAnsi="Arial" w:cs="Arial"/>
        </w:rPr>
        <w:t xml:space="preserve"> </w:t>
      </w:r>
      <w:r w:rsidR="00E01E47">
        <w:rPr>
          <w:rFonts w:ascii="Arial" w:hAnsi="Arial" w:cs="Arial"/>
        </w:rPr>
        <w:t>6</w:t>
      </w:r>
      <w:r w:rsidR="00735A6A">
        <w:rPr>
          <w:rFonts w:ascii="Arial" w:hAnsi="Arial" w:cs="Arial"/>
        </w:rPr>
        <w:t>0</w:t>
      </w:r>
      <w:r>
        <w:rPr>
          <w:rFonts w:ascii="Arial" w:hAnsi="Arial" w:cs="Arial"/>
        </w:rPr>
        <w:t xml:space="preserve"> % z</w:t>
      </w:r>
      <w:r w:rsidR="00596BEB">
        <w:rPr>
          <w:rFonts w:ascii="Arial" w:hAnsi="Arial" w:cs="Arial"/>
        </w:rPr>
        <w:t> </w:t>
      </w:r>
      <w:r>
        <w:rPr>
          <w:rFonts w:ascii="Arial" w:hAnsi="Arial" w:cs="Arial"/>
        </w:rPr>
        <w:t>ceny</w:t>
      </w:r>
      <w:r w:rsidR="00596BEB">
        <w:rPr>
          <w:rFonts w:ascii="Arial" w:hAnsi="Arial" w:cs="Arial"/>
        </w:rPr>
        <w:t xml:space="preserve"> tzn. </w:t>
      </w:r>
      <w:r w:rsidR="00E01E47">
        <w:rPr>
          <w:rFonts w:ascii="Arial" w:hAnsi="Arial" w:cs="Arial"/>
        </w:rPr>
        <w:t>63 900</w:t>
      </w:r>
      <w:r w:rsidR="00596BEB">
        <w:rPr>
          <w:rFonts w:ascii="Arial" w:hAnsi="Arial" w:cs="Arial"/>
        </w:rPr>
        <w:t xml:space="preserve"> Kč bez DPH</w:t>
      </w:r>
    </w:p>
    <w:p w14:paraId="1B1B7F29" w14:textId="73255D85" w:rsidR="00735A6A" w:rsidRDefault="00735A6A" w:rsidP="00A71498">
      <w:pPr>
        <w:pStyle w:val="Odstavecseseznamem"/>
        <w:numPr>
          <w:ilvl w:val="0"/>
          <w:numId w:val="3"/>
        </w:numPr>
        <w:ind w:left="284"/>
        <w:jc w:val="both"/>
        <w:rPr>
          <w:rFonts w:ascii="Arial" w:hAnsi="Arial" w:cs="Arial"/>
        </w:rPr>
      </w:pPr>
      <w:r>
        <w:rPr>
          <w:rFonts w:ascii="Arial" w:hAnsi="Arial" w:cs="Arial"/>
        </w:rPr>
        <w:t xml:space="preserve">Po odevzdání </w:t>
      </w:r>
      <w:r w:rsidR="00E01E47">
        <w:rPr>
          <w:rFonts w:ascii="Arial" w:hAnsi="Arial" w:cs="Arial"/>
        </w:rPr>
        <w:t xml:space="preserve">čistopisu studie </w:t>
      </w:r>
      <w:r>
        <w:rPr>
          <w:rFonts w:ascii="Arial" w:hAnsi="Arial" w:cs="Arial"/>
        </w:rPr>
        <w:t xml:space="preserve">bude vyplaceno </w:t>
      </w:r>
      <w:r w:rsidR="00E01E47">
        <w:rPr>
          <w:rFonts w:ascii="Arial" w:hAnsi="Arial" w:cs="Arial"/>
        </w:rPr>
        <w:t>4</w:t>
      </w:r>
      <w:r>
        <w:rPr>
          <w:rFonts w:ascii="Arial" w:hAnsi="Arial" w:cs="Arial"/>
        </w:rPr>
        <w:t>0</w:t>
      </w:r>
      <w:r w:rsidR="0029591C">
        <w:rPr>
          <w:rFonts w:ascii="Arial" w:hAnsi="Arial" w:cs="Arial"/>
        </w:rPr>
        <w:t xml:space="preserve"> </w:t>
      </w:r>
      <w:r>
        <w:rPr>
          <w:rFonts w:ascii="Arial" w:hAnsi="Arial" w:cs="Arial"/>
        </w:rPr>
        <w:t>% z</w:t>
      </w:r>
      <w:r w:rsidR="00596BEB">
        <w:rPr>
          <w:rFonts w:ascii="Arial" w:hAnsi="Arial" w:cs="Arial"/>
        </w:rPr>
        <w:t> </w:t>
      </w:r>
      <w:r>
        <w:rPr>
          <w:rFonts w:ascii="Arial" w:hAnsi="Arial" w:cs="Arial"/>
        </w:rPr>
        <w:t>ceny</w:t>
      </w:r>
      <w:r w:rsidR="00596BEB">
        <w:rPr>
          <w:rFonts w:ascii="Arial" w:hAnsi="Arial" w:cs="Arial"/>
        </w:rPr>
        <w:t xml:space="preserve">, tzn. </w:t>
      </w:r>
      <w:r w:rsidR="00E01E47">
        <w:rPr>
          <w:rFonts w:ascii="Arial" w:hAnsi="Arial" w:cs="Arial"/>
        </w:rPr>
        <w:t>42 600</w:t>
      </w:r>
      <w:r w:rsidR="00596BEB">
        <w:rPr>
          <w:rFonts w:ascii="Arial" w:hAnsi="Arial" w:cs="Arial"/>
        </w:rPr>
        <w:t xml:space="preserve"> Kč bez DPH. </w:t>
      </w:r>
    </w:p>
    <w:p w14:paraId="7B2329C9" w14:textId="1D842506" w:rsidR="00726151" w:rsidRDefault="0033438A" w:rsidP="00726151">
      <w:pPr>
        <w:pStyle w:val="Odstavecseseznamem"/>
        <w:numPr>
          <w:ilvl w:val="0"/>
          <w:numId w:val="3"/>
        </w:numPr>
        <w:ind w:left="284"/>
        <w:jc w:val="both"/>
        <w:rPr>
          <w:rFonts w:ascii="Arial" w:hAnsi="Arial" w:cs="Arial"/>
        </w:rPr>
      </w:pPr>
      <w:r w:rsidRPr="00A71498">
        <w:rPr>
          <w:rFonts w:ascii="Arial" w:hAnsi="Arial" w:cs="Arial"/>
        </w:rPr>
        <w:t>Faktur</w:t>
      </w:r>
      <w:r w:rsidR="00DD1A69">
        <w:rPr>
          <w:rFonts w:ascii="Arial" w:hAnsi="Arial" w:cs="Arial"/>
        </w:rPr>
        <w:t>a</w:t>
      </w:r>
      <w:r w:rsidRPr="00A71498">
        <w:rPr>
          <w:rFonts w:ascii="Arial" w:hAnsi="Arial" w:cs="Arial"/>
        </w:rPr>
        <w:t xml:space="preserve"> bude zaslána výhradně elektronicky, tzn. přes datovou schránku (ID: wufbr2a)</w:t>
      </w:r>
    </w:p>
    <w:p w14:paraId="5536E9C7" w14:textId="77777777" w:rsidR="00726151" w:rsidRPr="00726151" w:rsidRDefault="00726151" w:rsidP="00726151">
      <w:pPr>
        <w:pStyle w:val="Odstavecseseznamem"/>
        <w:numPr>
          <w:ilvl w:val="0"/>
          <w:numId w:val="3"/>
        </w:numPr>
        <w:ind w:left="284"/>
        <w:jc w:val="both"/>
        <w:rPr>
          <w:rFonts w:ascii="Arial" w:hAnsi="Arial" w:cs="Arial"/>
        </w:rPr>
      </w:pPr>
      <w:r w:rsidRPr="00726151">
        <w:rPr>
          <w:rFonts w:ascii="Arial" w:hAnsi="Arial" w:cs="Arial"/>
          <w:iCs/>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Pr="00726151">
          <w:rPr>
            <w:rFonts w:ascii="Arial" w:hAnsi="Arial" w:cs="Arial"/>
            <w:iCs/>
          </w:rPr>
          <w:t>epodatelna@mestojablonec.cz</w:t>
        </w:r>
      </w:hyperlink>
      <w:r w:rsidRPr="00726151">
        <w:rPr>
          <w:rFonts w:ascii="Arial" w:hAnsi="Arial" w:cs="Arial"/>
          <w:iCs/>
        </w:rPr>
        <w:t xml:space="preserve">  </w:t>
      </w:r>
    </w:p>
    <w:p w14:paraId="4ADFDB11" w14:textId="77777777" w:rsidR="00726151" w:rsidRPr="00726151" w:rsidRDefault="00726151" w:rsidP="00726151">
      <w:pPr>
        <w:pStyle w:val="Odstavecseseznamem"/>
        <w:numPr>
          <w:ilvl w:val="0"/>
          <w:numId w:val="3"/>
        </w:numPr>
        <w:ind w:left="284"/>
        <w:jc w:val="both"/>
        <w:rPr>
          <w:rFonts w:ascii="Arial" w:hAnsi="Arial" w:cs="Arial"/>
        </w:rPr>
      </w:pPr>
      <w:r w:rsidRPr="00726151">
        <w:rPr>
          <w:rFonts w:ascii="Arial" w:hAnsi="Arial" w:cs="Arial"/>
          <w:iCs/>
        </w:rPr>
        <w:t xml:space="preserve">Na faktuře je </w:t>
      </w:r>
      <w:r w:rsidRPr="00726151">
        <w:rPr>
          <w:rFonts w:ascii="Arial" w:hAnsi="Arial" w:cs="Arial"/>
          <w:iCs/>
          <w:u w:val="single"/>
        </w:rPr>
        <w:t>nutné uvést</w:t>
      </w:r>
      <w:r w:rsidRPr="00726151">
        <w:rPr>
          <w:rFonts w:ascii="Arial" w:hAnsi="Arial" w:cs="Arial"/>
          <w:iCs/>
        </w:rPr>
        <w:t xml:space="preserve"> úplné číslo naší objednávky/smlouvy a jméno kontaktní osoby.</w:t>
      </w:r>
    </w:p>
    <w:p w14:paraId="437E9AB6" w14:textId="718D2AB9" w:rsidR="00726151" w:rsidRPr="00726151" w:rsidRDefault="00726151" w:rsidP="00726151">
      <w:pPr>
        <w:pStyle w:val="Odstavecseseznamem"/>
        <w:numPr>
          <w:ilvl w:val="0"/>
          <w:numId w:val="3"/>
        </w:numPr>
        <w:ind w:left="284"/>
        <w:jc w:val="both"/>
        <w:rPr>
          <w:rFonts w:ascii="Arial" w:hAnsi="Arial" w:cs="Arial"/>
        </w:rPr>
      </w:pPr>
      <w:r w:rsidRPr="00726151">
        <w:rPr>
          <w:rFonts w:ascii="Arial" w:hAnsi="Arial" w:cs="Arial"/>
          <w:iCs/>
        </w:rPr>
        <w:t>K faktuře dodavatel přiloží kopii smlouvy statutárního města Jablonec nad Nisou</w:t>
      </w:r>
    </w:p>
    <w:p w14:paraId="3EBAC700" w14:textId="77777777" w:rsidR="008711CB" w:rsidRDefault="008711CB" w:rsidP="004814EE">
      <w:pPr>
        <w:jc w:val="center"/>
        <w:rPr>
          <w:rFonts w:ascii="Arial" w:hAnsi="Arial" w:cs="Arial"/>
        </w:rPr>
      </w:pPr>
    </w:p>
    <w:p w14:paraId="0623AC92" w14:textId="4C499A8C" w:rsidR="004814EE" w:rsidRPr="00AF725E" w:rsidRDefault="004814EE" w:rsidP="004814EE">
      <w:pPr>
        <w:jc w:val="center"/>
        <w:rPr>
          <w:rFonts w:ascii="Arial" w:hAnsi="Arial" w:cs="Arial"/>
          <w:b/>
          <w:bCs/>
        </w:rPr>
      </w:pPr>
      <w:r w:rsidRPr="00AF725E">
        <w:rPr>
          <w:rFonts w:ascii="Arial" w:hAnsi="Arial" w:cs="Arial"/>
          <w:b/>
          <w:bCs/>
        </w:rPr>
        <w:t>IV.</w:t>
      </w:r>
    </w:p>
    <w:p w14:paraId="21A011A4" w14:textId="77777777" w:rsidR="004814EE" w:rsidRPr="00F75939" w:rsidRDefault="004814EE" w:rsidP="004814EE">
      <w:pPr>
        <w:jc w:val="center"/>
        <w:rPr>
          <w:rFonts w:ascii="Arial" w:hAnsi="Arial" w:cs="Arial"/>
        </w:rPr>
      </w:pPr>
      <w:r w:rsidRPr="00F75939">
        <w:rPr>
          <w:rFonts w:ascii="Arial" w:hAnsi="Arial" w:cs="Arial"/>
        </w:rPr>
        <w:t>Záruční doba</w:t>
      </w:r>
    </w:p>
    <w:p w14:paraId="14D187B0" w14:textId="77777777" w:rsidR="004814EE" w:rsidRPr="00F75939" w:rsidRDefault="004814EE" w:rsidP="004814EE">
      <w:pPr>
        <w:jc w:val="both"/>
        <w:rPr>
          <w:rFonts w:ascii="Arial" w:hAnsi="Arial" w:cs="Arial"/>
        </w:rPr>
      </w:pPr>
    </w:p>
    <w:p w14:paraId="251907B6" w14:textId="20A4F5E1" w:rsidR="008711CB" w:rsidRPr="00F75939" w:rsidRDefault="004814EE" w:rsidP="004814EE">
      <w:pPr>
        <w:jc w:val="both"/>
        <w:rPr>
          <w:rFonts w:ascii="Arial" w:hAnsi="Arial" w:cs="Arial"/>
        </w:rPr>
      </w:pPr>
      <w:r w:rsidRPr="00F75939">
        <w:rPr>
          <w:rFonts w:ascii="Arial" w:hAnsi="Arial" w:cs="Arial"/>
        </w:rPr>
        <w:t xml:space="preserve"> K provedenému dílu poskytuje dodavatel záruční dobu v délce 60 měsíců. </w:t>
      </w:r>
    </w:p>
    <w:p w14:paraId="09796139" w14:textId="77777777" w:rsidR="004814EE" w:rsidRPr="00F75939" w:rsidRDefault="004814EE" w:rsidP="004814EE">
      <w:pPr>
        <w:jc w:val="both"/>
        <w:rPr>
          <w:rFonts w:ascii="Arial" w:hAnsi="Arial" w:cs="Arial"/>
        </w:rPr>
      </w:pPr>
    </w:p>
    <w:p w14:paraId="10938500" w14:textId="77777777" w:rsidR="004814EE" w:rsidRPr="00AF725E" w:rsidRDefault="004814EE" w:rsidP="004814EE">
      <w:pPr>
        <w:jc w:val="center"/>
        <w:rPr>
          <w:rFonts w:ascii="Arial" w:hAnsi="Arial" w:cs="Arial"/>
          <w:b/>
          <w:bCs/>
        </w:rPr>
      </w:pPr>
      <w:r w:rsidRPr="00AF725E">
        <w:rPr>
          <w:rFonts w:ascii="Arial" w:hAnsi="Arial" w:cs="Arial"/>
          <w:b/>
          <w:bCs/>
        </w:rPr>
        <w:t>V.</w:t>
      </w:r>
    </w:p>
    <w:p w14:paraId="06621ACF" w14:textId="77777777" w:rsidR="004814EE" w:rsidRPr="00F75939" w:rsidRDefault="004814EE" w:rsidP="004814EE">
      <w:pPr>
        <w:jc w:val="center"/>
        <w:rPr>
          <w:rFonts w:ascii="Arial" w:hAnsi="Arial" w:cs="Arial"/>
        </w:rPr>
      </w:pPr>
      <w:r w:rsidRPr="00F75939">
        <w:rPr>
          <w:rFonts w:ascii="Arial" w:hAnsi="Arial" w:cs="Arial"/>
        </w:rPr>
        <w:t>Závěrečná ustanovení</w:t>
      </w:r>
    </w:p>
    <w:p w14:paraId="7CAB2773" w14:textId="77777777" w:rsidR="004814EE" w:rsidRPr="00F75939" w:rsidRDefault="004814EE" w:rsidP="004814EE">
      <w:pPr>
        <w:jc w:val="center"/>
        <w:rPr>
          <w:rFonts w:ascii="Arial" w:hAnsi="Arial" w:cs="Arial"/>
        </w:rPr>
      </w:pPr>
    </w:p>
    <w:p w14:paraId="4D156614" w14:textId="77777777" w:rsidR="004814EE" w:rsidRPr="00F75939" w:rsidRDefault="004814EE" w:rsidP="004814EE">
      <w:pPr>
        <w:jc w:val="both"/>
        <w:rPr>
          <w:rFonts w:ascii="Arial" w:hAnsi="Arial" w:cs="Arial"/>
        </w:rPr>
      </w:pPr>
      <w:r w:rsidRPr="00F75939">
        <w:rPr>
          <w:rFonts w:ascii="Arial" w:hAnsi="Arial" w:cs="Arial"/>
        </w:rPr>
        <w:t>1) Vztahy dle této smlouvy se řídí zák. č. 89/2012 Sb., občanský zákoník.</w:t>
      </w:r>
    </w:p>
    <w:p w14:paraId="48F9FE7B" w14:textId="77777777" w:rsidR="004814EE" w:rsidRPr="00F75939" w:rsidRDefault="004814EE" w:rsidP="004814EE">
      <w:pPr>
        <w:jc w:val="both"/>
        <w:rPr>
          <w:rFonts w:ascii="Arial" w:hAnsi="Arial" w:cs="Arial"/>
        </w:rPr>
      </w:pPr>
    </w:p>
    <w:p w14:paraId="39A4A022" w14:textId="77777777" w:rsidR="004814EE" w:rsidRPr="00F75939" w:rsidRDefault="004814EE" w:rsidP="004814EE">
      <w:pPr>
        <w:jc w:val="both"/>
        <w:rPr>
          <w:rFonts w:ascii="Arial" w:hAnsi="Arial" w:cs="Arial"/>
        </w:rPr>
      </w:pPr>
      <w:r w:rsidRPr="00F75939">
        <w:rPr>
          <w:rFonts w:ascii="Arial" w:hAnsi="Arial" w:cs="Arial"/>
        </w:rPr>
        <w:t>2) Tuto smlouvu lze měnit či doplňovat pouze písemnými dodatky podepsanými oběma stranami.</w:t>
      </w:r>
    </w:p>
    <w:p w14:paraId="7B9FFDF5" w14:textId="77777777" w:rsidR="004814EE" w:rsidRPr="00F75939" w:rsidRDefault="004814EE" w:rsidP="004814EE">
      <w:pPr>
        <w:jc w:val="both"/>
        <w:rPr>
          <w:rFonts w:ascii="Arial" w:hAnsi="Arial" w:cs="Arial"/>
        </w:rPr>
      </w:pPr>
    </w:p>
    <w:p w14:paraId="43DE9664" w14:textId="77777777" w:rsidR="004814EE" w:rsidRDefault="004814EE" w:rsidP="004814EE">
      <w:pPr>
        <w:jc w:val="both"/>
        <w:rPr>
          <w:rFonts w:ascii="Arial" w:hAnsi="Arial" w:cs="Arial"/>
        </w:rPr>
      </w:pPr>
      <w:r w:rsidRPr="00F75939">
        <w:rPr>
          <w:rFonts w:ascii="Arial" w:hAnsi="Arial" w:cs="Arial"/>
        </w:rPr>
        <w:t xml:space="preserve">3) </w:t>
      </w:r>
      <w:r>
        <w:rPr>
          <w:rFonts w:ascii="Arial" w:hAnsi="Arial" w:cs="Arial"/>
        </w:rPr>
        <w:t>S</w:t>
      </w:r>
      <w:r w:rsidRPr="00F75939">
        <w:rPr>
          <w:rFonts w:ascii="Arial" w:hAnsi="Arial" w:cs="Arial"/>
        </w:rPr>
        <w:t>mluv</w:t>
      </w:r>
      <w:r>
        <w:rPr>
          <w:rFonts w:ascii="Arial" w:hAnsi="Arial" w:cs="Arial"/>
        </w:rPr>
        <w:t>ní strany berou na vědomí, že tato smlouva a její případné dodatky budou</w:t>
      </w:r>
      <w:r w:rsidRPr="00F75939">
        <w:rPr>
          <w:rFonts w:ascii="Arial" w:hAnsi="Arial" w:cs="Arial"/>
        </w:rPr>
        <w:t xml:space="preserve"> </w:t>
      </w:r>
      <w:r>
        <w:rPr>
          <w:rFonts w:ascii="Arial" w:hAnsi="Arial" w:cs="Arial"/>
        </w:rPr>
        <w:t>z</w:t>
      </w:r>
      <w:r w:rsidRPr="00F75939">
        <w:rPr>
          <w:rFonts w:ascii="Arial" w:hAnsi="Arial" w:cs="Arial"/>
        </w:rPr>
        <w:t>veřejněn</w:t>
      </w:r>
      <w:r>
        <w:rPr>
          <w:rFonts w:ascii="Arial" w:hAnsi="Arial" w:cs="Arial"/>
        </w:rPr>
        <w:t>y</w:t>
      </w:r>
      <w:r w:rsidRPr="00F75939">
        <w:rPr>
          <w:rFonts w:ascii="Arial" w:hAnsi="Arial" w:cs="Arial"/>
        </w:rPr>
        <w:t xml:space="preserve"> v registru smluv </w:t>
      </w:r>
      <w:r>
        <w:rPr>
          <w:rFonts w:ascii="Arial" w:hAnsi="Arial" w:cs="Arial"/>
        </w:rPr>
        <w:t>podle</w:t>
      </w:r>
      <w:r w:rsidRPr="00F75939">
        <w:rPr>
          <w:rFonts w:ascii="Arial" w:hAnsi="Arial" w:cs="Arial"/>
        </w:rPr>
        <w:t xml:space="preserve"> zák</w:t>
      </w:r>
      <w:r>
        <w:rPr>
          <w:rFonts w:ascii="Arial" w:hAnsi="Arial" w:cs="Arial"/>
        </w:rPr>
        <w:t>ona</w:t>
      </w:r>
      <w:r w:rsidRPr="00F75939">
        <w:rPr>
          <w:rFonts w:ascii="Arial" w:hAnsi="Arial" w:cs="Arial"/>
        </w:rPr>
        <w:t>. č. 340/2015 Sb., o</w:t>
      </w:r>
      <w:r>
        <w:rPr>
          <w:rFonts w:ascii="Arial" w:hAnsi="Arial" w:cs="Arial"/>
        </w:rPr>
        <w:t xml:space="preserve"> zvláštních podmínkách účinnosti některých smluv, uveřejňování těchto smluv a o registru smluv (zákon o registru smluv)</w:t>
      </w:r>
      <w:r w:rsidRPr="00F75939">
        <w:rPr>
          <w:rFonts w:ascii="Arial" w:hAnsi="Arial" w:cs="Arial"/>
        </w:rPr>
        <w:t xml:space="preserve">. </w:t>
      </w:r>
      <w:r>
        <w:rPr>
          <w:rFonts w:ascii="Arial" w:hAnsi="Arial" w:cs="Arial"/>
        </w:rPr>
        <w:t xml:space="preserve"> </w:t>
      </w:r>
    </w:p>
    <w:p w14:paraId="6F7E82E7" w14:textId="77777777" w:rsidR="004814EE" w:rsidRDefault="004814EE" w:rsidP="004814EE">
      <w:pPr>
        <w:jc w:val="both"/>
        <w:rPr>
          <w:rFonts w:ascii="Arial" w:hAnsi="Arial" w:cs="Arial"/>
        </w:rPr>
      </w:pPr>
    </w:p>
    <w:p w14:paraId="1E6A47D0" w14:textId="33701FBE" w:rsidR="004814EE" w:rsidRDefault="004814EE" w:rsidP="004814EE">
      <w:pPr>
        <w:jc w:val="both"/>
        <w:rPr>
          <w:rFonts w:ascii="Arial" w:hAnsi="Arial" w:cs="Arial"/>
        </w:rPr>
      </w:pPr>
      <w:r>
        <w:rPr>
          <w:rFonts w:ascii="Arial" w:hAnsi="Arial" w:cs="Arial"/>
        </w:rPr>
        <w:t>4)</w:t>
      </w:r>
      <w:r w:rsidRPr="0072000C">
        <w:rPr>
          <w:rFonts w:ascii="Arial" w:hAnsi="Arial" w:cs="Arial"/>
        </w:rPr>
        <w:t xml:space="preserve"> </w:t>
      </w:r>
      <w:r>
        <w:rPr>
          <w:rFonts w:ascii="Arial" w:hAnsi="Arial" w:cs="Arial"/>
        </w:rPr>
        <w:t xml:space="preserve">Smluvní strany jsou povinny označit údaje ve smlouvě, které jsou chráněny zvláštními zákony a nemohou být poskytnuty, a to žlutou barvou zvýraznění textu či přímo ve zvláštním ustanovení smlouvy </w:t>
      </w:r>
    </w:p>
    <w:p w14:paraId="7542EC2F" w14:textId="77777777" w:rsidR="004814EE" w:rsidRDefault="004814EE" w:rsidP="004814EE">
      <w:pPr>
        <w:jc w:val="both"/>
        <w:rPr>
          <w:rFonts w:ascii="Arial" w:hAnsi="Arial" w:cs="Arial"/>
        </w:rPr>
      </w:pPr>
      <w:r>
        <w:rPr>
          <w:rFonts w:ascii="Arial" w:hAnsi="Arial" w:cs="Arial"/>
        </w:rPr>
        <w:t>je označit např. jako obchodní, bankovní tajemství nebo jinou utajovanou skutečnost podle zvláštního zákona.</w:t>
      </w:r>
    </w:p>
    <w:p w14:paraId="236BBF30" w14:textId="77777777" w:rsidR="004814EE" w:rsidRDefault="004814EE" w:rsidP="004814EE">
      <w:pPr>
        <w:jc w:val="both"/>
        <w:rPr>
          <w:rFonts w:ascii="Arial" w:hAnsi="Arial" w:cs="Arial"/>
        </w:rPr>
      </w:pPr>
    </w:p>
    <w:p w14:paraId="77924E81" w14:textId="77777777" w:rsidR="004814EE" w:rsidRDefault="004814EE" w:rsidP="004814EE">
      <w:pPr>
        <w:jc w:val="both"/>
        <w:rPr>
          <w:rFonts w:ascii="Arial" w:hAnsi="Arial" w:cs="Arial"/>
        </w:rPr>
      </w:pPr>
      <w:r>
        <w:rPr>
          <w:rFonts w:ascii="Arial" w:hAnsi="Arial" w:cs="Arial"/>
        </w:rPr>
        <w:t>5)</w:t>
      </w:r>
      <w:r w:rsidRPr="0072000C">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FC706FE" w14:textId="77777777" w:rsidR="004814EE" w:rsidRPr="00DA4688" w:rsidRDefault="004814EE" w:rsidP="004814EE">
      <w:pPr>
        <w:jc w:val="both"/>
        <w:rPr>
          <w:rFonts w:ascii="Arial" w:hAnsi="Arial" w:cs="Arial"/>
        </w:rPr>
      </w:pPr>
    </w:p>
    <w:p w14:paraId="316400D0" w14:textId="13CC3728" w:rsidR="004814EE" w:rsidRPr="00F75939" w:rsidRDefault="004814EE" w:rsidP="004814EE">
      <w:pPr>
        <w:jc w:val="both"/>
        <w:rPr>
          <w:rFonts w:ascii="Arial" w:hAnsi="Arial" w:cs="Arial"/>
          <w:iCs/>
        </w:rPr>
      </w:pPr>
      <w:r w:rsidRPr="00F75939">
        <w:rPr>
          <w:rFonts w:ascii="Arial" w:hAnsi="Arial" w:cs="Arial"/>
        </w:rPr>
        <w:t xml:space="preserve"> </w:t>
      </w:r>
      <w:r w:rsidRPr="00F75939">
        <w:rPr>
          <w:rFonts w:ascii="Arial" w:hAnsi="Arial" w:cs="Arial"/>
          <w:iCs/>
        </w:rPr>
        <w:t>V Jablonci nad Nisou dne:</w:t>
      </w:r>
      <w:r w:rsidR="00A92DD2">
        <w:rPr>
          <w:rFonts w:ascii="Arial" w:hAnsi="Arial" w:cs="Arial"/>
          <w:iCs/>
        </w:rPr>
        <w:t xml:space="preserve"> 3.11.2025</w:t>
      </w:r>
      <w:r w:rsidRPr="00F75939">
        <w:rPr>
          <w:rFonts w:ascii="Arial" w:hAnsi="Arial" w:cs="Arial"/>
          <w:iCs/>
        </w:rPr>
        <w:t xml:space="preserve">                             V</w:t>
      </w:r>
      <w:r w:rsidR="0033438A">
        <w:rPr>
          <w:rFonts w:ascii="Arial" w:hAnsi="Arial" w:cs="Arial"/>
          <w:iCs/>
        </w:rPr>
        <w:t> </w:t>
      </w:r>
      <w:r w:rsidR="00E51158">
        <w:rPr>
          <w:rFonts w:ascii="Arial" w:hAnsi="Arial" w:cs="Arial"/>
          <w:iCs/>
        </w:rPr>
        <w:t>Praze</w:t>
      </w:r>
      <w:r w:rsidRPr="00F75939">
        <w:rPr>
          <w:rFonts w:ascii="Arial" w:hAnsi="Arial" w:cs="Arial"/>
          <w:iCs/>
        </w:rPr>
        <w:t xml:space="preserve"> dne: </w:t>
      </w:r>
      <w:r>
        <w:rPr>
          <w:rFonts w:ascii="Arial" w:hAnsi="Arial" w:cs="Arial"/>
          <w:iCs/>
        </w:rPr>
        <w:t xml:space="preserve"> </w:t>
      </w:r>
      <w:r w:rsidR="00EA0B87">
        <w:rPr>
          <w:rFonts w:ascii="Arial" w:hAnsi="Arial" w:cs="Arial"/>
          <w:iCs/>
        </w:rPr>
        <w:t xml:space="preserve"> </w:t>
      </w:r>
    </w:p>
    <w:p w14:paraId="647FEA6D" w14:textId="77777777" w:rsidR="004814EE" w:rsidRPr="00F75939" w:rsidRDefault="004814EE" w:rsidP="004814EE">
      <w:pPr>
        <w:jc w:val="both"/>
        <w:rPr>
          <w:rFonts w:ascii="Arial" w:hAnsi="Arial" w:cs="Arial"/>
          <w:iCs/>
        </w:rPr>
      </w:pPr>
      <w:r w:rsidRPr="00F75939">
        <w:rPr>
          <w:rFonts w:ascii="Arial" w:hAnsi="Arial" w:cs="Arial"/>
          <w:iCs/>
        </w:rPr>
        <w:tab/>
      </w:r>
      <w:r w:rsidRPr="00F75939">
        <w:rPr>
          <w:rFonts w:ascii="Arial" w:hAnsi="Arial" w:cs="Arial"/>
          <w:iCs/>
        </w:rPr>
        <w:tab/>
      </w:r>
      <w:r w:rsidRPr="00F75939">
        <w:rPr>
          <w:rFonts w:ascii="Arial" w:hAnsi="Arial" w:cs="Arial"/>
          <w:iCs/>
        </w:rPr>
        <w:tab/>
      </w:r>
    </w:p>
    <w:p w14:paraId="3A29ED1B" w14:textId="77777777" w:rsidR="004814EE" w:rsidRPr="00F75939" w:rsidRDefault="004814EE" w:rsidP="004814EE">
      <w:pPr>
        <w:tabs>
          <w:tab w:val="center" w:pos="6804"/>
        </w:tabs>
        <w:jc w:val="both"/>
        <w:rPr>
          <w:rFonts w:ascii="Arial" w:hAnsi="Arial" w:cs="Arial"/>
          <w:i/>
          <w:iCs/>
        </w:rPr>
      </w:pPr>
      <w:r w:rsidRPr="00F75939">
        <w:rPr>
          <w:rFonts w:ascii="Arial" w:hAnsi="Arial" w:cs="Arial"/>
          <w:i/>
          <w:iCs/>
        </w:rPr>
        <w:tab/>
      </w:r>
    </w:p>
    <w:p w14:paraId="757A059D" w14:textId="77777777" w:rsidR="004814EE" w:rsidRPr="00F75939" w:rsidRDefault="004814EE" w:rsidP="004814EE">
      <w:pPr>
        <w:tabs>
          <w:tab w:val="center" w:pos="6804"/>
        </w:tabs>
        <w:jc w:val="both"/>
        <w:rPr>
          <w:rFonts w:ascii="Arial" w:hAnsi="Arial" w:cs="Arial"/>
          <w:i/>
          <w:iCs/>
        </w:rPr>
      </w:pPr>
    </w:p>
    <w:p w14:paraId="65364BF3" w14:textId="51AC8E38" w:rsidR="004814EE" w:rsidRPr="00F75939" w:rsidRDefault="004814EE" w:rsidP="004814EE">
      <w:pPr>
        <w:tabs>
          <w:tab w:val="center" w:pos="6804"/>
        </w:tabs>
        <w:jc w:val="both"/>
      </w:pPr>
      <w:r w:rsidRPr="00F75939">
        <w:rPr>
          <w:rFonts w:ascii="Arial" w:hAnsi="Arial" w:cs="Arial"/>
          <w:i/>
          <w:iCs/>
        </w:rPr>
        <w:t xml:space="preserve">…………………………….…         </w:t>
      </w:r>
      <w:r w:rsidRPr="00F75939">
        <w:rPr>
          <w:rFonts w:ascii="Arial" w:hAnsi="Arial" w:cs="Arial"/>
          <w:iCs/>
        </w:rPr>
        <w:t xml:space="preserve">                                     ………………………………</w:t>
      </w:r>
    </w:p>
    <w:p w14:paraId="77D54C9C" w14:textId="7E8F11D8" w:rsidR="008711CB" w:rsidRDefault="004814EE" w:rsidP="004814EE">
      <w:pPr>
        <w:rPr>
          <w:rFonts w:ascii="Arial" w:hAnsi="Arial" w:cs="Arial"/>
        </w:rPr>
      </w:pPr>
      <w:r>
        <w:rPr>
          <w:rFonts w:ascii="Arial" w:hAnsi="Arial" w:cs="Arial"/>
        </w:rPr>
        <w:t xml:space="preserve"> </w:t>
      </w:r>
      <w:r w:rsidRPr="00791BB3">
        <w:rPr>
          <w:rFonts w:ascii="Arial" w:hAnsi="Arial" w:cs="Arial"/>
        </w:rPr>
        <w:t>za objednatele</w:t>
      </w:r>
      <w:r>
        <w:rPr>
          <w:rFonts w:ascii="Arial" w:hAnsi="Arial" w:cs="Arial"/>
        </w:rPr>
        <w:t xml:space="preserve">                                                                  </w:t>
      </w:r>
      <w:r w:rsidRPr="00791BB3">
        <w:rPr>
          <w:rFonts w:ascii="Arial" w:hAnsi="Arial" w:cs="Arial"/>
        </w:rPr>
        <w:t>za dodavatele</w:t>
      </w:r>
    </w:p>
    <w:p w14:paraId="2CD6A594" w14:textId="5AEC3345" w:rsidR="004814EE" w:rsidRDefault="004814EE" w:rsidP="00A71498">
      <w:pPr>
        <w:rPr>
          <w:rFonts w:ascii="Arial" w:hAnsi="Arial" w:cs="Arial"/>
          <w:iCs/>
        </w:rPr>
      </w:pPr>
      <w:r>
        <w:rPr>
          <w:rFonts w:ascii="Arial" w:hAnsi="Arial" w:cs="Arial"/>
          <w:iCs/>
        </w:rPr>
        <w:t>Jaroslav Bernat</w:t>
      </w:r>
      <w:r>
        <w:rPr>
          <w:rFonts w:ascii="Arial" w:hAnsi="Arial" w:cs="Arial"/>
          <w:iCs/>
        </w:rPr>
        <w:tab/>
      </w:r>
      <w:r w:rsidRPr="00D14FFC">
        <w:rPr>
          <w:rFonts w:ascii="Arial" w:hAnsi="Arial" w:cs="Arial"/>
          <w:iCs/>
        </w:rPr>
        <w:tab/>
      </w:r>
      <w:r w:rsidR="008711CB">
        <w:rPr>
          <w:rFonts w:ascii="Arial" w:hAnsi="Arial" w:cs="Arial"/>
          <w:iCs/>
        </w:rPr>
        <w:tab/>
      </w:r>
      <w:r w:rsidR="008711CB">
        <w:rPr>
          <w:rFonts w:ascii="Arial" w:hAnsi="Arial" w:cs="Arial"/>
          <w:iCs/>
        </w:rPr>
        <w:tab/>
      </w:r>
      <w:r w:rsidR="008711CB">
        <w:rPr>
          <w:rFonts w:ascii="Arial" w:hAnsi="Arial" w:cs="Arial"/>
          <w:iCs/>
        </w:rPr>
        <w:tab/>
      </w:r>
      <w:r w:rsidR="009C0940">
        <w:rPr>
          <w:rFonts w:ascii="Arial" w:hAnsi="Arial" w:cs="Arial"/>
          <w:iCs/>
        </w:rPr>
        <w:tab/>
      </w:r>
      <w:r w:rsidR="00E51158">
        <w:rPr>
          <w:rFonts w:ascii="Arial" w:hAnsi="Arial" w:cs="Arial"/>
          <w:iCs/>
        </w:rPr>
        <w:t xml:space="preserve"> </w:t>
      </w:r>
      <w:r w:rsidR="00E51158" w:rsidRPr="00E51158">
        <w:rPr>
          <w:rFonts w:ascii="Arial" w:hAnsi="Arial" w:cs="Arial"/>
        </w:rPr>
        <w:t>Ing.</w:t>
      </w:r>
      <w:r w:rsidR="00B11D90">
        <w:rPr>
          <w:rFonts w:ascii="Arial" w:hAnsi="Arial" w:cs="Arial"/>
        </w:rPr>
        <w:t xml:space="preserve"> Martin Hrouda</w:t>
      </w:r>
    </w:p>
    <w:p w14:paraId="419AFAED" w14:textId="77777777" w:rsidR="004814EE" w:rsidRDefault="004814EE" w:rsidP="004814EE">
      <w:pPr>
        <w:rPr>
          <w:rFonts w:ascii="Arial" w:hAnsi="Arial" w:cs="Arial"/>
          <w:iCs/>
        </w:rPr>
      </w:pPr>
      <w:r>
        <w:rPr>
          <w:rFonts w:ascii="Arial" w:hAnsi="Arial" w:cs="Arial"/>
          <w:iCs/>
        </w:rPr>
        <w:t xml:space="preserve"> </w:t>
      </w:r>
    </w:p>
    <w:p w14:paraId="71993FF8" w14:textId="77777777" w:rsidR="004814EE" w:rsidRDefault="004814EE" w:rsidP="004814EE">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426BE4EA" w14:textId="77777777" w:rsidR="004814EE" w:rsidRDefault="004814EE" w:rsidP="004814EE">
      <w:pPr>
        <w:rPr>
          <w:rFonts w:ascii="Arial" w:hAnsi="Arial" w:cs="Arial"/>
        </w:rPr>
      </w:pPr>
    </w:p>
    <w:p w14:paraId="4039B6AE" w14:textId="77777777" w:rsidR="004814EE" w:rsidRDefault="004814EE" w:rsidP="004814EE">
      <w:pPr>
        <w:rPr>
          <w:rFonts w:ascii="Arial" w:hAnsi="Arial" w:cs="Arial"/>
        </w:rPr>
      </w:pPr>
    </w:p>
    <w:p w14:paraId="01220A9B" w14:textId="77777777" w:rsidR="004814EE" w:rsidRDefault="004814EE" w:rsidP="004814EE">
      <w:pPr>
        <w:rPr>
          <w:rFonts w:ascii="Arial" w:hAnsi="Arial" w:cs="Arial"/>
        </w:rPr>
      </w:pPr>
      <w:r>
        <w:rPr>
          <w:rFonts w:ascii="Arial" w:hAnsi="Arial" w:cs="Arial"/>
        </w:rPr>
        <w:t>…………………………………</w:t>
      </w:r>
    </w:p>
    <w:p w14:paraId="11FD842C" w14:textId="40FDD6A2" w:rsidR="004814EE" w:rsidRDefault="004814EE" w:rsidP="004814EE">
      <w:pPr>
        <w:rPr>
          <w:rFonts w:ascii="Arial" w:hAnsi="Arial" w:cs="Arial"/>
        </w:rPr>
      </w:pPr>
      <w:r>
        <w:rPr>
          <w:rFonts w:ascii="Arial" w:hAnsi="Arial" w:cs="Arial"/>
          <w:iCs/>
        </w:rPr>
        <w:t xml:space="preserve">Ing. </w:t>
      </w:r>
      <w:r w:rsidR="008711CB">
        <w:rPr>
          <w:rFonts w:ascii="Arial" w:hAnsi="Arial" w:cs="Arial"/>
          <w:iCs/>
        </w:rPr>
        <w:t>arch. Pavlína Müllerová</w:t>
      </w:r>
    </w:p>
    <w:p w14:paraId="45C457BD" w14:textId="306C6C0D" w:rsidR="004814EE" w:rsidRDefault="008711CB" w:rsidP="004814EE">
      <w:pPr>
        <w:rPr>
          <w:rFonts w:ascii="Arial" w:hAnsi="Arial" w:cs="Arial"/>
          <w:iCs/>
        </w:rPr>
      </w:pPr>
      <w:r>
        <w:rPr>
          <w:rFonts w:ascii="Arial" w:hAnsi="Arial" w:cs="Arial"/>
          <w:iCs/>
        </w:rPr>
        <w:t>Pověřená vedoucí kanceláře architektury města</w:t>
      </w:r>
    </w:p>
    <w:p w14:paraId="3F3A05CF" w14:textId="73A96EFC" w:rsidR="00D2040B" w:rsidRPr="00E51158" w:rsidRDefault="004814EE" w:rsidP="00E51158">
      <w:pPr>
        <w:rPr>
          <w:rFonts w:ascii="Arial" w:hAnsi="Arial" w:cs="Arial"/>
          <w:iCs/>
        </w:rPr>
      </w:pPr>
      <w:r>
        <w:rPr>
          <w:rFonts w:ascii="Arial" w:hAnsi="Arial" w:cs="Arial"/>
          <w:iCs/>
        </w:rPr>
        <w:t>za věcnou správnost</w:t>
      </w:r>
      <w:r w:rsidRPr="00BA44EB">
        <w:rPr>
          <w:rFonts w:ascii="Calibri" w:hAnsi="Calibri"/>
          <w:b/>
          <w:szCs w:val="22"/>
        </w:rPr>
        <w:tab/>
      </w:r>
    </w:p>
    <w:sectPr w:rsidR="00D2040B" w:rsidRPr="00E51158" w:rsidSect="00291220">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D8E8" w14:textId="77777777" w:rsidR="00335AE8" w:rsidRDefault="00335AE8" w:rsidP="004E1371">
      <w:r>
        <w:separator/>
      </w:r>
    </w:p>
  </w:endnote>
  <w:endnote w:type="continuationSeparator" w:id="0">
    <w:p w14:paraId="4B94ADE5" w14:textId="77777777" w:rsidR="00335AE8" w:rsidRDefault="00335AE8"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ter">
    <w:altName w:val="Calibri"/>
    <w:charset w:val="EE"/>
    <w:family w:val="auto"/>
    <w:pitch w:val="variable"/>
    <w:sig w:usb0="E0000AFF" w:usb1="5200A1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529C32D7"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090DA97E" w:rsidR="004E1371" w:rsidRDefault="004E1371" w:rsidP="004E1371">
    <w:pPr>
      <w:pStyle w:val="Zpat"/>
    </w:pPr>
    <w:r w:rsidRPr="004E1371">
      <w:rPr>
        <w:rFonts w:ascii="Arial" w:hAnsi="Arial" w:cs="Arial"/>
        <w:sz w:val="18"/>
        <w:szCs w:val="18"/>
      </w:rPr>
      <w:t>www.mestojablonec.cz | ID datové schránky: wufbr2a | e-podatelna: epodatelna@mestojablonec.cz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29B44148"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2BE0" w14:textId="77777777" w:rsidR="00335AE8" w:rsidRDefault="00335AE8" w:rsidP="004E1371">
      <w:r>
        <w:separator/>
      </w:r>
    </w:p>
  </w:footnote>
  <w:footnote w:type="continuationSeparator" w:id="0">
    <w:p w14:paraId="421C503B" w14:textId="77777777" w:rsidR="00335AE8" w:rsidRDefault="00335AE8"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5DDEE00F" w:rsidR="004E1371" w:rsidRDefault="001C39BB">
    <w:pPr>
      <w:pStyle w:val="Zhlav"/>
      <w:rPr>
        <w:rFonts w:ascii="Arial" w:hAnsi="Arial" w:cs="Arial"/>
      </w:rPr>
    </w:pPr>
    <w:r>
      <w:rPr>
        <w:rFonts w:ascii="Arial" w:hAnsi="Arial" w:cs="Arial"/>
        <w:noProof/>
      </w:rPr>
      <w:drawing>
        <wp:inline distT="0" distB="0" distL="0" distR="0" wp14:anchorId="4A468547" wp14:editId="0170B528">
          <wp:extent cx="5760720" cy="720725"/>
          <wp:effectExtent l="0" t="0" r="0" b="3175"/>
          <wp:docPr id="6" name="Obráze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1"/>
      <w:numFmt w:val="bullet"/>
      <w:lvlText w:val="-"/>
      <w:lvlJc w:val="left"/>
      <w:pPr>
        <w:tabs>
          <w:tab w:val="num" w:pos="720"/>
        </w:tabs>
        <w:ind w:left="720" w:hanging="360"/>
      </w:pPr>
      <w:rPr>
        <w:rFonts w:ascii="Arial" w:hAnsi="Arial" w:cs="Courier New"/>
      </w:rPr>
    </w:lvl>
  </w:abstractNum>
  <w:abstractNum w:abstractNumId="1" w15:restartNumberingAfterBreak="0">
    <w:nsid w:val="07C9504E"/>
    <w:multiLevelType w:val="hybridMultilevel"/>
    <w:tmpl w:val="1196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FA39FE"/>
    <w:multiLevelType w:val="hybridMultilevel"/>
    <w:tmpl w:val="5672E084"/>
    <w:lvl w:ilvl="0" w:tplc="04050001">
      <w:start w:val="1"/>
      <w:numFmt w:val="bullet"/>
      <w:lvlText w:val=""/>
      <w:lvlJc w:val="left"/>
      <w:pPr>
        <w:ind w:left="720" w:hanging="360"/>
      </w:pPr>
      <w:rPr>
        <w:rFonts w:ascii="Symbol" w:hAnsi="Symbol" w:hint="default"/>
      </w:rPr>
    </w:lvl>
    <w:lvl w:ilvl="1" w:tplc="7BDC101A">
      <w:start w:val="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416476"/>
    <w:multiLevelType w:val="hybridMultilevel"/>
    <w:tmpl w:val="38DEE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DF1511"/>
    <w:multiLevelType w:val="hybridMultilevel"/>
    <w:tmpl w:val="A2B6B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D867B8"/>
    <w:multiLevelType w:val="hybridMultilevel"/>
    <w:tmpl w:val="B5FE6B78"/>
    <w:lvl w:ilvl="0" w:tplc="04050001">
      <w:start w:val="1"/>
      <w:numFmt w:val="bullet"/>
      <w:lvlText w:val=""/>
      <w:lvlJc w:val="left"/>
      <w:pPr>
        <w:tabs>
          <w:tab w:val="num" w:pos="643"/>
        </w:tabs>
        <w:ind w:left="643"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021384">
    <w:abstractNumId w:val="0"/>
  </w:num>
  <w:num w:numId="2" w16cid:durableId="1244757056">
    <w:abstractNumId w:val="1"/>
  </w:num>
  <w:num w:numId="3" w16cid:durableId="593828178">
    <w:abstractNumId w:val="3"/>
  </w:num>
  <w:num w:numId="4" w16cid:durableId="1502037497">
    <w:abstractNumId w:val="2"/>
  </w:num>
  <w:num w:numId="5" w16cid:durableId="938832621">
    <w:abstractNumId w:val="4"/>
  </w:num>
  <w:num w:numId="6" w16cid:durableId="253903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514FF"/>
    <w:rsid w:val="00052F82"/>
    <w:rsid w:val="00064508"/>
    <w:rsid w:val="000E16D7"/>
    <w:rsid w:val="000F43E5"/>
    <w:rsid w:val="00102F35"/>
    <w:rsid w:val="0013455F"/>
    <w:rsid w:val="00172C9C"/>
    <w:rsid w:val="001B0F7E"/>
    <w:rsid w:val="001B2136"/>
    <w:rsid w:val="001C39BB"/>
    <w:rsid w:val="00291220"/>
    <w:rsid w:val="002920A0"/>
    <w:rsid w:val="0029591C"/>
    <w:rsid w:val="002A2FEA"/>
    <w:rsid w:val="002B066F"/>
    <w:rsid w:val="002D4F57"/>
    <w:rsid w:val="002F744F"/>
    <w:rsid w:val="0031080C"/>
    <w:rsid w:val="00316700"/>
    <w:rsid w:val="0033438A"/>
    <w:rsid w:val="00335AE8"/>
    <w:rsid w:val="003D46AB"/>
    <w:rsid w:val="003E64C1"/>
    <w:rsid w:val="003E7438"/>
    <w:rsid w:val="004070CF"/>
    <w:rsid w:val="0040713D"/>
    <w:rsid w:val="00430906"/>
    <w:rsid w:val="00444547"/>
    <w:rsid w:val="00445BE2"/>
    <w:rsid w:val="00453135"/>
    <w:rsid w:val="004814EE"/>
    <w:rsid w:val="004E1371"/>
    <w:rsid w:val="00520EE2"/>
    <w:rsid w:val="00527AFB"/>
    <w:rsid w:val="00596BEB"/>
    <w:rsid w:val="005A10D8"/>
    <w:rsid w:val="005D6E94"/>
    <w:rsid w:val="00635D0D"/>
    <w:rsid w:val="00653B58"/>
    <w:rsid w:val="006861D5"/>
    <w:rsid w:val="006D4B65"/>
    <w:rsid w:val="00723C4F"/>
    <w:rsid w:val="00726151"/>
    <w:rsid w:val="00733940"/>
    <w:rsid w:val="00735A6A"/>
    <w:rsid w:val="007F3D1D"/>
    <w:rsid w:val="00802327"/>
    <w:rsid w:val="00807DBC"/>
    <w:rsid w:val="00813670"/>
    <w:rsid w:val="008711CB"/>
    <w:rsid w:val="00877A52"/>
    <w:rsid w:val="00891F44"/>
    <w:rsid w:val="008D1F1D"/>
    <w:rsid w:val="008E3F62"/>
    <w:rsid w:val="009B4F26"/>
    <w:rsid w:val="009C0940"/>
    <w:rsid w:val="00A3258D"/>
    <w:rsid w:val="00A35516"/>
    <w:rsid w:val="00A71498"/>
    <w:rsid w:val="00A81AF5"/>
    <w:rsid w:val="00A833E5"/>
    <w:rsid w:val="00A92DD2"/>
    <w:rsid w:val="00A93546"/>
    <w:rsid w:val="00AC25E9"/>
    <w:rsid w:val="00AD5406"/>
    <w:rsid w:val="00AF725E"/>
    <w:rsid w:val="00B11D90"/>
    <w:rsid w:val="00BA3583"/>
    <w:rsid w:val="00BA5D09"/>
    <w:rsid w:val="00BC6BAF"/>
    <w:rsid w:val="00C26A1B"/>
    <w:rsid w:val="00C3096A"/>
    <w:rsid w:val="00C63CBA"/>
    <w:rsid w:val="00C71C53"/>
    <w:rsid w:val="00C95D36"/>
    <w:rsid w:val="00CD4EB3"/>
    <w:rsid w:val="00CE1D0C"/>
    <w:rsid w:val="00D2040B"/>
    <w:rsid w:val="00D60D80"/>
    <w:rsid w:val="00D65603"/>
    <w:rsid w:val="00D84614"/>
    <w:rsid w:val="00DA2C2F"/>
    <w:rsid w:val="00DD1A69"/>
    <w:rsid w:val="00DE050F"/>
    <w:rsid w:val="00DE1DA9"/>
    <w:rsid w:val="00DE4376"/>
    <w:rsid w:val="00DE7FC0"/>
    <w:rsid w:val="00DE7FE5"/>
    <w:rsid w:val="00E01E47"/>
    <w:rsid w:val="00E51158"/>
    <w:rsid w:val="00E838E5"/>
    <w:rsid w:val="00E93445"/>
    <w:rsid w:val="00EA0B87"/>
    <w:rsid w:val="00EA6E20"/>
    <w:rsid w:val="00EA7551"/>
    <w:rsid w:val="00F30978"/>
    <w:rsid w:val="00F41F43"/>
    <w:rsid w:val="00F72A42"/>
    <w:rsid w:val="00F865CC"/>
    <w:rsid w:val="00F86F1B"/>
    <w:rsid w:val="00FA5789"/>
    <w:rsid w:val="00FE1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13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E1371"/>
  </w:style>
  <w:style w:type="paragraph" w:customStyle="1" w:styleId="Zkladntext22">
    <w:name w:val="Základní text 22"/>
    <w:basedOn w:val="Normln"/>
    <w:rsid w:val="00527AFB"/>
    <w:pPr>
      <w:suppressAutoHyphens/>
      <w:spacing w:after="120" w:line="480" w:lineRule="auto"/>
    </w:pPr>
    <w:rPr>
      <w:lang w:eastAsia="ar-SA"/>
    </w:rPr>
  </w:style>
  <w:style w:type="paragraph" w:customStyle="1" w:styleId="standard">
    <w:name w:val="standard"/>
    <w:basedOn w:val="Normln"/>
    <w:uiPriority w:val="99"/>
    <w:rsid w:val="00453135"/>
    <w:pPr>
      <w:suppressAutoHyphens/>
      <w:spacing w:before="60" w:line="288" w:lineRule="auto"/>
      <w:jc w:val="both"/>
    </w:pPr>
    <w:rPr>
      <w:sz w:val="24"/>
      <w:lang w:eastAsia="ar-SA"/>
    </w:rPr>
  </w:style>
  <w:style w:type="character" w:styleId="Hypertextovodkaz">
    <w:name w:val="Hyperlink"/>
    <w:uiPriority w:val="99"/>
    <w:unhideWhenUsed/>
    <w:rsid w:val="00453135"/>
    <w:rPr>
      <w:color w:val="0563C1"/>
      <w:u w:val="single"/>
    </w:rPr>
  </w:style>
  <w:style w:type="paragraph" w:styleId="Zkladntextodsazen">
    <w:name w:val="Body Text Indent"/>
    <w:basedOn w:val="Normln"/>
    <w:link w:val="ZkladntextodsazenChar"/>
    <w:rsid w:val="00CD4EB3"/>
    <w:pPr>
      <w:suppressAutoHyphens/>
      <w:spacing w:after="120"/>
      <w:ind w:left="283"/>
    </w:pPr>
    <w:rPr>
      <w:lang w:eastAsia="ar-SA"/>
    </w:rPr>
  </w:style>
  <w:style w:type="character" w:customStyle="1" w:styleId="ZkladntextodsazenChar">
    <w:name w:val="Základní text odsazený Char"/>
    <w:basedOn w:val="Standardnpsmoodstavce"/>
    <w:link w:val="Zkladntextodsazen"/>
    <w:rsid w:val="00CD4EB3"/>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EA0B87"/>
    <w:rPr>
      <w:color w:val="605E5C"/>
      <w:shd w:val="clear" w:color="auto" w:fill="E1DFDD"/>
    </w:rPr>
  </w:style>
  <w:style w:type="paragraph" w:styleId="Odstavecseseznamem">
    <w:name w:val="List Paragraph"/>
    <w:basedOn w:val="Normln"/>
    <w:uiPriority w:val="34"/>
    <w:qFormat/>
    <w:rsid w:val="006861D5"/>
    <w:pPr>
      <w:ind w:left="720"/>
      <w:contextualSpacing/>
    </w:pPr>
  </w:style>
  <w:style w:type="character" w:customStyle="1" w:styleId="nowrap">
    <w:name w:val="nowrap"/>
    <w:basedOn w:val="Standardnpsmoodstavce"/>
    <w:rsid w:val="00AC25E9"/>
  </w:style>
  <w:style w:type="paragraph" w:styleId="FormtovanvHTML">
    <w:name w:val="HTML Preformatted"/>
    <w:basedOn w:val="Normln"/>
    <w:link w:val="FormtovanvHTMLChar"/>
    <w:uiPriority w:val="99"/>
    <w:semiHidden/>
    <w:unhideWhenUsed/>
    <w:rsid w:val="00E5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14:ligatures w14:val="standardContextual"/>
    </w:rPr>
  </w:style>
  <w:style w:type="character" w:customStyle="1" w:styleId="FormtovanvHTMLChar">
    <w:name w:val="Formátovaný v HTML Char"/>
    <w:basedOn w:val="Standardnpsmoodstavce"/>
    <w:link w:val="FormtovanvHTML"/>
    <w:uiPriority w:val="99"/>
    <w:semiHidden/>
    <w:rsid w:val="00E51158"/>
    <w:rPr>
      <w:rFonts w:ascii="Courier New" w:hAnsi="Courier New" w:cs="Courier New"/>
      <w:sz w:val="20"/>
      <w:szCs w:val="20"/>
      <w14:ligatures w14:val="standardContextual"/>
    </w:rPr>
  </w:style>
  <w:style w:type="character" w:styleId="Odkaznakoment">
    <w:name w:val="annotation reference"/>
    <w:basedOn w:val="Standardnpsmoodstavce"/>
    <w:uiPriority w:val="99"/>
    <w:semiHidden/>
    <w:unhideWhenUsed/>
    <w:rsid w:val="00877A52"/>
    <w:rPr>
      <w:sz w:val="16"/>
      <w:szCs w:val="16"/>
    </w:rPr>
  </w:style>
  <w:style w:type="paragraph" w:styleId="Textkomente">
    <w:name w:val="annotation text"/>
    <w:basedOn w:val="Normln"/>
    <w:link w:val="TextkomenteChar"/>
    <w:uiPriority w:val="99"/>
    <w:semiHidden/>
    <w:unhideWhenUsed/>
    <w:rsid w:val="00877A52"/>
  </w:style>
  <w:style w:type="character" w:customStyle="1" w:styleId="TextkomenteChar">
    <w:name w:val="Text komentáře Char"/>
    <w:basedOn w:val="Standardnpsmoodstavce"/>
    <w:link w:val="Textkomente"/>
    <w:uiPriority w:val="99"/>
    <w:semiHidden/>
    <w:rsid w:val="00877A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7A52"/>
    <w:rPr>
      <w:b/>
      <w:bCs/>
    </w:rPr>
  </w:style>
  <w:style w:type="character" w:customStyle="1" w:styleId="PedmtkomenteChar">
    <w:name w:val="Předmět komentáře Char"/>
    <w:basedOn w:val="TextkomenteChar"/>
    <w:link w:val="Pedmtkomente"/>
    <w:uiPriority w:val="99"/>
    <w:semiHidden/>
    <w:rsid w:val="00877A52"/>
    <w:rPr>
      <w:rFonts w:ascii="Times New Roman" w:eastAsia="Times New Roman" w:hAnsi="Times New Roman" w:cs="Times New Roman"/>
      <w:b/>
      <w:bCs/>
      <w:sz w:val="20"/>
      <w:szCs w:val="20"/>
      <w:lang w:eastAsia="cs-CZ"/>
    </w:rPr>
  </w:style>
  <w:style w:type="paragraph" w:styleId="Revize">
    <w:name w:val="Revision"/>
    <w:hidden/>
    <w:uiPriority w:val="99"/>
    <w:semiHidden/>
    <w:rsid w:val="00DD1A69"/>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4595">
      <w:bodyDiv w:val="1"/>
      <w:marLeft w:val="0"/>
      <w:marRight w:val="0"/>
      <w:marTop w:val="0"/>
      <w:marBottom w:val="0"/>
      <w:divBdr>
        <w:top w:val="none" w:sz="0" w:space="0" w:color="auto"/>
        <w:left w:val="none" w:sz="0" w:space="0" w:color="auto"/>
        <w:bottom w:val="none" w:sz="0" w:space="0" w:color="auto"/>
        <w:right w:val="none" w:sz="0" w:space="0" w:color="auto"/>
      </w:divBdr>
    </w:div>
    <w:div w:id="18600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odatelna@mestojablonec.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ullerova@mestojablone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6D8A-7C36-4758-A4F8-7A5CCA1D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C8A2E-468C-4B4A-BA2D-3FB38FA315BC}">
  <ds:schemaRefs>
    <ds:schemaRef ds:uri="http://schemas.microsoft.com/sharepoint/v3/contenttype/forms"/>
  </ds:schemaRefs>
</ds:datastoreItem>
</file>

<file path=customXml/itemProps3.xml><?xml version="1.0" encoding="utf-8"?>
<ds:datastoreItem xmlns:ds="http://schemas.openxmlformats.org/officeDocument/2006/customXml" ds:itemID="{FA3639B3-6C37-4532-8FC5-7D011AFE5E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685</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Rulcová Šárka</cp:lastModifiedBy>
  <cp:revision>4</cp:revision>
  <cp:lastPrinted>2025-10-16T08:33:00Z</cp:lastPrinted>
  <dcterms:created xsi:type="dcterms:W3CDTF">2025-10-16T08:34:00Z</dcterms:created>
  <dcterms:modified xsi:type="dcterms:W3CDTF">2025-11-04T11:34:00Z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