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1EC" w:rsidRDefault="003401EC" w:rsidP="003401EC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November</w:t>
      </w:r>
      <w:proofErr w:type="spellEnd"/>
      <w:r>
        <w:rPr>
          <w:rFonts w:ascii="Calibri" w:hAnsi="Calibri" w:cs="Calibri"/>
        </w:rPr>
        <w:t xml:space="preserve"> 3, 2025 1:25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č. 384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Dobrý den,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Předmětnou objednávku tímto potvrzujeme za podmínek stanovených v objednávce a v hodnotě ve výši 71 960 Kč bez DPH. Termín dodání do </w:t>
      </w:r>
      <w:r>
        <w:rPr>
          <w:rFonts w:ascii="Aptos" w:hAnsi="Aptos"/>
          <w:i/>
          <w:iCs/>
          <w:color w:val="000000"/>
        </w:rPr>
        <w:t>5.11.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 S pozdravem</w:t>
      </w:r>
    </w:p>
    <w:p w:rsidR="003401EC" w:rsidRDefault="003401EC" w:rsidP="003401EC">
      <w:pPr>
        <w:pStyle w:val="Normlnweb"/>
      </w:pP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Lužná 591/4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160 00 Praha 6 – Vokovice     </w:t>
      </w:r>
    </w:p>
    <w:p w:rsidR="003401EC" w:rsidRDefault="003401EC" w:rsidP="003401EC">
      <w:pPr>
        <w:pStyle w:val="Normlnweb"/>
      </w:pPr>
      <w:hyperlink r:id="rId8" w:history="1">
        <w:r>
          <w:rPr>
            <w:rStyle w:val="Hypertextovodkaz"/>
            <w:rFonts w:ascii="Aptos" w:hAnsi="Aptos"/>
          </w:rPr>
          <w:t>www.medsol.cz</w:t>
        </w:r>
      </w:hyperlink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904875" cy="200025"/>
            <wp:effectExtent l="0" t="0" r="9525" b="9525"/>
            <wp:docPr id="4" name="Obrázek 4" descr="cid:2d5dfb85-7a60-4c67-9b42-ba032ef3d3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 descr="cid:2d5dfb85-7a60-4c67-9b42-ba032ef3d37b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Zasílací a korespondenční adresa: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Za Brankou 444</w:t>
      </w:r>
    </w:p>
    <w:p w:rsidR="003401EC" w:rsidRDefault="003401EC" w:rsidP="003401EC">
      <w:pPr>
        <w:pStyle w:val="Normlnweb"/>
      </w:pPr>
      <w:r>
        <w:rPr>
          <w:rFonts w:ascii="Aptos" w:hAnsi="Aptos"/>
          <w:color w:val="000000"/>
        </w:rPr>
        <w:t>273 53 Hostouň</w:t>
      </w:r>
    </w:p>
    <w:p w:rsidR="003401EC" w:rsidRDefault="003401EC" w:rsidP="003401EC">
      <w:pPr>
        <w:jc w:val="center"/>
        <w:rPr>
          <w:rFonts w:ascii="Times New Roman" w:eastAsia="Times New Roman" w:hAnsi="Times New Roman"/>
        </w:rPr>
      </w:pPr>
      <w:r>
        <w:rPr>
          <w:rFonts w:eastAsia="Times New Roman"/>
        </w:rPr>
        <w:pict>
          <v:rect id="_x0000_i1029" style="width:500.1pt;height:1.5pt" o:hrpct="980" o:hralign="center" o:hrstd="t" o:hr="t" fillcolor="#a0a0a0" stroked="f"/>
        </w:pict>
      </w:r>
    </w:p>
    <w:p w:rsidR="003401EC" w:rsidRDefault="003401EC" w:rsidP="003401EC">
      <w:pPr>
        <w:outlineLvl w:val="0"/>
        <w:rPr>
          <w:rFonts w:eastAsiaTheme="minorHAnsi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pondělí 3. listopadu 2025 13:16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Objednávka č. 384</w:t>
      </w:r>
      <w:r>
        <w:t xml:space="preserve"> </w:t>
      </w:r>
    </w:p>
    <w:p w:rsidR="003401EC" w:rsidRDefault="003401EC" w:rsidP="003401EC">
      <w:r>
        <w:t> Dobrý den,</w:t>
      </w:r>
    </w:p>
    <w:p w:rsidR="003401EC" w:rsidRDefault="003401EC" w:rsidP="003401EC">
      <w:pPr>
        <w:pStyle w:val="xmsonormal"/>
      </w:pPr>
      <w:r>
        <w:t xml:space="preserve"> 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P24V00003028/</w:t>
      </w:r>
      <w:bookmarkStart w:id="0" w:name="_GoBack"/>
      <w:r>
        <w:rPr>
          <w:b/>
          <w:bCs/>
          <w:color w:val="000000"/>
        </w:rPr>
        <w:t>2024007726</w:t>
      </w:r>
      <w:bookmarkEnd w:id="0"/>
    </w:p>
    <w:p w:rsidR="003401EC" w:rsidRDefault="003401EC" w:rsidP="003401EC">
      <w:pPr>
        <w:pStyle w:val="xmsonormal"/>
      </w:pPr>
      <w:r>
        <w:rPr>
          <w:color w:val="000000"/>
        </w:rPr>
        <w:t> </w:t>
      </w:r>
    </w:p>
    <w:p w:rsidR="003401EC" w:rsidRDefault="003401EC" w:rsidP="003401EC">
      <w:pPr>
        <w:pStyle w:val="xdefault"/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3401EC" w:rsidRDefault="003401EC" w:rsidP="003401EC">
      <w:pPr>
        <w:pStyle w:val="xdefault"/>
      </w:pPr>
      <w:r>
        <w:rPr>
          <w:rFonts w:ascii="Calibri" w:hAnsi="Calibri" w:cs="Calibri"/>
          <w:sz w:val="22"/>
          <w:szCs w:val="22"/>
        </w:rPr>
        <w:t> </w:t>
      </w:r>
    </w:p>
    <w:p w:rsidR="003401EC" w:rsidRDefault="003401EC" w:rsidP="003401EC">
      <w:pPr>
        <w:pStyle w:val="x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3401EC" w:rsidRDefault="003401EC" w:rsidP="003401EC">
      <w:pPr>
        <w:pStyle w:val="x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3401EC" w:rsidRDefault="003401EC" w:rsidP="003401EC">
      <w:pPr>
        <w:pStyle w:val="xdefault"/>
      </w:pPr>
      <w:r>
        <w:rPr>
          <w:i/>
          <w:iCs/>
          <w:sz w:val="22"/>
          <w:szCs w:val="22"/>
        </w:rPr>
        <w:t> </w:t>
      </w:r>
    </w:p>
    <w:p w:rsidR="003401EC" w:rsidRDefault="003401EC" w:rsidP="003401EC">
      <w:pPr>
        <w:pStyle w:val="xmsonormal"/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0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3401EC" w:rsidRDefault="003401EC" w:rsidP="003401EC">
      <w:pPr>
        <w:pStyle w:val="xmsonormal"/>
      </w:pPr>
      <w:r>
        <w:rPr>
          <w:color w:val="000000"/>
        </w:rPr>
        <w:t>Dodání faktury a dodacího listu současně s materiálem.</w:t>
      </w:r>
    </w:p>
    <w:p w:rsidR="003401EC" w:rsidRDefault="003401EC" w:rsidP="003401EC">
      <w:pPr>
        <w:pStyle w:val="xmsonormal"/>
      </w:pPr>
      <w:r>
        <w:t> </w:t>
      </w:r>
    </w:p>
    <w:p w:rsidR="003401EC" w:rsidRDefault="003401EC" w:rsidP="003401EC">
      <w:pPr>
        <w:pStyle w:val="xmsonormal"/>
      </w:pPr>
      <w:r>
        <w:t>Předem děkuji,</w:t>
      </w:r>
    </w:p>
    <w:p w:rsidR="003401EC" w:rsidRDefault="003401EC" w:rsidP="003401EC">
      <w:pPr>
        <w:pStyle w:val="xmsonormal"/>
      </w:pPr>
      <w:r>
        <w:t> </w:t>
      </w:r>
    </w:p>
    <w:p w:rsidR="003401EC" w:rsidRDefault="003401EC" w:rsidP="003401EC">
      <w:pPr>
        <w:pStyle w:val="xmsonormal"/>
      </w:pPr>
      <w:r>
        <w:t xml:space="preserve">Se srdečným pozdravem </w:t>
      </w:r>
    </w:p>
    <w:p w:rsidR="003401EC" w:rsidRDefault="003401EC" w:rsidP="003401EC">
      <w:pPr>
        <w:pStyle w:val="xmsonormal"/>
      </w:pPr>
      <w:r>
        <w:lastRenderedPageBreak/>
        <w:t> </w:t>
      </w:r>
    </w:p>
    <w:p w:rsidR="003401EC" w:rsidRDefault="003401EC" w:rsidP="003401EC">
      <w:pPr>
        <w:pStyle w:val="xmsonormal"/>
      </w:pPr>
      <w:r>
        <w:t>Vedoucí centrálního skladu</w:t>
      </w:r>
    </w:p>
    <w:p w:rsidR="003401EC" w:rsidRDefault="003401EC" w:rsidP="003401EC">
      <w:pPr>
        <w:pStyle w:val="xmsonormal"/>
      </w:pPr>
      <w:r>
        <w:t> </w:t>
      </w:r>
    </w:p>
    <w:p w:rsidR="003401EC" w:rsidRDefault="003401EC" w:rsidP="003401EC">
      <w:pPr>
        <w:pStyle w:val="xmsonormal"/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3401EC" w:rsidRDefault="003401EC" w:rsidP="003401EC">
      <w:pPr>
        <w:pStyle w:val="xmsonormal"/>
      </w:pPr>
      <w:r>
        <w:rPr>
          <w:sz w:val="18"/>
          <w:szCs w:val="18"/>
        </w:rPr>
        <w:t>se sídlem: Kamenice 798/1d, 625 00 Brno, IČ: 00346292</w:t>
      </w:r>
    </w:p>
    <w:p w:rsidR="003401EC" w:rsidRDefault="003401EC" w:rsidP="003401EC">
      <w:pPr>
        <w:pStyle w:val="xmsonormal"/>
      </w:pPr>
      <w:r>
        <w:rPr>
          <w:sz w:val="18"/>
          <w:szCs w:val="18"/>
        </w:rPr>
        <w:t>Výjezdová základna: Brno-Bohunice-CS</w:t>
      </w:r>
    </w:p>
    <w:p w:rsidR="003401EC" w:rsidRDefault="003401EC" w:rsidP="003401EC">
      <w:pPr>
        <w:pStyle w:val="xmsonormal"/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A6312B" w:rsidRDefault="003401EC" w:rsidP="003401EC">
      <w:r>
        <w:rPr>
          <w:noProof/>
          <w:color w:val="1F497D"/>
        </w:rPr>
        <w:drawing>
          <wp:inline distT="0" distB="0" distL="0" distR="0">
            <wp:extent cx="2343150" cy="933450"/>
            <wp:effectExtent l="0" t="0" r="0" b="0"/>
            <wp:docPr id="1" name="Obrázek 1" descr="cid:image001.png@01DC4CC4.13D41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 descr="cid:image001.png@01DC4CC4.13D4178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1EC" w:rsidRPr="003401EC" w:rsidRDefault="003401EC" w:rsidP="0034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1EC">
        <w:rPr>
          <w:rFonts w:ascii="Tahoma" w:eastAsia="Times New Roman" w:hAnsi="Tahoma" w:cs="Tahoma"/>
          <w:color w:val="000000"/>
          <w:u w:val="single"/>
        </w:rPr>
        <w:t>Poznámka</w:t>
      </w:r>
      <w:r w:rsidRPr="003401EC">
        <w:rPr>
          <w:rFonts w:ascii="Tahoma" w:eastAsia="Times New Roman" w:hAnsi="Tahoma" w:cs="Tahoma"/>
          <w:color w:val="000000"/>
        </w:rPr>
        <w:t>: P24V00003028/2024007726</w:t>
      </w:r>
    </w:p>
    <w:p w:rsidR="003401EC" w:rsidRDefault="003401EC" w:rsidP="003401EC">
      <w:pPr>
        <w:spacing w:after="0" w:line="240" w:lineRule="auto"/>
        <w:rPr>
          <w:rFonts w:ascii="Tahoma" w:eastAsia="Times New Roman" w:hAnsi="Tahoma" w:cs="Tahoma"/>
          <w:color w:val="000000"/>
        </w:rPr>
      </w:pPr>
    </w:p>
    <w:p w:rsidR="003401EC" w:rsidRPr="003401EC" w:rsidRDefault="003401EC" w:rsidP="0034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1EC">
        <w:rPr>
          <w:rFonts w:ascii="Tahoma" w:eastAsia="Times New Roman" w:hAnsi="Tahoma" w:cs="Tahoma"/>
          <w:color w:val="000000"/>
        </w:rPr>
        <w:t xml:space="preserve">SpO2 </w:t>
      </w:r>
      <w:r>
        <w:rPr>
          <w:rFonts w:ascii="Tahoma" w:eastAsia="Times New Roman" w:hAnsi="Tahoma" w:cs="Tahoma"/>
          <w:color w:val="000000"/>
        </w:rPr>
        <w:t>čidlo – dě</w:t>
      </w:r>
      <w:r w:rsidRPr="003401EC">
        <w:rPr>
          <w:rFonts w:ascii="Tahoma" w:eastAsia="Times New Roman" w:hAnsi="Tahoma" w:cs="Tahoma"/>
          <w:color w:val="000000"/>
        </w:rPr>
        <w:t>tské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40 ks</w:t>
      </w:r>
    </w:p>
    <w:p w:rsidR="003401EC" w:rsidRPr="003401EC" w:rsidRDefault="003401EC" w:rsidP="00340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1EC">
        <w:rPr>
          <w:rFonts w:ascii="Tahoma" w:eastAsia="Times New Roman" w:hAnsi="Tahoma" w:cs="Tahoma"/>
          <w:color w:val="000000"/>
        </w:rPr>
        <w:t>Prodlužovací kabel k LP 15</w:t>
      </w:r>
      <w:r>
        <w:rPr>
          <w:rFonts w:ascii="Tahoma" w:eastAsia="Times New Roman" w:hAnsi="Tahoma" w:cs="Tahoma"/>
          <w:color w:val="000000"/>
        </w:rPr>
        <w:tab/>
      </w:r>
      <w:r>
        <w:rPr>
          <w:rFonts w:ascii="Tahoma" w:eastAsia="Times New Roman" w:hAnsi="Tahoma" w:cs="Tahoma"/>
          <w:color w:val="000000"/>
        </w:rPr>
        <w:tab/>
        <w:t>10 ks</w:t>
      </w:r>
    </w:p>
    <w:sectPr w:rsidR="003401EC" w:rsidRPr="003401EC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7E7" w:rsidRDefault="00B067E7" w:rsidP="005663C2">
      <w:pPr>
        <w:spacing w:after="0" w:line="240" w:lineRule="auto"/>
      </w:pPr>
      <w:r>
        <w:separator/>
      </w:r>
    </w:p>
  </w:endnote>
  <w:endnote w:type="continuationSeparator" w:id="0">
    <w:p w:rsidR="00B067E7" w:rsidRDefault="00B067E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7E7" w:rsidRDefault="00B067E7" w:rsidP="005663C2">
      <w:pPr>
        <w:spacing w:after="0" w:line="240" w:lineRule="auto"/>
      </w:pPr>
      <w:r>
        <w:separator/>
      </w:r>
    </w:p>
  </w:footnote>
  <w:footnote w:type="continuationSeparator" w:id="0">
    <w:p w:rsidR="00B067E7" w:rsidRDefault="00B067E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01EC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67E7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5E836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C4CC4.13D417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2d5dfb85-7a60-4c67-9b42-ba032ef3d37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C22E9-877A-4DBD-ABCC-77474962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86</cp:revision>
  <cp:lastPrinted>2017-04-10T10:35:00Z</cp:lastPrinted>
  <dcterms:created xsi:type="dcterms:W3CDTF">2025-02-17T07:33:00Z</dcterms:created>
  <dcterms:modified xsi:type="dcterms:W3CDTF">2025-11-04T05:25:00Z</dcterms:modified>
</cp:coreProperties>
</file>