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595"/>
      </w:pPr>
      <w:r>
        <w:rPr/>
        <w:t>KRYCÍ</w:t>
      </w:r>
      <w:r>
        <w:rPr>
          <w:spacing w:val="6"/>
        </w:rPr>
        <w:t> </w:t>
      </w:r>
      <w:r>
        <w:rPr/>
        <w:t>LIST</w:t>
      </w:r>
      <w:r>
        <w:rPr>
          <w:spacing w:val="8"/>
        </w:rPr>
        <w:t> </w:t>
      </w:r>
      <w:r>
        <w:rPr/>
        <w:t>SOUPISU</w:t>
      </w:r>
      <w:r>
        <w:rPr>
          <w:spacing w:val="11"/>
        </w:rPr>
        <w:t> </w:t>
      </w:r>
      <w:r>
        <w:rPr>
          <w:spacing w:val="-4"/>
        </w:rPr>
        <w:t>PRACÍ</w:t>
      </w:r>
    </w:p>
    <w:p>
      <w:pPr>
        <w:pStyle w:val="BodyText"/>
        <w:spacing w:before="208"/>
        <w:ind w:left="585"/>
      </w:pPr>
      <w:r>
        <w:rPr>
          <w:spacing w:val="-2"/>
        </w:rPr>
        <w:t>Stavba:</w:t>
      </w:r>
    </w:p>
    <w:p>
      <w:pPr>
        <w:pStyle w:val="Heading2"/>
      </w:pPr>
      <w:r>
        <w:rPr/>
        <w:t>V</w:t>
      </w:r>
      <w:r>
        <w:rPr>
          <w:spacing w:val="-9"/>
        </w:rPr>
        <w:t> </w:t>
      </w:r>
      <w:r>
        <w:rPr/>
        <w:t>Pevnosti</w:t>
      </w:r>
      <w:r>
        <w:rPr>
          <w:spacing w:val="-9"/>
        </w:rPr>
        <w:t> </w:t>
      </w:r>
      <w:r>
        <w:rPr/>
        <w:t>-</w:t>
      </w:r>
      <w:r>
        <w:rPr>
          <w:spacing w:val="-6"/>
        </w:rPr>
        <w:t> </w:t>
      </w:r>
      <w:r>
        <w:rPr/>
        <w:t>vodovodní</w:t>
      </w:r>
      <w:r>
        <w:rPr>
          <w:spacing w:val="-8"/>
        </w:rPr>
        <w:t> </w:t>
      </w:r>
      <w:r>
        <w:rPr/>
        <w:t>přípojka</w:t>
      </w:r>
      <w:r>
        <w:rPr>
          <w:spacing w:val="-8"/>
        </w:rPr>
        <w:t> </w:t>
      </w:r>
      <w:r>
        <w:rPr/>
        <w:t>150-63-</w:t>
      </w:r>
      <w:r>
        <w:rPr>
          <w:spacing w:val="-5"/>
        </w:rPr>
        <w:t>40</w:t>
      </w:r>
    </w:p>
    <w:p>
      <w:pPr>
        <w:pStyle w:val="BodyText"/>
        <w:spacing w:before="23"/>
        <w:rPr>
          <w:b/>
        </w:rPr>
      </w:pPr>
    </w:p>
    <w:p>
      <w:pPr>
        <w:pStyle w:val="BodyText"/>
        <w:tabs>
          <w:tab w:pos="8160" w:val="left" w:leader="none"/>
        </w:tabs>
        <w:ind w:left="585"/>
      </w:pPr>
      <w:r>
        <w:rPr>
          <w:spacing w:val="-4"/>
        </w:rPr>
        <w:t>KSO:</w:t>
      </w:r>
      <w:r>
        <w:rPr/>
        <w:tab/>
        <w:t>CC-</w:t>
      </w:r>
      <w:r>
        <w:rPr>
          <w:spacing w:val="-5"/>
        </w:rPr>
        <w:t>CZ:</w:t>
      </w:r>
    </w:p>
    <w:p>
      <w:pPr>
        <w:pStyle w:val="BodyText"/>
        <w:tabs>
          <w:tab w:pos="2317" w:val="left" w:leader="none"/>
          <w:tab w:pos="8159" w:val="left" w:leader="none"/>
        </w:tabs>
        <w:spacing w:before="12"/>
        <w:ind w:left="585"/>
      </w:pPr>
      <w:r>
        <w:rPr>
          <w:spacing w:val="-2"/>
        </w:rPr>
        <w:t>Místo:</w:t>
      </w:r>
      <w:r>
        <w:rPr/>
        <w:tab/>
      </w:r>
      <w:r>
        <w:rPr>
          <w:spacing w:val="-4"/>
        </w:rPr>
        <w:t>Praha</w:t>
      </w:r>
      <w:r>
        <w:rPr/>
        <w:tab/>
      </w:r>
      <w:r>
        <w:rPr>
          <w:spacing w:val="-2"/>
        </w:rPr>
        <w:t>Datum:</w:t>
      </w:r>
    </w:p>
    <w:p>
      <w:pPr>
        <w:pStyle w:val="BodyText"/>
        <w:spacing w:before="3"/>
      </w:pPr>
    </w:p>
    <w:p>
      <w:pPr>
        <w:pStyle w:val="BodyText"/>
        <w:tabs>
          <w:tab w:pos="8159" w:val="left" w:leader="none"/>
        </w:tabs>
        <w:ind w:left="585"/>
      </w:pPr>
      <w:r>
        <w:rPr>
          <w:spacing w:val="-2"/>
        </w:rPr>
        <w:t>Zadavatel:</w:t>
      </w:r>
      <w:r>
        <w:rPr/>
        <w:tab/>
      </w:r>
      <w:r>
        <w:rPr>
          <w:spacing w:val="-5"/>
        </w:rPr>
        <w:t>IČ:</w:t>
      </w:r>
    </w:p>
    <w:p>
      <w:pPr>
        <w:pStyle w:val="BodyText"/>
        <w:spacing w:before="67"/>
        <w:ind w:right="2993"/>
        <w:jc w:val="right"/>
      </w:pPr>
      <w:r>
        <w:rPr>
          <w:spacing w:val="-4"/>
        </w:rPr>
        <w:t>DIČ:</w:t>
      </w:r>
    </w:p>
    <w:p>
      <w:pPr>
        <w:pStyle w:val="BodyText"/>
        <w:tabs>
          <w:tab w:pos="8158" w:val="left" w:leader="none"/>
        </w:tabs>
        <w:spacing w:before="192"/>
        <w:ind w:left="585"/>
      </w:pPr>
      <w:r>
        <w:rPr>
          <w:spacing w:val="-2"/>
        </w:rPr>
        <w:t>Zhotovitel:</w:t>
      </w:r>
      <w:r>
        <w:rPr/>
        <w:tab/>
      </w:r>
      <w:r>
        <w:rPr>
          <w:spacing w:val="-5"/>
        </w:rPr>
        <w:t>IČ:</w:t>
      </w:r>
    </w:p>
    <w:p>
      <w:pPr>
        <w:pStyle w:val="BodyText"/>
        <w:tabs>
          <w:tab w:pos="8158" w:val="left" w:leader="none"/>
        </w:tabs>
        <w:spacing w:before="66"/>
        <w:ind w:left="933"/>
      </w:pPr>
      <w:r>
        <w:rPr/>
        <w:t>Excavo</w:t>
      </w:r>
      <w:r>
        <w:rPr>
          <w:spacing w:val="4"/>
        </w:rPr>
        <w:t> </w:t>
      </w:r>
      <w:r>
        <w:rPr>
          <w:spacing w:val="-2"/>
        </w:rPr>
        <w:t>s.r.o.</w:t>
      </w:r>
      <w:r>
        <w:rPr/>
        <w:tab/>
      </w:r>
      <w:r>
        <w:rPr>
          <w:spacing w:val="-4"/>
        </w:rPr>
        <w:t>DIČ:</w:t>
      </w:r>
    </w:p>
    <w:p>
      <w:pPr>
        <w:pStyle w:val="BodyText"/>
        <w:tabs>
          <w:tab w:pos="8159" w:val="left" w:leader="none"/>
        </w:tabs>
        <w:spacing w:before="192"/>
        <w:ind w:left="585"/>
      </w:pPr>
      <w:r>
        <w:rPr>
          <w:spacing w:val="-2"/>
        </w:rPr>
        <w:t>Projektant:</w:t>
      </w:r>
      <w:r>
        <w:rPr/>
        <w:tab/>
      </w:r>
      <w:r>
        <w:rPr>
          <w:spacing w:val="-5"/>
        </w:rPr>
        <w:t>IČ:</w:t>
      </w:r>
    </w:p>
    <w:p>
      <w:pPr>
        <w:pStyle w:val="BodyText"/>
        <w:spacing w:before="66"/>
        <w:ind w:right="2993"/>
        <w:jc w:val="right"/>
      </w:pPr>
      <w:r>
        <w:rPr>
          <w:spacing w:val="-4"/>
        </w:rPr>
        <w:t>DIČ:</w:t>
      </w:r>
    </w:p>
    <w:p>
      <w:pPr>
        <w:pStyle w:val="BodyText"/>
        <w:tabs>
          <w:tab w:pos="8159" w:val="left" w:leader="none"/>
        </w:tabs>
        <w:spacing w:before="192"/>
        <w:ind w:left="585"/>
      </w:pPr>
      <w:r>
        <w:rPr>
          <w:spacing w:val="-2"/>
        </w:rPr>
        <w:t>Zpracovatel:</w:t>
      </w:r>
      <w:r>
        <w:rPr/>
        <w:tab/>
      </w:r>
      <w:r>
        <w:rPr>
          <w:spacing w:val="-5"/>
        </w:rPr>
        <w:t>IČ:</w:t>
      </w:r>
    </w:p>
    <w:p>
      <w:pPr>
        <w:pStyle w:val="BodyText"/>
        <w:spacing w:before="66"/>
        <w:ind w:right="2992"/>
        <w:jc w:val="right"/>
      </w:pPr>
      <w:r>
        <w:rPr>
          <w:spacing w:val="-4"/>
        </w:rPr>
        <w:t>DIČ:</w:t>
      </w:r>
    </w:p>
    <w:p>
      <w:pPr>
        <w:pStyle w:val="BodyText"/>
        <w:spacing w:before="192"/>
        <w:ind w:left="585"/>
      </w:pPr>
      <w:r>
        <w:rPr>
          <w:spacing w:val="-2"/>
        </w:rPr>
        <w:t>Poznámka:</w:t>
      </w: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577595</wp:posOffset>
                </wp:positionH>
                <wp:positionV relativeFrom="paragraph">
                  <wp:posOffset>274440</wp:posOffset>
                </wp:positionV>
                <wp:extent cx="6769734" cy="190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6973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1905">
                              <a:moveTo>
                                <a:pt x="6769608" y="1524"/>
                              </a:move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lnTo>
                                <a:pt x="6769608" y="0"/>
                              </a:lnTo>
                              <a:lnTo>
                                <a:pt x="676960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48pt;margin-top:21.609499pt;width:533.040016pt;height:.1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0264" w:val="left" w:leader="none"/>
        </w:tabs>
        <w:spacing w:before="148"/>
        <w:ind w:left="585"/>
      </w:pPr>
      <w:r>
        <w:rPr/>
        <w:t>Náklady z </w:t>
      </w:r>
      <w:r>
        <w:rPr>
          <w:spacing w:val="-2"/>
        </w:rPr>
        <w:t>rozpočtu</w:t>
      </w:r>
      <w:r>
        <w:rPr/>
        <w:tab/>
        <w:t>210</w:t>
      </w:r>
      <w:r>
        <w:rPr>
          <w:spacing w:val="-1"/>
        </w:rPr>
        <w:t> </w:t>
      </w:r>
      <w:r>
        <w:rPr>
          <w:spacing w:val="-2"/>
        </w:rPr>
        <w:t>157,78</w:t>
      </w:r>
    </w:p>
    <w:p>
      <w:pPr>
        <w:pStyle w:val="BodyText"/>
        <w:tabs>
          <w:tab w:pos="10817" w:val="left" w:leader="none"/>
        </w:tabs>
        <w:spacing w:before="54"/>
        <w:ind w:left="585"/>
      </w:pPr>
      <w:r>
        <w:rPr/>
        <w:t>Ostatní </w:t>
      </w:r>
      <w:r>
        <w:rPr>
          <w:spacing w:val="-2"/>
        </w:rPr>
        <w:t>náklady</w:t>
      </w:r>
      <w:r>
        <w:rPr/>
        <w:tab/>
      </w:r>
      <w:r>
        <w:rPr>
          <w:spacing w:val="-4"/>
        </w:rPr>
        <w:t>0,00</w:t>
      </w:r>
    </w:p>
    <w:p>
      <w:pPr>
        <w:tabs>
          <w:tab w:pos="10067" w:val="left" w:leader="none"/>
        </w:tabs>
        <w:spacing w:before="142"/>
        <w:ind w:left="585" w:right="0" w:firstLine="0"/>
        <w:jc w:val="left"/>
        <w:rPr>
          <w:b/>
          <w:sz w:val="21"/>
        </w:rPr>
      </w:pPr>
      <w:r>
        <w:rPr>
          <w:b/>
          <w:position w:val="1"/>
          <w:sz w:val="18"/>
        </w:rPr>
        <w:t>Cena bez</w:t>
      </w:r>
      <w:r>
        <w:rPr>
          <w:b/>
          <w:spacing w:val="2"/>
          <w:position w:val="1"/>
          <w:sz w:val="18"/>
        </w:rPr>
        <w:t> </w:t>
      </w:r>
      <w:r>
        <w:rPr>
          <w:b/>
          <w:spacing w:val="-5"/>
          <w:position w:val="1"/>
          <w:sz w:val="18"/>
        </w:rPr>
        <w:t>DPH</w:t>
      </w:r>
      <w:r>
        <w:rPr>
          <w:b/>
          <w:position w:val="1"/>
          <w:sz w:val="18"/>
        </w:rPr>
        <w:tab/>
      </w:r>
      <w:r>
        <w:rPr>
          <w:b/>
          <w:sz w:val="21"/>
        </w:rPr>
        <w:t>210</w:t>
      </w:r>
      <w:r>
        <w:rPr>
          <w:b/>
          <w:spacing w:val="14"/>
          <w:sz w:val="21"/>
        </w:rPr>
        <w:t> </w:t>
      </w:r>
      <w:r>
        <w:rPr>
          <w:b/>
          <w:spacing w:val="-2"/>
          <w:sz w:val="21"/>
        </w:rPr>
        <w:t>157,78</w:t>
      </w:r>
    </w:p>
    <w:p>
      <w:pPr>
        <w:pStyle w:val="BodyText"/>
        <w:spacing w:before="2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577595</wp:posOffset>
                </wp:positionH>
                <wp:positionV relativeFrom="paragraph">
                  <wp:posOffset>67916</wp:posOffset>
                </wp:positionV>
                <wp:extent cx="6769734" cy="190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6973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1905">
                              <a:moveTo>
                                <a:pt x="6769608" y="1524"/>
                              </a:move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lnTo>
                                <a:pt x="6769608" y="0"/>
                              </a:lnTo>
                              <a:lnTo>
                                <a:pt x="676960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48pt;margin-top:5.347785pt;width:533.040016pt;height:.12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3044" w:val="left" w:leader="none"/>
          <w:tab w:pos="4955" w:val="left" w:leader="none"/>
        </w:tabs>
        <w:spacing w:before="148"/>
        <w:ind w:right="347"/>
        <w:jc w:val="right"/>
      </w:pPr>
      <w:r>
        <w:rPr/>
        <w:t>Základ</w:t>
      </w:r>
      <w:r>
        <w:rPr>
          <w:spacing w:val="2"/>
        </w:rPr>
        <w:t> </w:t>
      </w:r>
      <w:r>
        <w:rPr>
          <w:spacing w:val="-4"/>
        </w:rPr>
        <w:t>daně</w:t>
      </w:r>
      <w:r>
        <w:rPr/>
        <w:tab/>
        <w:t>Sazba</w:t>
      </w:r>
      <w:r>
        <w:rPr>
          <w:spacing w:val="1"/>
        </w:rPr>
        <w:t> </w:t>
      </w:r>
      <w:r>
        <w:rPr>
          <w:spacing w:val="-4"/>
        </w:rPr>
        <w:t>daně</w:t>
      </w:r>
      <w:r>
        <w:rPr/>
        <w:tab/>
        <w:t>Výše</w:t>
      </w:r>
      <w:r>
        <w:rPr>
          <w:spacing w:val="1"/>
        </w:rPr>
        <w:t> </w:t>
      </w:r>
      <w:r>
        <w:rPr>
          <w:spacing w:val="-4"/>
        </w:rPr>
        <w:t>daně</w:t>
      </w:r>
    </w:p>
    <w:p>
      <w:pPr>
        <w:pStyle w:val="BodyText"/>
        <w:tabs>
          <w:tab w:pos="4869" w:val="left" w:leader="none"/>
          <w:tab w:pos="8170" w:val="left" w:leader="none"/>
          <w:tab w:pos="9783" w:val="left" w:leader="none"/>
        </w:tabs>
        <w:spacing w:before="54"/>
        <w:ind w:right="348"/>
        <w:jc w:val="right"/>
      </w:pPr>
      <w:r>
        <w:rPr>
          <w:position w:val="1"/>
          <w:sz w:val="14"/>
        </w:rPr>
        <w:t>DPH</w:t>
      </w:r>
      <w:r>
        <w:rPr>
          <w:spacing w:val="15"/>
          <w:position w:val="1"/>
          <w:sz w:val="14"/>
        </w:rPr>
        <w:t> </w:t>
      </w:r>
      <w:r>
        <w:rPr>
          <w:spacing w:val="-2"/>
        </w:rPr>
        <w:t>základní</w:t>
      </w:r>
      <w:r>
        <w:rPr/>
        <w:tab/>
        <w:t>197</w:t>
      </w:r>
      <w:r>
        <w:rPr>
          <w:spacing w:val="-1"/>
        </w:rPr>
        <w:t> </w:t>
      </w:r>
      <w:r>
        <w:rPr>
          <w:spacing w:val="-2"/>
        </w:rPr>
        <w:t>577,78</w:t>
      </w:r>
      <w:r>
        <w:rPr/>
        <w:tab/>
      </w:r>
      <w:r>
        <w:rPr>
          <w:spacing w:val="-2"/>
        </w:rPr>
        <w:t>21,00%</w:t>
      </w:r>
      <w:r>
        <w:rPr/>
        <w:tab/>
        <w:t>41</w:t>
      </w:r>
      <w:r>
        <w:rPr>
          <w:spacing w:val="-1"/>
        </w:rPr>
        <w:t> </w:t>
      </w:r>
      <w:r>
        <w:rPr>
          <w:spacing w:val="-2"/>
        </w:rPr>
        <w:t>491,33</w:t>
      </w:r>
    </w:p>
    <w:p>
      <w:pPr>
        <w:pStyle w:val="BodyText"/>
        <w:tabs>
          <w:tab w:pos="5070" w:val="left" w:leader="none"/>
          <w:tab w:pos="7817" w:val="left" w:leader="none"/>
          <w:tab w:pos="9883" w:val="left" w:leader="none"/>
        </w:tabs>
        <w:spacing w:before="55"/>
        <w:ind w:right="347"/>
        <w:jc w:val="right"/>
      </w:pPr>
      <w:r>
        <w:rPr>
          <w:spacing w:val="-2"/>
        </w:rPr>
        <w:t>snížená</w:t>
      </w:r>
      <w:r>
        <w:rPr/>
        <w:tab/>
      </w:r>
      <w:r>
        <w:rPr>
          <w:spacing w:val="-4"/>
        </w:rPr>
        <w:t>0,00</w:t>
      </w:r>
      <w:r>
        <w:rPr/>
        <w:tab/>
      </w:r>
      <w:r>
        <w:rPr>
          <w:spacing w:val="-2"/>
        </w:rPr>
        <w:t>12,00%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577595</wp:posOffset>
                </wp:positionH>
                <wp:positionV relativeFrom="paragraph">
                  <wp:posOffset>97823</wp:posOffset>
                </wp:positionV>
                <wp:extent cx="6769734" cy="29464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69734" cy="294640"/>
                          <a:chExt cx="6769734" cy="2946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69734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734" h="294640">
                                <a:moveTo>
                                  <a:pt x="676960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4144"/>
                                </a:lnTo>
                                <a:lnTo>
                                  <a:pt x="1511" y="294144"/>
                                </a:lnTo>
                                <a:lnTo>
                                  <a:pt x="6769608" y="294144"/>
                                </a:lnTo>
                                <a:lnTo>
                                  <a:pt x="6769608" y="292620"/>
                                </a:lnTo>
                                <a:lnTo>
                                  <a:pt x="1524" y="292620"/>
                                </a:lnTo>
                                <a:lnTo>
                                  <a:pt x="1524" y="1536"/>
                                </a:lnTo>
                                <a:lnTo>
                                  <a:pt x="6769608" y="1536"/>
                                </a:lnTo>
                                <a:lnTo>
                                  <a:pt x="6769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24" y="1524"/>
                            <a:ext cx="6768465" cy="29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279" w:val="left" w:leader="none"/>
                                  <w:tab w:pos="6787" w:val="left" w:leader="none"/>
                                  <w:tab w:pos="9514" w:val="left" w:leader="none"/>
                                </w:tabs>
                                <w:spacing w:before="110"/>
                                <w:ind w:left="38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1"/>
                                </w:rPr>
                                <w:t>DPH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21"/>
                                </w:rPr>
                                <w:t>CZK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sz w:val="21"/>
                                </w:rPr>
                                <w:t>251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1"/>
                                </w:rPr>
                                <w:t>649,11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48pt;margin-top:7.702638pt;width:533.050pt;height:23.2pt;mso-position-horizontal-relative:page;mso-position-vertical-relative:paragraph;z-index:-15727616;mso-wrap-distance-left:0;mso-wrap-distance-right:0" id="docshapegroup4" coordorigin="910,154" coordsize="10661,464">
                <v:shape style="position:absolute;left:909;top:154;width:10661;height:464" id="docshape5" coordorigin="910,154" coordsize="10661,464" path="m11570,154l912,154,910,154,910,617,912,617,11570,617,11570,615,912,615,912,156,11570,156,11570,154xe" filled="true" fillcolor="#000000" stroked="false">
                  <v:path arrowok="t"/>
                  <v:fill type="solid"/>
                </v:shape>
                <v:shape style="position:absolute;left:912;top:156;width:10659;height:459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6279" w:val="left" w:leader="none"/>
                            <w:tab w:pos="6787" w:val="left" w:leader="none"/>
                            <w:tab w:pos="9514" w:val="left" w:leader="none"/>
                          </w:tabs>
                          <w:spacing w:before="110"/>
                          <w:ind w:left="38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105"/>
                            <w:sz w:val="21"/>
                          </w:rPr>
                          <w:t>Cena</w:t>
                        </w:r>
                        <w:r>
                          <w:rPr>
                            <w:b/>
                            <w:spacing w:val="-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s</w:t>
                        </w:r>
                        <w:r>
                          <w:rPr>
                            <w:b/>
                            <w:spacing w:val="-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21"/>
                          </w:rPr>
                          <w:t>DPH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w w:val="105"/>
                            <w:sz w:val="21"/>
                          </w:rPr>
                          <w:t>v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w w:val="105"/>
                            <w:sz w:val="21"/>
                          </w:rPr>
                          <w:t>CZK</w:t>
                        </w:r>
                        <w:r>
                          <w:rPr>
                            <w:b/>
                            <w:sz w:val="21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sz w:val="21"/>
                          </w:rPr>
                          <w:t>251</w:t>
                        </w:r>
                        <w:r>
                          <w:rPr>
                            <w:b/>
                            <w:spacing w:val="-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1"/>
                          </w:rPr>
                          <w:t>649,11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577595</wp:posOffset>
                </wp:positionH>
                <wp:positionV relativeFrom="paragraph">
                  <wp:posOffset>199260</wp:posOffset>
                </wp:positionV>
                <wp:extent cx="6769734" cy="190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76973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1905">
                              <a:moveTo>
                                <a:pt x="6769608" y="1524"/>
                              </a:move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lnTo>
                                <a:pt x="6769608" y="0"/>
                              </a:lnTo>
                              <a:lnTo>
                                <a:pt x="676960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48pt;margin-top:15.68977pt;width:533.040016pt;height:.12pt;mso-position-horizontal-relative:page;mso-position-vertical-relative:paragraph;z-index:-15727104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429" w:val="left" w:leader="none"/>
        </w:tabs>
        <w:spacing w:before="23"/>
        <w:ind w:left="585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Projektant</w:t>
      </w:r>
      <w:r>
        <w:rPr>
          <w:b/>
          <w:sz w:val="18"/>
        </w:rPr>
        <w:tab/>
      </w:r>
      <w:r>
        <w:rPr>
          <w:b/>
          <w:spacing w:val="-2"/>
          <w:sz w:val="18"/>
        </w:rPr>
        <w:t>Zpracovatel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7"/>
        <w:rPr>
          <w:b/>
          <w:sz w:val="20"/>
        </w:rPr>
      </w:pPr>
    </w:p>
    <w:tbl>
      <w:tblPr>
        <w:tblW w:w="0" w:type="auto"/>
        <w:jc w:val="left"/>
        <w:tblInd w:w="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2570"/>
        <w:gridCol w:w="3610"/>
        <w:gridCol w:w="2060"/>
      </w:tblGrid>
      <w:tr>
        <w:trPr>
          <w:trHeight w:val="218" w:hRule="atLeast"/>
        </w:trPr>
        <w:tc>
          <w:tcPr>
            <w:tcW w:w="2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36"/>
              <w:rPr>
                <w:sz w:val="18"/>
              </w:rPr>
            </w:pPr>
            <w:r>
              <w:rPr>
                <w:sz w:val="18"/>
              </w:rPr>
              <w:t>Datum a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podpis: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17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Razítko</w:t>
            </w:r>
          </w:p>
        </w:tc>
        <w:tc>
          <w:tcPr>
            <w:tcW w:w="361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left="887"/>
              <w:rPr>
                <w:sz w:val="18"/>
              </w:rPr>
            </w:pPr>
            <w:r>
              <w:rPr>
                <w:sz w:val="18"/>
              </w:rPr>
              <w:t>Datum a </w:t>
            </w:r>
            <w:r>
              <w:rPr>
                <w:spacing w:val="-2"/>
                <w:sz w:val="18"/>
              </w:rPr>
              <w:t>podpis:</w:t>
            </w:r>
          </w:p>
        </w:tc>
        <w:tc>
          <w:tcPr>
            <w:tcW w:w="20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99" w:lineRule="exact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Razítko</w:t>
            </w:r>
          </w:p>
        </w:tc>
      </w:tr>
      <w:tr>
        <w:trPr>
          <w:trHeight w:val="549" w:hRule="atLeast"/>
        </w:trPr>
        <w:tc>
          <w:tcPr>
            <w:tcW w:w="2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2422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7" w:lineRule="exact" w:before="12"/>
              <w:ind w:lef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Objednavatel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7" w:lineRule="exact" w:before="12"/>
              <w:ind w:left="8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Zhotovitel</w:t>
            </w:r>
          </w:p>
        </w:tc>
        <w:tc>
          <w:tcPr>
            <w:tcW w:w="206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footerReference w:type="default" r:id="rId5"/>
          <w:type w:val="continuous"/>
          <w:pgSz w:w="12240" w:h="15840"/>
          <w:pgMar w:header="0" w:footer="2" w:top="580" w:bottom="200" w:left="360" w:right="360"/>
          <w:pgNumType w:start="1"/>
        </w:sectPr>
      </w:pPr>
    </w:p>
    <w:p>
      <w:pPr>
        <w:pStyle w:val="BodyText"/>
        <w:tabs>
          <w:tab w:pos="4037" w:val="left" w:leader="none"/>
          <w:tab w:pos="6428" w:val="left" w:leader="none"/>
          <w:tab w:pos="10552" w:val="left" w:leader="none"/>
        </w:tabs>
        <w:spacing w:before="76"/>
        <w:ind w:left="58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577595</wp:posOffset>
                </wp:positionH>
                <wp:positionV relativeFrom="paragraph">
                  <wp:posOffset>184773</wp:posOffset>
                </wp:positionV>
                <wp:extent cx="6769734" cy="190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6973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1905">
                              <a:moveTo>
                                <a:pt x="6769607" y="1524"/>
                              </a:moveTo>
                              <a:lnTo>
                                <a:pt x="0" y="1524"/>
                              </a:lnTo>
                              <a:lnTo>
                                <a:pt x="0" y="0"/>
                              </a:lnTo>
                              <a:lnTo>
                                <a:pt x="6769607" y="0"/>
                              </a:lnTo>
                              <a:lnTo>
                                <a:pt x="6769607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48pt;margin-top:14.549121pt;width:533.03999pt;height:.120003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Datum a</w:t>
      </w:r>
      <w:r>
        <w:rPr>
          <w:spacing w:val="2"/>
        </w:rPr>
        <w:t> </w:t>
      </w:r>
      <w:r>
        <w:rPr>
          <w:spacing w:val="-2"/>
        </w:rPr>
        <w:t>podpis:</w:t>
      </w:r>
      <w:r>
        <w:rPr/>
        <w:tab/>
      </w:r>
      <w:r>
        <w:rPr>
          <w:spacing w:val="-2"/>
        </w:rPr>
        <w:t>Razítko</w:t>
      </w:r>
      <w:r>
        <w:rPr/>
        <w:tab/>
        <w:t>Datum</w:t>
      </w:r>
      <w:r>
        <w:rPr>
          <w:spacing w:val="1"/>
        </w:rPr>
        <w:t> </w:t>
      </w:r>
      <w:r>
        <w:rPr/>
        <w:t>a </w:t>
      </w:r>
      <w:r>
        <w:rPr>
          <w:spacing w:val="-2"/>
        </w:rPr>
        <w:t>podpis:</w:t>
      </w:r>
      <w:r>
        <w:rPr/>
        <w:tab/>
      </w:r>
      <w:r>
        <w:rPr>
          <w:spacing w:val="-2"/>
        </w:rPr>
        <w:t>Razítko</w:t>
      </w:r>
    </w:p>
    <w:p>
      <w:pPr>
        <w:pStyle w:val="BodyText"/>
        <w:spacing w:after="0"/>
        <w:sectPr>
          <w:pgSz w:w="12240" w:h="15840"/>
          <w:pgMar w:header="0" w:footer="2" w:top="1440" w:bottom="200" w:left="36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327660</wp:posOffset>
                </wp:positionH>
                <wp:positionV relativeFrom="page">
                  <wp:posOffset>7117080</wp:posOffset>
                </wp:positionV>
                <wp:extent cx="7058025" cy="4419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58025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132251031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4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Hloubení rýh zapažených š do 2000 mm v hornině třídy těžitelnosti I skupiny 3 objemu do 15 m3 při překopech inženýrských sítí strojně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11,630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450,00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3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863,50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560.400024pt;width:555.75pt;height:34.8pt;mso-position-horizontal-relative:page;mso-position-vertical-relative:page;z-index:1573171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686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132251031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66" w:lineRule="auto" w:before="4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Hloubení rýh zapažených š do 2000 mm v hornině třídy těžitelnosti I skupiny 3 objemu do 15 m3 při překopech inženýrských sítí strojně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9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11,630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450,00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3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16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863,50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327660</wp:posOffset>
                </wp:positionH>
                <wp:positionV relativeFrom="page">
                  <wp:posOffset>8142732</wp:posOffset>
                </wp:positionV>
                <wp:extent cx="7058025" cy="2546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058025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151101101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Zřízení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příložného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pažení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rozepření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stěn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rýh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hl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 w:before="20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5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29,200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7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088,00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641.160034pt;width:555.75pt;height:20.05pt;mso-position-horizontal-relative:page;mso-position-vertical-relative:page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391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151101101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Zřízení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příložného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pažení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rozepření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stěn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rýh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hl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 w:before="20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5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29,200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7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11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088,00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327660</wp:posOffset>
                </wp:positionH>
                <wp:positionV relativeFrom="page">
                  <wp:posOffset>8511540</wp:posOffset>
                </wp:positionV>
                <wp:extent cx="7058025" cy="72072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5802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26"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28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151101111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atLeast" w:before="5"/>
                                    <w:ind w:left="30" w:right="1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Odstranění příložného pažení a rozepření stěn rýh hl do 2 m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41" w:right="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29,200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91,00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3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657,20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6"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162751117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45"/>
                                    <w:ind w:left="30" w:right="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Vodorovné přemístění přes 9 000 do 10000 m výkopku/sypaniny z horniny třídy těžitelnosti I skupiny 1 až 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1" w:right="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15,219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298,00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535,26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670.200012pt;width:555.75pt;height:56.75pt;mso-position-horizontal-relative:page;mso-position-vertical-relative:page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26" w:righ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28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151101111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00" w:lineRule="atLeast" w:before="5"/>
                              <w:ind w:left="30" w:right="1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Odstranění příložného pažení a rozepření stěn rýh hl do 2 m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41" w:right="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29,200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91,00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3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657,20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6" w:righ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162751117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66" w:lineRule="auto" w:before="45"/>
                              <w:ind w:left="30" w:righ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Vodorovné přemístění přes 9 000 do 10000 m výkopku/sypaniny z horniny třídy těžitelnosti I skupiny 1 až 3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1" w:right="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15,219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298,00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6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535,26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SOUPIS</w:t>
      </w:r>
      <w:r>
        <w:rPr>
          <w:spacing w:val="9"/>
        </w:rPr>
        <w:t> </w:t>
      </w:r>
      <w:r>
        <w:rPr>
          <w:spacing w:val="-4"/>
        </w:rPr>
        <w:t>PRACÍ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51"/>
      </w:pPr>
      <w:r>
        <w:rPr>
          <w:spacing w:val="-2"/>
        </w:rPr>
        <w:t>Stavba:</w:t>
      </w:r>
    </w:p>
    <w:p>
      <w:pPr>
        <w:pStyle w:val="Heading2"/>
        <w:ind w:left="936"/>
      </w:pPr>
      <w:r>
        <w:rPr/>
        <w:t>V</w:t>
      </w:r>
      <w:r>
        <w:rPr>
          <w:spacing w:val="-9"/>
        </w:rPr>
        <w:t> </w:t>
      </w:r>
      <w:r>
        <w:rPr/>
        <w:t>Pevnosti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vodovodní</w:t>
      </w:r>
      <w:r>
        <w:rPr>
          <w:spacing w:val="-7"/>
        </w:rPr>
        <w:t> </w:t>
      </w:r>
      <w:r>
        <w:rPr/>
        <w:t>přípojka</w:t>
      </w:r>
      <w:r>
        <w:rPr>
          <w:spacing w:val="-8"/>
        </w:rPr>
        <w:t> </w:t>
      </w:r>
      <w:r>
        <w:rPr/>
        <w:t>150-63-</w:t>
      </w:r>
      <w:r>
        <w:rPr>
          <w:spacing w:val="-5"/>
        </w:rPr>
        <w:t>40</w:t>
      </w:r>
    </w:p>
    <w:p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8"/>
        <w:gridCol w:w="3770"/>
        <w:gridCol w:w="4829"/>
      </w:tblGrid>
      <w:tr>
        <w:trPr>
          <w:trHeight w:val="287" w:hRule="atLeast"/>
        </w:trPr>
        <w:tc>
          <w:tcPr>
            <w:tcW w:w="1508" w:type="dxa"/>
          </w:tcPr>
          <w:p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Místo:</w:t>
            </w:r>
          </w:p>
        </w:tc>
        <w:tc>
          <w:tcPr>
            <w:tcW w:w="3770" w:type="dxa"/>
          </w:tcPr>
          <w:p>
            <w:pPr>
              <w:pStyle w:val="TableParagraph"/>
              <w:spacing w:line="203" w:lineRule="exact"/>
              <w:ind w:left="608"/>
              <w:rPr>
                <w:sz w:val="18"/>
              </w:rPr>
            </w:pPr>
            <w:r>
              <w:rPr>
                <w:spacing w:val="-2"/>
                <w:sz w:val="18"/>
              </w:rPr>
              <w:t>Praha</w:t>
            </w:r>
          </w:p>
        </w:tc>
        <w:tc>
          <w:tcPr>
            <w:tcW w:w="4829" w:type="dxa"/>
          </w:tcPr>
          <w:p>
            <w:pPr>
              <w:pStyle w:val="TableParagraph"/>
              <w:spacing w:line="203" w:lineRule="exact"/>
              <w:ind w:left="2678"/>
              <w:rPr>
                <w:sz w:val="18"/>
              </w:rPr>
            </w:pPr>
            <w:r>
              <w:rPr>
                <w:spacing w:val="-2"/>
                <w:sz w:val="18"/>
              </w:rPr>
              <w:t>Datum:</w:t>
            </w:r>
          </w:p>
        </w:tc>
      </w:tr>
      <w:tr>
        <w:trPr>
          <w:trHeight w:val="563" w:hRule="atLeast"/>
        </w:trPr>
        <w:tc>
          <w:tcPr>
            <w:tcW w:w="1508" w:type="dxa"/>
          </w:tcPr>
          <w:p>
            <w:pPr>
              <w:pStyle w:val="TableParagraph"/>
              <w:spacing w:line="270" w:lineRule="atLeast" w:before="3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Zadavatel: Zhotovitel:</w:t>
            </w:r>
          </w:p>
        </w:tc>
        <w:tc>
          <w:tcPr>
            <w:tcW w:w="37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9" w:type="dxa"/>
          </w:tcPr>
          <w:p>
            <w:pPr>
              <w:pStyle w:val="TableParagraph"/>
              <w:spacing w:before="80"/>
              <w:ind w:left="2678"/>
              <w:rPr>
                <w:sz w:val="18"/>
              </w:rPr>
            </w:pPr>
            <w:r>
              <w:rPr>
                <w:spacing w:val="-2"/>
                <w:sz w:val="18"/>
              </w:rPr>
              <w:t>Projektant:</w:t>
            </w:r>
          </w:p>
          <w:p>
            <w:pPr>
              <w:pStyle w:val="TableParagraph"/>
              <w:spacing w:line="187" w:lineRule="exact" w:before="69"/>
              <w:ind w:left="2680"/>
              <w:rPr>
                <w:sz w:val="18"/>
              </w:rPr>
            </w:pPr>
            <w:r>
              <w:rPr>
                <w:sz w:val="18"/>
              </w:rPr>
              <w:t>Zpracovatel: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Excavo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s.r.o.</w:t>
            </w:r>
          </w:p>
        </w:tc>
      </w:tr>
    </w:tbl>
    <w:p>
      <w:pPr>
        <w:pStyle w:val="BodyText"/>
        <w:spacing w:before="4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366522</wp:posOffset>
                </wp:positionH>
                <wp:positionV relativeFrom="paragraph">
                  <wp:posOffset>143262</wp:posOffset>
                </wp:positionV>
                <wp:extent cx="6979920" cy="33718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979920" cy="337185"/>
                        </a:xfrm>
                        <a:prstGeom prst="rect">
                          <a:avLst/>
                        </a:pr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227" w:val="left" w:leader="none"/>
                                <w:tab w:pos="3919" w:val="left" w:leader="none"/>
                                <w:tab w:pos="6368" w:val="left" w:leader="none"/>
                                <w:tab w:pos="7014" w:val="left" w:leader="none"/>
                                <w:tab w:pos="8075" w:val="left" w:leader="none"/>
                                <w:tab w:pos="9378" w:val="left" w:leader="none"/>
                              </w:tabs>
                              <w:spacing w:before="171"/>
                              <w:ind w:left="55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PČ</w:t>
                            </w:r>
                            <w:r>
                              <w:rPr>
                                <w:spacing w:val="4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Typ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Kód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Popis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MJ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Množství</w:t>
                            </w:r>
                            <w:r>
                              <w:rPr>
                                <w:sz w:val="16"/>
                              </w:rPr>
                              <w:tab/>
                              <w:t>J.cena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[CZK]</w:t>
                            </w:r>
                            <w:r>
                              <w:rPr>
                                <w:sz w:val="16"/>
                              </w:rPr>
                              <w:tab/>
                              <w:t>Cena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celkem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[CZK]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60003pt;margin-top:11.280483pt;width:549.6pt;height:26.55pt;mso-position-horizontal-relative:page;mso-position-vertical-relative:paragraph;z-index:-15726080;mso-wrap-distance-left:0;mso-wrap-distance-right:0" type="#_x0000_t202" id="docshape12" filled="false" stroked="true" strokeweight=".11998pt" strokecolor="#000000">
                <v:textbox inset="0,0,0,0">
                  <w:txbxContent>
                    <w:p>
                      <w:pPr>
                        <w:tabs>
                          <w:tab w:pos="1227" w:val="left" w:leader="none"/>
                          <w:tab w:pos="3919" w:val="left" w:leader="none"/>
                          <w:tab w:pos="6368" w:val="left" w:leader="none"/>
                          <w:tab w:pos="7014" w:val="left" w:leader="none"/>
                          <w:tab w:pos="8075" w:val="left" w:leader="none"/>
                          <w:tab w:pos="9378" w:val="left" w:leader="none"/>
                        </w:tabs>
                        <w:spacing w:before="171"/>
                        <w:ind w:left="55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PČ</w:t>
                      </w:r>
                      <w:r>
                        <w:rPr>
                          <w:spacing w:val="45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Typ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5"/>
                          <w:sz w:val="16"/>
                        </w:rPr>
                        <w:t>Kód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4"/>
                          <w:sz w:val="16"/>
                        </w:rPr>
                        <w:t>Popis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5"/>
                          <w:sz w:val="16"/>
                        </w:rPr>
                        <w:t>MJ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Množství</w:t>
                      </w:r>
                      <w:r>
                        <w:rPr>
                          <w:sz w:val="16"/>
                        </w:rPr>
                        <w:tab/>
                        <w:t>J.cena</w:t>
                      </w:r>
                      <w:r>
                        <w:rPr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[CZK]</w:t>
                      </w:r>
                      <w:r>
                        <w:rPr>
                          <w:sz w:val="16"/>
                        </w:rPr>
                        <w:tab/>
                        <w:t>Cena</w:t>
                      </w:r>
                      <w:r>
                        <w:rPr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celkem</w:t>
                      </w:r>
                      <w:r>
                        <w:rPr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[CZK]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067" w:val="left" w:leader="none"/>
        </w:tabs>
        <w:spacing w:before="90"/>
        <w:ind w:left="256" w:right="0" w:firstLine="0"/>
        <w:jc w:val="left"/>
        <w:rPr>
          <w:b/>
          <w:position w:val="-5"/>
          <w:sz w:val="21"/>
        </w:rPr>
      </w:pPr>
      <w:r>
        <w:rPr>
          <w:b/>
          <w:sz w:val="21"/>
        </w:rPr>
        <w:t>Náklady</w:t>
      </w:r>
      <w:r>
        <w:rPr>
          <w:b/>
          <w:spacing w:val="24"/>
          <w:sz w:val="21"/>
        </w:rPr>
        <w:t> </w:t>
      </w:r>
      <w:r>
        <w:rPr>
          <w:b/>
          <w:sz w:val="21"/>
        </w:rPr>
        <w:t>soupisu</w:t>
      </w:r>
      <w:r>
        <w:rPr>
          <w:b/>
          <w:spacing w:val="31"/>
          <w:sz w:val="21"/>
        </w:rPr>
        <w:t> </w:t>
      </w:r>
      <w:r>
        <w:rPr>
          <w:b/>
          <w:spacing w:val="-2"/>
          <w:sz w:val="21"/>
        </w:rPr>
        <w:t>celkem</w:t>
      </w:r>
      <w:r>
        <w:rPr>
          <w:b/>
          <w:sz w:val="21"/>
        </w:rPr>
        <w:tab/>
      </w:r>
      <w:r>
        <w:rPr>
          <w:b/>
          <w:position w:val="-5"/>
          <w:sz w:val="21"/>
        </w:rPr>
        <w:t>210</w:t>
      </w:r>
      <w:r>
        <w:rPr>
          <w:b/>
          <w:spacing w:val="15"/>
          <w:position w:val="-5"/>
          <w:sz w:val="21"/>
        </w:rPr>
        <w:t> </w:t>
      </w:r>
      <w:r>
        <w:rPr>
          <w:b/>
          <w:spacing w:val="-2"/>
          <w:position w:val="-5"/>
          <w:sz w:val="21"/>
        </w:rPr>
        <w:t>157,78</w:t>
      </w:r>
    </w:p>
    <w:p>
      <w:pPr>
        <w:pStyle w:val="BodyText"/>
        <w:spacing w:before="12" w:after="1"/>
        <w:rPr>
          <w:b/>
          <w:sz w:val="20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344" w:hRule="atLeast"/>
        </w:trPr>
        <w:tc>
          <w:tcPr>
            <w:tcW w:w="334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66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</w:tcPr>
          <w:p>
            <w:pPr>
              <w:pStyle w:val="TableParagraph"/>
              <w:ind w:left="4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HSV</w:t>
            </w:r>
          </w:p>
        </w:tc>
        <w:tc>
          <w:tcPr>
            <w:tcW w:w="4111" w:type="dxa"/>
          </w:tcPr>
          <w:p>
            <w:pPr>
              <w:pStyle w:val="TableParagraph"/>
              <w:ind w:left="38"/>
              <w:rPr>
                <w:sz w:val="21"/>
              </w:rPr>
            </w:pPr>
            <w:r>
              <w:rPr>
                <w:w w:val="105"/>
                <w:sz w:val="21"/>
              </w:rPr>
              <w:t>Práce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dodávky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spacing w:val="-5"/>
                <w:w w:val="105"/>
                <w:sz w:val="21"/>
              </w:rPr>
              <w:t>HSV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ind w:right="4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158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927,78</w:t>
            </w:r>
          </w:p>
        </w:tc>
      </w:tr>
      <w:tr>
        <w:trPr>
          <w:trHeight w:val="321" w:hRule="atLeast"/>
        </w:trPr>
        <w:tc>
          <w:tcPr>
            <w:tcW w:w="334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4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5" w:lineRule="exact" w:before="96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11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5" w:lineRule="exact" w:before="96"/>
              <w:ind w:left="36"/>
              <w:rPr>
                <w:sz w:val="18"/>
              </w:rPr>
            </w:pPr>
            <w:r>
              <w:rPr>
                <w:sz w:val="18"/>
              </w:rPr>
              <w:t>Zemní </w:t>
            </w:r>
            <w:r>
              <w:rPr>
                <w:spacing w:val="-2"/>
                <w:sz w:val="18"/>
              </w:rPr>
              <w:t>práce</w:t>
            </w:r>
          </w:p>
        </w:tc>
        <w:tc>
          <w:tcPr>
            <w:tcW w:w="60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05" w:lineRule="exact" w:before="96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163,92</w:t>
            </w:r>
          </w:p>
        </w:tc>
      </w:tr>
      <w:tr>
        <w:trPr>
          <w:trHeight w:val="434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127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113106051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Rozebrání dlažeb při překopech vozovek z </w:t>
            </w:r>
            <w:r>
              <w:rPr>
                <w:sz w:val="16"/>
              </w:rPr>
              <w:t>velkých kostek s ložem z kameniva ručně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186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744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350,00</w:t>
            </w:r>
          </w:p>
        </w:tc>
      </w:tr>
      <w:tr>
        <w:trPr>
          <w:trHeight w:val="182" w:hRule="atLeast"/>
        </w:trPr>
        <w:tc>
          <w:tcPr>
            <w:tcW w:w="334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3" w:lineRule="exact" w:before="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2,0*1,6</w:t>
            </w:r>
          </w:p>
        </w:tc>
        <w:tc>
          <w:tcPr>
            <w:tcW w:w="60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53" w:lineRule="exact" w:before="9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3,200</w:t>
            </w:r>
          </w:p>
        </w:tc>
        <w:tc>
          <w:tcPr>
            <w:tcW w:w="128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(3,0*2,5)-</w:t>
            </w:r>
            <w:r>
              <w:rPr>
                <w:spacing w:val="-2"/>
                <w:sz w:val="14"/>
              </w:rPr>
              <w:t>(2,0*1,6)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4,300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line="131" w:lineRule="exact"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42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2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7,500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tbl>
      <w:tblPr>
        <w:tblW w:w="0" w:type="auto"/>
        <w:jc w:val="left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113107023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Odstranění podkladu z kameniva drceného tl přes 200 do 300 mm při překopech ručně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425,00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113107031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Odstranění podkladu z betonu prostého tl přes 100 do 150 mm při překopech ručně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220,00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9 </w:t>
            </w:r>
            <w:r>
              <w:rPr>
                <w:spacing w:val="-2"/>
                <w:sz w:val="16"/>
              </w:rPr>
              <w:t>150,00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9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113106011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Rozebrání dlažeb při překopech komunikací pro pěší z mozaiky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ručně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196,80</w:t>
            </w:r>
          </w:p>
        </w:tc>
      </w:tr>
    </w:tbl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4073"/>
        <w:gridCol w:w="2537"/>
      </w:tblGrid>
      <w:tr>
        <w:trPr>
          <w:trHeight w:val="174" w:hRule="atLeast"/>
        </w:trPr>
        <w:tc>
          <w:tcPr>
            <w:tcW w:w="1002" w:type="dxa"/>
          </w:tcPr>
          <w:p>
            <w:pPr>
              <w:pStyle w:val="TableParagraph"/>
              <w:spacing w:before="12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4073" w:type="dxa"/>
          </w:tcPr>
          <w:p>
            <w:pPr>
              <w:pStyle w:val="TableParagraph"/>
              <w:spacing w:line="153" w:lineRule="exact" w:before="1"/>
              <w:ind w:left="78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2,2*1,6</w:t>
            </w:r>
          </w:p>
        </w:tc>
        <w:tc>
          <w:tcPr>
            <w:tcW w:w="2537" w:type="dxa"/>
          </w:tcPr>
          <w:p>
            <w:pPr>
              <w:pStyle w:val="TableParagraph"/>
              <w:spacing w:line="153" w:lineRule="exact" w:before="1"/>
              <w:ind w:right="4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3,520</w:t>
            </w:r>
          </w:p>
        </w:tc>
      </w:tr>
      <w:tr>
        <w:trPr>
          <w:trHeight w:val="184" w:hRule="atLeast"/>
        </w:trPr>
        <w:tc>
          <w:tcPr>
            <w:tcW w:w="1002" w:type="dxa"/>
          </w:tcPr>
          <w:p>
            <w:pPr>
              <w:pStyle w:val="TableParagraph"/>
              <w:spacing w:before="23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4073" w:type="dxa"/>
          </w:tcPr>
          <w:p>
            <w:pPr>
              <w:pStyle w:val="TableParagraph"/>
              <w:spacing w:line="153" w:lineRule="exact" w:before="11"/>
              <w:ind w:left="783"/>
              <w:rPr>
                <w:sz w:val="14"/>
              </w:rPr>
            </w:pPr>
            <w:r>
              <w:rPr>
                <w:sz w:val="14"/>
              </w:rPr>
              <w:t>(3,2*2,2)-</w:t>
            </w:r>
            <w:r>
              <w:rPr>
                <w:spacing w:val="-2"/>
                <w:sz w:val="14"/>
              </w:rPr>
              <w:t>(2,2*1,6)</w:t>
            </w:r>
          </w:p>
        </w:tc>
        <w:tc>
          <w:tcPr>
            <w:tcW w:w="2537" w:type="dxa"/>
          </w:tcPr>
          <w:p>
            <w:pPr>
              <w:pStyle w:val="TableParagraph"/>
              <w:spacing w:line="153" w:lineRule="exact" w:before="11"/>
              <w:ind w:right="4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3,520</w:t>
            </w:r>
          </w:p>
        </w:tc>
      </w:tr>
      <w:tr>
        <w:trPr>
          <w:trHeight w:val="174" w:hRule="atLeast"/>
        </w:trPr>
        <w:tc>
          <w:tcPr>
            <w:tcW w:w="1002" w:type="dxa"/>
          </w:tcPr>
          <w:p>
            <w:pPr>
              <w:pStyle w:val="TableParagraph"/>
              <w:spacing w:line="131" w:lineRule="exact" w:before="23"/>
              <w:ind w:left="5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4073" w:type="dxa"/>
          </w:tcPr>
          <w:p>
            <w:pPr>
              <w:pStyle w:val="TableParagraph"/>
              <w:spacing w:line="142" w:lineRule="exact" w:before="11"/>
              <w:ind w:left="78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2537" w:type="dxa"/>
          </w:tcPr>
          <w:p>
            <w:pPr>
              <w:pStyle w:val="TableParagraph"/>
              <w:spacing w:line="142" w:lineRule="exact" w:before="11"/>
              <w:ind w:right="4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7,040</w:t>
            </w:r>
          </w:p>
        </w:tc>
      </w:tr>
    </w:tbl>
    <w:p>
      <w:pPr>
        <w:pStyle w:val="BodyText"/>
        <w:spacing w:before="7"/>
        <w:rPr>
          <w:b/>
          <w:sz w:val="2"/>
        </w:r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434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113107030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Odstranění podkladu z betonu prostého tl do 100 mm při překopech ručně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099,00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7 </w:t>
            </w:r>
            <w:r>
              <w:rPr>
                <w:spacing w:val="-2"/>
                <w:sz w:val="16"/>
              </w:rPr>
              <w:t>736,96</w:t>
            </w:r>
          </w:p>
        </w:tc>
      </w:tr>
      <w:tr>
        <w:trPr>
          <w:trHeight w:val="434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113107021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Odstranění podkladu z kameniva drceného tl do 100 mm při překopech ručně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410,00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886,40</w:t>
            </w:r>
          </w:p>
        </w:tc>
      </w:tr>
      <w:tr>
        <w:trPr>
          <w:trHeight w:val="434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115101201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Čerpání vody na dopravní výšku do 10 m průměrný přítok do 500 l/min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8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hod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79,00</w:t>
            </w:r>
          </w:p>
        </w:tc>
      </w:tr>
      <w:tr>
        <w:trPr>
          <w:trHeight w:val="434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115101301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atLeast" w:before="5"/>
              <w:ind w:left="30" w:right="91"/>
              <w:rPr>
                <w:sz w:val="16"/>
              </w:rPr>
            </w:pPr>
            <w:r>
              <w:rPr>
                <w:sz w:val="16"/>
              </w:rPr>
              <w:t>Pohotovost čerpací soupravy pro dopravní výšku do 10 m přítok do 500 l/min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8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den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52,00</w:t>
            </w:r>
          </w:p>
        </w:tc>
      </w:tr>
      <w:tr>
        <w:trPr>
          <w:trHeight w:val="434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121151103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Sejmutí ornice plochy do 100 m2 tl vrstvy do 200 mm </w:t>
            </w:r>
            <w:r>
              <w:rPr>
                <w:spacing w:val="-2"/>
                <w:sz w:val="16"/>
              </w:rPr>
              <w:t>strojně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144,00</w:t>
            </w:r>
          </w:p>
        </w:tc>
      </w:tr>
      <w:tr>
        <w:trPr>
          <w:trHeight w:val="686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132212232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6" w:lineRule="auto" w:before="45"/>
              <w:ind w:left="30"/>
              <w:rPr>
                <w:sz w:val="16"/>
              </w:rPr>
            </w:pPr>
            <w:r>
              <w:rPr>
                <w:sz w:val="16"/>
              </w:rPr>
              <w:t>Hloubení rýh š do 2000 mm v nesoudržných </w:t>
            </w:r>
            <w:r>
              <w:rPr>
                <w:sz w:val="16"/>
              </w:rPr>
              <w:t>horninách třídy těžitelnosti I skupiny 3 objemu do 10 m3 při překopech inženýrských sítí ručně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m3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3,589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840,00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6 </w:t>
            </w:r>
            <w:r>
              <w:rPr>
                <w:spacing w:val="-2"/>
                <w:sz w:val="16"/>
              </w:rPr>
              <w:t>603,76</w:t>
            </w:r>
          </w:p>
        </w:tc>
      </w:tr>
      <w:tr>
        <w:trPr>
          <w:trHeight w:val="182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10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2" w:lineRule="exact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2,0*1,6*(0,3+0,150)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2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1,440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2,2*1,6*(0,3+0,063)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1,278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1,5*1,6*(0,3+0,063)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0,871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3,589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91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2,0*1,6*(2,0-0,2-0,15-</w:t>
            </w:r>
            <w:r>
              <w:rPr>
                <w:spacing w:val="-4"/>
                <w:sz w:val="14"/>
              </w:rPr>
              <w:t>0,2)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4,640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2,2*1,6*(2,0-0,09-0,1-</w:t>
            </w:r>
            <w:r>
              <w:rPr>
                <w:spacing w:val="-4"/>
                <w:sz w:val="14"/>
              </w:rPr>
              <w:t>0,1)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6,019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1,5*1,6*(2,0-</w:t>
            </w:r>
            <w:r>
              <w:rPr>
                <w:spacing w:val="-4"/>
                <w:sz w:val="14"/>
              </w:rPr>
              <w:t>0,1)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4,560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3,589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3,589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11,630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6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(2,0+2,2+1,5+1,6+1,5+2,2+2,0+1,6)*2,0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29,200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9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3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line="131" w:lineRule="exact" w:before="23"/>
              <w:ind w:right="14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42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3,589+11,630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2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15,219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12240" w:h="15840"/>
          <w:pgMar w:header="0" w:footer="2" w:top="580" w:bottom="875" w:left="360" w:right="360"/>
        </w:sectPr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525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0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PČ</w:t>
            </w:r>
          </w:p>
        </w:tc>
        <w:tc>
          <w:tcPr>
            <w:tcW w:w="3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0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Typ</w:t>
            </w:r>
          </w:p>
        </w:tc>
        <w:tc>
          <w:tcPr>
            <w:tcW w:w="138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0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Kód</w:t>
            </w:r>
          </w:p>
        </w:tc>
        <w:tc>
          <w:tcPr>
            <w:tcW w:w="411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0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Popis</w:t>
            </w:r>
          </w:p>
        </w:tc>
        <w:tc>
          <w:tcPr>
            <w:tcW w:w="60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0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0"/>
              <w:ind w:left="239"/>
              <w:rPr>
                <w:sz w:val="16"/>
              </w:rPr>
            </w:pPr>
            <w:r>
              <w:rPr>
                <w:spacing w:val="-2"/>
                <w:sz w:val="16"/>
              </w:rPr>
              <w:t>Množství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70"/>
              <w:ind w:left="169"/>
              <w:rPr>
                <w:sz w:val="16"/>
              </w:rPr>
            </w:pPr>
            <w:r>
              <w:rPr>
                <w:sz w:val="16"/>
              </w:rPr>
              <w:t>J.cena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  <w:tc>
          <w:tcPr>
            <w:tcW w:w="18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0"/>
              <w:ind w:left="192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</w:tr>
      <w:tr>
        <w:trPr>
          <w:trHeight w:val="686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162751117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6" w:lineRule="auto" w:before="45"/>
              <w:ind w:left="30" w:right="91"/>
              <w:rPr>
                <w:sz w:val="16"/>
              </w:rPr>
            </w:pPr>
            <w:r>
              <w:rPr>
                <w:sz w:val="16"/>
              </w:rPr>
              <w:t>Vodorovné přemístění přes 9 000 do 10000 m výkopku/sypaniny z horniny třídy těžitelnosti I skupiny 1 až 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m3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14,307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287,00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4 </w:t>
            </w:r>
            <w:r>
              <w:rPr>
                <w:spacing w:val="-2"/>
                <w:sz w:val="16"/>
              </w:rPr>
              <w:t>106,11</w:t>
            </w:r>
          </w:p>
        </w:tc>
      </w:tr>
      <w:tr>
        <w:trPr>
          <w:trHeight w:val="434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left="126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167151101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Nakládání výkopku z hornin třídy těžitelnosti I skupiny 1 až 3 do 100 m3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m3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14,307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575,26</w:t>
            </w:r>
          </w:p>
        </w:tc>
      </w:tr>
      <w:tr>
        <w:trPr>
          <w:trHeight w:val="182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1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2" w:lineRule="exact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10,718+3,589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2" w:lineRule="exact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14,307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39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2,0*1,6*(2,0-0,2-0,15-</w:t>
            </w:r>
            <w:r>
              <w:rPr>
                <w:spacing w:val="-4"/>
                <w:sz w:val="14"/>
              </w:rPr>
              <w:t>0,2)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4,640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2,2*1,6*(2,0-0,09-0,1-</w:t>
            </w:r>
            <w:r>
              <w:rPr>
                <w:spacing w:val="-4"/>
                <w:sz w:val="14"/>
              </w:rPr>
              <w:t>0,1)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6,019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1,5*1,6*(2,0-</w:t>
            </w:r>
            <w:r>
              <w:rPr>
                <w:spacing w:val="-4"/>
                <w:sz w:val="14"/>
              </w:rPr>
              <w:t>0,1)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4,560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3,589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3,589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0,912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0,912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10,718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10,718*1,67*1,2*1,01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21,694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9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2,0*1,6*(0,3+0,150)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1,440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2,2*1,6*(0,3+0,063)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1,278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1,5*1,6*(0,3+0,063)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0,871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3,589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3,589*1,67*1,2*1,01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7,264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9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5,0*3,0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15,000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9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15,0*0,025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0,375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136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11" w:type="dxa"/>
          </w:tcPr>
          <w:p>
            <w:pPr>
              <w:pStyle w:val="TableParagraph"/>
              <w:spacing w:before="98"/>
              <w:ind w:left="36"/>
              <w:rPr>
                <w:sz w:val="18"/>
              </w:rPr>
            </w:pPr>
            <w:r>
              <w:rPr>
                <w:sz w:val="18"/>
              </w:rPr>
              <w:t>Vodorovné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konstrukce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98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1 </w:t>
            </w:r>
            <w:r>
              <w:rPr>
                <w:spacing w:val="-2"/>
                <w:sz w:val="18"/>
              </w:rPr>
              <w:t>596,00</w:t>
            </w:r>
          </w:p>
        </w:tc>
      </w:tr>
      <w:tr>
        <w:trPr>
          <w:trHeight w:val="439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2,0*1,6*0,1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0,320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2,2*1,6*0,1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0,352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1,5*1,6*0,1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3" w:lineRule="exact" w:before="11"/>
              <w:ind w:right="30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0,240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6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0,912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6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before="136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</w:tcPr>
          <w:p>
            <w:pPr>
              <w:pStyle w:val="TableParagraph"/>
              <w:spacing w:before="98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11" w:type="dxa"/>
          </w:tcPr>
          <w:p>
            <w:pPr>
              <w:pStyle w:val="TableParagraph"/>
              <w:spacing w:before="98"/>
              <w:ind w:left="36"/>
              <w:rPr>
                <w:sz w:val="18"/>
              </w:rPr>
            </w:pPr>
            <w:r>
              <w:rPr>
                <w:sz w:val="18"/>
              </w:rPr>
              <w:t>Komunikace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2"/>
                <w:sz w:val="18"/>
              </w:rPr>
              <w:t>pozemní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98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645,26</w:t>
            </w:r>
          </w:p>
        </w:tc>
      </w:tr>
      <w:tr>
        <w:trPr>
          <w:trHeight w:val="439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3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spacing w:line="131" w:lineRule="exact"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142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3,0*2,5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42" w:lineRule="exact" w:before="11"/>
              <w:ind w:right="3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7,500</w:t>
            </w:r>
          </w:p>
        </w:tc>
        <w:tc>
          <w:tcPr>
            <w:tcW w:w="128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4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327660</wp:posOffset>
                </wp:positionH>
                <wp:positionV relativeFrom="page">
                  <wp:posOffset>1537716</wp:posOffset>
                </wp:positionV>
                <wp:extent cx="7058025" cy="2819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5802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174102101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atLeast" w:before="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Zásyp jam, šachet a rýh do 30 m3 sypaninou se zhutněním při překopech inženýrských sítí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5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10,718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7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255,00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733,09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121.080002pt;width:555.75pt;height:22.2pt;mso-position-horizontal-relative:page;mso-position-vertical-relative:page;z-index:1573324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174102101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00" w:lineRule="atLeast" w:before="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Zásyp jam, šachet a rýh do 30 m3 sypaninou se zhutněním při překopech inženýrských sítí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5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10,718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7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255,00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1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733,09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327660</wp:posOffset>
                </wp:positionH>
                <wp:positionV relativeFrom="page">
                  <wp:posOffset>2520696</wp:posOffset>
                </wp:positionV>
                <wp:extent cx="7058025" cy="19367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580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6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9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58344199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štěrkodrť</w:t>
                                  </w:r>
                                  <w:r>
                                    <w:rPr>
                                      <w:i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frakce</w:t>
                                  </w:r>
                                  <w:r>
                                    <w:rPr>
                                      <w:i/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>0/63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9" w:right="3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6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21,694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71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499,00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825,31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198.480011pt;width:555.75pt;height:15.25pt;mso-position-horizontal-relative:page;mso-position-vertical-relative:page;z-index:1573376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6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9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3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58344199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2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štěrkodrť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frakce</w:t>
                            </w:r>
                            <w:r>
                              <w:rPr>
                                <w:i/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0/63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9" w:right="3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6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21,694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71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499,00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825,31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327660</wp:posOffset>
                </wp:positionH>
                <wp:positionV relativeFrom="page">
                  <wp:posOffset>2828544</wp:posOffset>
                </wp:positionV>
                <wp:extent cx="7058025" cy="28194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05802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175112101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atLeast" w:before="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Obsypání potrubí při překopech inženýrských sítí ručně objem do 10 m3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3,589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7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871,20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222.720001pt;width:555.75pt;height:22.2pt;mso-position-horizontal-relative:page;mso-position-vertical-relative:page;z-index:15734272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175112101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00" w:lineRule="atLeast" w:before="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Obsypání potrubí při překopech inženýrských sítí ručně objem do 10 m3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6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3,589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7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871,20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327660</wp:posOffset>
                </wp:positionH>
                <wp:positionV relativeFrom="page">
                  <wp:posOffset>3576828</wp:posOffset>
                </wp:positionV>
                <wp:extent cx="7058025" cy="19367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0580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6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9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58337308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štěrkopísek</w:t>
                                  </w:r>
                                  <w:r>
                                    <w:rPr>
                                      <w:i/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frakce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0/2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0" w:right="3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65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7,264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71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487,00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9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537,57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281.640015pt;width:555.75pt;height:15.25pt;mso-position-horizontal-relative:page;mso-position-vertical-relative:page;z-index:15734784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6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9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3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58337308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2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štěrkopísek</w:t>
                            </w:r>
                            <w:r>
                              <w:rPr>
                                <w:i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frakce</w:t>
                            </w:r>
                            <w:r>
                              <w:rPr>
                                <w:i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0/2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10" w:right="3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65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7,264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71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487,00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9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3</w:t>
                            </w:r>
                            <w:r>
                              <w:rPr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537,57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327660</wp:posOffset>
                </wp:positionH>
                <wp:positionV relativeFrom="page">
                  <wp:posOffset>3884676</wp:posOffset>
                </wp:positionV>
                <wp:extent cx="7058025" cy="28194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5802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181351003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atLeast" w:before="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Rozprostření ornice tl vrstvy do 200 mm pl do 100 m2 v rovině nebo ve svahu do 1:5 strojně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5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15,000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89,00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335,00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305.880005pt;width:555.75pt;height:22.2pt;mso-position-horizontal-relative:page;mso-position-vertical-relative:page;z-index:15735296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181351003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00" w:lineRule="atLeast" w:before="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Rozprostření ornice tl vrstvy do 200 mm pl do 100 m2 v rovině nebo ve svahu do 1:5 strojně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5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15,000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8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89,00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1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335,00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327660</wp:posOffset>
                </wp:positionH>
                <wp:positionV relativeFrom="page">
                  <wp:posOffset>4280916</wp:posOffset>
                </wp:positionV>
                <wp:extent cx="7058025" cy="47244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058025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26" w:righ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28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181411131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atLeast" w:before="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Založení parkového trávníku výsevem pl do 1000 m2 v rovině a ve svahu do 1:5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41" w:right="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15,000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right="3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375,00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5" w:right="2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9" w:right="29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005724100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osivo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směs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travní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parková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" w:right="3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8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0,375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6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right="59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37,50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337.080017pt;width:555.75pt;height:37.2pt;mso-position-horizontal-relative:page;mso-position-vertical-relative:page;z-index:15735808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26" w:righ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28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181411131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00" w:lineRule="atLeast" w:before="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Založení parkového trávníku výsevem pl do 1000 m2 v rovině a ve svahu do 1:5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41" w:right="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15,000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right="3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375,00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5" w:right="2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9" w:right="29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3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005724100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2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osivo</w:t>
                            </w:r>
                            <w:r>
                              <w:rPr>
                                <w:i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směs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travní</w:t>
                            </w:r>
                            <w:r>
                              <w:rPr>
                                <w:i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parková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6" w:right="3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8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0,375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6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right="59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37,50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327660</wp:posOffset>
                </wp:positionH>
                <wp:positionV relativeFrom="page">
                  <wp:posOffset>5132832</wp:posOffset>
                </wp:positionV>
                <wp:extent cx="7058025" cy="28194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5802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451572111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atLeast" w:before="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Lože pod potrubí otevřený výkop z kameniva drobného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těženého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0,912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750,00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1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596,00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404.160004pt;width:555.75pt;height:22.2pt;mso-position-horizontal-relative:page;mso-position-vertical-relative:page;z-index:1573632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451572111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00" w:lineRule="atLeast" w:before="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Lože pod potrubí otevřený výkop z kameniva drobného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těženého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6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0,912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6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750,00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1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596,00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686" w:hRule="atLeast"/>
        </w:trPr>
        <w:tc>
          <w:tcPr>
            <w:tcW w:w="334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48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566901172</w:t>
            </w:r>
          </w:p>
        </w:tc>
        <w:tc>
          <w:tcPr>
            <w:tcW w:w="4111" w:type="dxa"/>
          </w:tcPr>
          <w:p>
            <w:pPr>
              <w:pStyle w:val="TableParagraph"/>
              <w:spacing w:line="266" w:lineRule="auto" w:before="45"/>
              <w:ind w:left="30" w:right="91"/>
              <w:rPr>
                <w:sz w:val="16"/>
              </w:rPr>
            </w:pPr>
            <w:r>
              <w:rPr>
                <w:sz w:val="16"/>
              </w:rPr>
              <w:t>Vyspravení podkladu po překopech inženýrských sítí plochy do 15 m2 směsí stmelenou cementem SC 20/25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tl 150 mm</w:t>
            </w:r>
          </w:p>
        </w:tc>
        <w:tc>
          <w:tcPr>
            <w:tcW w:w="600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65"/>
              <w:rPr>
                <w:b/>
                <w:sz w:val="16"/>
              </w:rPr>
            </w:pPr>
          </w:p>
          <w:p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7 </w:t>
            </w: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566901133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Vyspravení podkladu po překopech inženýrských sítí plochy do 15 m2 štěrkodrtí tl. 200 mm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399,00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992,50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591411111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Kladení dlažby z mozaiky jednobarevné komunikací pro pěší lože z kameniva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772,80</w:t>
            </w:r>
          </w:p>
        </w:tc>
      </w:tr>
    </w:tbl>
    <w:p>
      <w:pPr>
        <w:tabs>
          <w:tab w:pos="2313" w:val="left" w:leader="none"/>
          <w:tab w:pos="7725" w:val="left" w:leader="none"/>
        </w:tabs>
        <w:spacing w:before="9" w:after="11"/>
        <w:ind w:left="57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327660</wp:posOffset>
                </wp:positionH>
                <wp:positionV relativeFrom="paragraph">
                  <wp:posOffset>-1395283</wp:posOffset>
                </wp:positionV>
                <wp:extent cx="7058025" cy="28194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5802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"/>
                              <w:gridCol w:w="348"/>
                              <w:gridCol w:w="1385"/>
                              <w:gridCol w:w="4111"/>
                              <w:gridCol w:w="600"/>
                              <w:gridCol w:w="1130"/>
                              <w:gridCol w:w="1281"/>
                              <w:gridCol w:w="1802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591111111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atLeast" w:before="5"/>
                                    <w:ind w:left="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Kladení dlažby z kostek velkých z kamene do lože z kameniva těženého tl 50 mm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6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7,500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7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650,00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11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875,00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800003pt;margin-top:-109.864815pt;width:555.75pt;height:22.2pt;mso-position-horizontal-relative:page;mso-position-vertical-relative:paragraph;z-index:1573683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"/>
                        <w:gridCol w:w="348"/>
                        <w:gridCol w:w="1385"/>
                        <w:gridCol w:w="4111"/>
                        <w:gridCol w:w="600"/>
                        <w:gridCol w:w="1130"/>
                        <w:gridCol w:w="1281"/>
                        <w:gridCol w:w="1802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1385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591111111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>
                            <w:pPr>
                              <w:pStyle w:val="TableParagraph"/>
                              <w:spacing w:line="200" w:lineRule="atLeast" w:before="5"/>
                              <w:ind w:left="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Kladení dlažby z kostek velkých z kamene do lože z kameniva těženého tl 50 mm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6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7,500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7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650,00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11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875,00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05"/>
          <w:position w:val="1"/>
          <w:sz w:val="12"/>
        </w:rPr>
        <w:t>VV</w:t>
      </w:r>
      <w:r>
        <w:rPr>
          <w:position w:val="1"/>
          <w:sz w:val="12"/>
        </w:rPr>
        <w:tab/>
      </w:r>
      <w:r>
        <w:rPr>
          <w:spacing w:val="-2"/>
          <w:w w:val="105"/>
          <w:sz w:val="14"/>
        </w:rPr>
        <w:t>3,2*2,2</w:t>
      </w:r>
      <w:r>
        <w:rPr>
          <w:sz w:val="14"/>
        </w:rPr>
        <w:tab/>
      </w:r>
      <w:r>
        <w:rPr>
          <w:spacing w:val="-2"/>
          <w:w w:val="105"/>
          <w:sz w:val="14"/>
        </w:rPr>
        <w:t>7,040</w:t>
      </w:r>
    </w:p>
    <w:tbl>
      <w:tblPr>
        <w:tblW w:w="0" w:type="auto"/>
        <w:jc w:val="left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566901131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Vyspravení podkladu po překopech inženýrských sítí plochy do 15 m2 štěrkodrtí tl. 100 mm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478,40</w:t>
            </w:r>
          </w:p>
        </w:tc>
      </w:tr>
      <w:tr>
        <w:trPr>
          <w:trHeight w:val="686" w:hRule="atLeast"/>
        </w:trPr>
        <w:tc>
          <w:tcPr>
            <w:tcW w:w="334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48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566901171</w:t>
            </w:r>
          </w:p>
        </w:tc>
        <w:tc>
          <w:tcPr>
            <w:tcW w:w="4111" w:type="dxa"/>
          </w:tcPr>
          <w:p>
            <w:pPr>
              <w:pStyle w:val="TableParagraph"/>
              <w:spacing w:line="266" w:lineRule="auto" w:before="45"/>
              <w:ind w:left="30" w:right="91"/>
              <w:rPr>
                <w:sz w:val="16"/>
              </w:rPr>
            </w:pPr>
            <w:r>
              <w:rPr>
                <w:sz w:val="16"/>
              </w:rPr>
              <w:t>Vyspravení podkladu po překopech inženýrských sítí plochy do 15 m2 směsí stmelenou cementem SC 20/25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tl 100 mm</w:t>
            </w:r>
          </w:p>
        </w:tc>
        <w:tc>
          <w:tcPr>
            <w:tcW w:w="600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7,040</w:t>
            </w:r>
          </w:p>
        </w:tc>
        <w:tc>
          <w:tcPr>
            <w:tcW w:w="1281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714,00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2"/>
                <w:sz w:val="16"/>
              </w:rPr>
              <w:t>026,56</w:t>
            </w:r>
          </w:p>
        </w:tc>
      </w:tr>
    </w:tbl>
    <w:p>
      <w:pPr>
        <w:pStyle w:val="BodyText"/>
        <w:spacing w:before="15"/>
        <w:rPr>
          <w:sz w:val="14"/>
        </w:rPr>
      </w:pPr>
    </w:p>
    <w:p>
      <w:pPr>
        <w:pStyle w:val="BodyText"/>
        <w:tabs>
          <w:tab w:pos="933" w:val="left" w:leader="none"/>
          <w:tab w:pos="2318" w:val="left" w:leader="none"/>
          <w:tab w:pos="10363" w:val="left" w:leader="none"/>
        </w:tabs>
        <w:spacing w:before="1" w:after="25"/>
        <w:ind w:left="580"/>
      </w:pPr>
      <w:r>
        <w:rPr>
          <w:spacing w:val="-10"/>
          <w:sz w:val="14"/>
        </w:rPr>
        <w:t>D</w:t>
      </w:r>
      <w:r>
        <w:rPr>
          <w:sz w:val="14"/>
        </w:rPr>
        <w:tab/>
      </w:r>
      <w:r>
        <w:rPr>
          <w:spacing w:val="-10"/>
        </w:rPr>
        <w:t>8</w:t>
      </w:r>
      <w:r>
        <w:rPr/>
        <w:tab/>
        <w:t>Vedení</w:t>
      </w:r>
      <w:r>
        <w:rPr>
          <w:spacing w:val="2"/>
        </w:rPr>
        <w:t> </w:t>
      </w:r>
      <w:r>
        <w:rPr/>
        <w:t>trubní</w:t>
      </w:r>
      <w:r>
        <w:rPr>
          <w:spacing w:val="2"/>
        </w:rPr>
        <w:t> </w:t>
      </w:r>
      <w:r>
        <w:rPr/>
        <w:t>dálková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přípojná</w:t>
      </w:r>
      <w:r>
        <w:rPr/>
        <w:tab/>
        <w:t>24 </w:t>
      </w:r>
      <w:r>
        <w:rPr>
          <w:spacing w:val="-2"/>
        </w:rPr>
        <w:t>160,00</w:t>
      </w:r>
    </w:p>
    <w:tbl>
      <w:tblPr>
        <w:tblW w:w="0" w:type="auto"/>
        <w:jc w:val="left"/>
        <w:tblInd w:w="22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595" w:hRule="atLeast"/>
        </w:trPr>
        <w:tc>
          <w:tcPr>
            <w:tcW w:w="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34</w:t>
            </w:r>
          </w:p>
        </w:tc>
        <w:tc>
          <w:tcPr>
            <w:tcW w:w="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left="3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7788555</w:t>
            </w: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Přechod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plast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mosazná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spojka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left="6" w:right="37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 </w:t>
            </w:r>
            <w:r>
              <w:rPr>
                <w:i/>
                <w:spacing w:val="-2"/>
                <w:sz w:val="16"/>
              </w:rPr>
              <w:t>300,00</w:t>
            </w:r>
          </w:p>
        </w:tc>
        <w:tc>
          <w:tcPr>
            <w:tcW w:w="1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"/>
              <w:rPr>
                <w:sz w:val="16"/>
              </w:rPr>
            </w:pPr>
          </w:p>
          <w:p>
            <w:pPr>
              <w:pStyle w:val="TableParagraph"/>
              <w:spacing w:before="1"/>
              <w:ind w:right="6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2 </w:t>
            </w:r>
            <w:r>
              <w:rPr>
                <w:i/>
                <w:spacing w:val="-2"/>
                <w:sz w:val="16"/>
              </w:rPr>
              <w:t>300,00</w:t>
            </w:r>
          </w:p>
        </w:tc>
      </w:tr>
      <w:tr>
        <w:trPr>
          <w:trHeight w:val="595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35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3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48516222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28"/>
              <w:rPr>
                <w:i/>
                <w:sz w:val="16"/>
              </w:rPr>
            </w:pPr>
            <w:r>
              <w:rPr>
                <w:i/>
                <w:sz w:val="16"/>
              </w:rPr>
              <w:t>Přímá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WAGA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Multi/Joint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7" w:right="3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 </w:t>
            </w: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4 </w:t>
            </w:r>
            <w:r>
              <w:rPr>
                <w:i/>
                <w:spacing w:val="-2"/>
                <w:sz w:val="16"/>
              </w:rPr>
              <w:t>500,00</w:t>
            </w:r>
          </w:p>
        </w:tc>
      </w:tr>
      <w:tr>
        <w:trPr>
          <w:trHeight w:val="295" w:hRule="atLeast"/>
        </w:trPr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899401112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29"/>
              <w:rPr>
                <w:sz w:val="16"/>
              </w:rPr>
            </w:pPr>
            <w:r>
              <w:rPr>
                <w:sz w:val="16"/>
              </w:rPr>
              <w:t>Osazení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poklopů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uličních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litinových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šoupátkových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5"/>
              <w:ind w:left="28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320,00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320,00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2240" w:h="15840"/>
          <w:pgMar w:header="0" w:footer="2" w:top="560" w:bottom="460" w:left="360" w:right="360"/>
        </w:sectPr>
      </w:pPr>
    </w:p>
    <w:tbl>
      <w:tblPr>
        <w:tblW w:w="0" w:type="auto"/>
        <w:jc w:val="left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525" w:hRule="atLeast"/>
        </w:trPr>
        <w:tc>
          <w:tcPr>
            <w:tcW w:w="334" w:type="dxa"/>
            <w:tcBorders>
              <w:right w:val="nil"/>
            </w:tcBorders>
          </w:tcPr>
          <w:p>
            <w:pPr>
              <w:pStyle w:val="TableParagraph"/>
              <w:spacing w:before="170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PČ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Typ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Kód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Popis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13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239"/>
              <w:rPr>
                <w:sz w:val="16"/>
              </w:rPr>
            </w:pPr>
            <w:r>
              <w:rPr>
                <w:spacing w:val="-2"/>
                <w:sz w:val="16"/>
              </w:rPr>
              <w:t>Množství</w:t>
            </w:r>
          </w:p>
        </w:tc>
        <w:tc>
          <w:tcPr>
            <w:tcW w:w="12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70"/>
              <w:ind w:left="169"/>
              <w:rPr>
                <w:sz w:val="16"/>
              </w:rPr>
            </w:pPr>
            <w:r>
              <w:rPr>
                <w:sz w:val="16"/>
              </w:rPr>
              <w:t>J.cena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  <w:tc>
          <w:tcPr>
            <w:tcW w:w="1802" w:type="dxa"/>
            <w:tcBorders>
              <w:left w:val="nil"/>
            </w:tcBorders>
          </w:tcPr>
          <w:p>
            <w:pPr>
              <w:pStyle w:val="TableParagraph"/>
              <w:spacing w:before="170"/>
              <w:ind w:left="192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celkem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[CZK]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4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37</w:t>
            </w:r>
          </w:p>
        </w:tc>
        <w:tc>
          <w:tcPr>
            <w:tcW w:w="348" w:type="dxa"/>
          </w:tcPr>
          <w:p>
            <w:pPr>
              <w:pStyle w:val="TableParagraph"/>
              <w:spacing w:before="124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line="206" w:lineRule="exact" w:before="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POKLOP ŠOUPÁTKOVÝ 14,5kg Y4504 (Tran-Sig-Ma,</w:t>
            </w:r>
            <w:r>
              <w:rPr>
                <w:i/>
                <w:sz w:val="16"/>
              </w:rPr>
              <w:t> č.m. 8705002)</w:t>
            </w:r>
          </w:p>
        </w:tc>
        <w:tc>
          <w:tcPr>
            <w:tcW w:w="600" w:type="dxa"/>
          </w:tcPr>
          <w:p>
            <w:pPr>
              <w:pStyle w:val="TableParagraph"/>
              <w:spacing w:before="122"/>
              <w:ind w:left="13" w:right="3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4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4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</w:t>
            </w:r>
            <w:r>
              <w:rPr>
                <w:i/>
                <w:spacing w:val="-2"/>
                <w:sz w:val="16"/>
              </w:rPr>
              <w:t>200,00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4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</w:t>
            </w:r>
            <w:r>
              <w:rPr>
                <w:i/>
                <w:spacing w:val="-2"/>
                <w:sz w:val="16"/>
              </w:rPr>
              <w:t>200,00</w:t>
            </w: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5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38</w:t>
            </w:r>
          </w:p>
        </w:tc>
        <w:tc>
          <w:tcPr>
            <w:tcW w:w="348" w:type="dxa"/>
          </w:tcPr>
          <w:p>
            <w:pPr>
              <w:pStyle w:val="TableParagraph"/>
              <w:spacing w:before="55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vodoměrná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sestava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DN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40</w:t>
            </w:r>
          </w:p>
        </w:tc>
        <w:tc>
          <w:tcPr>
            <w:tcW w:w="600" w:type="dxa"/>
          </w:tcPr>
          <w:p>
            <w:pPr>
              <w:pStyle w:val="TableParagraph"/>
              <w:spacing w:before="52"/>
              <w:ind w:left="7" w:right="36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soub</w:t>
            </w:r>
          </w:p>
        </w:tc>
        <w:tc>
          <w:tcPr>
            <w:tcW w:w="1130" w:type="dxa"/>
          </w:tcPr>
          <w:p>
            <w:pPr>
              <w:pStyle w:val="TableParagraph"/>
              <w:spacing w:before="55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 </w:t>
            </w: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6 </w:t>
            </w:r>
            <w:r>
              <w:rPr>
                <w:i/>
                <w:spacing w:val="-2"/>
                <w:sz w:val="16"/>
              </w:rPr>
              <w:t>500,00</w:t>
            </w:r>
          </w:p>
        </w:tc>
      </w:tr>
      <w:tr>
        <w:trPr>
          <w:trHeight w:val="294" w:hRule="atLeast"/>
        </w:trPr>
        <w:tc>
          <w:tcPr>
            <w:tcW w:w="334" w:type="dxa"/>
          </w:tcPr>
          <w:p>
            <w:pPr>
              <w:pStyle w:val="TableParagraph"/>
              <w:spacing w:before="55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39</w:t>
            </w:r>
          </w:p>
        </w:tc>
        <w:tc>
          <w:tcPr>
            <w:tcW w:w="348" w:type="dxa"/>
          </w:tcPr>
          <w:p>
            <w:pPr>
              <w:pStyle w:val="TableParagraph"/>
              <w:spacing w:before="55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vodoměrná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sestava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DN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40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prvotní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osazení</w:t>
            </w:r>
          </w:p>
        </w:tc>
        <w:tc>
          <w:tcPr>
            <w:tcW w:w="600" w:type="dxa"/>
          </w:tcPr>
          <w:p>
            <w:pPr>
              <w:pStyle w:val="TableParagraph"/>
              <w:spacing w:before="52"/>
              <w:ind w:left="6" w:right="37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soub</w:t>
            </w:r>
          </w:p>
        </w:tc>
        <w:tc>
          <w:tcPr>
            <w:tcW w:w="1130" w:type="dxa"/>
          </w:tcPr>
          <w:p>
            <w:pPr>
              <w:pStyle w:val="TableParagraph"/>
              <w:spacing w:before="55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</w:t>
            </w: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</w:t>
            </w:r>
            <w:r>
              <w:rPr>
                <w:i/>
                <w:spacing w:val="-2"/>
                <w:sz w:val="16"/>
              </w:rPr>
              <w:t>500,00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871211141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Montáž potrubí z PE100 RC SDR 11 otevřený výkop svařovaných na tupo d 63 x 5,8 mm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840,00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4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41</w:t>
            </w:r>
          </w:p>
        </w:tc>
        <w:tc>
          <w:tcPr>
            <w:tcW w:w="348" w:type="dxa"/>
          </w:tcPr>
          <w:p>
            <w:pPr>
              <w:pStyle w:val="TableParagraph"/>
              <w:spacing w:before="124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2"/>
              <w:ind w:left="3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28613173</w:t>
            </w:r>
          </w:p>
        </w:tc>
        <w:tc>
          <w:tcPr>
            <w:tcW w:w="4111" w:type="dxa"/>
          </w:tcPr>
          <w:p>
            <w:pPr>
              <w:pStyle w:val="TableParagraph"/>
              <w:spacing w:line="206" w:lineRule="exact" w:before="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potrubí vodovodní dvouvrstvé PE100 RC </w:t>
            </w:r>
            <w:r>
              <w:rPr>
                <w:i/>
                <w:sz w:val="16"/>
              </w:rPr>
              <w:t>SDR11</w:t>
            </w:r>
            <w:r>
              <w:rPr>
                <w:i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63x5,8mm</w:t>
            </w:r>
          </w:p>
        </w:tc>
        <w:tc>
          <w:tcPr>
            <w:tcW w:w="600" w:type="dxa"/>
          </w:tcPr>
          <w:p>
            <w:pPr>
              <w:pStyle w:val="TableParagraph"/>
              <w:spacing w:before="122"/>
              <w:ind w:left="20" w:right="36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4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7,000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4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4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400,00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892233122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Proplach a dezinfekce vodovodního potrubí DN od 40 do 70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1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m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877171101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 w:right="91"/>
              <w:rPr>
                <w:sz w:val="16"/>
              </w:rPr>
            </w:pPr>
            <w:r>
              <w:rPr>
                <w:sz w:val="16"/>
              </w:rPr>
              <w:t>Montáž elektrospojek na vodovodním potrubí z PE trub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 40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39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5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44</w:t>
            </w:r>
          </w:p>
        </w:tc>
        <w:tc>
          <w:tcPr>
            <w:tcW w:w="348" w:type="dxa"/>
          </w:tcPr>
          <w:p>
            <w:pPr>
              <w:pStyle w:val="TableParagraph"/>
              <w:spacing w:before="55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6000009880</w:t>
            </w:r>
          </w:p>
        </w:tc>
        <w:tc>
          <w:tcPr>
            <w:tcW w:w="4111" w:type="dxa"/>
          </w:tcPr>
          <w:p>
            <w:pPr>
              <w:pStyle w:val="TableParagraph"/>
              <w:spacing w:before="52"/>
              <w:ind w:left="29"/>
              <w:rPr>
                <w:i/>
                <w:sz w:val="16"/>
              </w:rPr>
            </w:pPr>
            <w:r>
              <w:rPr>
                <w:i/>
                <w:sz w:val="16"/>
              </w:rPr>
              <w:t>Spojka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svěrná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Gebo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QO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pacing w:val="-4"/>
                <w:sz w:val="16"/>
              </w:rPr>
              <w:t>5/4"</w:t>
            </w:r>
          </w:p>
        </w:tc>
        <w:tc>
          <w:tcPr>
            <w:tcW w:w="600" w:type="dxa"/>
          </w:tcPr>
          <w:p>
            <w:pPr>
              <w:pStyle w:val="TableParagraph"/>
              <w:spacing w:before="52"/>
              <w:ind w:left="6" w:right="37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kus</w:t>
            </w:r>
          </w:p>
        </w:tc>
        <w:tc>
          <w:tcPr>
            <w:tcW w:w="1130" w:type="dxa"/>
          </w:tcPr>
          <w:p>
            <w:pPr>
              <w:pStyle w:val="TableParagraph"/>
              <w:spacing w:before="55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55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500,00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z w:val="16"/>
              </w:rPr>
              <w:t>Drobný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mosat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materiál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35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130" w:type="dxa"/>
          </w:tcPr>
          <w:p>
            <w:pPr>
              <w:pStyle w:val="TableParagraph"/>
              <w:spacing w:before="12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348" w:type="dxa"/>
          </w:tcPr>
          <w:p>
            <w:pPr>
              <w:pStyle w:val="TableParagraph"/>
              <w:spacing w:before="52"/>
              <w:ind w:left="28"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55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899712111</w:t>
            </w:r>
          </w:p>
        </w:tc>
        <w:tc>
          <w:tcPr>
            <w:tcW w:w="4111" w:type="dxa"/>
          </w:tcPr>
          <w:p>
            <w:pPr>
              <w:pStyle w:val="TableParagraph"/>
              <w:spacing w:before="55"/>
              <w:ind w:left="29"/>
              <w:rPr>
                <w:sz w:val="16"/>
              </w:rPr>
            </w:pPr>
            <w:r>
              <w:rPr>
                <w:sz w:val="16"/>
              </w:rPr>
              <w:t>Orientační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tabulky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zdivu</w:t>
            </w:r>
          </w:p>
        </w:tc>
        <w:tc>
          <w:tcPr>
            <w:tcW w:w="600" w:type="dxa"/>
          </w:tcPr>
          <w:p>
            <w:pPr>
              <w:pStyle w:val="TableParagraph"/>
              <w:spacing w:before="55"/>
              <w:ind w:left="34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kus</w:t>
            </w:r>
          </w:p>
        </w:tc>
        <w:tc>
          <w:tcPr>
            <w:tcW w:w="1130" w:type="dxa"/>
          </w:tcPr>
          <w:p>
            <w:pPr>
              <w:pStyle w:val="TableParagraph"/>
              <w:spacing w:before="52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5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5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>
      <w:pPr>
        <w:pStyle w:val="BodyText"/>
        <w:spacing w:before="1" w:after="1"/>
      </w:pPr>
    </w:p>
    <w:tbl>
      <w:tblPr>
        <w:tblW w:w="0" w:type="auto"/>
        <w:jc w:val="left"/>
        <w:tblInd w:w="2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632"/>
        <w:gridCol w:w="498"/>
        <w:gridCol w:w="1282"/>
        <w:gridCol w:w="1803"/>
      </w:tblGrid>
      <w:tr>
        <w:trPr>
          <w:trHeight w:val="221" w:hRule="atLeast"/>
        </w:trPr>
        <w:tc>
          <w:tcPr>
            <w:tcW w:w="33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3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3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36"/>
              <w:rPr>
                <w:sz w:val="18"/>
              </w:rPr>
            </w:pPr>
            <w:r>
              <w:rPr>
                <w:sz w:val="18"/>
              </w:rPr>
              <w:t>Ostatní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konstrukce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práce,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bourání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571,80</w:t>
            </w:r>
          </w:p>
        </w:tc>
      </w:tr>
      <w:tr>
        <w:trPr>
          <w:trHeight w:val="686" w:hRule="atLeast"/>
        </w:trPr>
        <w:tc>
          <w:tcPr>
            <w:tcW w:w="334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348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979071011</w:t>
            </w:r>
          </w:p>
        </w:tc>
        <w:tc>
          <w:tcPr>
            <w:tcW w:w="4111" w:type="dxa"/>
          </w:tcPr>
          <w:p>
            <w:pPr>
              <w:pStyle w:val="TableParagraph"/>
              <w:spacing w:line="266" w:lineRule="auto" w:before="45"/>
              <w:ind w:left="30" w:right="630"/>
              <w:jc w:val="both"/>
              <w:rPr>
                <w:sz w:val="16"/>
              </w:rPr>
            </w:pPr>
            <w:r>
              <w:rPr>
                <w:sz w:val="16"/>
              </w:rPr>
              <w:t>Očištění dlažebních kostek velkých s původním spárováním kamenivem těženým při </w:t>
            </w:r>
            <w:r>
              <w:rPr>
                <w:sz w:val="16"/>
              </w:rPr>
              <w:t>překopech inženýrských sítí</w:t>
            </w:r>
          </w:p>
        </w:tc>
        <w:tc>
          <w:tcPr>
            <w:tcW w:w="600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left="682"/>
              <w:rPr>
                <w:sz w:val="16"/>
              </w:rPr>
            </w:pPr>
            <w:r>
              <w:rPr>
                <w:spacing w:val="-2"/>
                <w:sz w:val="16"/>
              </w:rPr>
              <w:t>7,500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65"/>
              <w:rPr>
                <w:sz w:val="16"/>
              </w:rPr>
            </w:pPr>
          </w:p>
          <w:p>
            <w:pPr>
              <w:pStyle w:val="TableParagraph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375,00</w:t>
            </w:r>
          </w:p>
        </w:tc>
      </w:tr>
      <w:tr>
        <w:trPr>
          <w:trHeight w:val="179" w:hRule="atLeast"/>
        </w:trPr>
        <w:tc>
          <w:tcPr>
            <w:tcW w:w="3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3,0*2,5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78"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7,500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95" w:hRule="atLeast"/>
        </w:trPr>
        <w:tc>
          <w:tcPr>
            <w:tcW w:w="334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348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979071031</w:t>
            </w:r>
          </w:p>
        </w:tc>
        <w:tc>
          <w:tcPr>
            <w:tcW w:w="4111" w:type="dxa"/>
          </w:tcPr>
          <w:p>
            <w:pPr>
              <w:pStyle w:val="TableParagraph"/>
              <w:spacing w:line="266" w:lineRule="auto" w:before="103"/>
              <w:ind w:left="30"/>
              <w:rPr>
                <w:sz w:val="16"/>
              </w:rPr>
            </w:pPr>
            <w:r>
              <w:rPr>
                <w:sz w:val="16"/>
              </w:rPr>
              <w:t>Očištění dlažebních kostek mozaikových </w:t>
            </w:r>
            <w:r>
              <w:rPr>
                <w:sz w:val="16"/>
              </w:rPr>
              <w:t>kamenivem těženým nebo MV při překopech inženýrských sítí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41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m2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left="682"/>
              <w:rPr>
                <w:sz w:val="16"/>
              </w:rPr>
            </w:pPr>
            <w:r>
              <w:rPr>
                <w:spacing w:val="-2"/>
                <w:sz w:val="16"/>
              </w:rPr>
              <w:t>7,040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9"/>
              <w:rPr>
                <w:sz w:val="16"/>
              </w:rPr>
            </w:pPr>
          </w:p>
          <w:p>
            <w:pPr>
              <w:pStyle w:val="TableParagraph"/>
              <w:spacing w:before="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196,80</w:t>
            </w:r>
          </w:p>
        </w:tc>
      </w:tr>
      <w:tr>
        <w:trPr>
          <w:trHeight w:val="273" w:hRule="atLeast"/>
        </w:trPr>
        <w:tc>
          <w:tcPr>
            <w:tcW w:w="33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3,2*2,2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78"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7,040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3" w:hRule="atLeast"/>
        </w:trPr>
        <w:tc>
          <w:tcPr>
            <w:tcW w:w="33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36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5" w:lineRule="exact" w:before="98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997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5" w:lineRule="exact" w:before="98"/>
              <w:ind w:left="35"/>
              <w:rPr>
                <w:sz w:val="18"/>
              </w:rPr>
            </w:pPr>
            <w:r>
              <w:rPr>
                <w:sz w:val="18"/>
              </w:rPr>
              <w:t>Doprava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suti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vybouraných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hmot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5" w:lineRule="exact" w:before="98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 </w:t>
            </w:r>
            <w:r>
              <w:rPr>
                <w:spacing w:val="-2"/>
                <w:sz w:val="18"/>
              </w:rPr>
              <w:t>148,68</w:t>
            </w:r>
          </w:p>
        </w:tc>
      </w:tr>
      <w:tr>
        <w:trPr>
          <w:trHeight w:val="391" w:hRule="atLeast"/>
        </w:trPr>
        <w:tc>
          <w:tcPr>
            <w:tcW w:w="334" w:type="dxa"/>
          </w:tcPr>
          <w:p>
            <w:pPr>
              <w:pStyle w:val="TableParagraph"/>
              <w:spacing w:before="100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348" w:type="dxa"/>
          </w:tcPr>
          <w:p>
            <w:pPr>
              <w:pStyle w:val="TableParagraph"/>
              <w:spacing w:before="100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03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997221551</w:t>
            </w:r>
          </w:p>
        </w:tc>
        <w:tc>
          <w:tcPr>
            <w:tcW w:w="4111" w:type="dxa"/>
          </w:tcPr>
          <w:p>
            <w:pPr>
              <w:pStyle w:val="TableParagraph"/>
              <w:spacing w:before="103"/>
              <w:ind w:left="29"/>
              <w:rPr>
                <w:sz w:val="16"/>
              </w:rPr>
            </w:pPr>
            <w:r>
              <w:rPr>
                <w:sz w:val="16"/>
              </w:rPr>
              <w:t>Vodorovná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doprava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suti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ze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sypkých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materiálů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600" w:type="dxa"/>
          </w:tcPr>
          <w:p>
            <w:pPr>
              <w:pStyle w:val="TableParagraph"/>
              <w:spacing w:before="103"/>
              <w:ind w:left="33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100"/>
              <w:ind w:left="683"/>
              <w:rPr>
                <w:sz w:val="16"/>
              </w:rPr>
            </w:pPr>
            <w:r>
              <w:rPr>
                <w:spacing w:val="-2"/>
                <w:sz w:val="16"/>
              </w:rPr>
              <w:t>8,764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00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429,44</w:t>
            </w:r>
          </w:p>
        </w:tc>
      </w:tr>
      <w:tr>
        <w:trPr>
          <w:trHeight w:val="179" w:hRule="atLeast"/>
        </w:trPr>
        <w:tc>
          <w:tcPr>
            <w:tcW w:w="3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30"/>
              <w:rPr>
                <w:sz w:val="14"/>
              </w:rPr>
            </w:pPr>
            <w:r>
              <w:rPr>
                <w:sz w:val="14"/>
              </w:rPr>
              <w:t>13,870-</w:t>
            </w:r>
            <w:r>
              <w:rPr>
                <w:spacing w:val="-2"/>
                <w:sz w:val="14"/>
              </w:rPr>
              <w:t>5,106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77"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8,764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997221559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Příplatek ZKD 1 km u vodorovné dopravy suti ze sypkých materiálů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2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122"/>
              <w:ind w:left="683"/>
              <w:rPr>
                <w:sz w:val="16"/>
              </w:rPr>
            </w:pPr>
            <w:r>
              <w:rPr>
                <w:spacing w:val="-2"/>
                <w:sz w:val="16"/>
              </w:rPr>
              <w:t>8,764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106,04</w:t>
            </w:r>
          </w:p>
        </w:tc>
      </w:tr>
      <w:tr>
        <w:trPr>
          <w:trHeight w:val="390" w:hRule="atLeast"/>
        </w:trPr>
        <w:tc>
          <w:tcPr>
            <w:tcW w:w="334" w:type="dxa"/>
          </w:tcPr>
          <w:p>
            <w:pPr>
              <w:pStyle w:val="TableParagraph"/>
              <w:spacing w:before="100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348" w:type="dxa"/>
          </w:tcPr>
          <w:p>
            <w:pPr>
              <w:pStyle w:val="TableParagraph"/>
              <w:spacing w:before="100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03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997221561</w:t>
            </w:r>
          </w:p>
        </w:tc>
        <w:tc>
          <w:tcPr>
            <w:tcW w:w="4111" w:type="dxa"/>
          </w:tcPr>
          <w:p>
            <w:pPr>
              <w:pStyle w:val="TableParagraph"/>
              <w:spacing w:before="103"/>
              <w:ind w:left="29"/>
              <w:rPr>
                <w:sz w:val="16"/>
              </w:rPr>
            </w:pPr>
            <w:r>
              <w:rPr>
                <w:sz w:val="16"/>
              </w:rPr>
              <w:t>Vodorovná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doprava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suti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kusových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materiálů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5"/>
                <w:sz w:val="16"/>
              </w:rPr>
              <w:t>km</w:t>
            </w:r>
          </w:p>
        </w:tc>
        <w:tc>
          <w:tcPr>
            <w:tcW w:w="600" w:type="dxa"/>
          </w:tcPr>
          <w:p>
            <w:pPr>
              <w:pStyle w:val="TableParagraph"/>
              <w:spacing w:before="103"/>
              <w:ind w:left="33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100"/>
              <w:ind w:left="683"/>
              <w:rPr>
                <w:sz w:val="16"/>
              </w:rPr>
            </w:pPr>
            <w:r>
              <w:rPr>
                <w:spacing w:val="-2"/>
                <w:sz w:val="16"/>
              </w:rPr>
              <w:t>5,106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00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255,30</w:t>
            </w:r>
          </w:p>
        </w:tc>
      </w:tr>
      <w:tr>
        <w:trPr>
          <w:trHeight w:val="179" w:hRule="atLeast"/>
        </w:trPr>
        <w:tc>
          <w:tcPr>
            <w:tcW w:w="3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3,128+1,978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77"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5,106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997221611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/>
              <w:rPr>
                <w:sz w:val="16"/>
              </w:rPr>
            </w:pPr>
            <w:r>
              <w:rPr>
                <w:sz w:val="16"/>
              </w:rPr>
              <w:t>Nakládání suti na dopravní prostředky pro vodorovnou </w:t>
            </w:r>
            <w:r>
              <w:rPr>
                <w:spacing w:val="-2"/>
                <w:sz w:val="16"/>
              </w:rPr>
              <w:t>dopravu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2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122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13,870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357,90</w:t>
            </w:r>
          </w:p>
        </w:tc>
      </w:tr>
      <w:tr>
        <w:trPr>
          <w:trHeight w:val="412" w:hRule="atLeast"/>
        </w:trPr>
        <w:tc>
          <w:tcPr>
            <w:tcW w:w="3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rPr>
                <w:sz w:val="14"/>
              </w:rPr>
            </w:pPr>
          </w:p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5" w:lineRule="exact" w:before="187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998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5" w:lineRule="exact" w:before="187"/>
              <w:ind w:left="35"/>
              <w:rPr>
                <w:sz w:val="18"/>
              </w:rPr>
            </w:pPr>
            <w:r>
              <w:rPr>
                <w:sz w:val="18"/>
              </w:rPr>
              <w:t>Přesun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hmot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5" w:lineRule="exact" w:before="187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642,12</w:t>
            </w:r>
          </w:p>
        </w:tc>
      </w:tr>
      <w:tr>
        <w:trPr>
          <w:trHeight w:val="434" w:hRule="atLeast"/>
        </w:trPr>
        <w:tc>
          <w:tcPr>
            <w:tcW w:w="334" w:type="dxa"/>
          </w:tcPr>
          <w:p>
            <w:pPr>
              <w:pStyle w:val="TableParagraph"/>
              <w:spacing w:before="12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348" w:type="dxa"/>
          </w:tcPr>
          <w:p>
            <w:pPr>
              <w:pStyle w:val="TableParagraph"/>
              <w:spacing w:before="12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124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998276101</w:t>
            </w:r>
          </w:p>
        </w:tc>
        <w:tc>
          <w:tcPr>
            <w:tcW w:w="4111" w:type="dxa"/>
          </w:tcPr>
          <w:p>
            <w:pPr>
              <w:pStyle w:val="TableParagraph"/>
              <w:spacing w:line="200" w:lineRule="atLeast" w:before="5"/>
              <w:ind w:left="30" w:right="183"/>
              <w:rPr>
                <w:sz w:val="16"/>
              </w:rPr>
            </w:pPr>
            <w:r>
              <w:rPr>
                <w:sz w:val="16"/>
              </w:rPr>
              <w:t>Přesun hmot pro trubní vedení z trub z plastických hmot otevřený výkop</w:t>
            </w:r>
          </w:p>
        </w:tc>
        <w:tc>
          <w:tcPr>
            <w:tcW w:w="600" w:type="dxa"/>
          </w:tcPr>
          <w:p>
            <w:pPr>
              <w:pStyle w:val="TableParagraph"/>
              <w:spacing w:before="124"/>
              <w:ind w:left="42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t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122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12,326</w:t>
            </w:r>
          </w:p>
        </w:tc>
        <w:tc>
          <w:tcPr>
            <w:tcW w:w="1282" w:type="dxa"/>
          </w:tcPr>
          <w:p>
            <w:pPr>
              <w:pStyle w:val="TableParagraph"/>
              <w:spacing w:before="12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12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 </w:t>
            </w:r>
            <w:r>
              <w:rPr>
                <w:spacing w:val="-2"/>
                <w:sz w:val="16"/>
              </w:rPr>
              <w:t>642,12</w:t>
            </w:r>
          </w:p>
        </w:tc>
      </w:tr>
      <w:tr>
        <w:trPr>
          <w:trHeight w:val="467" w:hRule="atLeast"/>
        </w:trPr>
        <w:tc>
          <w:tcPr>
            <w:tcW w:w="3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rPr>
                <w:sz w:val="14"/>
              </w:rPr>
            </w:pPr>
          </w:p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3" w:lineRule="exact" w:before="214"/>
              <w:ind w:left="4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HZS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3" w:lineRule="exact" w:before="214"/>
              <w:ind w:left="39"/>
              <w:rPr>
                <w:sz w:val="21"/>
              </w:rPr>
            </w:pPr>
            <w:r>
              <w:rPr>
                <w:sz w:val="21"/>
              </w:rPr>
              <w:t>Hodinové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zúčtovací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4"/>
                <w:sz w:val="21"/>
              </w:rPr>
              <w:t>sazby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3" w:lineRule="exact" w:before="214"/>
              <w:ind w:right="46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>
              <w:rPr>
                <w:spacing w:val="-6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200,00</w:t>
            </w: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348" w:type="dxa"/>
          </w:tcPr>
          <w:p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55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HZS3111</w:t>
            </w:r>
          </w:p>
        </w:tc>
        <w:tc>
          <w:tcPr>
            <w:tcW w:w="4111" w:type="dxa"/>
          </w:tcPr>
          <w:p>
            <w:pPr>
              <w:pStyle w:val="TableParagraph"/>
              <w:spacing w:before="55"/>
              <w:ind w:left="29"/>
              <w:rPr>
                <w:sz w:val="16"/>
              </w:rPr>
            </w:pPr>
            <w:r>
              <w:rPr>
                <w:sz w:val="16"/>
              </w:rPr>
              <w:t>Hodinová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zúčtovací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sazba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montér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potrubí</w:t>
            </w:r>
          </w:p>
        </w:tc>
        <w:tc>
          <w:tcPr>
            <w:tcW w:w="600" w:type="dxa"/>
          </w:tcPr>
          <w:p>
            <w:pPr>
              <w:pStyle w:val="TableParagraph"/>
              <w:spacing w:before="55"/>
              <w:ind w:left="33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hod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52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12,000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5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 </w:t>
            </w:r>
            <w:r>
              <w:rPr>
                <w:spacing w:val="-2"/>
                <w:sz w:val="16"/>
              </w:rPr>
              <w:t>800,00</w:t>
            </w:r>
          </w:p>
        </w:tc>
      </w:tr>
      <w:tr>
        <w:trPr>
          <w:trHeight w:val="179" w:hRule="atLeast"/>
        </w:trPr>
        <w:tc>
          <w:tcPr>
            <w:tcW w:w="3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2*6,0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1" w:lineRule="exact" w:before="9"/>
              <w:ind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12,000</w:t>
            </w:r>
          </w:p>
        </w:tc>
        <w:tc>
          <w:tcPr>
            <w:tcW w:w="12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2"/>
              <w:ind w:left="26" w:righ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348" w:type="dxa"/>
          </w:tcPr>
          <w:p>
            <w:pPr>
              <w:pStyle w:val="TableParagraph"/>
              <w:spacing w:before="52"/>
              <w:ind w:right="10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K</w:t>
            </w:r>
          </w:p>
        </w:tc>
        <w:tc>
          <w:tcPr>
            <w:tcW w:w="1385" w:type="dxa"/>
          </w:tcPr>
          <w:p>
            <w:pPr>
              <w:pStyle w:val="TableParagraph"/>
              <w:spacing w:before="55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HZS4231</w:t>
            </w:r>
          </w:p>
        </w:tc>
        <w:tc>
          <w:tcPr>
            <w:tcW w:w="4111" w:type="dxa"/>
          </w:tcPr>
          <w:p>
            <w:pPr>
              <w:pStyle w:val="TableParagraph"/>
              <w:spacing w:before="55"/>
              <w:ind w:left="29"/>
              <w:rPr>
                <w:sz w:val="16"/>
              </w:rPr>
            </w:pPr>
            <w:r>
              <w:rPr>
                <w:sz w:val="16"/>
              </w:rPr>
              <w:t>Hodinová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zúčtovací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sazba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technik</w:t>
            </w:r>
          </w:p>
        </w:tc>
        <w:tc>
          <w:tcPr>
            <w:tcW w:w="600" w:type="dxa"/>
          </w:tcPr>
          <w:p>
            <w:pPr>
              <w:pStyle w:val="TableParagraph"/>
              <w:spacing w:before="55"/>
              <w:ind w:left="33" w:righ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hod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52"/>
              <w:ind w:left="683"/>
              <w:rPr>
                <w:sz w:val="16"/>
              </w:rPr>
            </w:pPr>
            <w:r>
              <w:rPr>
                <w:spacing w:val="-2"/>
                <w:sz w:val="16"/>
              </w:rPr>
              <w:t>4,000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52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400,00</w:t>
            </w:r>
          </w:p>
        </w:tc>
      </w:tr>
      <w:tr>
        <w:trPr>
          <w:trHeight w:val="467" w:hRule="atLeast"/>
        </w:trPr>
        <w:tc>
          <w:tcPr>
            <w:tcW w:w="33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rPr>
                <w:sz w:val="14"/>
              </w:rPr>
            </w:pPr>
          </w:p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D</w:t>
            </w:r>
          </w:p>
        </w:tc>
        <w:tc>
          <w:tcPr>
            <w:tcW w:w="138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3" w:lineRule="exact" w:before="214"/>
              <w:ind w:left="40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OST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3" w:lineRule="exact" w:before="214"/>
              <w:ind w:left="4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Ostatní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33" w:lineRule="exact" w:before="214"/>
              <w:ind w:right="4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41</w:t>
            </w:r>
            <w:r>
              <w:rPr>
                <w:spacing w:val="-3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030,00</w:t>
            </w: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5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56</w:t>
            </w:r>
          </w:p>
        </w:tc>
        <w:tc>
          <w:tcPr>
            <w:tcW w:w="348" w:type="dxa"/>
          </w:tcPr>
          <w:p>
            <w:pPr>
              <w:pStyle w:val="TableParagraph"/>
              <w:spacing w:before="55"/>
              <w:ind w:right="107"/>
              <w:jc w:val="right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OST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01</w:t>
            </w:r>
          </w:p>
        </w:tc>
        <w:tc>
          <w:tcPr>
            <w:tcW w:w="4111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Skládkovné</w:t>
            </w:r>
          </w:p>
        </w:tc>
        <w:tc>
          <w:tcPr>
            <w:tcW w:w="600" w:type="dxa"/>
          </w:tcPr>
          <w:p>
            <w:pPr>
              <w:pStyle w:val="TableParagraph"/>
              <w:spacing w:before="52"/>
              <w:ind w:left="12" w:right="36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t</w:t>
            </w:r>
          </w:p>
        </w:tc>
        <w:tc>
          <w:tcPr>
            <w:tcW w:w="1130" w:type="dxa"/>
            <w:gridSpan w:val="2"/>
          </w:tcPr>
          <w:p>
            <w:pPr>
              <w:pStyle w:val="TableParagraph"/>
              <w:spacing w:before="55"/>
              <w:ind w:left="56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35,000</w:t>
            </w:r>
          </w:p>
        </w:tc>
        <w:tc>
          <w:tcPr>
            <w:tcW w:w="1282" w:type="dxa"/>
          </w:tcPr>
          <w:p>
            <w:pPr>
              <w:pStyle w:val="TableParagraph"/>
              <w:spacing w:before="55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400,00</w:t>
            </w:r>
          </w:p>
        </w:tc>
        <w:tc>
          <w:tcPr>
            <w:tcW w:w="1803" w:type="dxa"/>
          </w:tcPr>
          <w:p>
            <w:pPr>
              <w:pStyle w:val="TableParagraph"/>
              <w:spacing w:before="55"/>
              <w:ind w:right="60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14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000,00</w:t>
            </w:r>
          </w:p>
        </w:tc>
      </w:tr>
      <w:tr>
        <w:trPr>
          <w:trHeight w:val="182" w:hRule="atLeast"/>
        </w:trPr>
        <w:tc>
          <w:tcPr>
            <w:tcW w:w="33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9"/>
              <w:ind w:left="30"/>
              <w:rPr>
                <w:sz w:val="14"/>
              </w:rPr>
            </w:pPr>
            <w:r>
              <w:rPr>
                <w:sz w:val="14"/>
              </w:rPr>
              <w:t>2,0*1,6*(2,0-</w:t>
            </w:r>
            <w:r>
              <w:rPr>
                <w:spacing w:val="-4"/>
                <w:sz w:val="14"/>
              </w:rPr>
              <w:t>0,2)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9"/>
              <w:ind w:left="78"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5,760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2,2*1,6*(2,0-</w:t>
            </w:r>
            <w:r>
              <w:rPr>
                <w:spacing w:val="-2"/>
                <w:sz w:val="14"/>
              </w:rPr>
              <w:t>0,06)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1"/>
              <w:ind w:left="78"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6,829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1"/>
              <w:ind w:left="30"/>
              <w:rPr>
                <w:sz w:val="14"/>
              </w:rPr>
            </w:pPr>
            <w:r>
              <w:rPr>
                <w:sz w:val="14"/>
              </w:rPr>
              <w:t>1,5*1,6*(2,0-</w:t>
            </w:r>
            <w:r>
              <w:rPr>
                <w:spacing w:val="-4"/>
                <w:sz w:val="14"/>
              </w:rPr>
              <w:t>0,1)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11"/>
              <w:ind w:left="78" w:right="13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4,560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1" w:lineRule="exact" w:before="23"/>
              <w:ind w:left="28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VV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2" w:lineRule="exact" w:before="11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Součet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2" w:lineRule="exact" w:before="11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17,149*2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tbl>
      <w:tblPr>
        <w:tblW w:w="0" w:type="auto"/>
        <w:jc w:val="left"/>
        <w:tblInd w:w="2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"/>
        <w:gridCol w:w="348"/>
        <w:gridCol w:w="1385"/>
        <w:gridCol w:w="4111"/>
        <w:gridCol w:w="600"/>
        <w:gridCol w:w="1130"/>
        <w:gridCol w:w="1281"/>
        <w:gridCol w:w="1802"/>
      </w:tblGrid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5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57</w:t>
            </w:r>
          </w:p>
        </w:tc>
        <w:tc>
          <w:tcPr>
            <w:tcW w:w="348" w:type="dxa"/>
          </w:tcPr>
          <w:p>
            <w:pPr>
              <w:pStyle w:val="TableParagraph"/>
              <w:spacing w:before="55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OST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02</w:t>
            </w:r>
          </w:p>
        </w:tc>
        <w:tc>
          <w:tcPr>
            <w:tcW w:w="4111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Dopravní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značení</w:t>
            </w:r>
          </w:p>
        </w:tc>
        <w:tc>
          <w:tcPr>
            <w:tcW w:w="600" w:type="dxa"/>
          </w:tcPr>
          <w:p>
            <w:pPr>
              <w:pStyle w:val="TableParagraph"/>
              <w:spacing w:before="52"/>
              <w:ind w:left="9" w:right="36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soub</w:t>
            </w:r>
          </w:p>
        </w:tc>
        <w:tc>
          <w:tcPr>
            <w:tcW w:w="1130" w:type="dxa"/>
          </w:tcPr>
          <w:p>
            <w:pPr>
              <w:pStyle w:val="TableParagraph"/>
              <w:spacing w:before="55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 </w:t>
            </w:r>
            <w:r>
              <w:rPr>
                <w:i/>
                <w:spacing w:val="-2"/>
                <w:sz w:val="16"/>
              </w:rPr>
              <w:t>000,00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5 </w:t>
            </w:r>
            <w:r>
              <w:rPr>
                <w:i/>
                <w:spacing w:val="-2"/>
                <w:sz w:val="16"/>
              </w:rPr>
              <w:t>000,00</w:t>
            </w: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5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58</w:t>
            </w:r>
          </w:p>
        </w:tc>
        <w:tc>
          <w:tcPr>
            <w:tcW w:w="348" w:type="dxa"/>
          </w:tcPr>
          <w:p>
            <w:pPr>
              <w:pStyle w:val="TableParagraph"/>
              <w:spacing w:before="55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OST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03</w:t>
            </w:r>
          </w:p>
        </w:tc>
        <w:tc>
          <w:tcPr>
            <w:tcW w:w="4111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Laboratorní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rozbor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mikrobiologický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(jednoduchý)</w:t>
            </w:r>
          </w:p>
        </w:tc>
        <w:tc>
          <w:tcPr>
            <w:tcW w:w="600" w:type="dxa"/>
          </w:tcPr>
          <w:p>
            <w:pPr>
              <w:pStyle w:val="TableParagraph"/>
              <w:spacing w:before="52"/>
              <w:ind w:left="6" w:right="42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soub</w:t>
            </w:r>
          </w:p>
        </w:tc>
        <w:tc>
          <w:tcPr>
            <w:tcW w:w="1130" w:type="dxa"/>
          </w:tcPr>
          <w:p>
            <w:pPr>
              <w:pStyle w:val="TableParagraph"/>
              <w:spacing w:before="55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 </w:t>
            </w:r>
            <w:r>
              <w:rPr>
                <w:i/>
                <w:spacing w:val="-2"/>
                <w:sz w:val="16"/>
              </w:rPr>
              <w:t>950,00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7 </w:t>
            </w:r>
            <w:r>
              <w:rPr>
                <w:i/>
                <w:spacing w:val="-2"/>
                <w:sz w:val="16"/>
              </w:rPr>
              <w:t>950,00</w:t>
            </w:r>
          </w:p>
        </w:tc>
      </w:tr>
      <w:tr>
        <w:trPr>
          <w:trHeight w:val="295" w:hRule="atLeast"/>
        </w:trPr>
        <w:tc>
          <w:tcPr>
            <w:tcW w:w="334" w:type="dxa"/>
          </w:tcPr>
          <w:p>
            <w:pPr>
              <w:pStyle w:val="TableParagraph"/>
              <w:spacing w:before="55"/>
              <w:ind w:left="15" w:right="2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59</w:t>
            </w:r>
          </w:p>
        </w:tc>
        <w:tc>
          <w:tcPr>
            <w:tcW w:w="348" w:type="dxa"/>
          </w:tcPr>
          <w:p>
            <w:pPr>
              <w:pStyle w:val="TableParagraph"/>
              <w:spacing w:before="55"/>
              <w:ind w:left="19" w:right="29"/>
              <w:jc w:val="center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M</w:t>
            </w:r>
          </w:p>
        </w:tc>
        <w:tc>
          <w:tcPr>
            <w:tcW w:w="1385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OST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05</w:t>
            </w:r>
          </w:p>
        </w:tc>
        <w:tc>
          <w:tcPr>
            <w:tcW w:w="4111" w:type="dxa"/>
          </w:tcPr>
          <w:p>
            <w:pPr>
              <w:pStyle w:val="TableParagraph"/>
              <w:spacing w:before="52"/>
              <w:ind w:left="30"/>
              <w:rPr>
                <w:i/>
                <w:sz w:val="16"/>
              </w:rPr>
            </w:pPr>
            <w:r>
              <w:rPr>
                <w:i/>
                <w:sz w:val="16"/>
              </w:rPr>
              <w:t>Hutnící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zkoušky</w:t>
            </w:r>
          </w:p>
        </w:tc>
        <w:tc>
          <w:tcPr>
            <w:tcW w:w="600" w:type="dxa"/>
          </w:tcPr>
          <w:p>
            <w:pPr>
              <w:pStyle w:val="TableParagraph"/>
              <w:spacing w:before="52"/>
              <w:ind w:left="7" w:right="36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soub</w:t>
            </w:r>
          </w:p>
        </w:tc>
        <w:tc>
          <w:tcPr>
            <w:tcW w:w="1130" w:type="dxa"/>
          </w:tcPr>
          <w:p>
            <w:pPr>
              <w:pStyle w:val="TableParagraph"/>
              <w:spacing w:before="55"/>
              <w:ind w:right="58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1,000</w:t>
            </w:r>
          </w:p>
        </w:tc>
        <w:tc>
          <w:tcPr>
            <w:tcW w:w="1281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</w:t>
            </w:r>
            <w:r>
              <w:rPr>
                <w:i/>
                <w:spacing w:val="-2"/>
                <w:sz w:val="16"/>
              </w:rPr>
              <w:t>500,00</w:t>
            </w:r>
          </w:p>
        </w:tc>
        <w:tc>
          <w:tcPr>
            <w:tcW w:w="1802" w:type="dxa"/>
          </w:tcPr>
          <w:p>
            <w:pPr>
              <w:pStyle w:val="TableParagraph"/>
              <w:spacing w:before="55"/>
              <w:ind w:right="59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1 </w:t>
            </w:r>
            <w:r>
              <w:rPr>
                <w:i/>
                <w:spacing w:val="-2"/>
                <w:sz w:val="16"/>
              </w:rPr>
              <w:t>500,00</w:t>
            </w:r>
          </w:p>
        </w:tc>
      </w:tr>
    </w:tbl>
    <w:sectPr>
      <w:type w:val="continuous"/>
      <w:pgSz w:w="12240" w:h="15840"/>
      <w:pgMar w:header="0" w:footer="2" w:top="560" w:bottom="2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881344">
              <wp:simplePos x="0" y="0"/>
              <wp:positionH relativeFrom="page">
                <wp:posOffset>3617467</wp:posOffset>
              </wp:positionH>
              <wp:positionV relativeFrom="page">
                <wp:posOffset>9917501</wp:posOffset>
              </wp:positionV>
              <wp:extent cx="526415" cy="12953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6415" cy="1295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Strana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w w:val="105"/>
                              <w:sz w:val="14"/>
                            </w:rPr>
                            <w:t>z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839996pt;margin-top:780.90564pt;width:41.45pt;height:10.2pt;mso-position-horizontal-relative:page;mso-position-vertical-relative:page;z-index:-17435136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Strana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> PAGE </w:instrText>
                    </w:r>
                    <w:r>
                      <w:rPr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w w:val="105"/>
                        <w:sz w:val="14"/>
                      </w:rPr>
                      <w:t>1</w:t>
                    </w:r>
                    <w:r>
                      <w:rPr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z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4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4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261"/>
      <w:outlineLvl w:val="1"/>
    </w:pPr>
    <w:rPr>
      <w:rFonts w:ascii="Arial" w:hAnsi="Arial" w:eastAsia="Arial" w:cs="Arial"/>
      <w:b/>
      <w:bCs/>
      <w:sz w:val="25"/>
      <w:szCs w:val="25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36"/>
      <w:ind w:left="935"/>
      <w:outlineLvl w:val="2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Upraveno- 50 - V Pevnosti - vodovodní pYípojka 150-63-40 _VV.xlsx</dc:title>
  <dcterms:created xsi:type="dcterms:W3CDTF">2025-10-29T12:41:22Z</dcterms:created>
  <dcterms:modified xsi:type="dcterms:W3CDTF">2025-10-29T12:41:22Z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</Properties>
</file>