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4AA8" w14:textId="7ABC3859" w:rsidR="007061E9" w:rsidRDefault="00000000">
      <w:pPr>
        <w:pStyle w:val="Nadpis10"/>
        <w:keepNext/>
        <w:keepLines/>
        <w:shd w:val="clear" w:color="auto" w:fill="auto"/>
        <w:spacing w:line="880" w:lineRule="exact"/>
      </w:pPr>
      <w:bookmarkStart w:id="0" w:name="bookmark0"/>
      <w:r>
        <w:rPr>
          <w:rStyle w:val="Nadpis12"/>
          <w:b/>
          <w:bCs/>
        </w:rPr>
        <w:t>NAM</w:t>
      </w:r>
      <w:bookmarkEnd w:id="0"/>
    </w:p>
    <w:p w14:paraId="53DDC880" w14:textId="77777777" w:rsidR="007061E9" w:rsidRDefault="00000000" w:rsidP="00770070">
      <w:pPr>
        <w:pStyle w:val="Zkladntext20"/>
        <w:shd w:val="clear" w:color="auto" w:fill="auto"/>
        <w:spacing w:line="180" w:lineRule="exact"/>
        <w:ind w:firstLine="0"/>
        <w:sectPr w:rsidR="007061E9">
          <w:headerReference w:type="even" r:id="rId7"/>
          <w:headerReference w:type="default" r:id="rId8"/>
          <w:footerReference w:type="even" r:id="rId9"/>
          <w:headerReference w:type="first" r:id="rId10"/>
          <w:footerReference w:type="first" r:id="rId11"/>
          <w:type w:val="continuous"/>
          <w:pgSz w:w="11909" w:h="16838"/>
          <w:pgMar w:top="590" w:right="7250" w:bottom="3316" w:left="770" w:header="0" w:footer="3" w:gutter="0"/>
          <w:cols w:space="720"/>
          <w:noEndnote/>
          <w:titlePg/>
          <w:docGrid w:linePitch="360"/>
        </w:sectPr>
      </w:pPr>
      <w:r>
        <w:rPr>
          <w:rStyle w:val="Zkladntext2dkovn3pt"/>
          <w:b/>
          <w:bCs/>
        </w:rPr>
        <w:t>SYSTEM</w:t>
      </w:r>
    </w:p>
    <w:p w14:paraId="7E61BC8D" w14:textId="77777777" w:rsidR="007061E9" w:rsidRDefault="007061E9">
      <w:pPr>
        <w:spacing w:line="240" w:lineRule="exact"/>
        <w:rPr>
          <w:sz w:val="19"/>
          <w:szCs w:val="19"/>
        </w:rPr>
      </w:pPr>
    </w:p>
    <w:p w14:paraId="068B5633" w14:textId="77777777" w:rsidR="007061E9" w:rsidRDefault="007061E9">
      <w:pPr>
        <w:spacing w:line="240" w:lineRule="exact"/>
        <w:rPr>
          <w:sz w:val="19"/>
          <w:szCs w:val="19"/>
        </w:rPr>
      </w:pPr>
    </w:p>
    <w:p w14:paraId="2A76A870" w14:textId="77777777" w:rsidR="007061E9" w:rsidRDefault="007061E9">
      <w:pPr>
        <w:spacing w:before="63" w:after="63" w:line="240" w:lineRule="exact"/>
        <w:rPr>
          <w:sz w:val="19"/>
          <w:szCs w:val="19"/>
        </w:rPr>
      </w:pPr>
    </w:p>
    <w:p w14:paraId="25289639" w14:textId="77777777" w:rsidR="007061E9" w:rsidRDefault="007061E9">
      <w:pPr>
        <w:rPr>
          <w:sz w:val="2"/>
          <w:szCs w:val="2"/>
        </w:rPr>
        <w:sectPr w:rsidR="007061E9">
          <w:type w:val="continuous"/>
          <w:pgSz w:w="11909" w:h="16838"/>
          <w:pgMar w:top="0" w:right="0" w:bottom="0" w:left="0" w:header="0" w:footer="3" w:gutter="0"/>
          <w:cols w:space="720"/>
          <w:noEndnote/>
          <w:docGrid w:linePitch="360"/>
        </w:sectPr>
      </w:pPr>
    </w:p>
    <w:p w14:paraId="2117D1C4" w14:textId="77777777" w:rsidR="007061E9" w:rsidRDefault="00000000">
      <w:pPr>
        <w:pStyle w:val="Nadpis20"/>
        <w:keepNext/>
        <w:keepLines/>
        <w:shd w:val="clear" w:color="auto" w:fill="000000"/>
        <w:spacing w:line="260" w:lineRule="exact"/>
        <w:sectPr w:rsidR="007061E9">
          <w:type w:val="continuous"/>
          <w:pgSz w:w="11909" w:h="16838"/>
          <w:pgMar w:top="590" w:right="2873" w:bottom="6148" w:left="3372" w:header="0" w:footer="3" w:gutter="0"/>
          <w:cols w:space="720"/>
          <w:noEndnote/>
          <w:docGrid w:linePitch="360"/>
        </w:sectPr>
      </w:pPr>
      <w:bookmarkStart w:id="1" w:name="bookmark1"/>
      <w:r>
        <w:rPr>
          <w:rStyle w:val="Nadpis21"/>
          <w:b/>
          <w:bCs/>
        </w:rPr>
        <w:t xml:space="preserve">Smlouva o poskytování Služeb </w:t>
      </w:r>
      <w:proofErr w:type="spellStart"/>
      <w:r>
        <w:rPr>
          <w:rStyle w:val="Nadpis21"/>
          <w:b/>
          <w:bCs/>
        </w:rPr>
        <w:t>HelpLivi</w:t>
      </w:r>
      <w:bookmarkEnd w:id="1"/>
      <w:proofErr w:type="spellEnd"/>
    </w:p>
    <w:p w14:paraId="29D70380" w14:textId="77777777" w:rsidR="007061E9" w:rsidRDefault="007061E9">
      <w:pPr>
        <w:spacing w:before="34" w:after="34" w:line="240" w:lineRule="exact"/>
        <w:rPr>
          <w:sz w:val="19"/>
          <w:szCs w:val="19"/>
        </w:rPr>
      </w:pPr>
    </w:p>
    <w:p w14:paraId="38AE214A" w14:textId="77777777" w:rsidR="007061E9" w:rsidRDefault="007061E9">
      <w:pPr>
        <w:rPr>
          <w:sz w:val="2"/>
          <w:szCs w:val="2"/>
        </w:rPr>
        <w:sectPr w:rsidR="007061E9">
          <w:type w:val="continuous"/>
          <w:pgSz w:w="11909" w:h="16838"/>
          <w:pgMar w:top="0" w:right="0" w:bottom="0" w:left="0" w:header="0" w:footer="3" w:gutter="0"/>
          <w:cols w:space="720"/>
          <w:noEndnote/>
          <w:docGrid w:linePitch="360"/>
        </w:sectPr>
      </w:pPr>
    </w:p>
    <w:p w14:paraId="0B3FDAEB" w14:textId="77777777" w:rsidR="007061E9" w:rsidRDefault="00000000">
      <w:pPr>
        <w:pStyle w:val="Zkladntext4"/>
        <w:shd w:val="clear" w:color="auto" w:fill="auto"/>
        <w:spacing w:line="180" w:lineRule="exact"/>
        <w:ind w:firstLine="0"/>
        <w:sectPr w:rsidR="007061E9">
          <w:type w:val="continuous"/>
          <w:pgSz w:w="11909" w:h="16838"/>
          <w:pgMar w:top="590" w:right="1092" w:bottom="6148" w:left="6434" w:header="0" w:footer="3" w:gutter="0"/>
          <w:cols w:space="720"/>
          <w:noEndnote/>
          <w:docGrid w:linePitch="360"/>
        </w:sectPr>
      </w:pPr>
      <w:r>
        <w:t>číslo smlouvy Poskytovatele: HL/111/2025/OD</w:t>
      </w:r>
    </w:p>
    <w:p w14:paraId="2BBE2457" w14:textId="77777777" w:rsidR="007061E9" w:rsidRDefault="007061E9">
      <w:pPr>
        <w:spacing w:before="77" w:after="77" w:line="240" w:lineRule="exact"/>
        <w:rPr>
          <w:sz w:val="19"/>
          <w:szCs w:val="19"/>
        </w:rPr>
      </w:pPr>
    </w:p>
    <w:p w14:paraId="3884F592" w14:textId="77777777" w:rsidR="007061E9" w:rsidRDefault="007061E9">
      <w:pPr>
        <w:rPr>
          <w:sz w:val="2"/>
          <w:szCs w:val="2"/>
        </w:rPr>
        <w:sectPr w:rsidR="007061E9">
          <w:type w:val="continuous"/>
          <w:pgSz w:w="11909" w:h="16838"/>
          <w:pgMar w:top="0" w:right="0" w:bottom="0" w:left="0" w:header="0" w:footer="3" w:gutter="0"/>
          <w:cols w:space="720"/>
          <w:noEndnote/>
          <w:docGrid w:linePitch="360"/>
        </w:sectPr>
      </w:pPr>
    </w:p>
    <w:p w14:paraId="5FCDC551" w14:textId="77777777" w:rsidR="007061E9" w:rsidRDefault="00000000">
      <w:pPr>
        <w:pStyle w:val="Zkladntext20"/>
        <w:shd w:val="clear" w:color="auto" w:fill="auto"/>
        <w:spacing w:line="230" w:lineRule="exact"/>
        <w:ind w:left="20" w:firstLine="0"/>
      </w:pPr>
      <w:r>
        <w:t>Poskytovatel:</w:t>
      </w:r>
    </w:p>
    <w:p w14:paraId="7417A81D" w14:textId="77777777" w:rsidR="007061E9" w:rsidRDefault="00000000">
      <w:pPr>
        <w:pStyle w:val="Zkladntext4"/>
        <w:shd w:val="clear" w:color="auto" w:fill="auto"/>
        <w:spacing w:line="230" w:lineRule="exact"/>
        <w:ind w:left="20" w:firstLine="0"/>
      </w:pPr>
      <w:r>
        <w:t xml:space="preserve">NAM </w:t>
      </w:r>
      <w:proofErr w:type="spellStart"/>
      <w:r>
        <w:t>system</w:t>
      </w:r>
      <w:proofErr w:type="spellEnd"/>
      <w:r>
        <w:t>, a.s.</w:t>
      </w:r>
    </w:p>
    <w:p w14:paraId="4A994BC2" w14:textId="77777777" w:rsidR="007061E9" w:rsidRDefault="00000000">
      <w:pPr>
        <w:pStyle w:val="Zkladntext4"/>
        <w:shd w:val="clear" w:color="auto" w:fill="auto"/>
        <w:spacing w:line="230" w:lineRule="exact"/>
        <w:ind w:left="20" w:firstLine="0"/>
      </w:pPr>
      <w:r>
        <w:t>U Pošty 1163/13</w:t>
      </w:r>
    </w:p>
    <w:p w14:paraId="75FC289D" w14:textId="77777777" w:rsidR="007061E9" w:rsidRDefault="00000000">
      <w:pPr>
        <w:pStyle w:val="Zkladntext4"/>
        <w:shd w:val="clear" w:color="auto" w:fill="auto"/>
        <w:spacing w:after="184" w:line="230" w:lineRule="exact"/>
        <w:ind w:left="20" w:firstLine="0"/>
      </w:pPr>
      <w:r>
        <w:t xml:space="preserve">735 64 </w:t>
      </w:r>
      <w:proofErr w:type="gramStart"/>
      <w:r>
        <w:t>Havířov - Prostřední</w:t>
      </w:r>
      <w:proofErr w:type="gramEnd"/>
      <w:r>
        <w:t xml:space="preserve"> Suchá</w:t>
      </w:r>
    </w:p>
    <w:p w14:paraId="65AF18C0" w14:textId="77777777" w:rsidR="007061E9" w:rsidRDefault="00000000">
      <w:pPr>
        <w:pStyle w:val="Zkladntext4"/>
        <w:shd w:val="clear" w:color="auto" w:fill="auto"/>
        <w:spacing w:line="226" w:lineRule="exact"/>
        <w:ind w:left="20" w:right="1920" w:firstLine="0"/>
      </w:pPr>
      <w:r>
        <w:t>IČ: 25862731 DIČ: CZ25862731</w:t>
      </w:r>
    </w:p>
    <w:p w14:paraId="09557890" w14:textId="77777777" w:rsidR="007061E9" w:rsidRDefault="00000000">
      <w:pPr>
        <w:pStyle w:val="Zkladntext4"/>
        <w:shd w:val="clear" w:color="auto" w:fill="auto"/>
        <w:spacing w:line="226" w:lineRule="exact"/>
        <w:ind w:left="20" w:firstLine="0"/>
      </w:pPr>
      <w:r>
        <w:t xml:space="preserve">OR: KS v Ostravě, č. spisové značky B 2365 Zastoupený: Ing. Pavlem </w:t>
      </w:r>
      <w:proofErr w:type="spellStart"/>
      <w:r>
        <w:t>Tačem</w:t>
      </w:r>
      <w:proofErr w:type="spellEnd"/>
      <w:r>
        <w:t>, členem představenstva</w:t>
      </w:r>
    </w:p>
    <w:p w14:paraId="2EFED4A0" w14:textId="77777777" w:rsidR="007061E9" w:rsidRDefault="00000000">
      <w:pPr>
        <w:pStyle w:val="Zkladntext20"/>
        <w:shd w:val="clear" w:color="auto" w:fill="auto"/>
        <w:spacing w:line="230" w:lineRule="exact"/>
        <w:ind w:left="20" w:firstLine="0"/>
      </w:pPr>
      <w:r>
        <w:t>Provozovatel:</w:t>
      </w:r>
    </w:p>
    <w:p w14:paraId="012FCD54" w14:textId="77777777" w:rsidR="007061E9" w:rsidRDefault="00000000">
      <w:pPr>
        <w:pStyle w:val="Zkladntext4"/>
        <w:shd w:val="clear" w:color="auto" w:fill="auto"/>
        <w:spacing w:after="184" w:line="230" w:lineRule="exact"/>
        <w:ind w:left="20" w:right="480" w:firstLine="0"/>
      </w:pPr>
      <w:r>
        <w:t>Domov Černožice, příspěvková organizace Revoluční 84 503 04 Černožice</w:t>
      </w:r>
    </w:p>
    <w:p w14:paraId="21E4C2C5" w14:textId="77777777" w:rsidR="007061E9" w:rsidRDefault="00000000">
      <w:pPr>
        <w:pStyle w:val="Zkladntext4"/>
        <w:shd w:val="clear" w:color="auto" w:fill="auto"/>
        <w:spacing w:line="226" w:lineRule="exact"/>
        <w:ind w:left="20" w:firstLine="0"/>
      </w:pPr>
      <w:r>
        <w:t>IČ: 00579017</w:t>
      </w:r>
    </w:p>
    <w:p w14:paraId="6010BC55" w14:textId="77777777" w:rsidR="007061E9" w:rsidRDefault="00000000">
      <w:pPr>
        <w:pStyle w:val="Zkladntext4"/>
        <w:shd w:val="clear" w:color="auto" w:fill="auto"/>
        <w:spacing w:line="226" w:lineRule="exact"/>
        <w:ind w:left="20" w:right="20" w:firstLine="0"/>
        <w:jc w:val="both"/>
      </w:pPr>
      <w:r>
        <w:t xml:space="preserve">OR: KS v Hradci Králové, č. spisové značky </w:t>
      </w:r>
      <w:proofErr w:type="spellStart"/>
      <w:r>
        <w:t>Pr</w:t>
      </w:r>
      <w:proofErr w:type="spellEnd"/>
      <w:r>
        <w:t xml:space="preserve"> 684</w:t>
      </w:r>
    </w:p>
    <w:p w14:paraId="7D15FA21" w14:textId="77777777" w:rsidR="007061E9" w:rsidRDefault="00000000">
      <w:pPr>
        <w:pStyle w:val="Zkladntext4"/>
        <w:shd w:val="clear" w:color="auto" w:fill="auto"/>
        <w:spacing w:line="226" w:lineRule="exact"/>
        <w:ind w:left="20" w:right="20" w:firstLine="0"/>
        <w:jc w:val="both"/>
        <w:sectPr w:rsidR="007061E9">
          <w:type w:val="continuous"/>
          <w:pgSz w:w="11909" w:h="16838"/>
          <w:pgMar w:top="590" w:right="1259" w:bottom="6148" w:left="712" w:header="0" w:footer="3" w:gutter="0"/>
          <w:cols w:num="2" w:space="720" w:equalWidth="0">
            <w:col w:w="5035" w:space="634"/>
            <w:col w:w="4267"/>
          </w:cols>
          <w:noEndnote/>
          <w:docGrid w:linePitch="360"/>
        </w:sectPr>
      </w:pPr>
      <w:r>
        <w:t>Zastoupený: PhDr. Martin Scháněl, Ph.D., ředitel</w:t>
      </w:r>
    </w:p>
    <w:p w14:paraId="4F29C610" w14:textId="77777777" w:rsidR="007061E9" w:rsidRDefault="007061E9">
      <w:pPr>
        <w:spacing w:line="240" w:lineRule="exact"/>
        <w:rPr>
          <w:sz w:val="19"/>
          <w:szCs w:val="19"/>
        </w:rPr>
      </w:pPr>
    </w:p>
    <w:p w14:paraId="10A03A3E" w14:textId="77777777" w:rsidR="007061E9" w:rsidRDefault="007061E9">
      <w:pPr>
        <w:spacing w:before="38" w:after="38" w:line="240" w:lineRule="exact"/>
        <w:rPr>
          <w:sz w:val="19"/>
          <w:szCs w:val="19"/>
        </w:rPr>
      </w:pPr>
    </w:p>
    <w:p w14:paraId="6DE71B9C" w14:textId="77777777" w:rsidR="007061E9" w:rsidRDefault="007061E9">
      <w:pPr>
        <w:rPr>
          <w:sz w:val="2"/>
          <w:szCs w:val="2"/>
        </w:rPr>
        <w:sectPr w:rsidR="007061E9">
          <w:type w:val="continuous"/>
          <w:pgSz w:w="11909" w:h="16838"/>
          <w:pgMar w:top="0" w:right="0" w:bottom="0" w:left="0" w:header="0" w:footer="3" w:gutter="0"/>
          <w:cols w:space="720"/>
          <w:noEndnote/>
          <w:docGrid w:linePitch="360"/>
        </w:sectPr>
      </w:pPr>
    </w:p>
    <w:p w14:paraId="561B2DA0" w14:textId="77777777" w:rsidR="007061E9" w:rsidRDefault="00000000">
      <w:pPr>
        <w:pStyle w:val="Zkladntext20"/>
        <w:numPr>
          <w:ilvl w:val="0"/>
          <w:numId w:val="1"/>
        </w:numPr>
        <w:shd w:val="clear" w:color="auto" w:fill="auto"/>
        <w:spacing w:after="217" w:line="180" w:lineRule="exact"/>
        <w:ind w:left="20" w:firstLine="0"/>
        <w:jc w:val="both"/>
      </w:pPr>
      <w:r>
        <w:t xml:space="preserve"> Předmět smlouvy</w:t>
      </w:r>
    </w:p>
    <w:p w14:paraId="6BB23A00" w14:textId="77777777" w:rsidR="007061E9" w:rsidRDefault="00000000">
      <w:pPr>
        <w:pStyle w:val="Zkladntext4"/>
        <w:shd w:val="clear" w:color="auto" w:fill="auto"/>
        <w:spacing w:after="232" w:line="245" w:lineRule="exact"/>
        <w:ind w:left="20" w:right="20" w:firstLine="0"/>
        <w:jc w:val="both"/>
      </w:pPr>
      <w:r>
        <w:t xml:space="preserve">Touto Smlouvou o poskytování Služeb </w:t>
      </w:r>
      <w:proofErr w:type="spellStart"/>
      <w:r>
        <w:t>HelpLivi</w:t>
      </w:r>
      <w:proofErr w:type="spellEnd"/>
      <w:r>
        <w:t xml:space="preserve"> (dále jen „</w:t>
      </w:r>
      <w:r>
        <w:rPr>
          <w:rStyle w:val="ZkladntextTun"/>
        </w:rPr>
        <w:t>Smlouva</w:t>
      </w:r>
      <w:r>
        <w:t xml:space="preserve">“) se Poskytovatel zavazuje poskytovat Provozovateli Služby vymezené v přílohách ke Smlouvě a Provozovatel se zavazuje platit Poskytovateli cenu těchto Služeb ve výši uvedené tamtéž. V dalších otázkách se právní vztahy ze Smlouvy vzniklé či s ní související řídí Všeobecnými podmínkami poskytování Služeb </w:t>
      </w:r>
      <w:proofErr w:type="spellStart"/>
      <w:r>
        <w:t>HelpLivi</w:t>
      </w:r>
      <w:proofErr w:type="spellEnd"/>
      <w:r>
        <w:t>, které tvoří přílohu č. 2 Smlouvy.</w:t>
      </w:r>
    </w:p>
    <w:p w14:paraId="2F67FAE7" w14:textId="77777777" w:rsidR="007061E9" w:rsidRDefault="00000000">
      <w:pPr>
        <w:pStyle w:val="Zkladntext20"/>
        <w:numPr>
          <w:ilvl w:val="0"/>
          <w:numId w:val="1"/>
        </w:numPr>
        <w:shd w:val="clear" w:color="auto" w:fill="auto"/>
        <w:spacing w:after="113" w:line="180" w:lineRule="exact"/>
        <w:ind w:left="20" w:firstLine="0"/>
        <w:jc w:val="both"/>
      </w:pPr>
      <w:r>
        <w:t xml:space="preserve"> Závěrečná ustanovení</w:t>
      </w:r>
    </w:p>
    <w:p w14:paraId="43112EC8" w14:textId="77777777" w:rsidR="007061E9" w:rsidRDefault="00000000">
      <w:pPr>
        <w:pStyle w:val="Zkladntext4"/>
        <w:numPr>
          <w:ilvl w:val="0"/>
          <w:numId w:val="2"/>
        </w:numPr>
        <w:shd w:val="clear" w:color="auto" w:fill="auto"/>
        <w:spacing w:line="226" w:lineRule="exact"/>
        <w:ind w:left="800" w:hanging="360"/>
      </w:pPr>
      <w:r>
        <w:t xml:space="preserve"> Nedílnou součástí Smlouvy jsou její přílohy a to:</w:t>
      </w:r>
    </w:p>
    <w:p w14:paraId="053C97B6" w14:textId="710C24BA" w:rsidR="007061E9" w:rsidRDefault="00000000">
      <w:pPr>
        <w:pStyle w:val="Zkladntext4"/>
        <w:numPr>
          <w:ilvl w:val="0"/>
          <w:numId w:val="3"/>
        </w:numPr>
        <w:shd w:val="clear" w:color="auto" w:fill="auto"/>
        <w:tabs>
          <w:tab w:val="right" w:pos="1808"/>
          <w:tab w:val="right" w:pos="6738"/>
          <w:tab w:val="right" w:pos="6694"/>
        </w:tabs>
        <w:spacing w:line="226" w:lineRule="exact"/>
        <w:ind w:left="800" w:firstLine="0"/>
        <w:jc w:val="both"/>
      </w:pPr>
      <w:r>
        <w:t>Příloha</w:t>
      </w:r>
      <w:r w:rsidR="00770070">
        <w:t xml:space="preserve"> </w:t>
      </w:r>
      <w:r>
        <w:t>č.</w:t>
      </w:r>
      <w:r>
        <w:tab/>
        <w:t xml:space="preserve">1: Druhy Služeb </w:t>
      </w:r>
      <w:proofErr w:type="spellStart"/>
      <w:r>
        <w:t>HelpLivi</w:t>
      </w:r>
      <w:proofErr w:type="spellEnd"/>
      <w:r>
        <w:t>, včetně navazujících příloh;</w:t>
      </w:r>
    </w:p>
    <w:p w14:paraId="0094C78F" w14:textId="1C908367" w:rsidR="007061E9" w:rsidRDefault="00000000">
      <w:pPr>
        <w:pStyle w:val="Zkladntext4"/>
        <w:numPr>
          <w:ilvl w:val="0"/>
          <w:numId w:val="3"/>
        </w:numPr>
        <w:shd w:val="clear" w:color="auto" w:fill="auto"/>
        <w:tabs>
          <w:tab w:val="right" w:pos="1808"/>
          <w:tab w:val="right" w:pos="6738"/>
          <w:tab w:val="right" w:pos="6781"/>
        </w:tabs>
        <w:spacing w:line="226" w:lineRule="exact"/>
        <w:ind w:left="800" w:firstLine="0"/>
        <w:jc w:val="both"/>
      </w:pPr>
      <w:r>
        <w:t>Příloha</w:t>
      </w:r>
      <w:r w:rsidR="00770070">
        <w:t xml:space="preserve"> </w:t>
      </w:r>
      <w:r>
        <w:t>č.</w:t>
      </w:r>
      <w:r>
        <w:tab/>
        <w:t xml:space="preserve">2: Všeobecné podmínky poskytování Služeb </w:t>
      </w:r>
      <w:proofErr w:type="spellStart"/>
      <w:r>
        <w:t>HelpLivi</w:t>
      </w:r>
      <w:proofErr w:type="spellEnd"/>
      <w:r>
        <w:t>;</w:t>
      </w:r>
    </w:p>
    <w:p w14:paraId="66B87364" w14:textId="014D2211" w:rsidR="007061E9" w:rsidRDefault="00000000">
      <w:pPr>
        <w:pStyle w:val="Zkladntext4"/>
        <w:numPr>
          <w:ilvl w:val="0"/>
          <w:numId w:val="3"/>
        </w:numPr>
        <w:shd w:val="clear" w:color="auto" w:fill="auto"/>
        <w:tabs>
          <w:tab w:val="right" w:pos="1808"/>
          <w:tab w:val="right" w:pos="3824"/>
          <w:tab w:val="right" w:pos="3824"/>
        </w:tabs>
        <w:spacing w:line="226" w:lineRule="exact"/>
        <w:ind w:left="800" w:firstLine="0"/>
        <w:jc w:val="both"/>
      </w:pPr>
      <w:r>
        <w:t>Příloha</w:t>
      </w:r>
      <w:r w:rsidR="00770070">
        <w:t xml:space="preserve"> </w:t>
      </w:r>
      <w:r>
        <w:t>č.</w:t>
      </w:r>
      <w:r>
        <w:tab/>
        <w:t>3: Servisní kontakty;</w:t>
      </w:r>
    </w:p>
    <w:p w14:paraId="4D2FB73E" w14:textId="77777777" w:rsidR="007061E9" w:rsidRDefault="00000000">
      <w:pPr>
        <w:pStyle w:val="Zkladntext4"/>
        <w:numPr>
          <w:ilvl w:val="0"/>
          <w:numId w:val="2"/>
        </w:numPr>
        <w:shd w:val="clear" w:color="auto" w:fill="auto"/>
        <w:spacing w:line="226" w:lineRule="exact"/>
        <w:ind w:left="800" w:right="20" w:hanging="360"/>
      </w:pPr>
      <w:r>
        <w:t xml:space="preserve"> Provozovatel potvrzuje podpisem této Smlouvy, že se seznámil s obsahem výše uvedených příloh ke Smlouvě, s jejich obsahem souhlasí a považuje je za nedílnou součást Smlouvy.</w:t>
      </w:r>
    </w:p>
    <w:p w14:paraId="3A95AAC1" w14:textId="77777777" w:rsidR="007061E9" w:rsidRDefault="00000000">
      <w:pPr>
        <w:pStyle w:val="Zkladntext4"/>
        <w:numPr>
          <w:ilvl w:val="0"/>
          <w:numId w:val="2"/>
        </w:numPr>
        <w:shd w:val="clear" w:color="auto" w:fill="auto"/>
        <w:spacing w:line="226" w:lineRule="exact"/>
        <w:ind w:left="800" w:right="20" w:hanging="360"/>
      </w:pPr>
      <w:r>
        <w:t xml:space="preserve"> Smlouva byla vyhotovena ve dvou stejnopisech, z nichž Poskytovatel a Provozovatel obdrží po jednom, a nabývá platnosti a účinnosti připojením podpisu druhé ze Smluvních stran.</w:t>
      </w:r>
    </w:p>
    <w:p w14:paraId="612E1D71" w14:textId="1882E600" w:rsidR="007061E9" w:rsidRDefault="00000000">
      <w:pPr>
        <w:pStyle w:val="Zkladntext4"/>
        <w:numPr>
          <w:ilvl w:val="0"/>
          <w:numId w:val="2"/>
        </w:numPr>
        <w:shd w:val="clear" w:color="auto" w:fill="auto"/>
        <w:spacing w:line="226" w:lineRule="exact"/>
        <w:ind w:left="800" w:right="20" w:hanging="360"/>
      </w:pPr>
      <w:r>
        <w:t>Smlouva a právní vztahy ze Smlouvy vzniklé či s ní související se řídí zákonem č. 89/2012 Sb., občanský zákoník, ve znění pozdějších předpisů.</w:t>
      </w:r>
    </w:p>
    <w:p w14:paraId="4D1C5FEA" w14:textId="77777777" w:rsidR="00770070" w:rsidRDefault="00770070" w:rsidP="00770070">
      <w:pPr>
        <w:pStyle w:val="Zkladntext4"/>
        <w:shd w:val="clear" w:color="auto" w:fill="auto"/>
        <w:spacing w:line="226" w:lineRule="exact"/>
        <w:ind w:right="20" w:firstLine="0"/>
      </w:pPr>
    </w:p>
    <w:p w14:paraId="790B14DC" w14:textId="77777777" w:rsidR="00770070" w:rsidRDefault="00770070" w:rsidP="00770070">
      <w:pPr>
        <w:pStyle w:val="Zkladntext4"/>
        <w:shd w:val="clear" w:color="auto" w:fill="auto"/>
        <w:spacing w:line="226" w:lineRule="exact"/>
        <w:ind w:right="20" w:firstLine="0"/>
      </w:pPr>
    </w:p>
    <w:p w14:paraId="2AAE9F6A" w14:textId="77777777" w:rsidR="00770070" w:rsidRDefault="00770070" w:rsidP="00770070">
      <w:pPr>
        <w:pStyle w:val="Zkladntext4"/>
        <w:shd w:val="clear" w:color="auto" w:fill="auto"/>
        <w:spacing w:line="226" w:lineRule="exact"/>
        <w:ind w:right="20" w:firstLine="0"/>
      </w:pPr>
      <w:r>
        <w:t>V Havířově dne 19. 10. 2025</w:t>
      </w:r>
      <w:r>
        <w:tab/>
      </w:r>
      <w:r>
        <w:tab/>
      </w:r>
      <w:r>
        <w:tab/>
      </w:r>
      <w:r>
        <w:tab/>
      </w:r>
      <w:r>
        <w:tab/>
      </w:r>
      <w:r>
        <w:tab/>
      </w:r>
      <w:r>
        <w:tab/>
        <w:t>V Černožicích dne 24. 10. 2025</w:t>
      </w:r>
    </w:p>
    <w:p w14:paraId="1EF6CC32" w14:textId="77777777" w:rsidR="00770070" w:rsidRDefault="00770070" w:rsidP="00770070">
      <w:pPr>
        <w:pStyle w:val="Zkladntext4"/>
        <w:shd w:val="clear" w:color="auto" w:fill="auto"/>
        <w:spacing w:line="226" w:lineRule="exact"/>
        <w:ind w:right="20" w:firstLine="0"/>
      </w:pPr>
    </w:p>
    <w:p w14:paraId="475AD1BB" w14:textId="6CC66968" w:rsidR="00770070" w:rsidRDefault="00770070" w:rsidP="00770070">
      <w:pPr>
        <w:pStyle w:val="Zkladntext4"/>
        <w:shd w:val="clear" w:color="auto" w:fill="auto"/>
        <w:spacing w:line="226" w:lineRule="exact"/>
        <w:ind w:right="20" w:firstLine="0"/>
      </w:pPr>
      <w:r>
        <w:t>Za Poskytovatele:</w:t>
      </w:r>
      <w:r>
        <w:tab/>
      </w:r>
      <w:r>
        <w:tab/>
      </w:r>
      <w:r>
        <w:tab/>
      </w:r>
      <w:r>
        <w:tab/>
      </w:r>
      <w:r>
        <w:tab/>
      </w:r>
      <w:r>
        <w:tab/>
      </w:r>
      <w:r>
        <w:tab/>
      </w:r>
      <w:r>
        <w:tab/>
        <w:t xml:space="preserve">Za Provozovatele: </w:t>
      </w:r>
    </w:p>
    <w:p w14:paraId="1AC470CD" w14:textId="2564683B" w:rsidR="00770070" w:rsidRDefault="00770070" w:rsidP="00770070">
      <w:pPr>
        <w:pStyle w:val="Zkladntext4"/>
        <w:shd w:val="clear" w:color="auto" w:fill="auto"/>
        <w:spacing w:line="226" w:lineRule="exact"/>
        <w:ind w:right="20" w:firstLine="0"/>
        <w:sectPr w:rsidR="00770070">
          <w:type w:val="continuous"/>
          <w:pgSz w:w="11909" w:h="16838"/>
          <w:pgMar w:top="590" w:right="847" w:bottom="6148" w:left="708" w:header="0" w:footer="3" w:gutter="0"/>
          <w:cols w:space="720"/>
          <w:noEndnote/>
          <w:docGrid w:linePitch="360"/>
        </w:sectPr>
      </w:pPr>
      <w:r>
        <w:tab/>
      </w:r>
      <w:r>
        <w:tab/>
      </w:r>
      <w:r>
        <w:tab/>
      </w:r>
    </w:p>
    <w:p w14:paraId="32D4CE8D" w14:textId="77777777" w:rsidR="007061E9" w:rsidRDefault="007061E9">
      <w:pPr>
        <w:rPr>
          <w:sz w:val="2"/>
          <w:szCs w:val="2"/>
        </w:rPr>
        <w:sectPr w:rsidR="007061E9">
          <w:type w:val="continuous"/>
          <w:pgSz w:w="11909" w:h="16838"/>
          <w:pgMar w:top="541" w:right="674" w:bottom="541" w:left="674" w:header="0" w:footer="3" w:gutter="0"/>
          <w:cols w:space="720"/>
          <w:noEndnote/>
          <w:docGrid w:linePitch="360"/>
        </w:sectPr>
      </w:pPr>
    </w:p>
    <w:p w14:paraId="2904BEB5" w14:textId="769F5AA3" w:rsidR="007061E9" w:rsidRDefault="00000000" w:rsidP="00770070">
      <w:pPr>
        <w:pStyle w:val="Zkladntext6"/>
        <w:framePr w:w="2960" w:h="922" w:wrap="notBeside" w:hAnchor="margin" w:x="206" w:y="-2255"/>
        <w:shd w:val="clear" w:color="auto" w:fill="auto"/>
        <w:spacing w:line="840" w:lineRule="exact"/>
      </w:pPr>
      <w:r>
        <w:rPr>
          <w:rStyle w:val="Zkladntext6Exact1"/>
          <w:b/>
          <w:bCs/>
          <w:spacing w:val="-10"/>
        </w:rPr>
        <w:lastRenderedPageBreak/>
        <w:t>NAM</w:t>
      </w:r>
    </w:p>
    <w:p w14:paraId="3614E42C" w14:textId="77777777" w:rsidR="007061E9" w:rsidRDefault="00000000" w:rsidP="00770070">
      <w:pPr>
        <w:pStyle w:val="Zkladntext20"/>
        <w:framePr w:w="2960" w:h="922" w:wrap="notBeside" w:hAnchor="margin" w:x="206" w:y="-2255"/>
        <w:shd w:val="clear" w:color="auto" w:fill="auto"/>
        <w:spacing w:line="170" w:lineRule="exact"/>
        <w:ind w:right="100" w:firstLine="0"/>
      </w:pPr>
      <w:r>
        <w:rPr>
          <w:rStyle w:val="Zkladntext2dkovn3ptExact"/>
          <w:b/>
          <w:bCs/>
          <w:spacing w:val="70"/>
        </w:rPr>
        <w:t>SYSTEM</w:t>
      </w:r>
    </w:p>
    <w:p w14:paraId="5A822B39" w14:textId="77777777" w:rsidR="007061E9" w:rsidRDefault="00000000">
      <w:pPr>
        <w:pStyle w:val="Zkladntext20"/>
        <w:numPr>
          <w:ilvl w:val="0"/>
          <w:numId w:val="4"/>
        </w:numPr>
        <w:shd w:val="clear" w:color="auto" w:fill="auto"/>
        <w:tabs>
          <w:tab w:val="left" w:pos="402"/>
        </w:tabs>
        <w:spacing w:after="504" w:line="180" w:lineRule="exact"/>
        <w:ind w:left="120" w:firstLine="0"/>
        <w:jc w:val="both"/>
      </w:pPr>
      <w:r>
        <w:t xml:space="preserve">Seznam poskytovaných Služeb </w:t>
      </w:r>
      <w:proofErr w:type="spellStart"/>
      <w:r>
        <w:t>HelpLivi</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3432"/>
        <w:gridCol w:w="2400"/>
        <w:gridCol w:w="2146"/>
        <w:gridCol w:w="2558"/>
      </w:tblGrid>
      <w:tr w:rsidR="007061E9" w14:paraId="75D8C58E" w14:textId="77777777">
        <w:tblPrEx>
          <w:tblCellMar>
            <w:top w:w="0" w:type="dxa"/>
            <w:bottom w:w="0" w:type="dxa"/>
          </w:tblCellMar>
        </w:tblPrEx>
        <w:trPr>
          <w:trHeight w:hRule="exact" w:val="202"/>
          <w:jc w:val="center"/>
        </w:trPr>
        <w:tc>
          <w:tcPr>
            <w:tcW w:w="3432" w:type="dxa"/>
            <w:shd w:val="clear" w:color="auto" w:fill="FFFFFF"/>
          </w:tcPr>
          <w:p w14:paraId="4EC10F3C" w14:textId="77777777" w:rsidR="007061E9" w:rsidRDefault="007061E9">
            <w:pPr>
              <w:framePr w:w="10536" w:wrap="notBeside" w:vAnchor="text" w:hAnchor="text" w:xAlign="center" w:y="1"/>
              <w:rPr>
                <w:sz w:val="10"/>
                <w:szCs w:val="10"/>
              </w:rPr>
            </w:pPr>
          </w:p>
        </w:tc>
        <w:tc>
          <w:tcPr>
            <w:tcW w:w="2400" w:type="dxa"/>
            <w:shd w:val="clear" w:color="auto" w:fill="FFFFFF"/>
          </w:tcPr>
          <w:p w14:paraId="5F724F5B" w14:textId="77777777" w:rsidR="007061E9" w:rsidRDefault="007061E9">
            <w:pPr>
              <w:framePr w:w="10536" w:wrap="notBeside" w:vAnchor="text" w:hAnchor="text" w:xAlign="center" w:y="1"/>
              <w:rPr>
                <w:sz w:val="10"/>
                <w:szCs w:val="10"/>
              </w:rPr>
            </w:pPr>
          </w:p>
        </w:tc>
        <w:tc>
          <w:tcPr>
            <w:tcW w:w="2146" w:type="dxa"/>
            <w:shd w:val="clear" w:color="auto" w:fill="FFFFFF"/>
          </w:tcPr>
          <w:p w14:paraId="3F5B38BD" w14:textId="77777777" w:rsidR="007061E9" w:rsidRDefault="007061E9">
            <w:pPr>
              <w:framePr w:w="10536" w:wrap="notBeside" w:vAnchor="text" w:hAnchor="text" w:xAlign="center" w:y="1"/>
              <w:rPr>
                <w:sz w:val="10"/>
                <w:szCs w:val="10"/>
              </w:rPr>
            </w:pPr>
          </w:p>
        </w:tc>
        <w:tc>
          <w:tcPr>
            <w:tcW w:w="2558" w:type="dxa"/>
            <w:shd w:val="clear" w:color="auto" w:fill="FFFFFF"/>
          </w:tcPr>
          <w:p w14:paraId="299C8CF8" w14:textId="77777777" w:rsidR="007061E9" w:rsidRDefault="007061E9">
            <w:pPr>
              <w:framePr w:w="10536" w:wrap="notBeside" w:vAnchor="text" w:hAnchor="text" w:xAlign="center" w:y="1"/>
              <w:rPr>
                <w:sz w:val="10"/>
                <w:szCs w:val="10"/>
              </w:rPr>
            </w:pPr>
          </w:p>
        </w:tc>
      </w:tr>
      <w:tr w:rsidR="007061E9" w14:paraId="19056A9C" w14:textId="77777777">
        <w:tblPrEx>
          <w:tblCellMar>
            <w:top w:w="0" w:type="dxa"/>
            <w:bottom w:w="0" w:type="dxa"/>
          </w:tblCellMar>
        </w:tblPrEx>
        <w:trPr>
          <w:trHeight w:hRule="exact" w:val="379"/>
          <w:jc w:val="center"/>
        </w:trPr>
        <w:tc>
          <w:tcPr>
            <w:tcW w:w="3432" w:type="dxa"/>
            <w:shd w:val="clear" w:color="auto" w:fill="000000"/>
          </w:tcPr>
          <w:p w14:paraId="181FD306"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Tun0"/>
              </w:rPr>
              <w:t>Název Služby</w:t>
            </w:r>
          </w:p>
        </w:tc>
        <w:tc>
          <w:tcPr>
            <w:tcW w:w="2400" w:type="dxa"/>
            <w:shd w:val="clear" w:color="auto" w:fill="000000"/>
          </w:tcPr>
          <w:p w14:paraId="17EF392A" w14:textId="77777777" w:rsidR="007061E9" w:rsidRDefault="00000000">
            <w:pPr>
              <w:pStyle w:val="Zkladntext4"/>
              <w:framePr w:w="10536" w:wrap="notBeside" w:vAnchor="text" w:hAnchor="text" w:xAlign="center" w:y="1"/>
              <w:shd w:val="clear" w:color="auto" w:fill="auto"/>
              <w:spacing w:line="230" w:lineRule="exact"/>
              <w:ind w:left="200" w:firstLine="0"/>
            </w:pPr>
            <w:r>
              <w:rPr>
                <w:rStyle w:val="ZkladntextTun0"/>
              </w:rPr>
              <w:t>Navazující příloha číslo</w:t>
            </w:r>
          </w:p>
        </w:tc>
        <w:tc>
          <w:tcPr>
            <w:tcW w:w="2146" w:type="dxa"/>
            <w:shd w:val="clear" w:color="auto" w:fill="000000"/>
          </w:tcPr>
          <w:p w14:paraId="4F70CBA3" w14:textId="77777777" w:rsidR="007061E9" w:rsidRDefault="00000000">
            <w:pPr>
              <w:pStyle w:val="Zkladntext4"/>
              <w:framePr w:w="10536" w:wrap="notBeside" w:vAnchor="text" w:hAnchor="text" w:xAlign="center" w:y="1"/>
              <w:shd w:val="clear" w:color="auto" w:fill="auto"/>
              <w:spacing w:line="180" w:lineRule="exact"/>
              <w:ind w:left="200" w:firstLine="0"/>
            </w:pPr>
            <w:r>
              <w:rPr>
                <w:rStyle w:val="ZkladntextTun0"/>
              </w:rPr>
              <w:t>Počet příloh</w:t>
            </w:r>
          </w:p>
        </w:tc>
        <w:tc>
          <w:tcPr>
            <w:tcW w:w="2558" w:type="dxa"/>
            <w:shd w:val="clear" w:color="auto" w:fill="000000"/>
          </w:tcPr>
          <w:p w14:paraId="3540FBB7"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Tun0"/>
              </w:rPr>
              <w:t>Uplatnění přílohy</w:t>
            </w:r>
          </w:p>
        </w:tc>
      </w:tr>
      <w:tr w:rsidR="007061E9" w14:paraId="04BB3E15" w14:textId="77777777">
        <w:tblPrEx>
          <w:tblCellMar>
            <w:top w:w="0" w:type="dxa"/>
            <w:bottom w:w="0" w:type="dxa"/>
          </w:tblCellMar>
        </w:tblPrEx>
        <w:trPr>
          <w:trHeight w:hRule="exact" w:val="403"/>
          <w:jc w:val="center"/>
        </w:trPr>
        <w:tc>
          <w:tcPr>
            <w:tcW w:w="3432" w:type="dxa"/>
            <w:tcBorders>
              <w:left w:val="single" w:sz="4" w:space="0" w:color="auto"/>
            </w:tcBorders>
            <w:shd w:val="clear" w:color="auto" w:fill="FFFFFF"/>
            <w:vAlign w:val="bottom"/>
          </w:tcPr>
          <w:p w14:paraId="7FD78EF3"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 xml:space="preserve">Webová správa </w:t>
            </w:r>
            <w:proofErr w:type="spellStart"/>
            <w:r>
              <w:rPr>
                <w:rStyle w:val="Zkladntext1"/>
              </w:rPr>
              <w:t>HelpLivi</w:t>
            </w:r>
            <w:proofErr w:type="spellEnd"/>
          </w:p>
        </w:tc>
        <w:tc>
          <w:tcPr>
            <w:tcW w:w="2400" w:type="dxa"/>
            <w:tcBorders>
              <w:left w:val="single" w:sz="4" w:space="0" w:color="auto"/>
            </w:tcBorders>
            <w:shd w:val="clear" w:color="auto" w:fill="FFFFFF"/>
            <w:vAlign w:val="bottom"/>
          </w:tcPr>
          <w:p w14:paraId="0B940DE5" w14:textId="77777777" w:rsidR="007061E9" w:rsidRDefault="00000000">
            <w:pPr>
              <w:pStyle w:val="Zkladntext4"/>
              <w:framePr w:w="10536" w:wrap="notBeside" w:vAnchor="text" w:hAnchor="text" w:xAlign="center" w:y="1"/>
              <w:shd w:val="clear" w:color="auto" w:fill="auto"/>
              <w:spacing w:line="180" w:lineRule="exact"/>
              <w:ind w:left="300" w:firstLine="0"/>
            </w:pPr>
            <w:r>
              <w:rPr>
                <w:rStyle w:val="Zkladntext1"/>
              </w:rPr>
              <w:t>NT1</w:t>
            </w:r>
          </w:p>
        </w:tc>
        <w:tc>
          <w:tcPr>
            <w:tcW w:w="2146" w:type="dxa"/>
            <w:tcBorders>
              <w:left w:val="single" w:sz="4" w:space="0" w:color="auto"/>
            </w:tcBorders>
            <w:shd w:val="clear" w:color="auto" w:fill="FFFFFF"/>
            <w:vAlign w:val="bottom"/>
          </w:tcPr>
          <w:p w14:paraId="49E5C95B" w14:textId="77777777" w:rsidR="007061E9" w:rsidRDefault="00000000">
            <w:pPr>
              <w:pStyle w:val="Zkladntext4"/>
              <w:framePr w:w="10536" w:wrap="notBeside" w:vAnchor="text" w:hAnchor="text" w:xAlign="center" w:y="1"/>
              <w:shd w:val="clear" w:color="auto" w:fill="auto"/>
              <w:spacing w:line="180" w:lineRule="exact"/>
              <w:ind w:left="320" w:firstLine="0"/>
            </w:pPr>
            <w:r>
              <w:rPr>
                <w:rStyle w:val="Zkladntext1"/>
              </w:rPr>
              <w:t>1</w:t>
            </w:r>
          </w:p>
        </w:tc>
        <w:tc>
          <w:tcPr>
            <w:tcW w:w="2558" w:type="dxa"/>
            <w:tcBorders>
              <w:left w:val="single" w:sz="4" w:space="0" w:color="auto"/>
              <w:right w:val="single" w:sz="4" w:space="0" w:color="auto"/>
            </w:tcBorders>
            <w:shd w:val="clear" w:color="auto" w:fill="FFFFFF"/>
            <w:vAlign w:val="bottom"/>
          </w:tcPr>
          <w:p w14:paraId="0F6A869F"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ANO</w:t>
            </w:r>
          </w:p>
        </w:tc>
      </w:tr>
      <w:tr w:rsidR="007061E9" w14:paraId="455DED0D" w14:textId="77777777">
        <w:tblPrEx>
          <w:tblCellMar>
            <w:top w:w="0" w:type="dxa"/>
            <w:bottom w:w="0" w:type="dxa"/>
          </w:tblCellMar>
        </w:tblPrEx>
        <w:trPr>
          <w:trHeight w:hRule="exact" w:val="389"/>
          <w:jc w:val="center"/>
        </w:trPr>
        <w:tc>
          <w:tcPr>
            <w:tcW w:w="3432" w:type="dxa"/>
            <w:tcBorders>
              <w:top w:val="single" w:sz="4" w:space="0" w:color="auto"/>
              <w:left w:val="single" w:sz="4" w:space="0" w:color="auto"/>
            </w:tcBorders>
            <w:shd w:val="clear" w:color="auto" w:fill="FFFFFF"/>
            <w:vAlign w:val="bottom"/>
          </w:tcPr>
          <w:p w14:paraId="1E496793"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 xml:space="preserve">Aplikace </w:t>
            </w:r>
            <w:proofErr w:type="spellStart"/>
            <w:r>
              <w:rPr>
                <w:rStyle w:val="Zkladntext1"/>
              </w:rPr>
              <w:t>HelpLivi</w:t>
            </w:r>
            <w:proofErr w:type="spellEnd"/>
          </w:p>
        </w:tc>
        <w:tc>
          <w:tcPr>
            <w:tcW w:w="2400" w:type="dxa"/>
            <w:tcBorders>
              <w:top w:val="single" w:sz="4" w:space="0" w:color="auto"/>
              <w:left w:val="single" w:sz="4" w:space="0" w:color="auto"/>
            </w:tcBorders>
            <w:shd w:val="clear" w:color="auto" w:fill="FFFFFF"/>
            <w:vAlign w:val="bottom"/>
          </w:tcPr>
          <w:p w14:paraId="011731DF" w14:textId="77777777" w:rsidR="007061E9" w:rsidRDefault="00000000">
            <w:pPr>
              <w:pStyle w:val="Zkladntext4"/>
              <w:framePr w:w="10536" w:wrap="notBeside" w:vAnchor="text" w:hAnchor="text" w:xAlign="center" w:y="1"/>
              <w:shd w:val="clear" w:color="auto" w:fill="auto"/>
              <w:spacing w:line="180" w:lineRule="exact"/>
              <w:ind w:left="300" w:firstLine="0"/>
            </w:pPr>
            <w:r>
              <w:rPr>
                <w:rStyle w:val="Zkladntext1"/>
              </w:rPr>
              <w:t>NT2</w:t>
            </w:r>
          </w:p>
        </w:tc>
        <w:tc>
          <w:tcPr>
            <w:tcW w:w="2146" w:type="dxa"/>
            <w:tcBorders>
              <w:top w:val="single" w:sz="4" w:space="0" w:color="auto"/>
              <w:left w:val="single" w:sz="4" w:space="0" w:color="auto"/>
            </w:tcBorders>
            <w:shd w:val="clear" w:color="auto" w:fill="FFFFFF"/>
            <w:vAlign w:val="bottom"/>
          </w:tcPr>
          <w:p w14:paraId="71E0E5B7" w14:textId="77777777" w:rsidR="007061E9" w:rsidRDefault="00000000">
            <w:pPr>
              <w:pStyle w:val="Zkladntext4"/>
              <w:framePr w:w="10536" w:wrap="notBeside" w:vAnchor="text" w:hAnchor="text" w:xAlign="center" w:y="1"/>
              <w:shd w:val="clear" w:color="auto" w:fill="auto"/>
              <w:spacing w:line="180" w:lineRule="exact"/>
              <w:ind w:left="320" w:firstLine="0"/>
            </w:pPr>
            <w:r>
              <w:rPr>
                <w:rStyle w:val="Zkladntext1"/>
              </w:rPr>
              <w:t>1</w:t>
            </w:r>
          </w:p>
        </w:tc>
        <w:tc>
          <w:tcPr>
            <w:tcW w:w="2558" w:type="dxa"/>
            <w:tcBorders>
              <w:top w:val="single" w:sz="4" w:space="0" w:color="auto"/>
              <w:left w:val="single" w:sz="4" w:space="0" w:color="auto"/>
              <w:right w:val="single" w:sz="4" w:space="0" w:color="auto"/>
            </w:tcBorders>
            <w:shd w:val="clear" w:color="auto" w:fill="FFFFFF"/>
            <w:vAlign w:val="bottom"/>
          </w:tcPr>
          <w:p w14:paraId="5BD9960A"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ANO</w:t>
            </w:r>
          </w:p>
        </w:tc>
      </w:tr>
      <w:tr w:rsidR="007061E9" w14:paraId="1FC29128" w14:textId="77777777">
        <w:tblPrEx>
          <w:tblCellMar>
            <w:top w:w="0" w:type="dxa"/>
            <w:bottom w:w="0" w:type="dxa"/>
          </w:tblCellMar>
        </w:tblPrEx>
        <w:trPr>
          <w:trHeight w:hRule="exact" w:val="389"/>
          <w:jc w:val="center"/>
        </w:trPr>
        <w:tc>
          <w:tcPr>
            <w:tcW w:w="3432" w:type="dxa"/>
            <w:tcBorders>
              <w:top w:val="single" w:sz="4" w:space="0" w:color="auto"/>
              <w:left w:val="single" w:sz="4" w:space="0" w:color="auto"/>
            </w:tcBorders>
            <w:shd w:val="clear" w:color="auto" w:fill="FFFFFF"/>
            <w:vAlign w:val="bottom"/>
          </w:tcPr>
          <w:p w14:paraId="3F5BE962" w14:textId="77777777" w:rsidR="007061E9" w:rsidRDefault="00000000">
            <w:pPr>
              <w:pStyle w:val="Zkladntext4"/>
              <w:framePr w:w="10536" w:wrap="notBeside" w:vAnchor="text" w:hAnchor="text" w:xAlign="center" w:y="1"/>
              <w:shd w:val="clear" w:color="auto" w:fill="auto"/>
              <w:spacing w:line="180" w:lineRule="exact"/>
              <w:ind w:left="180" w:firstLine="0"/>
            </w:pPr>
            <w:proofErr w:type="spellStart"/>
            <w:r>
              <w:rPr>
                <w:rStyle w:val="Zkladntext1"/>
              </w:rPr>
              <w:t>multiSIM</w:t>
            </w:r>
            <w:proofErr w:type="spellEnd"/>
            <w:r>
              <w:rPr>
                <w:rStyle w:val="Zkladntext1"/>
              </w:rPr>
              <w:t xml:space="preserve"> </w:t>
            </w:r>
            <w:proofErr w:type="spellStart"/>
            <w:r>
              <w:rPr>
                <w:rStyle w:val="Zkladntext1"/>
              </w:rPr>
              <w:t>HelpLivi</w:t>
            </w:r>
            <w:proofErr w:type="spellEnd"/>
          </w:p>
        </w:tc>
        <w:tc>
          <w:tcPr>
            <w:tcW w:w="2400" w:type="dxa"/>
            <w:tcBorders>
              <w:top w:val="single" w:sz="4" w:space="0" w:color="auto"/>
              <w:left w:val="single" w:sz="4" w:space="0" w:color="auto"/>
            </w:tcBorders>
            <w:shd w:val="clear" w:color="auto" w:fill="FFFFFF"/>
            <w:vAlign w:val="bottom"/>
          </w:tcPr>
          <w:p w14:paraId="44153064" w14:textId="77777777" w:rsidR="007061E9" w:rsidRDefault="00000000">
            <w:pPr>
              <w:pStyle w:val="Zkladntext4"/>
              <w:framePr w:w="10536" w:wrap="notBeside" w:vAnchor="text" w:hAnchor="text" w:xAlign="center" w:y="1"/>
              <w:shd w:val="clear" w:color="auto" w:fill="auto"/>
              <w:spacing w:line="180" w:lineRule="exact"/>
              <w:ind w:left="300" w:firstLine="0"/>
            </w:pPr>
            <w:r>
              <w:rPr>
                <w:rStyle w:val="Zkladntext1"/>
              </w:rPr>
              <w:t>NT3</w:t>
            </w:r>
          </w:p>
        </w:tc>
        <w:tc>
          <w:tcPr>
            <w:tcW w:w="2146" w:type="dxa"/>
            <w:tcBorders>
              <w:top w:val="single" w:sz="4" w:space="0" w:color="auto"/>
              <w:left w:val="single" w:sz="4" w:space="0" w:color="auto"/>
            </w:tcBorders>
            <w:shd w:val="clear" w:color="auto" w:fill="FFFFFF"/>
            <w:vAlign w:val="bottom"/>
          </w:tcPr>
          <w:p w14:paraId="7BEE335B" w14:textId="77777777" w:rsidR="007061E9" w:rsidRDefault="00000000">
            <w:pPr>
              <w:pStyle w:val="Zkladntext4"/>
              <w:framePr w:w="10536" w:wrap="notBeside" w:vAnchor="text" w:hAnchor="text" w:xAlign="center" w:y="1"/>
              <w:shd w:val="clear" w:color="auto" w:fill="auto"/>
              <w:spacing w:line="180" w:lineRule="exact"/>
              <w:ind w:left="320" w:firstLine="0"/>
            </w:pPr>
            <w:r>
              <w:rPr>
                <w:rStyle w:val="Zkladntext1"/>
              </w:rPr>
              <w:t>1</w:t>
            </w:r>
          </w:p>
        </w:tc>
        <w:tc>
          <w:tcPr>
            <w:tcW w:w="2558" w:type="dxa"/>
            <w:tcBorders>
              <w:top w:val="single" w:sz="4" w:space="0" w:color="auto"/>
              <w:left w:val="single" w:sz="4" w:space="0" w:color="auto"/>
              <w:right w:val="single" w:sz="4" w:space="0" w:color="auto"/>
            </w:tcBorders>
            <w:shd w:val="clear" w:color="auto" w:fill="FFFFFF"/>
            <w:vAlign w:val="bottom"/>
          </w:tcPr>
          <w:p w14:paraId="7C3531C0"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ANO</w:t>
            </w:r>
          </w:p>
        </w:tc>
      </w:tr>
      <w:tr w:rsidR="007061E9" w14:paraId="3B4EA262" w14:textId="77777777">
        <w:tblPrEx>
          <w:tblCellMar>
            <w:top w:w="0" w:type="dxa"/>
            <w:bottom w:w="0" w:type="dxa"/>
          </w:tblCellMar>
        </w:tblPrEx>
        <w:trPr>
          <w:trHeight w:hRule="exact" w:val="389"/>
          <w:jc w:val="center"/>
        </w:trPr>
        <w:tc>
          <w:tcPr>
            <w:tcW w:w="3432" w:type="dxa"/>
            <w:tcBorders>
              <w:top w:val="single" w:sz="4" w:space="0" w:color="auto"/>
              <w:left w:val="single" w:sz="4" w:space="0" w:color="auto"/>
            </w:tcBorders>
            <w:shd w:val="clear" w:color="auto" w:fill="FFFFFF"/>
            <w:vAlign w:val="bottom"/>
          </w:tcPr>
          <w:p w14:paraId="06476F7F"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 xml:space="preserve">Mobilní terminál </w:t>
            </w:r>
            <w:proofErr w:type="spellStart"/>
            <w:r>
              <w:rPr>
                <w:rStyle w:val="Zkladntext1"/>
              </w:rPr>
              <w:t>HelpLivi</w:t>
            </w:r>
            <w:proofErr w:type="spellEnd"/>
          </w:p>
        </w:tc>
        <w:tc>
          <w:tcPr>
            <w:tcW w:w="2400" w:type="dxa"/>
            <w:tcBorders>
              <w:top w:val="single" w:sz="4" w:space="0" w:color="auto"/>
              <w:left w:val="single" w:sz="4" w:space="0" w:color="auto"/>
            </w:tcBorders>
            <w:shd w:val="clear" w:color="auto" w:fill="FFFFFF"/>
            <w:vAlign w:val="bottom"/>
          </w:tcPr>
          <w:p w14:paraId="7D8D04F1" w14:textId="77777777" w:rsidR="007061E9" w:rsidRDefault="00000000">
            <w:pPr>
              <w:pStyle w:val="Zkladntext4"/>
              <w:framePr w:w="10536" w:wrap="notBeside" w:vAnchor="text" w:hAnchor="text" w:xAlign="center" w:y="1"/>
              <w:shd w:val="clear" w:color="auto" w:fill="auto"/>
              <w:spacing w:line="180" w:lineRule="exact"/>
              <w:ind w:left="300" w:firstLine="0"/>
            </w:pPr>
            <w:r>
              <w:rPr>
                <w:rStyle w:val="Zkladntext1"/>
              </w:rPr>
              <w:t>NT4</w:t>
            </w:r>
          </w:p>
        </w:tc>
        <w:tc>
          <w:tcPr>
            <w:tcW w:w="2146" w:type="dxa"/>
            <w:tcBorders>
              <w:top w:val="single" w:sz="4" w:space="0" w:color="auto"/>
              <w:left w:val="single" w:sz="4" w:space="0" w:color="auto"/>
            </w:tcBorders>
            <w:shd w:val="clear" w:color="auto" w:fill="FFFFFF"/>
            <w:vAlign w:val="bottom"/>
          </w:tcPr>
          <w:p w14:paraId="26039F64" w14:textId="77777777" w:rsidR="007061E9" w:rsidRDefault="00000000">
            <w:pPr>
              <w:pStyle w:val="Zkladntext4"/>
              <w:framePr w:w="10536" w:wrap="notBeside" w:vAnchor="text" w:hAnchor="text" w:xAlign="center" w:y="1"/>
              <w:shd w:val="clear" w:color="auto" w:fill="auto"/>
              <w:spacing w:line="180" w:lineRule="exact"/>
              <w:ind w:left="320" w:firstLine="0"/>
            </w:pPr>
            <w:r>
              <w:rPr>
                <w:rStyle w:val="Zkladntext1"/>
              </w:rPr>
              <w:t>1</w:t>
            </w:r>
          </w:p>
        </w:tc>
        <w:tc>
          <w:tcPr>
            <w:tcW w:w="2558" w:type="dxa"/>
            <w:tcBorders>
              <w:top w:val="single" w:sz="4" w:space="0" w:color="auto"/>
              <w:left w:val="single" w:sz="4" w:space="0" w:color="auto"/>
              <w:right w:val="single" w:sz="4" w:space="0" w:color="auto"/>
            </w:tcBorders>
            <w:shd w:val="clear" w:color="auto" w:fill="FFFFFF"/>
            <w:vAlign w:val="bottom"/>
          </w:tcPr>
          <w:p w14:paraId="74069352"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ANO</w:t>
            </w:r>
          </w:p>
        </w:tc>
      </w:tr>
      <w:tr w:rsidR="007061E9" w14:paraId="33EF7867" w14:textId="77777777">
        <w:tblPrEx>
          <w:tblCellMar>
            <w:top w:w="0" w:type="dxa"/>
            <w:bottom w:w="0" w:type="dxa"/>
          </w:tblCellMar>
        </w:tblPrEx>
        <w:trPr>
          <w:trHeight w:hRule="exact" w:val="398"/>
          <w:jc w:val="center"/>
        </w:trPr>
        <w:tc>
          <w:tcPr>
            <w:tcW w:w="3432" w:type="dxa"/>
            <w:tcBorders>
              <w:top w:val="single" w:sz="4" w:space="0" w:color="auto"/>
              <w:left w:val="single" w:sz="4" w:space="0" w:color="auto"/>
              <w:bottom w:val="single" w:sz="4" w:space="0" w:color="auto"/>
            </w:tcBorders>
            <w:shd w:val="clear" w:color="auto" w:fill="FFFFFF"/>
            <w:vAlign w:val="center"/>
          </w:tcPr>
          <w:p w14:paraId="52B84B2A"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 xml:space="preserve">Datové propojení </w:t>
            </w:r>
            <w:proofErr w:type="spellStart"/>
            <w:r>
              <w:rPr>
                <w:rStyle w:val="Zkladntext1"/>
              </w:rPr>
              <w:t>Cygnus</w:t>
            </w:r>
            <w:proofErr w:type="spellEnd"/>
          </w:p>
        </w:tc>
        <w:tc>
          <w:tcPr>
            <w:tcW w:w="2400" w:type="dxa"/>
            <w:tcBorders>
              <w:top w:val="single" w:sz="4" w:space="0" w:color="auto"/>
              <w:left w:val="single" w:sz="4" w:space="0" w:color="auto"/>
              <w:bottom w:val="single" w:sz="4" w:space="0" w:color="auto"/>
            </w:tcBorders>
            <w:shd w:val="clear" w:color="auto" w:fill="FFFFFF"/>
            <w:vAlign w:val="center"/>
          </w:tcPr>
          <w:p w14:paraId="032861A1" w14:textId="77777777" w:rsidR="007061E9" w:rsidRDefault="00000000">
            <w:pPr>
              <w:pStyle w:val="Zkladntext4"/>
              <w:framePr w:w="10536" w:wrap="notBeside" w:vAnchor="text" w:hAnchor="text" w:xAlign="center" w:y="1"/>
              <w:shd w:val="clear" w:color="auto" w:fill="auto"/>
              <w:spacing w:line="180" w:lineRule="exact"/>
              <w:ind w:left="300" w:firstLine="0"/>
            </w:pPr>
            <w:r>
              <w:rPr>
                <w:rStyle w:val="Zkladntext1"/>
              </w:rPr>
              <w:t>NT5</w:t>
            </w:r>
          </w:p>
        </w:tc>
        <w:tc>
          <w:tcPr>
            <w:tcW w:w="2146" w:type="dxa"/>
            <w:tcBorders>
              <w:top w:val="single" w:sz="4" w:space="0" w:color="auto"/>
              <w:left w:val="single" w:sz="4" w:space="0" w:color="auto"/>
              <w:bottom w:val="single" w:sz="4" w:space="0" w:color="auto"/>
            </w:tcBorders>
            <w:shd w:val="clear" w:color="auto" w:fill="FFFFFF"/>
            <w:vAlign w:val="center"/>
          </w:tcPr>
          <w:p w14:paraId="3F360906" w14:textId="77777777" w:rsidR="007061E9" w:rsidRDefault="00000000">
            <w:pPr>
              <w:pStyle w:val="Zkladntext4"/>
              <w:framePr w:w="10536" w:wrap="notBeside" w:vAnchor="text" w:hAnchor="text" w:xAlign="center" w:y="1"/>
              <w:shd w:val="clear" w:color="auto" w:fill="auto"/>
              <w:spacing w:line="180" w:lineRule="exact"/>
              <w:ind w:left="320" w:firstLine="0"/>
            </w:pPr>
            <w:r>
              <w:rPr>
                <w:rStyle w:val="Zkladntext1"/>
              </w:rPr>
              <w:t>1</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center"/>
          </w:tcPr>
          <w:p w14:paraId="1704F31E" w14:textId="77777777" w:rsidR="007061E9" w:rsidRDefault="00000000">
            <w:pPr>
              <w:pStyle w:val="Zkladntext4"/>
              <w:framePr w:w="10536" w:wrap="notBeside" w:vAnchor="text" w:hAnchor="text" w:xAlign="center" w:y="1"/>
              <w:shd w:val="clear" w:color="auto" w:fill="auto"/>
              <w:spacing w:line="180" w:lineRule="exact"/>
              <w:ind w:left="180" w:firstLine="0"/>
            </w:pPr>
            <w:r>
              <w:rPr>
                <w:rStyle w:val="Zkladntext1"/>
              </w:rPr>
              <w:t>ANO</w:t>
            </w:r>
          </w:p>
        </w:tc>
      </w:tr>
    </w:tbl>
    <w:p w14:paraId="04EACB3B" w14:textId="77777777" w:rsidR="007061E9" w:rsidRDefault="007061E9">
      <w:pPr>
        <w:rPr>
          <w:sz w:val="2"/>
          <w:szCs w:val="2"/>
        </w:rPr>
      </w:pPr>
    </w:p>
    <w:p w14:paraId="3E8358AC" w14:textId="77777777" w:rsidR="007061E9" w:rsidRDefault="007061E9">
      <w:pPr>
        <w:rPr>
          <w:sz w:val="2"/>
          <w:szCs w:val="2"/>
        </w:rPr>
        <w:sectPr w:rsidR="007061E9">
          <w:pgSz w:w="11909" w:h="16838"/>
          <w:pgMar w:top="2772" w:right="766" w:bottom="10721" w:left="598" w:header="0" w:footer="3" w:gutter="0"/>
          <w:cols w:space="720"/>
          <w:noEndnote/>
          <w:docGrid w:linePitch="360"/>
        </w:sectPr>
      </w:pPr>
    </w:p>
    <w:p w14:paraId="4FED87D7" w14:textId="77777777" w:rsidR="007061E9" w:rsidRDefault="00000000">
      <w:pPr>
        <w:pStyle w:val="Nadpis30"/>
        <w:keepNext/>
        <w:keepLines/>
        <w:shd w:val="clear" w:color="auto" w:fill="000000"/>
        <w:spacing w:after="81" w:line="220" w:lineRule="exact"/>
        <w:ind w:right="140"/>
      </w:pPr>
      <w:bookmarkStart w:id="2" w:name="bookmark2"/>
      <w:r>
        <w:rPr>
          <w:rStyle w:val="Nadpis31"/>
          <w:b/>
          <w:bCs/>
        </w:rPr>
        <w:lastRenderedPageBreak/>
        <w:t xml:space="preserve">Příloha č. 2 - Všeobecné podmínky poskytování Služeb </w:t>
      </w:r>
      <w:proofErr w:type="spellStart"/>
      <w:r>
        <w:rPr>
          <w:rStyle w:val="Nadpis31"/>
          <w:b/>
          <w:bCs/>
        </w:rPr>
        <w:t>HelpLivi</w:t>
      </w:r>
      <w:bookmarkEnd w:id="2"/>
      <w:proofErr w:type="spellEnd"/>
    </w:p>
    <w:p w14:paraId="66811646" w14:textId="224AA5C8" w:rsidR="007061E9" w:rsidRDefault="00000000">
      <w:pPr>
        <w:pStyle w:val="Zkladntext6"/>
        <w:framePr w:w="2858" w:h="922" w:wrap="notBeside" w:hAnchor="margin" w:x="83" w:y="-1300"/>
        <w:shd w:val="clear" w:color="auto" w:fill="auto"/>
        <w:spacing w:line="840" w:lineRule="exact"/>
      </w:pPr>
      <w:r>
        <w:rPr>
          <w:rStyle w:val="Zkladntext6Exact1"/>
          <w:b/>
          <w:bCs/>
          <w:spacing w:val="-10"/>
        </w:rPr>
        <w:t>NAM</w:t>
      </w:r>
    </w:p>
    <w:p w14:paraId="01406D1A" w14:textId="77777777" w:rsidR="007061E9" w:rsidRDefault="00000000" w:rsidP="00871085">
      <w:pPr>
        <w:pStyle w:val="Zkladntext20"/>
        <w:framePr w:w="2858" w:h="922" w:wrap="notBeside" w:hAnchor="margin" w:x="83" w:y="-1300"/>
        <w:shd w:val="clear" w:color="auto" w:fill="auto"/>
        <w:spacing w:line="170" w:lineRule="exact"/>
        <w:ind w:right="100" w:firstLine="0"/>
      </w:pPr>
      <w:r>
        <w:rPr>
          <w:rStyle w:val="Zkladntext2dkovn3ptExact"/>
          <w:b/>
          <w:bCs/>
          <w:spacing w:val="70"/>
        </w:rPr>
        <w:t>SYSTEM</w:t>
      </w:r>
    </w:p>
    <w:p w14:paraId="1FA6209D" w14:textId="77777777" w:rsidR="007061E9" w:rsidRDefault="00000000">
      <w:pPr>
        <w:pStyle w:val="Zkladntext20"/>
        <w:shd w:val="clear" w:color="auto" w:fill="000000"/>
        <w:spacing w:after="269" w:line="180" w:lineRule="exact"/>
        <w:ind w:right="140" w:firstLine="0"/>
        <w:jc w:val="center"/>
      </w:pPr>
      <w:r>
        <w:rPr>
          <w:rStyle w:val="Zkladntext21"/>
          <w:b/>
          <w:bCs/>
        </w:rPr>
        <w:t>(dále jen „Všeobecné podmínky</w:t>
      </w:r>
      <w:r>
        <w:rPr>
          <w:rStyle w:val="Zkladntext21"/>
          <w:b/>
          <w:bCs/>
          <w:vertAlign w:val="superscript"/>
        </w:rPr>
        <w:t>11</w:t>
      </w:r>
      <w:r>
        <w:rPr>
          <w:rStyle w:val="Zkladntext21"/>
          <w:b/>
          <w:bCs/>
        </w:rPr>
        <w:t>)</w:t>
      </w:r>
    </w:p>
    <w:p w14:paraId="433DFA48" w14:textId="77777777" w:rsidR="007061E9" w:rsidRDefault="00000000">
      <w:pPr>
        <w:pStyle w:val="Zkladntext4"/>
        <w:shd w:val="clear" w:color="auto" w:fill="auto"/>
        <w:spacing w:after="149" w:line="180" w:lineRule="exact"/>
        <w:ind w:left="40" w:firstLine="0"/>
        <w:jc w:val="both"/>
      </w:pPr>
      <w:r>
        <w:t>Ujednání ve Smlouvě a v přílohách Smlouvy mají přednost před těmito Všeobecnými podmínkami.</w:t>
      </w:r>
    </w:p>
    <w:p w14:paraId="3BB779EE" w14:textId="77777777" w:rsidR="007061E9" w:rsidRDefault="00000000">
      <w:pPr>
        <w:pStyle w:val="Zkladntext20"/>
        <w:shd w:val="clear" w:color="auto" w:fill="auto"/>
        <w:spacing w:after="89" w:line="180" w:lineRule="exact"/>
        <w:ind w:left="460"/>
        <w:jc w:val="both"/>
      </w:pPr>
      <w:r>
        <w:t>I. Základní pojmy</w:t>
      </w:r>
    </w:p>
    <w:p w14:paraId="08CD727C" w14:textId="77777777" w:rsidR="007061E9" w:rsidRDefault="00000000">
      <w:pPr>
        <w:pStyle w:val="Zkladntext4"/>
        <w:shd w:val="clear" w:color="auto" w:fill="auto"/>
        <w:spacing w:after="109" w:line="180" w:lineRule="exact"/>
        <w:ind w:left="40" w:firstLine="0"/>
        <w:jc w:val="both"/>
      </w:pPr>
      <w:r>
        <w:t>Níže uvedené výrazy mají ve Smlouvě, Všeobecných podmínkách a ostatních přílohách Smlouvy tento význam:</w:t>
      </w:r>
    </w:p>
    <w:p w14:paraId="4CADBC6A" w14:textId="77777777" w:rsidR="007061E9" w:rsidRDefault="00000000">
      <w:pPr>
        <w:pStyle w:val="Zkladntext4"/>
        <w:numPr>
          <w:ilvl w:val="0"/>
          <w:numId w:val="5"/>
        </w:numPr>
        <w:shd w:val="clear" w:color="auto" w:fill="auto"/>
        <w:spacing w:line="230" w:lineRule="exact"/>
        <w:ind w:left="460" w:right="20" w:hanging="280"/>
        <w:jc w:val="both"/>
      </w:pPr>
      <w:r>
        <w:t xml:space="preserve"> </w:t>
      </w:r>
      <w:proofErr w:type="gramStart"/>
      <w:r>
        <w:t>Služby - služby</w:t>
      </w:r>
      <w:proofErr w:type="gramEnd"/>
      <w:r>
        <w:t xml:space="preserve"> poskytované Poskytovatelem Provozovateli na základě Smlouvy; specifikace jednotlivých Služeb jsou uvedeny v příslušných přílohách Smlouvy.</w:t>
      </w:r>
    </w:p>
    <w:p w14:paraId="4021FF48" w14:textId="77777777" w:rsidR="007061E9" w:rsidRDefault="00000000">
      <w:pPr>
        <w:pStyle w:val="Zkladntext4"/>
        <w:numPr>
          <w:ilvl w:val="0"/>
          <w:numId w:val="5"/>
        </w:numPr>
        <w:shd w:val="clear" w:color="auto" w:fill="auto"/>
        <w:spacing w:line="230" w:lineRule="exact"/>
        <w:ind w:left="460" w:hanging="280"/>
        <w:jc w:val="both"/>
      </w:pPr>
      <w:r>
        <w:t xml:space="preserve"> Webová </w:t>
      </w:r>
      <w:proofErr w:type="gramStart"/>
      <w:r>
        <w:t>správa - webová</w:t>
      </w:r>
      <w:proofErr w:type="gramEnd"/>
      <w:r>
        <w:t xml:space="preserve"> administrační konzola systému </w:t>
      </w:r>
      <w:proofErr w:type="spellStart"/>
      <w:r>
        <w:t>HelpLivi</w:t>
      </w:r>
      <w:proofErr w:type="spellEnd"/>
      <w:r>
        <w:t>.</w:t>
      </w:r>
    </w:p>
    <w:p w14:paraId="734B3FA6" w14:textId="77777777" w:rsidR="007061E9" w:rsidRDefault="00000000">
      <w:pPr>
        <w:pStyle w:val="Zkladntext4"/>
        <w:numPr>
          <w:ilvl w:val="0"/>
          <w:numId w:val="5"/>
        </w:numPr>
        <w:shd w:val="clear" w:color="auto" w:fill="auto"/>
        <w:spacing w:line="230" w:lineRule="exact"/>
        <w:ind w:left="460" w:hanging="280"/>
        <w:jc w:val="both"/>
      </w:pPr>
      <w:r>
        <w:t xml:space="preserve"> </w:t>
      </w:r>
      <w:proofErr w:type="gramStart"/>
      <w:r>
        <w:t>Aplikace - uživatelský</w:t>
      </w:r>
      <w:proofErr w:type="gramEnd"/>
      <w:r>
        <w:t xml:space="preserve"> přístup k systému </w:t>
      </w:r>
      <w:proofErr w:type="spellStart"/>
      <w:r>
        <w:t>HelpLivi</w:t>
      </w:r>
      <w:proofErr w:type="spellEnd"/>
      <w:r>
        <w:t>.</w:t>
      </w:r>
    </w:p>
    <w:p w14:paraId="28D5C2FC" w14:textId="77777777" w:rsidR="007061E9" w:rsidRDefault="00000000">
      <w:pPr>
        <w:pStyle w:val="Zkladntext4"/>
        <w:numPr>
          <w:ilvl w:val="0"/>
          <w:numId w:val="5"/>
        </w:numPr>
        <w:shd w:val="clear" w:color="auto" w:fill="auto"/>
        <w:spacing w:line="230" w:lineRule="exact"/>
        <w:ind w:left="460" w:hanging="280"/>
        <w:jc w:val="both"/>
      </w:pPr>
      <w:r>
        <w:t xml:space="preserve"> </w:t>
      </w:r>
      <w:proofErr w:type="gramStart"/>
      <w:r>
        <w:t>Technologie - soubor</w:t>
      </w:r>
      <w:proofErr w:type="gramEnd"/>
      <w:r>
        <w:t xml:space="preserve"> Webové správy a Aplikace, specifikovaný v příslušných přílohách.</w:t>
      </w:r>
    </w:p>
    <w:p w14:paraId="2BA604CE" w14:textId="77777777" w:rsidR="007061E9" w:rsidRDefault="00000000">
      <w:pPr>
        <w:pStyle w:val="Zkladntext4"/>
        <w:numPr>
          <w:ilvl w:val="0"/>
          <w:numId w:val="5"/>
        </w:numPr>
        <w:shd w:val="clear" w:color="auto" w:fill="auto"/>
        <w:tabs>
          <w:tab w:val="left" w:pos="538"/>
        </w:tabs>
        <w:spacing w:line="230" w:lineRule="exact"/>
        <w:ind w:left="460" w:hanging="280"/>
        <w:jc w:val="both"/>
      </w:pPr>
      <w:r>
        <w:t xml:space="preserve">Aktivace </w:t>
      </w:r>
      <w:proofErr w:type="gramStart"/>
      <w:r>
        <w:t>Technologie - zavedení</w:t>
      </w:r>
      <w:proofErr w:type="gramEnd"/>
      <w:r>
        <w:t xml:space="preserve"> Služby v Technologickém centru NAM.</w:t>
      </w:r>
    </w:p>
    <w:p w14:paraId="1B1322B6" w14:textId="120A74E6" w:rsidR="007061E9" w:rsidRDefault="00000000">
      <w:pPr>
        <w:pStyle w:val="Zkladntext4"/>
        <w:numPr>
          <w:ilvl w:val="0"/>
          <w:numId w:val="5"/>
        </w:numPr>
        <w:shd w:val="clear" w:color="auto" w:fill="auto"/>
        <w:tabs>
          <w:tab w:val="left" w:pos="543"/>
          <w:tab w:val="left" w:pos="8833"/>
          <w:tab w:val="center" w:pos="9468"/>
        </w:tabs>
        <w:spacing w:line="230" w:lineRule="exact"/>
        <w:ind w:left="460" w:hanging="280"/>
        <w:jc w:val="both"/>
      </w:pPr>
      <w:r>
        <w:t>Technologické centrum NAM (TC NAM) - komunikační centrum ve správě Poskytovatele,</w:t>
      </w:r>
      <w:r w:rsidR="00871085">
        <w:t xml:space="preserve"> </w:t>
      </w:r>
      <w:r>
        <w:t>které</w:t>
      </w:r>
      <w:r w:rsidR="00871085">
        <w:t xml:space="preserve"> </w:t>
      </w:r>
      <w:r>
        <w:t>zabezpečuje</w:t>
      </w:r>
    </w:p>
    <w:p w14:paraId="48276BB8" w14:textId="77777777" w:rsidR="007061E9" w:rsidRDefault="00000000">
      <w:pPr>
        <w:pStyle w:val="Zkladntext4"/>
        <w:shd w:val="clear" w:color="auto" w:fill="auto"/>
        <w:spacing w:line="230" w:lineRule="exact"/>
        <w:ind w:left="460" w:firstLine="0"/>
      </w:pPr>
      <w:r>
        <w:t>provoz poskytovaných Služeb.</w:t>
      </w:r>
    </w:p>
    <w:p w14:paraId="2B5C5640" w14:textId="77777777" w:rsidR="007061E9" w:rsidRDefault="00000000">
      <w:pPr>
        <w:pStyle w:val="Zkladntext4"/>
        <w:numPr>
          <w:ilvl w:val="0"/>
          <w:numId w:val="5"/>
        </w:numPr>
        <w:shd w:val="clear" w:color="auto" w:fill="auto"/>
        <w:spacing w:line="230" w:lineRule="exact"/>
        <w:ind w:left="460" w:right="20" w:hanging="280"/>
        <w:jc w:val="both"/>
      </w:pPr>
      <w:r>
        <w:t xml:space="preserve"> </w:t>
      </w:r>
      <w:proofErr w:type="gramStart"/>
      <w:r>
        <w:t>NSG - poplachový</w:t>
      </w:r>
      <w:proofErr w:type="gramEnd"/>
      <w:r>
        <w:t xml:space="preserve"> přenosový systém Poskytovatele, v jehož rámci se přenášejí data související se Službami poskytovanými Poskytovatelem.</w:t>
      </w:r>
    </w:p>
    <w:p w14:paraId="10659804" w14:textId="77777777" w:rsidR="007061E9" w:rsidRDefault="00000000">
      <w:pPr>
        <w:pStyle w:val="Zkladntext4"/>
        <w:numPr>
          <w:ilvl w:val="0"/>
          <w:numId w:val="5"/>
        </w:numPr>
        <w:shd w:val="clear" w:color="auto" w:fill="auto"/>
        <w:spacing w:line="230" w:lineRule="exact"/>
        <w:ind w:left="460" w:right="20" w:hanging="280"/>
        <w:jc w:val="both"/>
      </w:pPr>
      <w:r>
        <w:t xml:space="preserve"> Komunikátory </w:t>
      </w:r>
      <w:proofErr w:type="gramStart"/>
      <w:r>
        <w:t>NAM - hardware</w:t>
      </w:r>
      <w:proofErr w:type="gramEnd"/>
      <w:r>
        <w:t xml:space="preserve"> sloužící k přenosu poplachových událostí z objektů Provozovatele do Technologického centra NAM.</w:t>
      </w:r>
    </w:p>
    <w:p w14:paraId="24857EDD" w14:textId="77777777" w:rsidR="007061E9" w:rsidRDefault="00000000">
      <w:pPr>
        <w:pStyle w:val="Zkladntext4"/>
        <w:numPr>
          <w:ilvl w:val="0"/>
          <w:numId w:val="5"/>
        </w:numPr>
        <w:shd w:val="clear" w:color="auto" w:fill="auto"/>
        <w:tabs>
          <w:tab w:val="left" w:pos="538"/>
        </w:tabs>
        <w:spacing w:line="230" w:lineRule="exact"/>
        <w:ind w:left="460" w:hanging="280"/>
        <w:jc w:val="both"/>
      </w:pPr>
      <w:r>
        <w:t xml:space="preserve">Bezpečnostní SIM </w:t>
      </w:r>
      <w:proofErr w:type="gramStart"/>
      <w:r>
        <w:t>karta - SIM</w:t>
      </w:r>
      <w:proofErr w:type="gramEnd"/>
      <w:r>
        <w:t xml:space="preserve"> karta určená k poskytování jednotlivých Služeb </w:t>
      </w:r>
      <w:proofErr w:type="spellStart"/>
      <w:r>
        <w:t>HelpLivi</w:t>
      </w:r>
      <w:proofErr w:type="spellEnd"/>
      <w:r>
        <w:t>.</w:t>
      </w:r>
    </w:p>
    <w:p w14:paraId="30609A9C" w14:textId="3D75C6EF" w:rsidR="007061E9" w:rsidRDefault="00000000">
      <w:pPr>
        <w:pStyle w:val="Zkladntext4"/>
        <w:numPr>
          <w:ilvl w:val="0"/>
          <w:numId w:val="5"/>
        </w:numPr>
        <w:shd w:val="clear" w:color="auto" w:fill="auto"/>
        <w:tabs>
          <w:tab w:val="left" w:pos="499"/>
          <w:tab w:val="right" w:pos="8646"/>
          <w:tab w:val="left" w:pos="8851"/>
          <w:tab w:val="right" w:pos="10360"/>
        </w:tabs>
        <w:spacing w:line="230" w:lineRule="exact"/>
        <w:ind w:left="40" w:firstLine="0"/>
        <w:jc w:val="both"/>
      </w:pPr>
      <w:proofErr w:type="gramStart"/>
      <w:r>
        <w:t>Provozovna - lokalita</w:t>
      </w:r>
      <w:proofErr w:type="gramEnd"/>
      <w:r>
        <w:t>, kde jsou umístěny Komunikátory NAM a Objekty. Provozovna</w:t>
      </w:r>
      <w:r w:rsidR="00871085">
        <w:t xml:space="preserve"> </w:t>
      </w:r>
      <w:r>
        <w:t>je</w:t>
      </w:r>
      <w:r w:rsidR="00871085">
        <w:t xml:space="preserve"> </w:t>
      </w:r>
      <w:r>
        <w:t>definována</w:t>
      </w:r>
      <w:r w:rsidR="00871085">
        <w:t xml:space="preserve"> </w:t>
      </w:r>
      <w:r>
        <w:tab/>
        <w:t>jednou</w:t>
      </w:r>
    </w:p>
    <w:p w14:paraId="7C424B7E" w14:textId="77777777" w:rsidR="00871085" w:rsidRDefault="00000000" w:rsidP="00871085">
      <w:pPr>
        <w:pStyle w:val="Zkladntext4"/>
        <w:shd w:val="clear" w:color="auto" w:fill="auto"/>
        <w:spacing w:line="230" w:lineRule="exact"/>
        <w:ind w:left="460" w:firstLine="0"/>
      </w:pPr>
      <w:r>
        <w:t>poštovní adresou, pokud nebylo dohodnuto jinak.</w:t>
      </w:r>
    </w:p>
    <w:p w14:paraId="09A763D4" w14:textId="1C33D1AA" w:rsidR="007061E9" w:rsidRDefault="00000000" w:rsidP="00871085">
      <w:pPr>
        <w:pStyle w:val="Zkladntext4"/>
        <w:numPr>
          <w:ilvl w:val="0"/>
          <w:numId w:val="5"/>
        </w:numPr>
        <w:shd w:val="clear" w:color="auto" w:fill="auto"/>
        <w:spacing w:line="230" w:lineRule="exact"/>
        <w:ind w:left="40" w:firstLine="0"/>
      </w:pPr>
      <w:r>
        <w:t xml:space="preserve">Tísňová </w:t>
      </w:r>
      <w:proofErr w:type="gramStart"/>
      <w:r>
        <w:t>tlačítka - rádiová</w:t>
      </w:r>
      <w:proofErr w:type="gramEnd"/>
      <w:r>
        <w:t xml:space="preserve"> tísňová tlačítka přenosná nebo fixně instalovaná.</w:t>
      </w:r>
    </w:p>
    <w:p w14:paraId="75AD721C" w14:textId="77777777" w:rsidR="007061E9" w:rsidRDefault="00000000">
      <w:pPr>
        <w:pStyle w:val="Zkladntext4"/>
        <w:numPr>
          <w:ilvl w:val="0"/>
          <w:numId w:val="5"/>
        </w:numPr>
        <w:shd w:val="clear" w:color="auto" w:fill="auto"/>
        <w:spacing w:line="230" w:lineRule="exact"/>
        <w:ind w:left="40" w:firstLine="0"/>
        <w:jc w:val="both"/>
      </w:pPr>
      <w:r>
        <w:t xml:space="preserve"> Tísňová </w:t>
      </w:r>
      <w:proofErr w:type="gramStart"/>
      <w:r>
        <w:t>zařízení - mobilní</w:t>
      </w:r>
      <w:proofErr w:type="gramEnd"/>
      <w:r>
        <w:t xml:space="preserve"> zařízení s GPS přijímačem a GSM komunikací.</w:t>
      </w:r>
    </w:p>
    <w:p w14:paraId="19FFA1EC" w14:textId="77777777" w:rsidR="007061E9" w:rsidRDefault="00000000">
      <w:pPr>
        <w:pStyle w:val="Zkladntext4"/>
        <w:numPr>
          <w:ilvl w:val="0"/>
          <w:numId w:val="5"/>
        </w:numPr>
        <w:shd w:val="clear" w:color="auto" w:fill="auto"/>
        <w:spacing w:line="230" w:lineRule="exact"/>
        <w:ind w:left="40" w:firstLine="0"/>
        <w:jc w:val="both"/>
      </w:pPr>
      <w:r>
        <w:t xml:space="preserve"> </w:t>
      </w:r>
      <w:proofErr w:type="gramStart"/>
      <w:r>
        <w:t>Objekt - osoba</w:t>
      </w:r>
      <w:proofErr w:type="gramEnd"/>
      <w:r>
        <w:t xml:space="preserve"> nebo rizikové místo, kde jsou použita přenosná nebo fixně instalovaná tísňová tlačítka.</w:t>
      </w:r>
    </w:p>
    <w:p w14:paraId="7EF3970C" w14:textId="77777777" w:rsidR="007061E9" w:rsidRDefault="00000000">
      <w:pPr>
        <w:pStyle w:val="Zkladntext4"/>
        <w:numPr>
          <w:ilvl w:val="0"/>
          <w:numId w:val="5"/>
        </w:numPr>
        <w:shd w:val="clear" w:color="auto" w:fill="auto"/>
        <w:spacing w:line="230" w:lineRule="exact"/>
        <w:ind w:left="40" w:firstLine="0"/>
        <w:jc w:val="both"/>
      </w:pPr>
      <w:r>
        <w:t xml:space="preserve"> </w:t>
      </w:r>
      <w:proofErr w:type="gramStart"/>
      <w:r>
        <w:t>Uživatel - pro</w:t>
      </w:r>
      <w:proofErr w:type="gramEnd"/>
      <w:r>
        <w:t xml:space="preserve"> účely této Smlouvy se Uživatelem rozumí uživatel Aplikace.</w:t>
      </w:r>
    </w:p>
    <w:p w14:paraId="61F6B007" w14:textId="77777777" w:rsidR="007061E9" w:rsidRDefault="00000000">
      <w:pPr>
        <w:pStyle w:val="Zkladntext4"/>
        <w:numPr>
          <w:ilvl w:val="0"/>
          <w:numId w:val="5"/>
        </w:numPr>
        <w:shd w:val="clear" w:color="auto" w:fill="auto"/>
        <w:spacing w:line="230" w:lineRule="exact"/>
        <w:ind w:left="40" w:firstLine="0"/>
        <w:jc w:val="both"/>
      </w:pPr>
      <w:r>
        <w:t xml:space="preserve"> Kritický provozní </w:t>
      </w:r>
      <w:proofErr w:type="gramStart"/>
      <w:r>
        <w:t>stav - je</w:t>
      </w:r>
      <w:proofErr w:type="gramEnd"/>
      <w:r>
        <w:t xml:space="preserve"> porucha webové správy znemožňující práci Provozovatele.</w:t>
      </w:r>
    </w:p>
    <w:p w14:paraId="4FCBE25F" w14:textId="77777777" w:rsidR="007061E9" w:rsidRDefault="00000000">
      <w:pPr>
        <w:pStyle w:val="Zkladntext4"/>
        <w:numPr>
          <w:ilvl w:val="0"/>
          <w:numId w:val="5"/>
        </w:numPr>
        <w:shd w:val="clear" w:color="auto" w:fill="auto"/>
        <w:spacing w:after="340" w:line="230" w:lineRule="exact"/>
        <w:ind w:left="40" w:firstLine="0"/>
        <w:jc w:val="both"/>
      </w:pPr>
      <w:r>
        <w:t xml:space="preserve"> Datové propojení s jinými </w:t>
      </w:r>
      <w:proofErr w:type="gramStart"/>
      <w:r>
        <w:t>systémy - rozhraní</w:t>
      </w:r>
      <w:proofErr w:type="gramEnd"/>
      <w:r>
        <w:t xml:space="preserve"> umožňující propojení s jinými software</w:t>
      </w:r>
    </w:p>
    <w:p w14:paraId="5BB82A94" w14:textId="77777777" w:rsidR="007061E9" w:rsidRDefault="00000000">
      <w:pPr>
        <w:pStyle w:val="Nadpis40"/>
        <w:keepNext/>
        <w:keepLines/>
        <w:numPr>
          <w:ilvl w:val="0"/>
          <w:numId w:val="4"/>
        </w:numPr>
        <w:shd w:val="clear" w:color="auto" w:fill="auto"/>
        <w:tabs>
          <w:tab w:val="left" w:pos="476"/>
        </w:tabs>
        <w:spacing w:before="0" w:after="53" w:line="180" w:lineRule="exact"/>
        <w:ind w:left="40" w:firstLine="0"/>
      </w:pPr>
      <w:bookmarkStart w:id="3" w:name="bookmark3"/>
      <w:r>
        <w:t>Začátek poskytování Služeb</w:t>
      </w:r>
      <w:bookmarkEnd w:id="3"/>
    </w:p>
    <w:p w14:paraId="43466853" w14:textId="77777777" w:rsidR="007061E9" w:rsidRDefault="00000000">
      <w:pPr>
        <w:pStyle w:val="Zkladntext4"/>
        <w:numPr>
          <w:ilvl w:val="0"/>
          <w:numId w:val="6"/>
        </w:numPr>
        <w:shd w:val="clear" w:color="auto" w:fill="auto"/>
        <w:spacing w:line="226" w:lineRule="exact"/>
        <w:ind w:left="460" w:right="20" w:hanging="280"/>
        <w:jc w:val="both"/>
      </w:pPr>
      <w:r>
        <w:t xml:space="preserve"> Poskytování Služeb začíná dnem Aktivace Technologie v Technologickém centru NAM a předání přístupových údajů k Technologií Provozovateli.</w:t>
      </w:r>
    </w:p>
    <w:p w14:paraId="7F1D1BF4" w14:textId="77777777" w:rsidR="007061E9" w:rsidRDefault="00000000">
      <w:pPr>
        <w:pStyle w:val="Zkladntext4"/>
        <w:numPr>
          <w:ilvl w:val="0"/>
          <w:numId w:val="6"/>
        </w:numPr>
        <w:shd w:val="clear" w:color="auto" w:fill="auto"/>
        <w:spacing w:after="337" w:line="226" w:lineRule="exact"/>
        <w:ind w:left="460" w:hanging="280"/>
        <w:jc w:val="both"/>
      </w:pPr>
      <w:r>
        <w:t xml:space="preserve"> Přístup k Technologii bude Provozovateli předán na základě Předávacího protokolu.</w:t>
      </w:r>
    </w:p>
    <w:p w14:paraId="1AC65DBF" w14:textId="77777777" w:rsidR="007061E9" w:rsidRDefault="00000000">
      <w:pPr>
        <w:pStyle w:val="Nadpis40"/>
        <w:keepNext/>
        <w:keepLines/>
        <w:numPr>
          <w:ilvl w:val="0"/>
          <w:numId w:val="4"/>
        </w:numPr>
        <w:shd w:val="clear" w:color="auto" w:fill="auto"/>
        <w:spacing w:before="0" w:after="49" w:line="180" w:lineRule="exact"/>
        <w:ind w:left="460"/>
      </w:pPr>
      <w:bookmarkStart w:id="4" w:name="bookmark4"/>
      <w:r>
        <w:t xml:space="preserve"> Zúčtovací období</w:t>
      </w:r>
      <w:bookmarkEnd w:id="4"/>
    </w:p>
    <w:p w14:paraId="470736D6" w14:textId="77777777" w:rsidR="007061E9" w:rsidRDefault="00000000">
      <w:pPr>
        <w:pStyle w:val="Zkladntext4"/>
        <w:numPr>
          <w:ilvl w:val="0"/>
          <w:numId w:val="7"/>
        </w:numPr>
        <w:shd w:val="clear" w:color="auto" w:fill="auto"/>
        <w:spacing w:line="230" w:lineRule="exact"/>
        <w:ind w:left="460" w:right="20" w:hanging="280"/>
        <w:jc w:val="both"/>
      </w:pPr>
      <w:r>
        <w:t xml:space="preserve"> Zúčtovacím obdobím je kalendářní měsíc, tj. začíná prvním dnem a končí posledním dnem příslušného kalendářního měsíce (dále jen „Zúčtovací období“).</w:t>
      </w:r>
    </w:p>
    <w:p w14:paraId="7ACF9065" w14:textId="77777777" w:rsidR="007061E9" w:rsidRDefault="00000000">
      <w:pPr>
        <w:pStyle w:val="Zkladntext4"/>
        <w:numPr>
          <w:ilvl w:val="0"/>
          <w:numId w:val="7"/>
        </w:numPr>
        <w:shd w:val="clear" w:color="auto" w:fill="auto"/>
        <w:spacing w:after="340" w:line="230" w:lineRule="exact"/>
        <w:ind w:left="460" w:hanging="280"/>
        <w:jc w:val="both"/>
      </w:pPr>
      <w:r>
        <w:t xml:space="preserve"> První Zúčtovací období počíná prvním dnem měsíce následujícího po dni Aktivace Technologie.</w:t>
      </w:r>
    </w:p>
    <w:p w14:paraId="07E37F09" w14:textId="77777777" w:rsidR="007061E9" w:rsidRDefault="00000000">
      <w:pPr>
        <w:pStyle w:val="Nadpis40"/>
        <w:keepNext/>
        <w:keepLines/>
        <w:numPr>
          <w:ilvl w:val="0"/>
          <w:numId w:val="4"/>
        </w:numPr>
        <w:shd w:val="clear" w:color="auto" w:fill="auto"/>
        <w:spacing w:before="0" w:after="49" w:line="180" w:lineRule="exact"/>
        <w:ind w:left="40" w:firstLine="0"/>
      </w:pPr>
      <w:bookmarkStart w:id="5" w:name="bookmark5"/>
      <w:r>
        <w:t xml:space="preserve"> Technologie pro poskytování Služeb</w:t>
      </w:r>
      <w:bookmarkEnd w:id="5"/>
    </w:p>
    <w:p w14:paraId="3D8D37FD" w14:textId="77777777" w:rsidR="007061E9" w:rsidRDefault="00000000">
      <w:pPr>
        <w:pStyle w:val="Zkladntext4"/>
        <w:numPr>
          <w:ilvl w:val="0"/>
          <w:numId w:val="8"/>
        </w:numPr>
        <w:shd w:val="clear" w:color="auto" w:fill="auto"/>
        <w:tabs>
          <w:tab w:val="left" w:pos="524"/>
        </w:tabs>
        <w:spacing w:after="340" w:line="230" w:lineRule="exact"/>
        <w:ind w:left="460" w:right="20" w:hanging="280"/>
        <w:jc w:val="both"/>
      </w:pPr>
      <w:r>
        <w:t>K Technologii poskytuje Poskytovatel Provozovateli účelově a časově omezené a nevýhradní licence. Veškeré licence k Technologii jsou účelově omezeny na užití Webové správy a Aplikace výhradně jako součást Technologie a časově omezeny dobou poskytování dané Služby.</w:t>
      </w:r>
    </w:p>
    <w:p w14:paraId="6DA9B5D5" w14:textId="77777777" w:rsidR="007061E9" w:rsidRDefault="00000000">
      <w:pPr>
        <w:pStyle w:val="Nadpis40"/>
        <w:keepNext/>
        <w:keepLines/>
        <w:numPr>
          <w:ilvl w:val="0"/>
          <w:numId w:val="4"/>
        </w:numPr>
        <w:shd w:val="clear" w:color="auto" w:fill="auto"/>
        <w:spacing w:before="0" w:after="49" w:line="180" w:lineRule="exact"/>
        <w:ind w:left="460"/>
      </w:pPr>
      <w:bookmarkStart w:id="6" w:name="bookmark6"/>
      <w:r>
        <w:t xml:space="preserve"> Povinnosti Provozovatele</w:t>
      </w:r>
      <w:bookmarkEnd w:id="6"/>
    </w:p>
    <w:p w14:paraId="22B18CD0" w14:textId="77777777" w:rsidR="007061E9" w:rsidRDefault="00000000">
      <w:pPr>
        <w:pStyle w:val="Zkladntext4"/>
        <w:numPr>
          <w:ilvl w:val="0"/>
          <w:numId w:val="9"/>
        </w:numPr>
        <w:shd w:val="clear" w:color="auto" w:fill="auto"/>
        <w:spacing w:line="230" w:lineRule="exact"/>
        <w:ind w:left="460" w:right="260" w:hanging="280"/>
      </w:pPr>
      <w:r>
        <w:t xml:space="preserve"> Neprodleně informovat Poskytovatele o zneužití, zcizení, ztrátě, zničení či poškození Bezpečnostní SIM karty na kontaktní telefonní číslo, které je uvedeno na internetových stránkách Poskytovatele -</w:t>
      </w:r>
      <w:hyperlink r:id="rId12" w:history="1">
        <w:r>
          <w:rPr>
            <w:rStyle w:val="Hypertextovodkaz"/>
          </w:rPr>
          <w:t xml:space="preserve"> www.nam.cz</w:t>
        </w:r>
        <w:r>
          <w:rPr>
            <w:rStyle w:val="Hypertextovodkaz"/>
            <w:lang w:val="en-US" w:eastAsia="en-US" w:bidi="en-US"/>
          </w:rPr>
          <w:t>.</w:t>
        </w:r>
      </w:hyperlink>
    </w:p>
    <w:p w14:paraId="1073D8B7" w14:textId="77777777" w:rsidR="007061E9" w:rsidRDefault="00000000">
      <w:pPr>
        <w:pStyle w:val="Zkladntext4"/>
        <w:numPr>
          <w:ilvl w:val="0"/>
          <w:numId w:val="9"/>
        </w:numPr>
        <w:shd w:val="clear" w:color="auto" w:fill="auto"/>
        <w:spacing w:after="340" w:line="230" w:lineRule="exact"/>
        <w:ind w:left="460" w:right="1280" w:hanging="280"/>
      </w:pPr>
      <w:r>
        <w:t xml:space="preserve"> Zachovávat mlčenlivost o veškerých skutečnostech týkajících se Poskytovatele, smluvního vztahu založeného Smlouvou či poskytováním Služeb.</w:t>
      </w:r>
    </w:p>
    <w:p w14:paraId="474D8D17" w14:textId="77777777" w:rsidR="007061E9" w:rsidRDefault="00000000">
      <w:pPr>
        <w:pStyle w:val="Nadpis40"/>
        <w:keepNext/>
        <w:keepLines/>
        <w:numPr>
          <w:ilvl w:val="0"/>
          <w:numId w:val="4"/>
        </w:numPr>
        <w:shd w:val="clear" w:color="auto" w:fill="auto"/>
        <w:spacing w:before="0" w:after="49" w:line="180" w:lineRule="exact"/>
        <w:ind w:left="40" w:firstLine="0"/>
      </w:pPr>
      <w:bookmarkStart w:id="7" w:name="bookmark7"/>
      <w:r>
        <w:t xml:space="preserve"> Cena poskytovaných Služeb a její vyúčtování</w:t>
      </w:r>
      <w:bookmarkEnd w:id="7"/>
    </w:p>
    <w:p w14:paraId="052A966F" w14:textId="77777777" w:rsidR="007061E9" w:rsidRDefault="00000000">
      <w:pPr>
        <w:pStyle w:val="Zkladntext4"/>
        <w:numPr>
          <w:ilvl w:val="0"/>
          <w:numId w:val="10"/>
        </w:numPr>
        <w:shd w:val="clear" w:color="auto" w:fill="auto"/>
        <w:tabs>
          <w:tab w:val="left" w:pos="524"/>
        </w:tabs>
        <w:spacing w:line="230" w:lineRule="exact"/>
        <w:ind w:left="460" w:right="520" w:hanging="280"/>
      </w:pPr>
      <w:r>
        <w:t>Platné ceny jsou stanoveny v příslušných Přílohách Smlouvy a jsou uváděny bez DPH, jenž bude k cenám připočteno ve výši dle v dané době účinných právních předpisů.</w:t>
      </w:r>
    </w:p>
    <w:p w14:paraId="4DD9C317" w14:textId="77777777" w:rsidR="007061E9" w:rsidRDefault="00000000">
      <w:pPr>
        <w:pStyle w:val="Zkladntext4"/>
        <w:shd w:val="clear" w:color="auto" w:fill="auto"/>
        <w:spacing w:line="230" w:lineRule="exact"/>
        <w:ind w:left="460" w:firstLine="0"/>
      </w:pPr>
      <w:r>
        <w:t>Provozovatel je povinen zaplatit za každé jednotlivé poskytnutí Služby cenu, která je dle příslušných příloh</w:t>
      </w:r>
    </w:p>
    <w:p w14:paraId="361E2DFC" w14:textId="77777777" w:rsidR="007061E9" w:rsidRDefault="00000000">
      <w:pPr>
        <w:pStyle w:val="Zkladntext4"/>
        <w:shd w:val="clear" w:color="auto" w:fill="auto"/>
        <w:spacing w:line="180" w:lineRule="exact"/>
        <w:ind w:left="9420" w:firstLine="0"/>
        <w:sectPr w:rsidR="007061E9">
          <w:pgSz w:w="11909" w:h="16838"/>
          <w:pgMar w:top="1454" w:right="850" w:bottom="192" w:left="696" w:header="0" w:footer="3" w:gutter="0"/>
          <w:cols w:space="720"/>
          <w:noEndnote/>
          <w:docGrid w:linePitch="360"/>
        </w:sectPr>
      </w:pPr>
      <w:r>
        <w:t>3 z 11</w:t>
      </w:r>
    </w:p>
    <w:p w14:paraId="3ED6F437" w14:textId="77777777" w:rsidR="007061E9" w:rsidRDefault="00000000">
      <w:pPr>
        <w:pStyle w:val="Zkladntext4"/>
        <w:shd w:val="clear" w:color="auto" w:fill="auto"/>
        <w:spacing w:line="245" w:lineRule="exact"/>
        <w:ind w:left="520" w:right="960" w:firstLine="0"/>
      </w:pPr>
      <w:r>
        <w:lastRenderedPageBreak/>
        <w:t>Smlouvy platná ke dni jejího poskytnutí. V případě cen stanovených paušální sazbou, je Provozovatel povinen zaplatit cenu Služby za dané Zúčtovací období i v případě, že Službu v daném Zúčtovacím období nevyužíval.</w:t>
      </w:r>
    </w:p>
    <w:p w14:paraId="5763A963" w14:textId="25DCD84D" w:rsidR="007061E9" w:rsidRDefault="00000000" w:rsidP="00871085">
      <w:pPr>
        <w:pStyle w:val="Zkladntext6"/>
        <w:framePr w:w="2899" w:h="922" w:wrap="notBeside" w:hAnchor="margin" w:x="103" w:y="-1261"/>
        <w:shd w:val="clear" w:color="auto" w:fill="auto"/>
        <w:spacing w:line="840" w:lineRule="exact"/>
      </w:pPr>
      <w:r>
        <w:rPr>
          <w:rStyle w:val="Zkladntext6Exact1"/>
          <w:b/>
          <w:bCs/>
          <w:spacing w:val="-10"/>
        </w:rPr>
        <w:t>NAM</w:t>
      </w:r>
    </w:p>
    <w:p w14:paraId="256618C7" w14:textId="77777777" w:rsidR="007061E9" w:rsidRDefault="00000000" w:rsidP="00871085">
      <w:pPr>
        <w:pStyle w:val="Zkladntext20"/>
        <w:framePr w:w="2899" w:h="922" w:wrap="notBeside" w:hAnchor="margin" w:x="103" w:y="-1261"/>
        <w:shd w:val="clear" w:color="auto" w:fill="auto"/>
        <w:spacing w:line="170" w:lineRule="exact"/>
        <w:ind w:right="100" w:firstLine="0"/>
      </w:pPr>
      <w:r>
        <w:rPr>
          <w:rStyle w:val="Zkladntext2dkovn3ptExact"/>
          <w:b/>
          <w:bCs/>
          <w:spacing w:val="70"/>
        </w:rPr>
        <w:t>SYSTEM</w:t>
      </w:r>
    </w:p>
    <w:p w14:paraId="58D14DA7" w14:textId="77777777" w:rsidR="007061E9" w:rsidRDefault="00000000">
      <w:pPr>
        <w:pStyle w:val="Zkladntext4"/>
        <w:numPr>
          <w:ilvl w:val="0"/>
          <w:numId w:val="10"/>
        </w:numPr>
        <w:shd w:val="clear" w:color="auto" w:fill="auto"/>
        <w:spacing w:line="245" w:lineRule="exact"/>
        <w:ind w:left="520" w:right="20" w:hanging="280"/>
        <w:jc w:val="both"/>
      </w:pPr>
      <w:r>
        <w:t xml:space="preserve"> Vyúčtování se provede tak, že Poskytovatel zašle Provozovateli po skončení Zúčtovacího období fakturu, která bude mít náležitosti daňového dokladu ve smyslu příslušných zákonných ustanovení a bude též obsahovat ceny za Služby poskytnuté v daném Zúčtovacím období v členění dle počtu a druhu. Počet Služeb poskytnutých v daném Zúčtovacím období je dán počtem Služeb registrovaných Poskytovatelem v Technologickém centru NAM. Soupis Poskytovatelem registrovaných Služeb bude součástí vyúčtování daného Zúčtovacího období.</w:t>
      </w:r>
    </w:p>
    <w:p w14:paraId="709CE4D2" w14:textId="77777777" w:rsidR="007061E9" w:rsidRDefault="00000000">
      <w:pPr>
        <w:pStyle w:val="Zkladntext4"/>
        <w:numPr>
          <w:ilvl w:val="0"/>
          <w:numId w:val="10"/>
        </w:numPr>
        <w:shd w:val="clear" w:color="auto" w:fill="auto"/>
        <w:spacing w:line="245" w:lineRule="exact"/>
        <w:ind w:left="520" w:right="20" w:hanging="280"/>
        <w:jc w:val="both"/>
      </w:pPr>
      <w:r>
        <w:t xml:space="preserve"> V případě, že Zúčtovací období bylo kratší než kalendářní měsíc, ceny stanovené paušální sazbou se neupravují a Provozovatel je povinen uhradit paušální poplatek za celý kalendářní měsíc.</w:t>
      </w:r>
    </w:p>
    <w:p w14:paraId="4E032E5F" w14:textId="77777777" w:rsidR="007061E9" w:rsidRDefault="00000000">
      <w:pPr>
        <w:pStyle w:val="Zkladntext4"/>
        <w:numPr>
          <w:ilvl w:val="0"/>
          <w:numId w:val="10"/>
        </w:numPr>
        <w:shd w:val="clear" w:color="auto" w:fill="auto"/>
        <w:spacing w:line="245" w:lineRule="exact"/>
        <w:ind w:left="520" w:right="20" w:hanging="280"/>
        <w:jc w:val="both"/>
      </w:pPr>
      <w:r>
        <w:t xml:space="preserve"> Reklamaci na vyúčtování ceny je Provozovatel povinen uplatnit bez zbytečného odkladu, nejpozději do 2 měsíců ode dne doručení vyúčtování. Podání reklamace nemá odkladný účinek ve vztahu k zaplacení.</w:t>
      </w:r>
    </w:p>
    <w:p w14:paraId="6B16C382" w14:textId="77777777" w:rsidR="007061E9" w:rsidRDefault="00000000">
      <w:pPr>
        <w:pStyle w:val="Zkladntext4"/>
        <w:numPr>
          <w:ilvl w:val="0"/>
          <w:numId w:val="10"/>
        </w:numPr>
        <w:shd w:val="clear" w:color="auto" w:fill="auto"/>
        <w:spacing w:line="245" w:lineRule="exact"/>
        <w:ind w:left="520" w:right="20" w:hanging="280"/>
        <w:jc w:val="both"/>
      </w:pPr>
      <w:r>
        <w:t xml:space="preserve"> V případě prodlení s placením je Provozovatel povinen zaplatit Poskytovateli úrok z prodlení ve výši </w:t>
      </w:r>
      <w:proofErr w:type="gramStart"/>
      <w:r>
        <w:t>0,05%</w:t>
      </w:r>
      <w:proofErr w:type="gramEnd"/>
      <w:r>
        <w:t xml:space="preserve"> z dlužné částky za každý den prodlení.</w:t>
      </w:r>
    </w:p>
    <w:p w14:paraId="635739A0" w14:textId="77777777" w:rsidR="007061E9" w:rsidRDefault="00000000">
      <w:pPr>
        <w:pStyle w:val="Zkladntext4"/>
        <w:numPr>
          <w:ilvl w:val="0"/>
          <w:numId w:val="10"/>
        </w:numPr>
        <w:shd w:val="clear" w:color="auto" w:fill="auto"/>
        <w:spacing w:after="352" w:line="245" w:lineRule="exact"/>
        <w:ind w:left="520" w:hanging="280"/>
        <w:jc w:val="both"/>
      </w:pPr>
      <w:r>
        <w:t xml:space="preserve"> Splatnost faktur je 14 dnů ode dne jejich doručení Provozovateli.</w:t>
      </w:r>
    </w:p>
    <w:p w14:paraId="244AA271" w14:textId="77777777" w:rsidR="007061E9" w:rsidRDefault="00000000">
      <w:pPr>
        <w:pStyle w:val="Nadpis40"/>
        <w:keepNext/>
        <w:keepLines/>
        <w:numPr>
          <w:ilvl w:val="0"/>
          <w:numId w:val="4"/>
        </w:numPr>
        <w:shd w:val="clear" w:color="auto" w:fill="auto"/>
        <w:spacing w:before="0" w:after="37" w:line="180" w:lineRule="exact"/>
        <w:ind w:left="40" w:firstLine="0"/>
        <w:jc w:val="left"/>
      </w:pPr>
      <w:bookmarkStart w:id="8" w:name="bookmark8"/>
      <w:r>
        <w:t xml:space="preserve"> Kvalita Služeb</w:t>
      </w:r>
      <w:bookmarkEnd w:id="8"/>
    </w:p>
    <w:p w14:paraId="5E46916E" w14:textId="77777777" w:rsidR="007061E9" w:rsidRDefault="00000000">
      <w:pPr>
        <w:pStyle w:val="Zkladntext4"/>
        <w:numPr>
          <w:ilvl w:val="0"/>
          <w:numId w:val="11"/>
        </w:numPr>
        <w:shd w:val="clear" w:color="auto" w:fill="auto"/>
        <w:spacing w:line="245" w:lineRule="exact"/>
        <w:ind w:left="520" w:right="20" w:hanging="280"/>
        <w:jc w:val="both"/>
      </w:pPr>
      <w:r>
        <w:t xml:space="preserve"> Vzhledem k technologickým možnostem a omezením však Poskytovatel nezaručuje bezchybnost a nepřerušenost poskytování Služeb. V případě, že Poskytovatel zjistí závadu v poskytování Služeb, je povinen učinit veškerá opatření, která lze po něm reálně požadovat, k tomu, aby nastoupil k odstranění poruchy v nejkratší době.</w:t>
      </w:r>
    </w:p>
    <w:p w14:paraId="544614A2" w14:textId="77777777" w:rsidR="007061E9" w:rsidRDefault="00000000">
      <w:pPr>
        <w:pStyle w:val="Zkladntext4"/>
        <w:numPr>
          <w:ilvl w:val="0"/>
          <w:numId w:val="11"/>
        </w:numPr>
        <w:shd w:val="clear" w:color="auto" w:fill="auto"/>
        <w:spacing w:line="245" w:lineRule="exact"/>
        <w:ind w:left="520" w:right="20" w:hanging="280"/>
        <w:jc w:val="both"/>
      </w:pPr>
      <w:r>
        <w:t xml:space="preserve"> V případě poruchy Technologického centra NAM Poskytovatel začne s opravou do 1 hodiny od nahlášení nebo zjištění poruchy.</w:t>
      </w:r>
    </w:p>
    <w:p w14:paraId="1F92655E" w14:textId="77777777" w:rsidR="007061E9" w:rsidRDefault="00000000">
      <w:pPr>
        <w:pStyle w:val="Zkladntext4"/>
        <w:numPr>
          <w:ilvl w:val="0"/>
          <w:numId w:val="11"/>
        </w:numPr>
        <w:shd w:val="clear" w:color="auto" w:fill="auto"/>
        <w:spacing w:line="226" w:lineRule="exact"/>
        <w:ind w:left="520" w:right="20" w:hanging="280"/>
        <w:jc w:val="both"/>
      </w:pPr>
      <w:r>
        <w:t xml:space="preserve"> V případě poruchy komunikačních služeb, které jsou funkčně závislé na technologiích třetí strany (např. mobilní operátor), Poskytovatel provede po analýze a zjištění problému bez prodlení nahlášení poruchy tomuto poskytovateli služeb a bude urgovat nápravu poruchového stavu.</w:t>
      </w:r>
    </w:p>
    <w:p w14:paraId="4E478ACF" w14:textId="77777777" w:rsidR="007061E9" w:rsidRDefault="00000000">
      <w:pPr>
        <w:pStyle w:val="Zkladntext4"/>
        <w:numPr>
          <w:ilvl w:val="0"/>
          <w:numId w:val="11"/>
        </w:numPr>
        <w:shd w:val="clear" w:color="auto" w:fill="auto"/>
        <w:spacing w:line="226" w:lineRule="exact"/>
        <w:ind w:left="520" w:hanging="280"/>
        <w:jc w:val="both"/>
      </w:pPr>
      <w:r>
        <w:t xml:space="preserve"> Smluvní strany se dohodly, že Poskytovatel neodpovídá Provozovateli za újmy způsobené:</w:t>
      </w:r>
    </w:p>
    <w:p w14:paraId="29A501DD" w14:textId="77777777" w:rsidR="007061E9" w:rsidRDefault="00000000">
      <w:pPr>
        <w:pStyle w:val="Zkladntext4"/>
        <w:numPr>
          <w:ilvl w:val="0"/>
          <w:numId w:val="12"/>
        </w:numPr>
        <w:shd w:val="clear" w:color="auto" w:fill="auto"/>
        <w:spacing w:line="226" w:lineRule="exact"/>
        <w:ind w:left="800" w:firstLine="0"/>
        <w:jc w:val="both"/>
      </w:pPr>
      <w:r>
        <w:t xml:space="preserve"> nedovoleným nebo nesprávným užíváním Technologie nebo Služeb,</w:t>
      </w:r>
    </w:p>
    <w:p w14:paraId="3A454CE2" w14:textId="6A61A65B" w:rsidR="007061E9" w:rsidRDefault="00000000">
      <w:pPr>
        <w:pStyle w:val="Zkladntext4"/>
        <w:numPr>
          <w:ilvl w:val="0"/>
          <w:numId w:val="12"/>
        </w:numPr>
        <w:shd w:val="clear" w:color="auto" w:fill="auto"/>
        <w:tabs>
          <w:tab w:val="left" w:pos="1165"/>
          <w:tab w:val="center" w:pos="8087"/>
          <w:tab w:val="center" w:pos="9220"/>
          <w:tab w:val="center" w:pos="9224"/>
        </w:tabs>
        <w:spacing w:line="226" w:lineRule="exact"/>
        <w:ind w:left="800" w:firstLine="0"/>
        <w:jc w:val="both"/>
      </w:pPr>
      <w:r>
        <w:t>nedostupností Služby (bez ohledu na to, zda jde o dočasné nebo částečné</w:t>
      </w:r>
      <w:r w:rsidR="00871085">
        <w:t xml:space="preserve"> </w:t>
      </w:r>
      <w:r>
        <w:t>přerušení</w:t>
      </w:r>
      <w:r w:rsidR="00871085">
        <w:t xml:space="preserve"> </w:t>
      </w:r>
      <w:r>
        <w:t>z</w:t>
      </w:r>
      <w:r w:rsidR="00871085">
        <w:t xml:space="preserve"> </w:t>
      </w:r>
      <w:r>
        <w:t>důvodu oprav v</w:t>
      </w:r>
    </w:p>
    <w:p w14:paraId="0FA34C87" w14:textId="7D8ACBDA" w:rsidR="007061E9" w:rsidRDefault="00000000">
      <w:pPr>
        <w:pStyle w:val="Zkladntext4"/>
        <w:shd w:val="clear" w:color="auto" w:fill="auto"/>
        <w:tabs>
          <w:tab w:val="center" w:pos="7686"/>
          <w:tab w:val="center" w:pos="8492"/>
          <w:tab w:val="center" w:pos="9220"/>
          <w:tab w:val="right" w:pos="10407"/>
        </w:tabs>
        <w:spacing w:line="226" w:lineRule="exact"/>
        <w:ind w:left="1220" w:firstLine="0"/>
        <w:jc w:val="both"/>
      </w:pPr>
      <w:r>
        <w:t>rámci sítě, přerušení způsobené událostmi na straně Poskytovatele</w:t>
      </w:r>
      <w:r w:rsidR="00871085">
        <w:t xml:space="preserve"> </w:t>
      </w:r>
      <w:r>
        <w:t>či jeho</w:t>
      </w:r>
      <w:r w:rsidR="00871085">
        <w:t xml:space="preserve"> </w:t>
      </w:r>
      <w:r>
        <w:t>činností</w:t>
      </w:r>
      <w:r w:rsidR="00871085">
        <w:t xml:space="preserve"> </w:t>
      </w:r>
      <w:r>
        <w:t>nebo</w:t>
      </w:r>
      <w:r>
        <w:tab/>
      </w:r>
      <w:r w:rsidR="00871085">
        <w:t xml:space="preserve"> </w:t>
      </w:r>
      <w:r>
        <w:t>výpadkem</w:t>
      </w:r>
    </w:p>
    <w:p w14:paraId="06BB8308" w14:textId="77777777" w:rsidR="007061E9" w:rsidRDefault="00000000">
      <w:pPr>
        <w:pStyle w:val="Zkladntext4"/>
        <w:shd w:val="clear" w:color="auto" w:fill="auto"/>
        <w:spacing w:line="226" w:lineRule="exact"/>
        <w:ind w:left="1220" w:firstLine="0"/>
        <w:jc w:val="both"/>
      </w:pPr>
      <w:r>
        <w:t>spojení),</w:t>
      </w:r>
    </w:p>
    <w:p w14:paraId="629E6EEB" w14:textId="77777777" w:rsidR="007061E9" w:rsidRDefault="00000000">
      <w:pPr>
        <w:pStyle w:val="Zkladntext4"/>
        <w:numPr>
          <w:ilvl w:val="0"/>
          <w:numId w:val="12"/>
        </w:numPr>
        <w:shd w:val="clear" w:color="auto" w:fill="auto"/>
        <w:tabs>
          <w:tab w:val="left" w:pos="1165"/>
        </w:tabs>
        <w:spacing w:line="226" w:lineRule="exact"/>
        <w:ind w:left="800" w:firstLine="0"/>
        <w:jc w:val="both"/>
      </w:pPr>
      <w:r>
        <w:t>opožděnými či neúspěšně přenesenými zprávami či daty,</w:t>
      </w:r>
    </w:p>
    <w:p w14:paraId="7312233B" w14:textId="77777777" w:rsidR="007061E9" w:rsidRDefault="00000000">
      <w:pPr>
        <w:pStyle w:val="Zkladntext4"/>
        <w:numPr>
          <w:ilvl w:val="0"/>
          <w:numId w:val="12"/>
        </w:numPr>
        <w:shd w:val="clear" w:color="auto" w:fill="auto"/>
        <w:tabs>
          <w:tab w:val="left" w:pos="1165"/>
        </w:tabs>
        <w:spacing w:line="226" w:lineRule="exact"/>
        <w:ind w:left="800" w:firstLine="0"/>
        <w:jc w:val="both"/>
      </w:pPr>
      <w:r>
        <w:t>uvedením nesprávných údajů ze strany Provozovatele.</w:t>
      </w:r>
    </w:p>
    <w:p w14:paraId="19DE83EC" w14:textId="77777777" w:rsidR="007061E9" w:rsidRDefault="00000000">
      <w:pPr>
        <w:pStyle w:val="Zkladntext4"/>
        <w:numPr>
          <w:ilvl w:val="0"/>
          <w:numId w:val="11"/>
        </w:numPr>
        <w:shd w:val="clear" w:color="auto" w:fill="auto"/>
        <w:spacing w:line="226" w:lineRule="exact"/>
        <w:ind w:left="520" w:hanging="280"/>
        <w:jc w:val="both"/>
      </w:pPr>
      <w:r>
        <w:t xml:space="preserve"> Poskytování Služeb může být přerušeno:</w:t>
      </w:r>
    </w:p>
    <w:p w14:paraId="0877C762" w14:textId="77777777" w:rsidR="007061E9" w:rsidRDefault="00000000">
      <w:pPr>
        <w:pStyle w:val="Zkladntext4"/>
        <w:numPr>
          <w:ilvl w:val="0"/>
          <w:numId w:val="13"/>
        </w:numPr>
        <w:shd w:val="clear" w:color="auto" w:fill="auto"/>
        <w:spacing w:line="226" w:lineRule="exact"/>
        <w:ind w:left="800" w:firstLine="0"/>
        <w:jc w:val="both"/>
      </w:pPr>
      <w:r>
        <w:t xml:space="preserve"> poruchou Technologie, Technologického centra NAM či jiného systému,</w:t>
      </w:r>
    </w:p>
    <w:p w14:paraId="7628BB7D" w14:textId="77777777" w:rsidR="007061E9" w:rsidRDefault="00000000">
      <w:pPr>
        <w:pStyle w:val="Zkladntext4"/>
        <w:numPr>
          <w:ilvl w:val="0"/>
          <w:numId w:val="13"/>
        </w:numPr>
        <w:shd w:val="clear" w:color="auto" w:fill="auto"/>
        <w:spacing w:line="226" w:lineRule="exact"/>
        <w:ind w:left="800" w:firstLine="0"/>
        <w:jc w:val="both"/>
      </w:pPr>
      <w:r>
        <w:t xml:space="preserve"> přerušením provozu sítě některého mobilního operátora nebo jiného poskytovatele přenosových služeb,</w:t>
      </w:r>
    </w:p>
    <w:p w14:paraId="13AD8FCB" w14:textId="77777777" w:rsidR="007061E9" w:rsidRDefault="00000000">
      <w:pPr>
        <w:pStyle w:val="Zkladntext4"/>
        <w:numPr>
          <w:ilvl w:val="0"/>
          <w:numId w:val="13"/>
        </w:numPr>
        <w:shd w:val="clear" w:color="auto" w:fill="auto"/>
        <w:spacing w:line="226" w:lineRule="exact"/>
        <w:ind w:left="800" w:firstLine="0"/>
        <w:jc w:val="both"/>
      </w:pPr>
      <w:r>
        <w:t xml:space="preserve"> v případech nezbytných oprav a údržby Technologie, Technologického centra NAM či jiného systému,</w:t>
      </w:r>
    </w:p>
    <w:p w14:paraId="04720916" w14:textId="77777777" w:rsidR="007061E9" w:rsidRDefault="00000000">
      <w:pPr>
        <w:pStyle w:val="Zkladntext4"/>
        <w:numPr>
          <w:ilvl w:val="0"/>
          <w:numId w:val="13"/>
        </w:numPr>
        <w:shd w:val="clear" w:color="auto" w:fill="auto"/>
        <w:spacing w:line="226" w:lineRule="exact"/>
        <w:ind w:left="800" w:firstLine="0"/>
        <w:jc w:val="both"/>
      </w:pPr>
      <w:r>
        <w:t xml:space="preserve"> je-li možnost poskytovat Služby omezena jinou objektivně neodvratitelnou událostí,</w:t>
      </w:r>
    </w:p>
    <w:p w14:paraId="25D33629" w14:textId="77777777" w:rsidR="007061E9" w:rsidRDefault="00000000">
      <w:pPr>
        <w:pStyle w:val="Zkladntext4"/>
        <w:numPr>
          <w:ilvl w:val="0"/>
          <w:numId w:val="13"/>
        </w:numPr>
        <w:shd w:val="clear" w:color="auto" w:fill="auto"/>
        <w:spacing w:after="337" w:line="226" w:lineRule="exact"/>
        <w:ind w:left="1220" w:right="20" w:hanging="420"/>
      </w:pPr>
      <w:r>
        <w:t xml:space="preserve"> v případech pozastavení či ukončení poskytování Služeb dle ustanovení článku IX. Všeobecných podmínek.</w:t>
      </w:r>
    </w:p>
    <w:p w14:paraId="32D179F8" w14:textId="77777777" w:rsidR="007061E9" w:rsidRDefault="00000000">
      <w:pPr>
        <w:pStyle w:val="Nadpis40"/>
        <w:keepNext/>
        <w:keepLines/>
        <w:numPr>
          <w:ilvl w:val="0"/>
          <w:numId w:val="4"/>
        </w:numPr>
        <w:shd w:val="clear" w:color="auto" w:fill="auto"/>
        <w:spacing w:before="0" w:after="67" w:line="180" w:lineRule="exact"/>
        <w:ind w:left="40" w:firstLine="0"/>
        <w:jc w:val="left"/>
      </w:pPr>
      <w:bookmarkStart w:id="9" w:name="bookmark9"/>
      <w:r>
        <w:t xml:space="preserve"> Uplatnění práv z odpovědnosti za vady poskytnuté Služby</w:t>
      </w:r>
      <w:bookmarkEnd w:id="9"/>
    </w:p>
    <w:p w14:paraId="2940E5FA" w14:textId="77777777" w:rsidR="007061E9" w:rsidRDefault="00000000">
      <w:pPr>
        <w:pStyle w:val="Zkladntext4"/>
        <w:numPr>
          <w:ilvl w:val="0"/>
          <w:numId w:val="14"/>
        </w:numPr>
        <w:shd w:val="clear" w:color="auto" w:fill="auto"/>
        <w:spacing w:line="226" w:lineRule="exact"/>
        <w:ind w:left="520" w:right="20" w:hanging="280"/>
        <w:jc w:val="both"/>
      </w:pPr>
      <w:r>
        <w:t xml:space="preserve"> Pokud Službu bylo možno využít jen částečně, anebo ji nebylo možno využít vůbec pro závadu technického nebo provozního charakteru na straně Poskytovatele, je tento povinen zajistit odstranění závady a přiměřeně snížit cenu nebo po dohodě s Provozovatelem zajistit poskytnutí Služby náhradním způsobem. Toto ustanovení se netýká oprav komunikátorů NAM kratších než kalendářní měsíc.</w:t>
      </w:r>
    </w:p>
    <w:p w14:paraId="39C37B37" w14:textId="77777777" w:rsidR="007061E9" w:rsidRDefault="00000000">
      <w:pPr>
        <w:pStyle w:val="Zkladntext4"/>
        <w:numPr>
          <w:ilvl w:val="0"/>
          <w:numId w:val="14"/>
        </w:numPr>
        <w:shd w:val="clear" w:color="auto" w:fill="auto"/>
        <w:spacing w:line="226" w:lineRule="exact"/>
        <w:ind w:left="520" w:right="20" w:hanging="280"/>
        <w:jc w:val="both"/>
      </w:pPr>
      <w:r>
        <w:t xml:space="preserve"> Reklamaci na kvalitu poskytované Služby je Provozovatel povinen uplatnit bez zbytečného odkladu, nejpozději do 2 měsíců ode dne vadného poskytnutí Služby.</w:t>
      </w:r>
    </w:p>
    <w:p w14:paraId="1B5ACD31" w14:textId="77777777" w:rsidR="007061E9" w:rsidRDefault="00000000">
      <w:pPr>
        <w:pStyle w:val="Zkladntext4"/>
        <w:numPr>
          <w:ilvl w:val="0"/>
          <w:numId w:val="14"/>
        </w:numPr>
        <w:shd w:val="clear" w:color="auto" w:fill="auto"/>
        <w:spacing w:after="337" w:line="226" w:lineRule="exact"/>
        <w:ind w:left="520" w:right="20" w:hanging="280"/>
        <w:jc w:val="both"/>
      </w:pPr>
      <w:r>
        <w:t xml:space="preserve"> Poskytovatel je povinen vyřídit reklamaci na kvalitu poskytované Služby bez zbytečného odkladu, nejpozději do 1 měsíce ode dne doručení reklamace.</w:t>
      </w:r>
    </w:p>
    <w:p w14:paraId="057E8CF9" w14:textId="77777777" w:rsidR="007061E9" w:rsidRDefault="00000000">
      <w:pPr>
        <w:pStyle w:val="Nadpis40"/>
        <w:keepNext/>
        <w:keepLines/>
        <w:numPr>
          <w:ilvl w:val="0"/>
          <w:numId w:val="4"/>
        </w:numPr>
        <w:shd w:val="clear" w:color="auto" w:fill="auto"/>
        <w:tabs>
          <w:tab w:val="left" w:pos="533"/>
        </w:tabs>
        <w:spacing w:before="0" w:after="89" w:line="180" w:lineRule="exact"/>
        <w:ind w:left="120" w:firstLine="0"/>
      </w:pPr>
      <w:bookmarkStart w:id="10" w:name="bookmark10"/>
      <w:r>
        <w:t>Pozastavení, ukončení a obnovení poskytování Služeb</w:t>
      </w:r>
      <w:bookmarkEnd w:id="10"/>
    </w:p>
    <w:p w14:paraId="62F2DA76" w14:textId="77777777" w:rsidR="007061E9" w:rsidRDefault="00000000">
      <w:pPr>
        <w:pStyle w:val="Zkladntext4"/>
        <w:numPr>
          <w:ilvl w:val="0"/>
          <w:numId w:val="15"/>
        </w:numPr>
        <w:shd w:val="clear" w:color="auto" w:fill="auto"/>
        <w:tabs>
          <w:tab w:val="left" w:pos="576"/>
        </w:tabs>
        <w:spacing w:line="180" w:lineRule="exact"/>
        <w:ind w:left="520" w:hanging="280"/>
        <w:jc w:val="both"/>
      </w:pPr>
      <w:r>
        <w:t>Poskytovatel má právo pozastavit poskytování Služeb, porušuje-li Provozovatel své povinnosti.</w:t>
      </w:r>
    </w:p>
    <w:p w14:paraId="19B3CEF1" w14:textId="77777777" w:rsidR="007061E9" w:rsidRDefault="00000000">
      <w:pPr>
        <w:pStyle w:val="Zkladntext4"/>
        <w:shd w:val="clear" w:color="auto" w:fill="auto"/>
        <w:spacing w:line="250" w:lineRule="exact"/>
        <w:ind w:left="520" w:hanging="280"/>
        <w:jc w:val="both"/>
      </w:pPr>
      <w:r>
        <w:t>V případě pozastavení poskytování Služeb z důvodu prodlení Provozovatele s placením dojde k obnovení</w:t>
      </w:r>
    </w:p>
    <w:p w14:paraId="2216A083" w14:textId="77777777" w:rsidR="007061E9" w:rsidRDefault="00000000">
      <w:pPr>
        <w:pStyle w:val="Zkladntext4"/>
        <w:shd w:val="clear" w:color="auto" w:fill="auto"/>
        <w:spacing w:line="250" w:lineRule="exact"/>
        <w:ind w:left="520" w:hanging="280"/>
        <w:jc w:val="both"/>
      </w:pPr>
      <w:r>
        <w:t>poskytování Služeb neprodleně po zaplacení všech dlužných částek s příslušenstvím. Za příslušenství pohledávek</w:t>
      </w:r>
    </w:p>
    <w:p w14:paraId="59187477" w14:textId="77777777" w:rsidR="007061E9" w:rsidRDefault="00000000">
      <w:pPr>
        <w:pStyle w:val="Zkladntext4"/>
        <w:shd w:val="clear" w:color="auto" w:fill="auto"/>
        <w:spacing w:line="250" w:lineRule="exact"/>
        <w:ind w:left="520" w:hanging="280"/>
        <w:jc w:val="both"/>
      </w:pPr>
      <w:r>
        <w:t>se považují i náklady Poskytovatele spojené s pozastavením a obnovením poskytování Služeb.</w:t>
      </w:r>
      <w:r>
        <w:br w:type="page"/>
      </w:r>
    </w:p>
    <w:p w14:paraId="1A38DFE3" w14:textId="77777777" w:rsidR="007061E9" w:rsidRDefault="00000000">
      <w:pPr>
        <w:pStyle w:val="Zkladntext4"/>
        <w:numPr>
          <w:ilvl w:val="0"/>
          <w:numId w:val="15"/>
        </w:numPr>
        <w:shd w:val="clear" w:color="auto" w:fill="auto"/>
        <w:spacing w:line="226" w:lineRule="exact"/>
        <w:ind w:left="460" w:hanging="280"/>
        <w:jc w:val="both"/>
      </w:pPr>
      <w:r>
        <w:lastRenderedPageBreak/>
        <w:t xml:space="preserve"> Poskytovatel má právo poskytování Služeb ukončit v případě závažného porušení Smlouvy.</w:t>
      </w:r>
    </w:p>
    <w:p w14:paraId="12F1B519" w14:textId="208E43C6" w:rsidR="007061E9" w:rsidRDefault="00000000" w:rsidP="00871085">
      <w:pPr>
        <w:pStyle w:val="Zkladntext4"/>
        <w:framePr w:w="2858" w:h="922" w:wrap="notBeside" w:hAnchor="margin" w:x="113" w:y="-1261"/>
        <w:shd w:val="clear" w:color="auto" w:fill="auto"/>
        <w:spacing w:line="840" w:lineRule="exact"/>
        <w:ind w:firstLine="0"/>
        <w:jc w:val="both"/>
      </w:pPr>
      <w:r w:rsidRPr="00871085">
        <w:rPr>
          <w:rStyle w:val="Zkladntext6Exact1"/>
          <w:spacing w:val="-10"/>
        </w:rPr>
        <w:t>NAM</w:t>
      </w:r>
    </w:p>
    <w:p w14:paraId="5DBD4B4F" w14:textId="77777777" w:rsidR="007061E9" w:rsidRDefault="00000000" w:rsidP="00871085">
      <w:pPr>
        <w:pStyle w:val="Zkladntext20"/>
        <w:framePr w:w="2858" w:h="922" w:wrap="notBeside" w:hAnchor="margin" w:x="113" w:y="-1261"/>
        <w:shd w:val="clear" w:color="auto" w:fill="auto"/>
        <w:spacing w:line="170" w:lineRule="exact"/>
        <w:ind w:right="100" w:firstLine="0"/>
      </w:pPr>
      <w:r>
        <w:rPr>
          <w:rStyle w:val="Zkladntext2dkovn3ptExact"/>
          <w:b/>
          <w:bCs/>
          <w:spacing w:val="70"/>
        </w:rPr>
        <w:t>SYSTEM</w:t>
      </w:r>
    </w:p>
    <w:p w14:paraId="41FEFDA0" w14:textId="77777777" w:rsidR="007061E9" w:rsidRDefault="00000000">
      <w:pPr>
        <w:pStyle w:val="Zkladntext4"/>
        <w:shd w:val="clear" w:color="auto" w:fill="auto"/>
        <w:spacing w:line="226" w:lineRule="exact"/>
        <w:ind w:left="460" w:firstLine="0"/>
      </w:pPr>
      <w:r>
        <w:t>Za závažné porušení Smlouvy se zejména považuje:</w:t>
      </w:r>
    </w:p>
    <w:p w14:paraId="6E54BA7D" w14:textId="77777777" w:rsidR="007061E9" w:rsidRDefault="00000000">
      <w:pPr>
        <w:pStyle w:val="Zkladntext4"/>
        <w:numPr>
          <w:ilvl w:val="0"/>
          <w:numId w:val="16"/>
        </w:numPr>
        <w:shd w:val="clear" w:color="auto" w:fill="auto"/>
        <w:spacing w:line="226" w:lineRule="exact"/>
        <w:ind w:left="1160" w:right="20"/>
      </w:pPr>
      <w:r>
        <w:t xml:space="preserve"> opakované neplnění smluvních povinností. Za opakované porušení či neplnění pro účely tohoto článku postačí, nastalo-li porušení či neplnění dvakrát,</w:t>
      </w:r>
    </w:p>
    <w:p w14:paraId="438345AC" w14:textId="4F4E947B" w:rsidR="007061E9" w:rsidRDefault="00000000" w:rsidP="00871085">
      <w:pPr>
        <w:pStyle w:val="Zkladntext4"/>
        <w:numPr>
          <w:ilvl w:val="0"/>
          <w:numId w:val="16"/>
        </w:numPr>
        <w:shd w:val="clear" w:color="auto" w:fill="auto"/>
        <w:spacing w:line="226" w:lineRule="exact"/>
        <w:ind w:left="740" w:firstLine="0"/>
        <w:jc w:val="both"/>
      </w:pPr>
      <w:r>
        <w:t>prodlení s placením po dobu delší než 30 dnů,</w:t>
      </w:r>
    </w:p>
    <w:p w14:paraId="1E149F7E" w14:textId="77777777" w:rsidR="007061E9" w:rsidRDefault="00000000">
      <w:pPr>
        <w:pStyle w:val="Zkladntext4"/>
        <w:numPr>
          <w:ilvl w:val="0"/>
          <w:numId w:val="16"/>
        </w:numPr>
        <w:shd w:val="clear" w:color="auto" w:fill="auto"/>
        <w:tabs>
          <w:tab w:val="left" w:pos="1141"/>
        </w:tabs>
        <w:spacing w:line="226" w:lineRule="exact"/>
        <w:ind w:left="740" w:firstLine="0"/>
        <w:jc w:val="both"/>
      </w:pPr>
      <w:r>
        <w:t>poskytnutí nesprávných nebo neúplných údajů v souvislosti se zřízením Služby či uzavřením Smlouvy,</w:t>
      </w:r>
    </w:p>
    <w:p w14:paraId="18376D9B" w14:textId="77777777" w:rsidR="007061E9" w:rsidRDefault="00000000">
      <w:pPr>
        <w:pStyle w:val="Zkladntext4"/>
        <w:numPr>
          <w:ilvl w:val="0"/>
          <w:numId w:val="16"/>
        </w:numPr>
        <w:shd w:val="clear" w:color="auto" w:fill="auto"/>
        <w:tabs>
          <w:tab w:val="left" w:pos="1141"/>
        </w:tabs>
        <w:spacing w:line="226" w:lineRule="exact"/>
        <w:ind w:left="740" w:firstLine="0"/>
        <w:jc w:val="both"/>
      </w:pPr>
      <w:r>
        <w:t>užívání poskytované Služby v rozporu se Smlouvou nebo platnými právními předpisy.</w:t>
      </w:r>
    </w:p>
    <w:p w14:paraId="21749C11" w14:textId="77777777" w:rsidR="007061E9" w:rsidRDefault="00000000">
      <w:pPr>
        <w:pStyle w:val="Zkladntext4"/>
        <w:numPr>
          <w:ilvl w:val="0"/>
          <w:numId w:val="15"/>
        </w:numPr>
        <w:shd w:val="clear" w:color="auto" w:fill="auto"/>
        <w:spacing w:line="226" w:lineRule="exact"/>
        <w:ind w:left="460" w:hanging="280"/>
        <w:jc w:val="both"/>
      </w:pPr>
      <w:r>
        <w:t xml:space="preserve"> V případech uvedených v článku IX., odstavci 2) je Poskytovatel též oprávněn Smlouvu vypovědět.</w:t>
      </w:r>
    </w:p>
    <w:p w14:paraId="1193F9F7" w14:textId="77777777" w:rsidR="007061E9" w:rsidRDefault="00000000">
      <w:pPr>
        <w:pStyle w:val="Zkladntext4"/>
        <w:shd w:val="clear" w:color="auto" w:fill="auto"/>
        <w:spacing w:after="337" w:line="226" w:lineRule="exact"/>
        <w:ind w:left="460" w:right="620" w:firstLine="0"/>
      </w:pPr>
      <w:r>
        <w:t>Výpovědní lhůta činí v tomto případě 30 dní a počíná plynout dnem doručení výpovědi Provozovateli. Provozovatel je v takovémto případě povinen uhradit Poskytovateli veškeré náklady spojené s ukončením poskytování Služeb a s vymáháním pohledávek Poskytovatele.</w:t>
      </w:r>
    </w:p>
    <w:p w14:paraId="74E93EA3" w14:textId="77777777" w:rsidR="007061E9" w:rsidRDefault="00000000">
      <w:pPr>
        <w:pStyle w:val="Nadpis40"/>
        <w:keepNext/>
        <w:keepLines/>
        <w:numPr>
          <w:ilvl w:val="0"/>
          <w:numId w:val="4"/>
        </w:numPr>
        <w:shd w:val="clear" w:color="auto" w:fill="auto"/>
        <w:spacing w:before="0" w:after="113" w:line="180" w:lineRule="exact"/>
        <w:ind w:left="460"/>
      </w:pPr>
      <w:bookmarkStart w:id="11" w:name="bookmark11"/>
      <w:r>
        <w:t xml:space="preserve"> Změna Smlouvy</w:t>
      </w:r>
      <w:bookmarkEnd w:id="11"/>
    </w:p>
    <w:p w14:paraId="3314DF1D" w14:textId="77777777" w:rsidR="007061E9" w:rsidRDefault="00000000">
      <w:pPr>
        <w:pStyle w:val="Zkladntext4"/>
        <w:numPr>
          <w:ilvl w:val="0"/>
          <w:numId w:val="17"/>
        </w:numPr>
        <w:shd w:val="clear" w:color="auto" w:fill="auto"/>
        <w:spacing w:line="226" w:lineRule="exact"/>
        <w:ind w:left="460" w:hanging="280"/>
        <w:jc w:val="both"/>
      </w:pPr>
      <w:r>
        <w:t xml:space="preserve"> Změnu či zrušení Smlouvy lze učinit pouze písemně.</w:t>
      </w:r>
    </w:p>
    <w:p w14:paraId="42C02497" w14:textId="77777777" w:rsidR="007061E9" w:rsidRDefault="00000000">
      <w:pPr>
        <w:pStyle w:val="Zkladntext4"/>
        <w:numPr>
          <w:ilvl w:val="0"/>
          <w:numId w:val="17"/>
        </w:numPr>
        <w:shd w:val="clear" w:color="auto" w:fill="auto"/>
        <w:spacing w:after="337" w:line="226" w:lineRule="exact"/>
        <w:ind w:left="460" w:right="20" w:hanging="280"/>
        <w:jc w:val="both"/>
      </w:pPr>
      <w:r>
        <w:t xml:space="preserve"> Vzhledem k zavádění nových Služeb, změnám technologií, služeb poskytovaných třetími osobami či změnám právních předpisů je Poskytovatel oprávněn měnit Všeobecné podmínky. O jejich změně bude Provozovatel předem informován na kontaktní e-mail pro obchodní oznámení (viz Příloha č. 3) minimálně 15 dnů před nabytím účinnosti změny. Nesouhlasí-li Provozovatel se změnou cen Služeb a/nebo Všeobecných podmínek je oprávněn Smlouvu vypovědět písemnou výpovědí doručenou Poskytovateli do 15 dnů ode dne, kdy bylo Provozovateli doručeno oznámení o změně. Výpovědní lhůta činí 2 měsíce. Výpovědní lhůta počíná plynout dnem doručení výpovědi druhé Smluvní straně. Nevyužije-li Provozovatel svého práva Smlouvu vypovědět, má se za to, že Provozovatel se změnami cen Služeb či Všeobecných podmínek souhlasí.</w:t>
      </w:r>
    </w:p>
    <w:p w14:paraId="60489284" w14:textId="77777777" w:rsidR="007061E9" w:rsidRDefault="00000000">
      <w:pPr>
        <w:pStyle w:val="Nadpis40"/>
        <w:keepNext/>
        <w:keepLines/>
        <w:numPr>
          <w:ilvl w:val="0"/>
          <w:numId w:val="4"/>
        </w:numPr>
        <w:shd w:val="clear" w:color="auto" w:fill="auto"/>
        <w:spacing w:before="0" w:after="113" w:line="180" w:lineRule="exact"/>
        <w:ind w:left="40" w:firstLine="0"/>
        <w:jc w:val="left"/>
      </w:pPr>
      <w:bookmarkStart w:id="12" w:name="bookmark12"/>
      <w:r>
        <w:t xml:space="preserve"> Zánik Smlouvy</w:t>
      </w:r>
      <w:bookmarkEnd w:id="12"/>
    </w:p>
    <w:p w14:paraId="5B29ADBD" w14:textId="77777777" w:rsidR="007061E9" w:rsidRDefault="00000000">
      <w:pPr>
        <w:pStyle w:val="Zkladntext4"/>
        <w:numPr>
          <w:ilvl w:val="0"/>
          <w:numId w:val="18"/>
        </w:numPr>
        <w:shd w:val="clear" w:color="auto" w:fill="auto"/>
        <w:spacing w:line="226" w:lineRule="exact"/>
        <w:ind w:left="460" w:hanging="280"/>
        <w:jc w:val="both"/>
      </w:pPr>
      <w:r>
        <w:t xml:space="preserve"> Smlouva je uzavřena na dobu neurčitou.</w:t>
      </w:r>
    </w:p>
    <w:p w14:paraId="68FB190E" w14:textId="77777777" w:rsidR="007061E9" w:rsidRDefault="00000000">
      <w:pPr>
        <w:pStyle w:val="Zkladntext4"/>
        <w:numPr>
          <w:ilvl w:val="0"/>
          <w:numId w:val="18"/>
        </w:numPr>
        <w:shd w:val="clear" w:color="auto" w:fill="auto"/>
        <w:spacing w:line="226" w:lineRule="exact"/>
        <w:ind w:left="460" w:right="20" w:hanging="280"/>
        <w:jc w:val="both"/>
      </w:pPr>
      <w:r>
        <w:t xml:space="preserve"> Kterákoli Smluvní strana je oprávněna tuto Smlouvu vypovědět písemnou výpovědí prokazatelně zaslanou nebo osobně doručenou druhé Smluvní straně.</w:t>
      </w:r>
    </w:p>
    <w:p w14:paraId="03FD0F6C" w14:textId="77777777" w:rsidR="007061E9" w:rsidRDefault="00000000">
      <w:pPr>
        <w:pStyle w:val="Zkladntext4"/>
        <w:numPr>
          <w:ilvl w:val="0"/>
          <w:numId w:val="18"/>
        </w:numPr>
        <w:shd w:val="clear" w:color="auto" w:fill="auto"/>
        <w:spacing w:line="226" w:lineRule="exact"/>
        <w:ind w:left="460" w:hanging="280"/>
        <w:jc w:val="both"/>
      </w:pPr>
      <w:r>
        <w:t xml:space="preserve"> Výpovědní lhůta činí 2 měsíce. Výpovědní lhůta počíná plynout dnem doručení výpovědi druhé Smluvní straně.</w:t>
      </w:r>
    </w:p>
    <w:p w14:paraId="1E4553D7" w14:textId="77777777" w:rsidR="007061E9" w:rsidRDefault="00000000">
      <w:pPr>
        <w:pStyle w:val="Zkladntext4"/>
        <w:numPr>
          <w:ilvl w:val="0"/>
          <w:numId w:val="18"/>
        </w:numPr>
        <w:shd w:val="clear" w:color="auto" w:fill="auto"/>
        <w:spacing w:line="226" w:lineRule="exact"/>
        <w:ind w:left="460" w:hanging="280"/>
        <w:jc w:val="both"/>
      </w:pPr>
      <w:r>
        <w:t xml:space="preserve"> Ustanovením tohoto článku nejsou nijak dotčena ustanovení článku IX), odst. 2) Všeobecných podmínek.</w:t>
      </w:r>
    </w:p>
    <w:p w14:paraId="64AE1C05" w14:textId="77777777" w:rsidR="007061E9" w:rsidRDefault="00000000">
      <w:pPr>
        <w:pStyle w:val="Zkladntext4"/>
        <w:numPr>
          <w:ilvl w:val="0"/>
          <w:numId w:val="18"/>
        </w:numPr>
        <w:shd w:val="clear" w:color="auto" w:fill="auto"/>
        <w:spacing w:line="226" w:lineRule="exact"/>
        <w:ind w:left="460" w:right="20" w:hanging="280"/>
        <w:jc w:val="both"/>
      </w:pPr>
      <w:r>
        <w:t xml:space="preserve"> Od Smlouvy lze odstoupit jen v případech stanovených zákonem. V případě odstoupení od Smlouvy si Smluvní strany nejsou povinny vracet plnění poskytnutá před odstoupením.</w:t>
      </w:r>
    </w:p>
    <w:p w14:paraId="0675DF82" w14:textId="77777777" w:rsidR="007061E9" w:rsidRDefault="00000000">
      <w:pPr>
        <w:pStyle w:val="Zkladntext4"/>
        <w:numPr>
          <w:ilvl w:val="0"/>
          <w:numId w:val="18"/>
        </w:numPr>
        <w:shd w:val="clear" w:color="auto" w:fill="auto"/>
        <w:spacing w:after="337" w:line="226" w:lineRule="exact"/>
        <w:ind w:left="460" w:right="20" w:hanging="280"/>
        <w:jc w:val="both"/>
      </w:pPr>
      <w:r>
        <w:t xml:space="preserve"> Ukončení Smlouvy se nedotýká práv a povinností smluvních stran, které mají dle ujednání smluvních stran či dle své povahy trvat i po jejím skončení; to platí zejména pro povinnost Provozovatele zaplatit cenu Služeb a povinnost mlčenlivosti a ochrany údajů.</w:t>
      </w:r>
    </w:p>
    <w:p w14:paraId="730C4315" w14:textId="77777777" w:rsidR="007061E9" w:rsidRDefault="00000000">
      <w:pPr>
        <w:pStyle w:val="Nadpis40"/>
        <w:keepNext/>
        <w:keepLines/>
        <w:numPr>
          <w:ilvl w:val="0"/>
          <w:numId w:val="4"/>
        </w:numPr>
        <w:shd w:val="clear" w:color="auto" w:fill="auto"/>
        <w:spacing w:before="0" w:after="113" w:line="180" w:lineRule="exact"/>
        <w:ind w:left="40" w:firstLine="0"/>
        <w:jc w:val="left"/>
      </w:pPr>
      <w:bookmarkStart w:id="13" w:name="bookmark13"/>
      <w:r>
        <w:t xml:space="preserve"> Doručování</w:t>
      </w:r>
      <w:bookmarkEnd w:id="13"/>
    </w:p>
    <w:p w14:paraId="38767A0F" w14:textId="77777777" w:rsidR="007061E9" w:rsidRDefault="00000000">
      <w:pPr>
        <w:pStyle w:val="Zkladntext4"/>
        <w:numPr>
          <w:ilvl w:val="0"/>
          <w:numId w:val="19"/>
        </w:numPr>
        <w:shd w:val="clear" w:color="auto" w:fill="auto"/>
        <w:spacing w:line="226" w:lineRule="exact"/>
        <w:ind w:left="460" w:right="20" w:hanging="280"/>
        <w:jc w:val="both"/>
      </w:pPr>
      <w:r>
        <w:t xml:space="preserve"> Jakékoli oznámení, návrhy či jiná sdělení a informace, jež mají být učiněny podle Smlouvy nebo v souvislosti s ní, musí být učiněny písemně dopisem doručeným osobně nebo držitelem poštovní licence, není-li ve Smlouvě či Všeobecných podmínkách stanoveno jinak.</w:t>
      </w:r>
    </w:p>
    <w:p w14:paraId="34356DFD" w14:textId="77777777" w:rsidR="007061E9" w:rsidRDefault="00000000">
      <w:pPr>
        <w:pStyle w:val="Zkladntext4"/>
        <w:numPr>
          <w:ilvl w:val="0"/>
          <w:numId w:val="19"/>
        </w:numPr>
        <w:shd w:val="clear" w:color="auto" w:fill="auto"/>
        <w:spacing w:line="226" w:lineRule="exact"/>
        <w:ind w:left="460" w:right="20" w:hanging="280"/>
        <w:jc w:val="both"/>
      </w:pPr>
      <w:r>
        <w:t xml:space="preserve"> Sdělení uvedená v příloze č. 3 Smlouvy budou prováděna pouze způsobem a na kontaktní údaje v příloze č. 3 uvedené.</w:t>
      </w:r>
    </w:p>
    <w:p w14:paraId="00C942E7" w14:textId="77777777" w:rsidR="007061E9" w:rsidRDefault="00000000">
      <w:pPr>
        <w:pStyle w:val="Zkladntext4"/>
        <w:numPr>
          <w:ilvl w:val="0"/>
          <w:numId w:val="19"/>
        </w:numPr>
        <w:shd w:val="clear" w:color="auto" w:fill="auto"/>
        <w:spacing w:line="226" w:lineRule="exact"/>
        <w:ind w:left="460" w:right="20" w:hanging="280"/>
        <w:jc w:val="both"/>
        <w:sectPr w:rsidR="007061E9">
          <w:headerReference w:type="even" r:id="rId13"/>
          <w:headerReference w:type="default" r:id="rId14"/>
          <w:footerReference w:type="even" r:id="rId15"/>
          <w:footerReference w:type="default" r:id="rId16"/>
          <w:headerReference w:type="first" r:id="rId17"/>
          <w:footerReference w:type="first" r:id="rId18"/>
          <w:pgSz w:w="11909" w:h="16838"/>
          <w:pgMar w:top="1809" w:right="793" w:bottom="1027" w:left="680" w:header="0" w:footer="3" w:gutter="0"/>
          <w:cols w:space="720"/>
          <w:noEndnote/>
          <w:docGrid w:linePitch="360"/>
        </w:sectPr>
      </w:pPr>
      <w:r>
        <w:t xml:space="preserve"> V případě, že bude oznámení, návrh či jiné sdělení a informace doručována držitelem poštovní licence a nepodaří se písemnost doručit, má se za to, že byla písemnost doručena následujícího pracovního dne poté, kdy držitel poštovní licence oznámí druhé smluvní straně, že se písemnost nepodařilo doručit na adresu smluvní strany uvedenou ve Smlouvě či smluvní stranou písemně oznámenou po uzavření Smlouvy.</w:t>
      </w:r>
    </w:p>
    <w:p w14:paraId="4418500A" w14:textId="77777777" w:rsidR="007061E9" w:rsidRDefault="00000000">
      <w:pPr>
        <w:pStyle w:val="Nadpis30"/>
        <w:keepNext/>
        <w:keepLines/>
        <w:shd w:val="clear" w:color="auto" w:fill="000000"/>
        <w:spacing w:after="376" w:line="220" w:lineRule="exact"/>
        <w:ind w:left="3800"/>
        <w:jc w:val="left"/>
      </w:pPr>
      <w:bookmarkStart w:id="14" w:name="bookmark14"/>
      <w:r>
        <w:rPr>
          <w:rStyle w:val="Nadpis31"/>
          <w:b/>
          <w:bCs/>
        </w:rPr>
        <w:lastRenderedPageBreak/>
        <w:t>Příloha č. 3 - Servisní kontakty</w:t>
      </w:r>
      <w:bookmarkEnd w:id="14"/>
    </w:p>
    <w:p w14:paraId="73C36B58" w14:textId="77777777" w:rsidR="007061E9" w:rsidRDefault="00000000">
      <w:pPr>
        <w:pStyle w:val="Titulektabulky20"/>
        <w:framePr w:w="10498" w:wrap="notBeside" w:vAnchor="text" w:hAnchor="text" w:xAlign="center" w:y="1"/>
        <w:shd w:val="clear" w:color="auto" w:fill="auto"/>
        <w:spacing w:line="180" w:lineRule="exact"/>
      </w:pPr>
      <w:r>
        <w:t>Specifikace servisních kontaktů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0"/>
        <w:gridCol w:w="2256"/>
        <w:gridCol w:w="4402"/>
      </w:tblGrid>
      <w:tr w:rsidR="007061E9" w14:paraId="243E10BC" w14:textId="77777777">
        <w:tblPrEx>
          <w:tblCellMar>
            <w:top w:w="0" w:type="dxa"/>
            <w:bottom w:w="0" w:type="dxa"/>
          </w:tblCellMar>
        </w:tblPrEx>
        <w:trPr>
          <w:trHeight w:hRule="exact" w:val="538"/>
          <w:jc w:val="center"/>
        </w:trPr>
        <w:tc>
          <w:tcPr>
            <w:tcW w:w="3840" w:type="dxa"/>
            <w:shd w:val="clear" w:color="auto" w:fill="000000"/>
            <w:vAlign w:val="center"/>
          </w:tcPr>
          <w:p w14:paraId="2AFA00DD" w14:textId="77777777" w:rsidR="007061E9" w:rsidRDefault="00000000">
            <w:pPr>
              <w:pStyle w:val="Zkladntext4"/>
              <w:framePr w:w="10498" w:wrap="notBeside" w:vAnchor="text" w:hAnchor="text" w:xAlign="center" w:y="1"/>
              <w:shd w:val="clear" w:color="auto" w:fill="auto"/>
              <w:spacing w:line="180" w:lineRule="exact"/>
              <w:ind w:left="200" w:firstLine="0"/>
            </w:pPr>
            <w:r>
              <w:rPr>
                <w:rStyle w:val="ZkladntextTun0"/>
              </w:rPr>
              <w:t>Jméno nebo pozice</w:t>
            </w:r>
          </w:p>
        </w:tc>
        <w:tc>
          <w:tcPr>
            <w:tcW w:w="2256" w:type="dxa"/>
            <w:shd w:val="clear" w:color="auto" w:fill="000000"/>
            <w:vAlign w:val="center"/>
          </w:tcPr>
          <w:p w14:paraId="53FFD55B" w14:textId="77777777" w:rsidR="007061E9" w:rsidRDefault="00000000">
            <w:pPr>
              <w:pStyle w:val="Zkladntext4"/>
              <w:framePr w:w="10498" w:wrap="notBeside" w:vAnchor="text" w:hAnchor="text" w:xAlign="center" w:y="1"/>
              <w:shd w:val="clear" w:color="auto" w:fill="auto"/>
              <w:spacing w:line="180" w:lineRule="exact"/>
              <w:ind w:left="180" w:firstLine="0"/>
            </w:pPr>
            <w:r>
              <w:rPr>
                <w:rStyle w:val="ZkladntextTun0"/>
              </w:rPr>
              <w:t>Telefonní číslo</w:t>
            </w:r>
          </w:p>
        </w:tc>
        <w:tc>
          <w:tcPr>
            <w:tcW w:w="4402" w:type="dxa"/>
            <w:shd w:val="clear" w:color="auto" w:fill="000000"/>
            <w:vAlign w:val="center"/>
          </w:tcPr>
          <w:p w14:paraId="18A8F14F" w14:textId="77777777" w:rsidR="007061E9" w:rsidRDefault="00000000">
            <w:pPr>
              <w:pStyle w:val="Zkladntext4"/>
              <w:framePr w:w="10498" w:wrap="notBeside" w:vAnchor="text" w:hAnchor="text" w:xAlign="center" w:y="1"/>
              <w:shd w:val="clear" w:color="auto" w:fill="auto"/>
              <w:spacing w:line="180" w:lineRule="exact"/>
              <w:ind w:left="180" w:firstLine="0"/>
            </w:pPr>
            <w:r>
              <w:rPr>
                <w:rStyle w:val="ZkladntextTun0"/>
              </w:rPr>
              <w:t>e-mail</w:t>
            </w:r>
          </w:p>
        </w:tc>
      </w:tr>
      <w:tr w:rsidR="007061E9" w14:paraId="2C72DB93" w14:textId="77777777">
        <w:tblPrEx>
          <w:tblCellMar>
            <w:top w:w="0" w:type="dxa"/>
            <w:bottom w:w="0" w:type="dxa"/>
          </w:tblCellMar>
        </w:tblPrEx>
        <w:trPr>
          <w:trHeight w:hRule="exact" w:val="480"/>
          <w:jc w:val="center"/>
        </w:trPr>
        <w:tc>
          <w:tcPr>
            <w:tcW w:w="3840" w:type="dxa"/>
            <w:tcBorders>
              <w:left w:val="single" w:sz="4" w:space="0" w:color="auto"/>
            </w:tcBorders>
            <w:shd w:val="clear" w:color="auto" w:fill="FFFFFF"/>
            <w:vAlign w:val="center"/>
          </w:tcPr>
          <w:p w14:paraId="7C14B623" w14:textId="77777777" w:rsidR="007061E9" w:rsidRDefault="00000000">
            <w:pPr>
              <w:pStyle w:val="Zkladntext4"/>
              <w:framePr w:w="10498" w:wrap="notBeside" w:vAnchor="text" w:hAnchor="text" w:xAlign="center" w:y="1"/>
              <w:shd w:val="clear" w:color="auto" w:fill="auto"/>
              <w:spacing w:line="180" w:lineRule="exact"/>
              <w:ind w:left="200" w:firstLine="0"/>
            </w:pPr>
            <w:r>
              <w:rPr>
                <w:rStyle w:val="Zkladntext1"/>
              </w:rPr>
              <w:t>PhDr. Martin Scháněl, Ph.D.</w:t>
            </w:r>
          </w:p>
        </w:tc>
        <w:tc>
          <w:tcPr>
            <w:tcW w:w="2256" w:type="dxa"/>
            <w:tcBorders>
              <w:left w:val="single" w:sz="4" w:space="0" w:color="auto"/>
            </w:tcBorders>
            <w:shd w:val="clear" w:color="auto" w:fill="FFFFFF"/>
            <w:vAlign w:val="center"/>
          </w:tcPr>
          <w:p w14:paraId="419C659C" w14:textId="77777777" w:rsidR="007061E9" w:rsidRDefault="00000000">
            <w:pPr>
              <w:pStyle w:val="Zkladntext4"/>
              <w:framePr w:w="10498" w:wrap="notBeside" w:vAnchor="text" w:hAnchor="text" w:xAlign="center" w:y="1"/>
              <w:shd w:val="clear" w:color="auto" w:fill="auto"/>
              <w:spacing w:line="180" w:lineRule="exact"/>
              <w:ind w:left="180" w:firstLine="0"/>
            </w:pPr>
            <w:r>
              <w:rPr>
                <w:rStyle w:val="Zkladntext1"/>
              </w:rPr>
              <w:t>736 521 869</w:t>
            </w:r>
          </w:p>
        </w:tc>
        <w:tc>
          <w:tcPr>
            <w:tcW w:w="4402" w:type="dxa"/>
            <w:tcBorders>
              <w:left w:val="single" w:sz="4" w:space="0" w:color="auto"/>
              <w:right w:val="single" w:sz="4" w:space="0" w:color="auto"/>
            </w:tcBorders>
            <w:shd w:val="clear" w:color="auto" w:fill="FFFFFF"/>
            <w:vAlign w:val="center"/>
          </w:tcPr>
          <w:p w14:paraId="27F2E61E" w14:textId="77777777" w:rsidR="007061E9" w:rsidRDefault="00000000">
            <w:pPr>
              <w:pStyle w:val="Zkladntext4"/>
              <w:framePr w:w="10498" w:wrap="notBeside" w:vAnchor="text" w:hAnchor="text" w:xAlign="center" w:y="1"/>
              <w:shd w:val="clear" w:color="auto" w:fill="auto"/>
              <w:spacing w:line="180" w:lineRule="exact"/>
              <w:ind w:left="180" w:firstLine="0"/>
            </w:pPr>
            <w:hyperlink r:id="rId19" w:history="1">
              <w:r>
                <w:rPr>
                  <w:rStyle w:val="Hypertextovodkaz"/>
                  <w:lang w:val="en-US" w:eastAsia="en-US" w:bidi="en-US"/>
                </w:rPr>
                <w:t>reditel@doduce.cz</w:t>
              </w:r>
            </w:hyperlink>
          </w:p>
        </w:tc>
      </w:tr>
      <w:tr w:rsidR="007061E9" w14:paraId="377B6005" w14:textId="77777777">
        <w:tblPrEx>
          <w:tblCellMar>
            <w:top w:w="0" w:type="dxa"/>
            <w:bottom w:w="0" w:type="dxa"/>
          </w:tblCellMar>
        </w:tblPrEx>
        <w:trPr>
          <w:trHeight w:hRule="exact" w:val="480"/>
          <w:jc w:val="center"/>
        </w:trPr>
        <w:tc>
          <w:tcPr>
            <w:tcW w:w="3840" w:type="dxa"/>
            <w:tcBorders>
              <w:top w:val="single" w:sz="4" w:space="0" w:color="auto"/>
              <w:left w:val="single" w:sz="4" w:space="0" w:color="auto"/>
            </w:tcBorders>
            <w:shd w:val="clear" w:color="auto" w:fill="FFFFFF"/>
            <w:vAlign w:val="center"/>
          </w:tcPr>
          <w:p w14:paraId="4D5E659A" w14:textId="77777777" w:rsidR="007061E9" w:rsidRPr="00871085" w:rsidRDefault="00000000">
            <w:pPr>
              <w:pStyle w:val="Zkladntext4"/>
              <w:framePr w:w="10498" w:wrap="notBeside" w:vAnchor="text" w:hAnchor="text" w:xAlign="center" w:y="1"/>
              <w:shd w:val="clear" w:color="auto" w:fill="auto"/>
              <w:spacing w:line="180" w:lineRule="exact"/>
              <w:ind w:left="200" w:firstLine="0"/>
              <w:rPr>
                <w:highlight w:val="black"/>
              </w:rPr>
            </w:pPr>
            <w:r w:rsidRPr="00871085">
              <w:rPr>
                <w:rStyle w:val="Zkladntext1"/>
                <w:highlight w:val="black"/>
              </w:rPr>
              <w:t>Marcela Malíková</w:t>
            </w:r>
          </w:p>
        </w:tc>
        <w:tc>
          <w:tcPr>
            <w:tcW w:w="2256" w:type="dxa"/>
            <w:tcBorders>
              <w:top w:val="single" w:sz="4" w:space="0" w:color="auto"/>
              <w:left w:val="single" w:sz="4" w:space="0" w:color="auto"/>
            </w:tcBorders>
            <w:shd w:val="clear" w:color="auto" w:fill="FFFFFF"/>
            <w:vAlign w:val="center"/>
          </w:tcPr>
          <w:p w14:paraId="396C9E8F" w14:textId="77777777" w:rsidR="007061E9" w:rsidRDefault="00000000">
            <w:pPr>
              <w:pStyle w:val="Zkladntext4"/>
              <w:framePr w:w="10498" w:wrap="notBeside" w:vAnchor="text" w:hAnchor="text" w:xAlign="center" w:y="1"/>
              <w:shd w:val="clear" w:color="auto" w:fill="auto"/>
              <w:spacing w:line="180" w:lineRule="exact"/>
              <w:ind w:left="180" w:firstLine="0"/>
            </w:pPr>
            <w:r w:rsidRPr="00871085">
              <w:rPr>
                <w:rStyle w:val="Zkladntext1"/>
                <w:highlight w:val="black"/>
              </w:rPr>
              <w:t>725 741 179</w:t>
            </w:r>
          </w:p>
        </w:tc>
        <w:tc>
          <w:tcPr>
            <w:tcW w:w="4402" w:type="dxa"/>
            <w:tcBorders>
              <w:top w:val="single" w:sz="4" w:space="0" w:color="auto"/>
              <w:left w:val="single" w:sz="4" w:space="0" w:color="auto"/>
              <w:right w:val="single" w:sz="4" w:space="0" w:color="auto"/>
            </w:tcBorders>
            <w:shd w:val="clear" w:color="auto" w:fill="FFFFFF"/>
            <w:vAlign w:val="center"/>
          </w:tcPr>
          <w:p w14:paraId="170BB715" w14:textId="29729DD4" w:rsidR="007061E9" w:rsidRPr="00871085" w:rsidRDefault="00000000">
            <w:pPr>
              <w:pStyle w:val="Zkladntext4"/>
              <w:framePr w:w="10498" w:wrap="notBeside" w:vAnchor="text" w:hAnchor="text" w:xAlign="center" w:y="1"/>
              <w:shd w:val="clear" w:color="auto" w:fill="auto"/>
              <w:spacing w:line="180" w:lineRule="exact"/>
              <w:ind w:left="180" w:firstLine="0"/>
              <w:rPr>
                <w:highlight w:val="black"/>
              </w:rPr>
            </w:pPr>
            <w:r w:rsidRPr="00871085">
              <w:rPr>
                <w:rStyle w:val="Zkladntext1"/>
                <w:highlight w:val="black"/>
                <w:lang w:val="en-US" w:eastAsia="en-US" w:bidi="en-US"/>
              </w:rPr>
              <w:t>marcela.malikova@doduce.cz</w:t>
            </w:r>
          </w:p>
        </w:tc>
      </w:tr>
      <w:tr w:rsidR="007061E9" w14:paraId="41A09969" w14:textId="77777777">
        <w:tblPrEx>
          <w:tblCellMar>
            <w:top w:w="0" w:type="dxa"/>
            <w:bottom w:w="0" w:type="dxa"/>
          </w:tblCellMar>
        </w:tblPrEx>
        <w:trPr>
          <w:trHeight w:hRule="exact" w:val="485"/>
          <w:jc w:val="center"/>
        </w:trPr>
        <w:tc>
          <w:tcPr>
            <w:tcW w:w="3840" w:type="dxa"/>
            <w:tcBorders>
              <w:top w:val="single" w:sz="4" w:space="0" w:color="auto"/>
              <w:left w:val="single" w:sz="4" w:space="0" w:color="auto"/>
            </w:tcBorders>
            <w:shd w:val="clear" w:color="auto" w:fill="FFFFFF"/>
          </w:tcPr>
          <w:p w14:paraId="131F6CEC" w14:textId="77777777" w:rsidR="007061E9" w:rsidRDefault="007061E9">
            <w:pPr>
              <w:framePr w:w="10498" w:wrap="notBeside" w:vAnchor="text" w:hAnchor="text" w:xAlign="center" w:y="1"/>
              <w:rPr>
                <w:sz w:val="10"/>
                <w:szCs w:val="10"/>
              </w:rPr>
            </w:pPr>
          </w:p>
        </w:tc>
        <w:tc>
          <w:tcPr>
            <w:tcW w:w="2256" w:type="dxa"/>
            <w:tcBorders>
              <w:top w:val="single" w:sz="4" w:space="0" w:color="auto"/>
              <w:left w:val="single" w:sz="4" w:space="0" w:color="auto"/>
            </w:tcBorders>
            <w:shd w:val="clear" w:color="auto" w:fill="FFFFFF"/>
          </w:tcPr>
          <w:p w14:paraId="37A249B0" w14:textId="77777777" w:rsidR="007061E9" w:rsidRDefault="007061E9">
            <w:pPr>
              <w:framePr w:w="10498" w:wrap="notBeside" w:vAnchor="text" w:hAnchor="text" w:xAlign="center" w:y="1"/>
              <w:rPr>
                <w:sz w:val="10"/>
                <w:szCs w:val="10"/>
              </w:rPr>
            </w:pPr>
          </w:p>
        </w:tc>
        <w:tc>
          <w:tcPr>
            <w:tcW w:w="4402" w:type="dxa"/>
            <w:tcBorders>
              <w:top w:val="single" w:sz="4" w:space="0" w:color="auto"/>
              <w:left w:val="single" w:sz="4" w:space="0" w:color="auto"/>
              <w:right w:val="single" w:sz="4" w:space="0" w:color="auto"/>
            </w:tcBorders>
            <w:shd w:val="clear" w:color="auto" w:fill="FFFFFF"/>
          </w:tcPr>
          <w:p w14:paraId="67F1C85D" w14:textId="77777777" w:rsidR="007061E9" w:rsidRDefault="007061E9">
            <w:pPr>
              <w:framePr w:w="10498" w:wrap="notBeside" w:vAnchor="text" w:hAnchor="text" w:xAlign="center" w:y="1"/>
              <w:rPr>
                <w:sz w:val="10"/>
                <w:szCs w:val="10"/>
              </w:rPr>
            </w:pPr>
          </w:p>
        </w:tc>
      </w:tr>
      <w:tr w:rsidR="007061E9" w14:paraId="05A72B57" w14:textId="77777777">
        <w:tblPrEx>
          <w:tblCellMar>
            <w:top w:w="0" w:type="dxa"/>
            <w:bottom w:w="0" w:type="dxa"/>
          </w:tblCellMar>
        </w:tblPrEx>
        <w:trPr>
          <w:trHeight w:hRule="exact" w:val="480"/>
          <w:jc w:val="center"/>
        </w:trPr>
        <w:tc>
          <w:tcPr>
            <w:tcW w:w="3840" w:type="dxa"/>
            <w:tcBorders>
              <w:top w:val="single" w:sz="4" w:space="0" w:color="auto"/>
              <w:left w:val="single" w:sz="4" w:space="0" w:color="auto"/>
            </w:tcBorders>
            <w:shd w:val="clear" w:color="auto" w:fill="FFFFFF"/>
          </w:tcPr>
          <w:p w14:paraId="492A3420" w14:textId="77777777" w:rsidR="007061E9" w:rsidRDefault="007061E9">
            <w:pPr>
              <w:framePr w:w="10498" w:wrap="notBeside" w:vAnchor="text" w:hAnchor="text" w:xAlign="center" w:y="1"/>
              <w:rPr>
                <w:sz w:val="10"/>
                <w:szCs w:val="10"/>
              </w:rPr>
            </w:pPr>
          </w:p>
        </w:tc>
        <w:tc>
          <w:tcPr>
            <w:tcW w:w="2256" w:type="dxa"/>
            <w:tcBorders>
              <w:top w:val="single" w:sz="4" w:space="0" w:color="auto"/>
              <w:left w:val="single" w:sz="4" w:space="0" w:color="auto"/>
            </w:tcBorders>
            <w:shd w:val="clear" w:color="auto" w:fill="FFFFFF"/>
          </w:tcPr>
          <w:p w14:paraId="731E8770" w14:textId="77777777" w:rsidR="007061E9" w:rsidRDefault="007061E9">
            <w:pPr>
              <w:framePr w:w="10498" w:wrap="notBeside" w:vAnchor="text" w:hAnchor="text" w:xAlign="center" w:y="1"/>
              <w:rPr>
                <w:sz w:val="10"/>
                <w:szCs w:val="10"/>
              </w:rPr>
            </w:pPr>
          </w:p>
        </w:tc>
        <w:tc>
          <w:tcPr>
            <w:tcW w:w="4402" w:type="dxa"/>
            <w:tcBorders>
              <w:top w:val="single" w:sz="4" w:space="0" w:color="auto"/>
              <w:left w:val="single" w:sz="4" w:space="0" w:color="auto"/>
              <w:right w:val="single" w:sz="4" w:space="0" w:color="auto"/>
            </w:tcBorders>
            <w:shd w:val="clear" w:color="auto" w:fill="FFFFFF"/>
          </w:tcPr>
          <w:p w14:paraId="753ECF64" w14:textId="77777777" w:rsidR="007061E9" w:rsidRDefault="007061E9">
            <w:pPr>
              <w:framePr w:w="10498" w:wrap="notBeside" w:vAnchor="text" w:hAnchor="text" w:xAlign="center" w:y="1"/>
              <w:rPr>
                <w:sz w:val="10"/>
                <w:szCs w:val="10"/>
              </w:rPr>
            </w:pPr>
          </w:p>
        </w:tc>
      </w:tr>
      <w:tr w:rsidR="007061E9" w14:paraId="0714C803" w14:textId="77777777">
        <w:tblPrEx>
          <w:tblCellMar>
            <w:top w:w="0" w:type="dxa"/>
            <w:bottom w:w="0" w:type="dxa"/>
          </w:tblCellMar>
        </w:tblPrEx>
        <w:trPr>
          <w:trHeight w:hRule="exact" w:val="494"/>
          <w:jc w:val="center"/>
        </w:trPr>
        <w:tc>
          <w:tcPr>
            <w:tcW w:w="3840" w:type="dxa"/>
            <w:tcBorders>
              <w:top w:val="single" w:sz="4" w:space="0" w:color="auto"/>
              <w:left w:val="single" w:sz="4" w:space="0" w:color="auto"/>
              <w:bottom w:val="single" w:sz="4" w:space="0" w:color="auto"/>
            </w:tcBorders>
            <w:shd w:val="clear" w:color="auto" w:fill="FFFFFF"/>
          </w:tcPr>
          <w:p w14:paraId="79364D64" w14:textId="77777777" w:rsidR="007061E9" w:rsidRDefault="007061E9">
            <w:pPr>
              <w:framePr w:w="10498" w:wrap="notBeside" w:vAnchor="text" w:hAnchor="text" w:xAlign="center" w:y="1"/>
              <w:rPr>
                <w:sz w:val="10"/>
                <w:szCs w:val="10"/>
              </w:rPr>
            </w:pPr>
          </w:p>
        </w:tc>
        <w:tc>
          <w:tcPr>
            <w:tcW w:w="2256" w:type="dxa"/>
            <w:tcBorders>
              <w:top w:val="single" w:sz="4" w:space="0" w:color="auto"/>
              <w:left w:val="single" w:sz="4" w:space="0" w:color="auto"/>
              <w:bottom w:val="single" w:sz="4" w:space="0" w:color="auto"/>
            </w:tcBorders>
            <w:shd w:val="clear" w:color="auto" w:fill="FFFFFF"/>
          </w:tcPr>
          <w:p w14:paraId="3343FCA6" w14:textId="77777777" w:rsidR="007061E9" w:rsidRDefault="007061E9">
            <w:pPr>
              <w:framePr w:w="10498" w:wrap="notBeside" w:vAnchor="text" w:hAnchor="text" w:xAlign="center" w:y="1"/>
              <w:rPr>
                <w:sz w:val="10"/>
                <w:szCs w:val="10"/>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524047F1" w14:textId="77777777" w:rsidR="007061E9" w:rsidRDefault="007061E9">
            <w:pPr>
              <w:framePr w:w="10498" w:wrap="notBeside" w:vAnchor="text" w:hAnchor="text" w:xAlign="center" w:y="1"/>
              <w:rPr>
                <w:sz w:val="10"/>
                <w:szCs w:val="10"/>
              </w:rPr>
            </w:pPr>
          </w:p>
        </w:tc>
      </w:tr>
    </w:tbl>
    <w:p w14:paraId="4349DE4D" w14:textId="77777777" w:rsidR="007061E9" w:rsidRDefault="00000000">
      <w:pPr>
        <w:pStyle w:val="Titulektabulky0"/>
        <w:framePr w:w="10498" w:wrap="notBeside" w:vAnchor="text" w:hAnchor="text" w:xAlign="center" w:y="1"/>
        <w:shd w:val="clear" w:color="auto" w:fill="auto"/>
      </w:pPr>
      <w:r>
        <w:t xml:space="preserve">Provozovatel bere na vědomí, že hlášení závad poskytovaných Služeb dle této Smlouvy z jiných než v této příloze specifikovaných čísel, je možné pouze v pracovní dny v době od 07.30 do 15.30 hod. Hlášení se provádí na telefonní číslo uvedené na úvodní stránce </w:t>
      </w:r>
      <w:hyperlink r:id="rId20" w:history="1">
        <w:r>
          <w:rPr>
            <w:rStyle w:val="Hypertextovodkaz"/>
            <w:lang w:val="en-US" w:eastAsia="en-US" w:bidi="en-US"/>
          </w:rPr>
          <w:t>www.nam.cz</w:t>
        </w:r>
      </w:hyperlink>
      <w:r>
        <w:rPr>
          <w:lang w:val="en-US" w:eastAsia="en-US" w:bidi="en-US"/>
        </w:rPr>
        <w:t>.</w:t>
      </w:r>
    </w:p>
    <w:p w14:paraId="03E20731" w14:textId="77777777" w:rsidR="007061E9" w:rsidRDefault="007061E9">
      <w:pPr>
        <w:spacing w:line="240" w:lineRule="exact"/>
        <w:rPr>
          <w:sz w:val="2"/>
          <w:szCs w:val="2"/>
        </w:rPr>
      </w:pPr>
    </w:p>
    <w:p w14:paraId="113AA6C4" w14:textId="77777777" w:rsidR="007061E9" w:rsidRDefault="00000000">
      <w:pPr>
        <w:pStyle w:val="Titulektabulky20"/>
        <w:framePr w:w="10483" w:wrap="notBeside" w:vAnchor="text" w:hAnchor="text" w:xAlign="center" w:y="1"/>
        <w:shd w:val="clear" w:color="auto" w:fill="auto"/>
        <w:spacing w:line="180" w:lineRule="exact"/>
      </w:pPr>
      <w:r>
        <w:t>Kontakt pro hlášení poruch Technologie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05"/>
        <w:gridCol w:w="5678"/>
      </w:tblGrid>
      <w:tr w:rsidR="007061E9" w14:paraId="77D38F98" w14:textId="77777777">
        <w:tblPrEx>
          <w:tblCellMar>
            <w:top w:w="0" w:type="dxa"/>
            <w:bottom w:w="0" w:type="dxa"/>
          </w:tblCellMar>
        </w:tblPrEx>
        <w:trPr>
          <w:trHeight w:hRule="exact" w:val="514"/>
          <w:jc w:val="center"/>
        </w:trPr>
        <w:tc>
          <w:tcPr>
            <w:tcW w:w="4805" w:type="dxa"/>
            <w:shd w:val="clear" w:color="auto" w:fill="000000"/>
            <w:vAlign w:val="center"/>
          </w:tcPr>
          <w:p w14:paraId="121C5704" w14:textId="77777777" w:rsidR="007061E9" w:rsidRDefault="00000000">
            <w:pPr>
              <w:pStyle w:val="Zkladntext4"/>
              <w:framePr w:w="10483" w:wrap="notBeside" w:vAnchor="text" w:hAnchor="text" w:xAlign="center" w:y="1"/>
              <w:shd w:val="clear" w:color="auto" w:fill="auto"/>
              <w:spacing w:line="180" w:lineRule="exact"/>
              <w:ind w:left="200" w:firstLine="0"/>
            </w:pPr>
            <w:r>
              <w:rPr>
                <w:rStyle w:val="ZkladntextTun0"/>
              </w:rPr>
              <w:t>Jméno nebo pozice</w:t>
            </w:r>
          </w:p>
        </w:tc>
        <w:tc>
          <w:tcPr>
            <w:tcW w:w="5678" w:type="dxa"/>
            <w:shd w:val="clear" w:color="auto" w:fill="000000"/>
            <w:vAlign w:val="center"/>
          </w:tcPr>
          <w:p w14:paraId="6442F590" w14:textId="77777777" w:rsidR="007061E9" w:rsidRDefault="00000000">
            <w:pPr>
              <w:pStyle w:val="Zkladntext4"/>
              <w:framePr w:w="10483" w:wrap="notBeside" w:vAnchor="text" w:hAnchor="text" w:xAlign="center" w:y="1"/>
              <w:shd w:val="clear" w:color="auto" w:fill="auto"/>
              <w:spacing w:line="180" w:lineRule="exact"/>
              <w:ind w:left="180" w:firstLine="0"/>
            </w:pPr>
            <w:r>
              <w:rPr>
                <w:rStyle w:val="ZkladntextTun0"/>
              </w:rPr>
              <w:t>e-mail</w:t>
            </w:r>
          </w:p>
        </w:tc>
      </w:tr>
      <w:tr w:rsidR="007061E9" w14:paraId="61606707" w14:textId="77777777">
        <w:tblPrEx>
          <w:tblCellMar>
            <w:top w:w="0" w:type="dxa"/>
            <w:bottom w:w="0" w:type="dxa"/>
          </w:tblCellMar>
        </w:tblPrEx>
        <w:trPr>
          <w:trHeight w:hRule="exact" w:val="480"/>
          <w:jc w:val="center"/>
        </w:trPr>
        <w:tc>
          <w:tcPr>
            <w:tcW w:w="4805" w:type="dxa"/>
            <w:tcBorders>
              <w:left w:val="single" w:sz="4" w:space="0" w:color="auto"/>
            </w:tcBorders>
            <w:shd w:val="clear" w:color="auto" w:fill="FFFFFF"/>
            <w:vAlign w:val="center"/>
          </w:tcPr>
          <w:p w14:paraId="0A38A4D8" w14:textId="77777777" w:rsidR="007061E9" w:rsidRDefault="00000000">
            <w:pPr>
              <w:pStyle w:val="Zkladntext4"/>
              <w:framePr w:w="10483" w:wrap="notBeside" w:vAnchor="text" w:hAnchor="text" w:xAlign="center" w:y="1"/>
              <w:shd w:val="clear" w:color="auto" w:fill="auto"/>
              <w:spacing w:line="180" w:lineRule="exact"/>
              <w:ind w:left="200" w:firstLine="0"/>
            </w:pPr>
            <w:r w:rsidRPr="00871085">
              <w:rPr>
                <w:rStyle w:val="Zkladntext1"/>
                <w:highlight w:val="black"/>
              </w:rPr>
              <w:t>Marcela Malíková</w:t>
            </w:r>
          </w:p>
        </w:tc>
        <w:tc>
          <w:tcPr>
            <w:tcW w:w="5678" w:type="dxa"/>
            <w:tcBorders>
              <w:left w:val="single" w:sz="4" w:space="0" w:color="auto"/>
              <w:right w:val="single" w:sz="4" w:space="0" w:color="auto"/>
            </w:tcBorders>
            <w:shd w:val="clear" w:color="auto" w:fill="FFFFFF"/>
            <w:vAlign w:val="center"/>
          </w:tcPr>
          <w:p w14:paraId="3A18B83A" w14:textId="6247F610" w:rsidR="007061E9" w:rsidRDefault="00000000">
            <w:pPr>
              <w:pStyle w:val="Zkladntext4"/>
              <w:framePr w:w="10483" w:wrap="notBeside" w:vAnchor="text" w:hAnchor="text" w:xAlign="center" w:y="1"/>
              <w:shd w:val="clear" w:color="auto" w:fill="auto"/>
              <w:spacing w:line="180" w:lineRule="exact"/>
              <w:ind w:left="180" w:firstLine="0"/>
            </w:pPr>
            <w:r w:rsidRPr="00871085">
              <w:rPr>
                <w:rStyle w:val="Zkladntext1"/>
                <w:highlight w:val="black"/>
                <w:lang w:val="en-US" w:eastAsia="en-US" w:bidi="en-US"/>
              </w:rPr>
              <w:t>marcela.malikova@doduce.cz</w:t>
            </w:r>
          </w:p>
        </w:tc>
      </w:tr>
      <w:tr w:rsidR="007061E9" w14:paraId="31C56D4E" w14:textId="77777777">
        <w:tblPrEx>
          <w:tblCellMar>
            <w:top w:w="0" w:type="dxa"/>
            <w:bottom w:w="0" w:type="dxa"/>
          </w:tblCellMar>
        </w:tblPrEx>
        <w:trPr>
          <w:trHeight w:hRule="exact" w:val="480"/>
          <w:jc w:val="center"/>
        </w:trPr>
        <w:tc>
          <w:tcPr>
            <w:tcW w:w="4805" w:type="dxa"/>
            <w:tcBorders>
              <w:top w:val="single" w:sz="4" w:space="0" w:color="auto"/>
              <w:left w:val="single" w:sz="4" w:space="0" w:color="auto"/>
            </w:tcBorders>
            <w:shd w:val="clear" w:color="auto" w:fill="FFFFFF"/>
          </w:tcPr>
          <w:p w14:paraId="4A5D6F34" w14:textId="77777777" w:rsidR="007061E9" w:rsidRDefault="007061E9">
            <w:pPr>
              <w:framePr w:w="10483" w:wrap="notBeside" w:vAnchor="text" w:hAnchor="text" w:xAlign="center" w:y="1"/>
              <w:rPr>
                <w:sz w:val="10"/>
                <w:szCs w:val="10"/>
              </w:rPr>
            </w:pPr>
          </w:p>
        </w:tc>
        <w:tc>
          <w:tcPr>
            <w:tcW w:w="5678" w:type="dxa"/>
            <w:tcBorders>
              <w:top w:val="single" w:sz="4" w:space="0" w:color="auto"/>
              <w:left w:val="single" w:sz="4" w:space="0" w:color="auto"/>
              <w:right w:val="single" w:sz="4" w:space="0" w:color="auto"/>
            </w:tcBorders>
            <w:shd w:val="clear" w:color="auto" w:fill="FFFFFF"/>
          </w:tcPr>
          <w:p w14:paraId="7D7FFACC" w14:textId="77777777" w:rsidR="007061E9" w:rsidRDefault="007061E9">
            <w:pPr>
              <w:framePr w:w="10483" w:wrap="notBeside" w:vAnchor="text" w:hAnchor="text" w:xAlign="center" w:y="1"/>
              <w:rPr>
                <w:sz w:val="10"/>
                <w:szCs w:val="10"/>
              </w:rPr>
            </w:pPr>
          </w:p>
        </w:tc>
      </w:tr>
      <w:tr w:rsidR="007061E9" w14:paraId="6D62B388" w14:textId="77777777">
        <w:tblPrEx>
          <w:tblCellMar>
            <w:top w:w="0" w:type="dxa"/>
            <w:bottom w:w="0" w:type="dxa"/>
          </w:tblCellMar>
        </w:tblPrEx>
        <w:trPr>
          <w:trHeight w:hRule="exact" w:val="494"/>
          <w:jc w:val="center"/>
        </w:trPr>
        <w:tc>
          <w:tcPr>
            <w:tcW w:w="4805" w:type="dxa"/>
            <w:tcBorders>
              <w:top w:val="single" w:sz="4" w:space="0" w:color="auto"/>
              <w:left w:val="single" w:sz="4" w:space="0" w:color="auto"/>
              <w:bottom w:val="single" w:sz="4" w:space="0" w:color="auto"/>
            </w:tcBorders>
            <w:shd w:val="clear" w:color="auto" w:fill="FFFFFF"/>
          </w:tcPr>
          <w:p w14:paraId="7DFF1349" w14:textId="77777777" w:rsidR="007061E9" w:rsidRDefault="007061E9">
            <w:pPr>
              <w:framePr w:w="10483" w:wrap="notBeside" w:vAnchor="text" w:hAnchor="text" w:xAlign="center" w:y="1"/>
              <w:rPr>
                <w:sz w:val="10"/>
                <w:szCs w:val="10"/>
              </w:rPr>
            </w:pPr>
          </w:p>
        </w:tc>
        <w:tc>
          <w:tcPr>
            <w:tcW w:w="5678" w:type="dxa"/>
            <w:tcBorders>
              <w:top w:val="single" w:sz="4" w:space="0" w:color="auto"/>
              <w:left w:val="single" w:sz="4" w:space="0" w:color="auto"/>
              <w:bottom w:val="single" w:sz="4" w:space="0" w:color="auto"/>
              <w:right w:val="single" w:sz="4" w:space="0" w:color="auto"/>
            </w:tcBorders>
            <w:shd w:val="clear" w:color="auto" w:fill="FFFFFF"/>
          </w:tcPr>
          <w:p w14:paraId="3D93E270" w14:textId="77777777" w:rsidR="007061E9" w:rsidRDefault="007061E9">
            <w:pPr>
              <w:framePr w:w="10483" w:wrap="notBeside" w:vAnchor="text" w:hAnchor="text" w:xAlign="center" w:y="1"/>
              <w:rPr>
                <w:sz w:val="10"/>
                <w:szCs w:val="10"/>
              </w:rPr>
            </w:pPr>
          </w:p>
        </w:tc>
      </w:tr>
    </w:tbl>
    <w:p w14:paraId="7E8E683B" w14:textId="77777777" w:rsidR="007061E9" w:rsidRDefault="00000000">
      <w:pPr>
        <w:pStyle w:val="Titulektabulky0"/>
        <w:framePr w:w="10483" w:wrap="notBeside" w:vAnchor="text" w:hAnchor="text" w:xAlign="center" w:y="1"/>
        <w:shd w:val="clear" w:color="auto" w:fill="auto"/>
        <w:spacing w:line="180" w:lineRule="exact"/>
        <w:jc w:val="left"/>
      </w:pPr>
      <w:r>
        <w:t xml:space="preserve">Tento kontakt slouží pro zasílání sdělení Poskytovatele Provozovateli o přerušení služeb </w:t>
      </w:r>
      <w:proofErr w:type="spellStart"/>
      <w:r>
        <w:t>HelpLivi</w:t>
      </w:r>
      <w:proofErr w:type="spellEnd"/>
      <w:r>
        <w:t>.</w:t>
      </w:r>
    </w:p>
    <w:p w14:paraId="38419B24" w14:textId="77777777" w:rsidR="007061E9" w:rsidRDefault="007061E9">
      <w:pPr>
        <w:spacing w:line="420" w:lineRule="exact"/>
      </w:pPr>
    </w:p>
    <w:p w14:paraId="47E989B9" w14:textId="77777777" w:rsidR="007061E9" w:rsidRDefault="00000000">
      <w:pPr>
        <w:pStyle w:val="Titulektabulky20"/>
        <w:framePr w:w="10493" w:wrap="notBeside" w:vAnchor="text" w:hAnchor="text" w:xAlign="center" w:y="1"/>
        <w:shd w:val="clear" w:color="auto" w:fill="auto"/>
        <w:spacing w:line="180" w:lineRule="exact"/>
      </w:pPr>
      <w:r>
        <w:t xml:space="preserve">Kontakt pro obchodní oznámení </w:t>
      </w:r>
      <w:proofErr w:type="spellStart"/>
      <w:r>
        <w:t>HelpLivi</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5678"/>
      </w:tblGrid>
      <w:tr w:rsidR="007061E9" w14:paraId="789C0DD5" w14:textId="77777777">
        <w:tblPrEx>
          <w:tblCellMar>
            <w:top w:w="0" w:type="dxa"/>
            <w:bottom w:w="0" w:type="dxa"/>
          </w:tblCellMar>
        </w:tblPrEx>
        <w:trPr>
          <w:trHeight w:hRule="exact" w:val="509"/>
          <w:jc w:val="center"/>
        </w:trPr>
        <w:tc>
          <w:tcPr>
            <w:tcW w:w="4814" w:type="dxa"/>
            <w:shd w:val="clear" w:color="auto" w:fill="000000"/>
            <w:vAlign w:val="center"/>
          </w:tcPr>
          <w:p w14:paraId="65554949" w14:textId="77777777" w:rsidR="007061E9" w:rsidRDefault="00000000">
            <w:pPr>
              <w:pStyle w:val="Zkladntext4"/>
              <w:framePr w:w="10493" w:wrap="notBeside" w:vAnchor="text" w:hAnchor="text" w:xAlign="center" w:y="1"/>
              <w:shd w:val="clear" w:color="auto" w:fill="auto"/>
              <w:spacing w:line="180" w:lineRule="exact"/>
              <w:ind w:left="180" w:firstLine="0"/>
            </w:pPr>
            <w:r>
              <w:rPr>
                <w:rStyle w:val="ZkladntextTun0"/>
              </w:rPr>
              <w:t>Jméno nebo pozice</w:t>
            </w:r>
          </w:p>
        </w:tc>
        <w:tc>
          <w:tcPr>
            <w:tcW w:w="5678" w:type="dxa"/>
            <w:shd w:val="clear" w:color="auto" w:fill="000000"/>
            <w:vAlign w:val="center"/>
          </w:tcPr>
          <w:p w14:paraId="13E94F83" w14:textId="77777777" w:rsidR="007061E9" w:rsidRDefault="00000000">
            <w:pPr>
              <w:pStyle w:val="Zkladntext4"/>
              <w:framePr w:w="10493" w:wrap="notBeside" w:vAnchor="text" w:hAnchor="text" w:xAlign="center" w:y="1"/>
              <w:shd w:val="clear" w:color="auto" w:fill="auto"/>
              <w:spacing w:line="180" w:lineRule="exact"/>
              <w:ind w:left="180" w:firstLine="0"/>
            </w:pPr>
            <w:r>
              <w:rPr>
                <w:rStyle w:val="ZkladntextTun0"/>
              </w:rPr>
              <w:t>e-mail</w:t>
            </w:r>
          </w:p>
        </w:tc>
      </w:tr>
      <w:tr w:rsidR="007061E9" w14:paraId="0780AB6B" w14:textId="77777777">
        <w:tblPrEx>
          <w:tblCellMar>
            <w:top w:w="0" w:type="dxa"/>
            <w:bottom w:w="0" w:type="dxa"/>
          </w:tblCellMar>
        </w:tblPrEx>
        <w:trPr>
          <w:trHeight w:hRule="exact" w:val="480"/>
          <w:jc w:val="center"/>
        </w:trPr>
        <w:tc>
          <w:tcPr>
            <w:tcW w:w="4814" w:type="dxa"/>
            <w:tcBorders>
              <w:left w:val="single" w:sz="4" w:space="0" w:color="auto"/>
            </w:tcBorders>
            <w:shd w:val="clear" w:color="auto" w:fill="FFFFFF"/>
            <w:vAlign w:val="center"/>
          </w:tcPr>
          <w:p w14:paraId="15CB9BE4" w14:textId="77777777" w:rsidR="007061E9" w:rsidRDefault="00000000">
            <w:pPr>
              <w:pStyle w:val="Zkladntext4"/>
              <w:framePr w:w="10493" w:wrap="notBeside" w:vAnchor="text" w:hAnchor="text" w:xAlign="center" w:y="1"/>
              <w:shd w:val="clear" w:color="auto" w:fill="auto"/>
              <w:spacing w:line="180" w:lineRule="exact"/>
              <w:ind w:left="180" w:firstLine="0"/>
            </w:pPr>
            <w:r>
              <w:rPr>
                <w:rStyle w:val="Zkladntext1"/>
              </w:rPr>
              <w:t>PhDr. Martin Scháněl, Ph.D.</w:t>
            </w:r>
          </w:p>
        </w:tc>
        <w:tc>
          <w:tcPr>
            <w:tcW w:w="5678" w:type="dxa"/>
            <w:tcBorders>
              <w:left w:val="single" w:sz="4" w:space="0" w:color="auto"/>
              <w:right w:val="single" w:sz="4" w:space="0" w:color="auto"/>
            </w:tcBorders>
            <w:shd w:val="clear" w:color="auto" w:fill="FFFFFF"/>
            <w:vAlign w:val="center"/>
          </w:tcPr>
          <w:p w14:paraId="3F2848E1" w14:textId="77777777" w:rsidR="007061E9" w:rsidRDefault="00000000">
            <w:pPr>
              <w:pStyle w:val="Zkladntext4"/>
              <w:framePr w:w="10493" w:wrap="notBeside" w:vAnchor="text" w:hAnchor="text" w:xAlign="center" w:y="1"/>
              <w:shd w:val="clear" w:color="auto" w:fill="auto"/>
              <w:spacing w:line="180" w:lineRule="exact"/>
              <w:ind w:left="180" w:firstLine="0"/>
            </w:pPr>
            <w:hyperlink r:id="rId21" w:history="1">
              <w:r>
                <w:rPr>
                  <w:rStyle w:val="Hypertextovodkaz"/>
                  <w:lang w:val="en-US" w:eastAsia="en-US" w:bidi="en-US"/>
                </w:rPr>
                <w:t>reditel@doduce.cz</w:t>
              </w:r>
            </w:hyperlink>
          </w:p>
        </w:tc>
      </w:tr>
      <w:tr w:rsidR="007061E9" w14:paraId="0251452C" w14:textId="77777777">
        <w:tblPrEx>
          <w:tblCellMar>
            <w:top w:w="0" w:type="dxa"/>
            <w:bottom w:w="0" w:type="dxa"/>
          </w:tblCellMar>
        </w:tblPrEx>
        <w:trPr>
          <w:trHeight w:hRule="exact" w:val="485"/>
          <w:jc w:val="center"/>
        </w:trPr>
        <w:tc>
          <w:tcPr>
            <w:tcW w:w="4814" w:type="dxa"/>
            <w:tcBorders>
              <w:top w:val="single" w:sz="4" w:space="0" w:color="auto"/>
              <w:left w:val="single" w:sz="4" w:space="0" w:color="auto"/>
            </w:tcBorders>
            <w:shd w:val="clear" w:color="auto" w:fill="FFFFFF"/>
          </w:tcPr>
          <w:p w14:paraId="6E3CECE1" w14:textId="77777777" w:rsidR="007061E9" w:rsidRDefault="007061E9">
            <w:pPr>
              <w:framePr w:w="10493" w:wrap="notBeside" w:vAnchor="text" w:hAnchor="text" w:xAlign="center" w:y="1"/>
              <w:rPr>
                <w:sz w:val="10"/>
                <w:szCs w:val="10"/>
              </w:rPr>
            </w:pPr>
          </w:p>
        </w:tc>
        <w:tc>
          <w:tcPr>
            <w:tcW w:w="5678" w:type="dxa"/>
            <w:tcBorders>
              <w:top w:val="single" w:sz="4" w:space="0" w:color="auto"/>
              <w:left w:val="single" w:sz="4" w:space="0" w:color="auto"/>
              <w:right w:val="single" w:sz="4" w:space="0" w:color="auto"/>
            </w:tcBorders>
            <w:shd w:val="clear" w:color="auto" w:fill="FFFFFF"/>
          </w:tcPr>
          <w:p w14:paraId="325858BE" w14:textId="77777777" w:rsidR="007061E9" w:rsidRDefault="007061E9">
            <w:pPr>
              <w:framePr w:w="10493" w:wrap="notBeside" w:vAnchor="text" w:hAnchor="text" w:xAlign="center" w:y="1"/>
              <w:rPr>
                <w:sz w:val="10"/>
                <w:szCs w:val="10"/>
              </w:rPr>
            </w:pPr>
          </w:p>
        </w:tc>
      </w:tr>
      <w:tr w:rsidR="007061E9" w14:paraId="79BFA180" w14:textId="77777777">
        <w:tblPrEx>
          <w:tblCellMar>
            <w:top w:w="0" w:type="dxa"/>
            <w:bottom w:w="0" w:type="dxa"/>
          </w:tblCellMar>
        </w:tblPrEx>
        <w:trPr>
          <w:trHeight w:hRule="exact" w:val="490"/>
          <w:jc w:val="center"/>
        </w:trPr>
        <w:tc>
          <w:tcPr>
            <w:tcW w:w="4814" w:type="dxa"/>
            <w:tcBorders>
              <w:top w:val="single" w:sz="4" w:space="0" w:color="auto"/>
              <w:left w:val="single" w:sz="4" w:space="0" w:color="auto"/>
              <w:bottom w:val="single" w:sz="4" w:space="0" w:color="auto"/>
            </w:tcBorders>
            <w:shd w:val="clear" w:color="auto" w:fill="FFFFFF"/>
          </w:tcPr>
          <w:p w14:paraId="02D75BCA" w14:textId="77777777" w:rsidR="007061E9" w:rsidRDefault="007061E9">
            <w:pPr>
              <w:framePr w:w="10493" w:wrap="notBeside" w:vAnchor="text" w:hAnchor="text" w:xAlign="center" w:y="1"/>
              <w:rPr>
                <w:sz w:val="10"/>
                <w:szCs w:val="10"/>
              </w:rPr>
            </w:pPr>
          </w:p>
        </w:tc>
        <w:tc>
          <w:tcPr>
            <w:tcW w:w="5678" w:type="dxa"/>
            <w:tcBorders>
              <w:top w:val="single" w:sz="4" w:space="0" w:color="auto"/>
              <w:left w:val="single" w:sz="4" w:space="0" w:color="auto"/>
              <w:bottom w:val="single" w:sz="4" w:space="0" w:color="auto"/>
              <w:right w:val="single" w:sz="4" w:space="0" w:color="auto"/>
            </w:tcBorders>
            <w:shd w:val="clear" w:color="auto" w:fill="FFFFFF"/>
          </w:tcPr>
          <w:p w14:paraId="1AE90DB5" w14:textId="77777777" w:rsidR="007061E9" w:rsidRDefault="007061E9">
            <w:pPr>
              <w:framePr w:w="10493" w:wrap="notBeside" w:vAnchor="text" w:hAnchor="text" w:xAlign="center" w:y="1"/>
              <w:rPr>
                <w:sz w:val="10"/>
                <w:szCs w:val="10"/>
              </w:rPr>
            </w:pPr>
          </w:p>
        </w:tc>
      </w:tr>
    </w:tbl>
    <w:p w14:paraId="47A3B25F" w14:textId="77777777" w:rsidR="007061E9" w:rsidRDefault="00000000">
      <w:pPr>
        <w:pStyle w:val="Titulektabulky0"/>
        <w:framePr w:w="10493" w:wrap="notBeside" w:vAnchor="text" w:hAnchor="text" w:xAlign="center" w:y="1"/>
        <w:shd w:val="clear" w:color="auto" w:fill="auto"/>
        <w:spacing w:line="180" w:lineRule="exact"/>
        <w:jc w:val="left"/>
      </w:pPr>
      <w:r>
        <w:t>Tento kontakt slouží pro zasílání obchodních sdělení Poskytovatele Provozovateli.</w:t>
      </w:r>
    </w:p>
    <w:p w14:paraId="6DFEBE8D" w14:textId="77777777" w:rsidR="007061E9" w:rsidRDefault="007061E9">
      <w:pPr>
        <w:rPr>
          <w:sz w:val="2"/>
          <w:szCs w:val="2"/>
        </w:rPr>
      </w:pPr>
    </w:p>
    <w:p w14:paraId="60E11178" w14:textId="77777777" w:rsidR="007061E9" w:rsidRDefault="007061E9">
      <w:pPr>
        <w:rPr>
          <w:sz w:val="2"/>
          <w:szCs w:val="2"/>
        </w:rPr>
        <w:sectPr w:rsidR="007061E9">
          <w:headerReference w:type="even" r:id="rId22"/>
          <w:headerReference w:type="default" r:id="rId23"/>
          <w:footerReference w:type="even" r:id="rId24"/>
          <w:footerReference w:type="default" r:id="rId25"/>
          <w:headerReference w:type="first" r:id="rId26"/>
          <w:footerReference w:type="first" r:id="rId27"/>
          <w:pgSz w:w="11909" w:h="16838"/>
          <w:pgMar w:top="2159" w:right="710" w:bottom="4391" w:left="633" w:header="0" w:footer="3" w:gutter="0"/>
          <w:cols w:space="720"/>
          <w:noEndnote/>
          <w:titlePg/>
          <w:docGrid w:linePitch="360"/>
        </w:sectPr>
      </w:pPr>
    </w:p>
    <w:p w14:paraId="4DCBB237" w14:textId="77777777" w:rsidR="00871085" w:rsidRDefault="00871085">
      <w:pPr>
        <w:pStyle w:val="Nadpis30"/>
        <w:keepNext/>
        <w:keepLines/>
        <w:shd w:val="clear" w:color="auto" w:fill="auto"/>
        <w:spacing w:after="0" w:line="360" w:lineRule="exact"/>
        <w:ind w:left="20" w:right="6740"/>
        <w:jc w:val="left"/>
        <w:rPr>
          <w:rStyle w:val="Nadpis32"/>
          <w:b/>
          <w:bCs/>
        </w:rPr>
      </w:pPr>
      <w:bookmarkStart w:id="15" w:name="bookmark15"/>
    </w:p>
    <w:p w14:paraId="570BB8CF" w14:textId="77777777" w:rsidR="00871085" w:rsidRDefault="00871085">
      <w:pPr>
        <w:pStyle w:val="Nadpis30"/>
        <w:keepNext/>
        <w:keepLines/>
        <w:shd w:val="clear" w:color="auto" w:fill="auto"/>
        <w:spacing w:after="0" w:line="360" w:lineRule="exact"/>
        <w:ind w:left="20" w:right="6740"/>
        <w:jc w:val="left"/>
        <w:rPr>
          <w:rStyle w:val="Nadpis32"/>
          <w:b/>
          <w:bCs/>
        </w:rPr>
      </w:pPr>
    </w:p>
    <w:p w14:paraId="14AF3EFA" w14:textId="77BDAFD8" w:rsidR="00871085" w:rsidRDefault="00000000" w:rsidP="00871085">
      <w:pPr>
        <w:pStyle w:val="Nadpis30"/>
        <w:keepNext/>
        <w:keepLines/>
        <w:shd w:val="clear" w:color="auto" w:fill="auto"/>
        <w:spacing w:after="0" w:line="360" w:lineRule="exact"/>
        <w:ind w:left="20" w:right="6740"/>
        <w:jc w:val="left"/>
      </w:pPr>
      <w:proofErr w:type="gramStart"/>
      <w:r>
        <w:rPr>
          <w:rStyle w:val="Nadpis32"/>
          <w:b/>
          <w:bCs/>
        </w:rPr>
        <w:t>Služba - Webová</w:t>
      </w:r>
      <w:proofErr w:type="gramEnd"/>
      <w:r>
        <w:rPr>
          <w:rStyle w:val="Nadpis32"/>
          <w:b/>
          <w:bCs/>
        </w:rPr>
        <w:t xml:space="preserve"> správa </w:t>
      </w:r>
      <w:proofErr w:type="spellStart"/>
      <w:r>
        <w:rPr>
          <w:rStyle w:val="Nadpis32"/>
          <w:b/>
          <w:bCs/>
        </w:rPr>
        <w:t>HelpLivi</w:t>
      </w:r>
      <w:proofErr w:type="spellEnd"/>
      <w:r>
        <w:t xml:space="preserve"> </w:t>
      </w:r>
    </w:p>
    <w:p w14:paraId="35681850" w14:textId="78C0BA12" w:rsidR="007061E9" w:rsidRDefault="00000000">
      <w:pPr>
        <w:pStyle w:val="Nadpis30"/>
        <w:keepNext/>
        <w:keepLines/>
        <w:shd w:val="clear" w:color="auto" w:fill="auto"/>
        <w:spacing w:after="0" w:line="360" w:lineRule="exact"/>
        <w:ind w:left="20" w:right="6740"/>
        <w:jc w:val="left"/>
      </w:pPr>
      <w:r>
        <w:rPr>
          <w:rStyle w:val="Nadpis39pt"/>
          <w:b/>
          <w:bCs/>
        </w:rPr>
        <w:t>Předmětem této služby je:</w:t>
      </w:r>
      <w:bookmarkEnd w:id="15"/>
    </w:p>
    <w:p w14:paraId="7579883B" w14:textId="4FEA2D0F" w:rsidR="007061E9" w:rsidRDefault="00000000" w:rsidP="00871085">
      <w:pPr>
        <w:pStyle w:val="Zkladntext6"/>
        <w:framePr w:w="2960" w:h="922" w:wrap="notBeside" w:hAnchor="margin" w:x="124" w:y="-1620"/>
        <w:shd w:val="clear" w:color="auto" w:fill="auto"/>
        <w:spacing w:line="840" w:lineRule="exact"/>
      </w:pPr>
      <w:r>
        <w:rPr>
          <w:rStyle w:val="Zkladntext6Exact1"/>
          <w:b/>
          <w:bCs/>
          <w:spacing w:val="-10"/>
        </w:rPr>
        <w:t>NAM</w:t>
      </w:r>
    </w:p>
    <w:p w14:paraId="526C3119" w14:textId="77777777" w:rsidR="007061E9" w:rsidRDefault="00000000" w:rsidP="00871085">
      <w:pPr>
        <w:pStyle w:val="Zkladntext20"/>
        <w:framePr w:w="2960" w:h="922" w:wrap="notBeside" w:hAnchor="margin" w:x="124" w:y="-1620"/>
        <w:shd w:val="clear" w:color="auto" w:fill="auto"/>
        <w:spacing w:line="170" w:lineRule="exact"/>
        <w:ind w:right="100" w:firstLine="0"/>
      </w:pPr>
      <w:r>
        <w:rPr>
          <w:rStyle w:val="Zkladntext2dkovn3ptExact"/>
          <w:b/>
          <w:bCs/>
          <w:spacing w:val="70"/>
        </w:rPr>
        <w:t>SYSTEM</w:t>
      </w:r>
    </w:p>
    <w:p w14:paraId="1BA47B0E" w14:textId="77777777" w:rsidR="007061E9" w:rsidRDefault="00000000">
      <w:pPr>
        <w:pStyle w:val="Zkladntext4"/>
        <w:numPr>
          <w:ilvl w:val="0"/>
          <w:numId w:val="3"/>
        </w:numPr>
        <w:shd w:val="clear" w:color="auto" w:fill="auto"/>
        <w:tabs>
          <w:tab w:val="left" w:pos="538"/>
        </w:tabs>
        <w:spacing w:line="226" w:lineRule="exact"/>
        <w:ind w:left="580" w:right="20" w:hanging="340"/>
        <w:jc w:val="both"/>
      </w:pPr>
      <w:r>
        <w:t xml:space="preserve">Úplatné poskytnutí časově omezeného a nevýhradního přístupu k </w:t>
      </w:r>
      <w:r>
        <w:rPr>
          <w:rStyle w:val="ZkladntextTun"/>
        </w:rPr>
        <w:t xml:space="preserve">Webové správě </w:t>
      </w:r>
      <w:proofErr w:type="spellStart"/>
      <w:r>
        <w:rPr>
          <w:rStyle w:val="ZkladntextTun"/>
        </w:rPr>
        <w:t>HelpLivi</w:t>
      </w:r>
      <w:proofErr w:type="spellEnd"/>
      <w:r>
        <w:t xml:space="preserve">, umožňující vzdálený přístup k seznamu objektů, ke stavům objektů a událostem na objektech definovaných Provozovatelem ve Webové správě, a to pomocí internetového připojení k doméně </w:t>
      </w:r>
      <w:hyperlink r:id="rId28" w:history="1">
        <w:r>
          <w:rPr>
            <w:rStyle w:val="Hypertextovodkaz"/>
            <w:lang w:val="en-US" w:eastAsia="en-US" w:bidi="en-US"/>
          </w:rPr>
          <w:t>https://helplivi.net</w:t>
        </w:r>
      </w:hyperlink>
      <w:r>
        <w:rPr>
          <w:lang w:val="en-US" w:eastAsia="en-US" w:bidi="en-US"/>
        </w:rPr>
        <w:t>.</w:t>
      </w:r>
    </w:p>
    <w:p w14:paraId="10117BF1" w14:textId="77777777" w:rsidR="007061E9" w:rsidRDefault="00000000">
      <w:pPr>
        <w:pStyle w:val="Zkladntext4"/>
        <w:shd w:val="clear" w:color="auto" w:fill="auto"/>
        <w:spacing w:line="226" w:lineRule="exact"/>
        <w:ind w:left="580" w:right="20" w:firstLine="0"/>
        <w:jc w:val="both"/>
      </w:pPr>
      <w:r>
        <w:t>Webová správa umožňuje příjem, dekódování a ukládání událostí z tísňových tlačítek a tísňových zařízení dodaných Poskytovatelem a jejich zobrazení Provozovateli.</w:t>
      </w:r>
    </w:p>
    <w:p w14:paraId="09CC7457" w14:textId="77777777" w:rsidR="007061E9" w:rsidRDefault="00000000">
      <w:pPr>
        <w:pStyle w:val="Zkladntext4"/>
        <w:shd w:val="clear" w:color="auto" w:fill="auto"/>
        <w:spacing w:line="226" w:lineRule="exact"/>
        <w:ind w:left="880" w:hanging="280"/>
      </w:pPr>
      <w:r>
        <w:t>Počet připojitelných Objektů není omezen.</w:t>
      </w:r>
    </w:p>
    <w:p w14:paraId="0397F265" w14:textId="77777777" w:rsidR="007061E9" w:rsidRDefault="00000000">
      <w:pPr>
        <w:pStyle w:val="Zkladntext4"/>
        <w:numPr>
          <w:ilvl w:val="0"/>
          <w:numId w:val="3"/>
        </w:numPr>
        <w:shd w:val="clear" w:color="auto" w:fill="auto"/>
        <w:tabs>
          <w:tab w:val="left" w:pos="538"/>
        </w:tabs>
        <w:spacing w:after="180" w:line="230" w:lineRule="exact"/>
        <w:ind w:left="580" w:right="20" w:hanging="340"/>
        <w:jc w:val="both"/>
      </w:pPr>
      <w:proofErr w:type="gramStart"/>
      <w:r>
        <w:rPr>
          <w:rStyle w:val="ZkladntextTun"/>
        </w:rPr>
        <w:t xml:space="preserve">Dohled </w:t>
      </w:r>
      <w:r>
        <w:t>- poskytování</w:t>
      </w:r>
      <w:proofErr w:type="gramEnd"/>
      <w:r>
        <w:t xml:space="preserve"> vzdáleného dohledu Webové správy </w:t>
      </w:r>
      <w:proofErr w:type="spellStart"/>
      <w:r>
        <w:t>HelpLivi</w:t>
      </w:r>
      <w:proofErr w:type="spellEnd"/>
      <w:r>
        <w:t xml:space="preserve"> 7 dní v týdnu a 24 hodin denně prostřednictvím dohledového centra Poskytovatele, které monitoruje a řeší veškeré kritické provozní stavy. Hlášení kritických provozních stavů mohou provádět osoby uvedené v servisních kontaktech Přílohy č. 3.</w:t>
      </w:r>
    </w:p>
    <w:p w14:paraId="773AB66C" w14:textId="77777777" w:rsidR="007061E9" w:rsidRDefault="00000000">
      <w:pPr>
        <w:pStyle w:val="Zkladntext4"/>
        <w:shd w:val="clear" w:color="auto" w:fill="auto"/>
        <w:spacing w:after="220" w:line="230" w:lineRule="exact"/>
        <w:ind w:left="160" w:right="20" w:firstLine="0"/>
        <w:jc w:val="both"/>
      </w:pPr>
      <w:r>
        <w:t>Veškeré přístupy k Webové správě jsou omezeny na jednu Provozovnu a jsou časově omezeny dobou trvání této smlouvy.</w:t>
      </w:r>
    </w:p>
    <w:p w14:paraId="2275541C" w14:textId="77777777" w:rsidR="007061E9" w:rsidRDefault="00000000">
      <w:pPr>
        <w:pStyle w:val="Nadpis40"/>
        <w:keepNext/>
        <w:keepLines/>
        <w:shd w:val="clear" w:color="auto" w:fill="auto"/>
        <w:spacing w:before="0" w:after="0" w:line="180" w:lineRule="exact"/>
        <w:ind w:left="160" w:firstLine="0"/>
      </w:pPr>
      <w:bookmarkStart w:id="16" w:name="bookmark16"/>
      <w:r>
        <w:t>Podmínky provozu:</w:t>
      </w:r>
      <w:bookmarkEnd w:id="16"/>
    </w:p>
    <w:p w14:paraId="0A2867DA" w14:textId="77777777" w:rsidR="007061E9" w:rsidRDefault="00000000">
      <w:pPr>
        <w:pStyle w:val="Zkladntext4"/>
        <w:numPr>
          <w:ilvl w:val="0"/>
          <w:numId w:val="3"/>
        </w:numPr>
        <w:shd w:val="clear" w:color="auto" w:fill="auto"/>
        <w:spacing w:after="220" w:line="230" w:lineRule="exact"/>
        <w:ind w:left="880" w:right="1080" w:hanging="420"/>
      </w:pPr>
      <w:r>
        <w:t xml:space="preserve"> Provozovatel si zajistí zařízení s webovým prohlížečem a internetovým připojením (např. počítač, </w:t>
      </w:r>
      <w:proofErr w:type="gramStart"/>
      <w:r>
        <w:t>tablet,</w:t>
      </w:r>
      <w:proofErr w:type="gramEnd"/>
      <w:r>
        <w:t xml:space="preserve"> apod.).</w:t>
      </w:r>
    </w:p>
    <w:p w14:paraId="4B24DA14" w14:textId="77777777" w:rsidR="007061E9" w:rsidRDefault="00000000">
      <w:pPr>
        <w:pStyle w:val="Nadpis40"/>
        <w:keepNext/>
        <w:keepLines/>
        <w:shd w:val="clear" w:color="auto" w:fill="auto"/>
        <w:spacing w:before="0" w:after="123" w:line="180" w:lineRule="exact"/>
        <w:ind w:left="160" w:firstLine="0"/>
      </w:pPr>
      <w:bookmarkStart w:id="17" w:name="bookmark17"/>
      <w:r>
        <w:t xml:space="preserve">Zprovoznění Webové správy </w:t>
      </w:r>
      <w:proofErr w:type="spellStart"/>
      <w:r>
        <w:t>HelpLivi</w:t>
      </w:r>
      <w:proofErr w:type="spellEnd"/>
      <w:r>
        <w:t>:</w:t>
      </w:r>
      <w:bookmarkEnd w:id="17"/>
    </w:p>
    <w:p w14:paraId="5FCF20D5" w14:textId="77777777" w:rsidR="007061E9" w:rsidRDefault="00000000">
      <w:pPr>
        <w:pStyle w:val="Zkladntext4"/>
        <w:numPr>
          <w:ilvl w:val="0"/>
          <w:numId w:val="3"/>
        </w:numPr>
        <w:shd w:val="clear" w:color="auto" w:fill="auto"/>
        <w:spacing w:after="220" w:line="230" w:lineRule="exact"/>
        <w:ind w:left="880" w:right="20" w:hanging="280"/>
      </w:pPr>
      <w:r>
        <w:t xml:space="preserve"> Zprovoznění proběhne Aktivací Technologie v Technologickém centru NAM, předáním přístupových údajů Provozovateli k Webové správě a proškolením správce Provozovatele.</w:t>
      </w:r>
    </w:p>
    <w:p w14:paraId="282B76FA" w14:textId="77777777" w:rsidR="007061E9" w:rsidRDefault="00000000">
      <w:pPr>
        <w:pStyle w:val="Zkladntext4"/>
        <w:shd w:val="clear" w:color="auto" w:fill="auto"/>
        <w:spacing w:line="180" w:lineRule="exact"/>
        <w:ind w:left="880" w:hanging="280"/>
      </w:pPr>
      <w:r>
        <w:t xml:space="preserve">Počet objednaných služeb Webové správy </w:t>
      </w:r>
      <w:proofErr w:type="spellStart"/>
      <w:r>
        <w:t>HelpLivi</w:t>
      </w:r>
      <w:proofErr w:type="spellEnd"/>
      <w:r>
        <w:t xml:space="preserve">: </w:t>
      </w:r>
      <w:r>
        <w:rPr>
          <w:rStyle w:val="ZkladntextTun"/>
        </w:rPr>
        <w:t>1</w:t>
      </w:r>
    </w:p>
    <w:p w14:paraId="2680285E" w14:textId="77777777" w:rsidR="007061E9" w:rsidRDefault="00000000">
      <w:pPr>
        <w:pStyle w:val="Zkladntext4"/>
        <w:shd w:val="clear" w:color="auto" w:fill="auto"/>
        <w:spacing w:after="264" w:line="180" w:lineRule="exact"/>
        <w:ind w:left="880" w:hanging="280"/>
      </w:pPr>
      <w:r>
        <w:t>Adresa provozovny: Domov Černožice, Revoluční 84, 503 04 Černožice</w:t>
      </w:r>
    </w:p>
    <w:p w14:paraId="1D9965EF" w14:textId="77777777" w:rsidR="007061E9" w:rsidRDefault="00000000">
      <w:pPr>
        <w:pStyle w:val="Titulektabulky20"/>
        <w:framePr w:w="10373" w:wrap="notBeside" w:vAnchor="text" w:hAnchor="text" w:xAlign="center" w:y="1"/>
        <w:shd w:val="clear" w:color="auto" w:fill="auto"/>
        <w:spacing w:line="180" w:lineRule="exact"/>
      </w:pPr>
      <w:r>
        <w:t xml:space="preserve">Ceník služby Webová správa </w:t>
      </w:r>
      <w:proofErr w:type="spellStart"/>
      <w:r>
        <w:t>HelpLivi</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55"/>
        <w:gridCol w:w="3845"/>
        <w:gridCol w:w="1925"/>
        <w:gridCol w:w="758"/>
        <w:gridCol w:w="2290"/>
      </w:tblGrid>
      <w:tr w:rsidR="007061E9" w14:paraId="7D5875F6" w14:textId="77777777">
        <w:tblPrEx>
          <w:tblCellMar>
            <w:top w:w="0" w:type="dxa"/>
            <w:bottom w:w="0" w:type="dxa"/>
          </w:tblCellMar>
        </w:tblPrEx>
        <w:trPr>
          <w:trHeight w:hRule="exact" w:val="941"/>
          <w:jc w:val="center"/>
        </w:trPr>
        <w:tc>
          <w:tcPr>
            <w:tcW w:w="1555" w:type="dxa"/>
            <w:shd w:val="clear" w:color="auto" w:fill="000000"/>
            <w:vAlign w:val="bottom"/>
          </w:tcPr>
          <w:p w14:paraId="20E835C0" w14:textId="77777777" w:rsidR="007061E9" w:rsidRDefault="00000000">
            <w:pPr>
              <w:pStyle w:val="Zkladntext4"/>
              <w:framePr w:w="10373" w:wrap="notBeside" w:vAnchor="text" w:hAnchor="text" w:xAlign="center" w:y="1"/>
              <w:shd w:val="clear" w:color="auto" w:fill="auto"/>
              <w:spacing w:line="180" w:lineRule="exact"/>
              <w:ind w:firstLine="0"/>
              <w:jc w:val="both"/>
            </w:pPr>
            <w:r>
              <w:rPr>
                <w:rStyle w:val="ZkladntextTun0"/>
              </w:rPr>
              <w:t>Název služby</w:t>
            </w:r>
          </w:p>
        </w:tc>
        <w:tc>
          <w:tcPr>
            <w:tcW w:w="3845" w:type="dxa"/>
            <w:shd w:val="clear" w:color="auto" w:fill="000000"/>
            <w:vAlign w:val="bottom"/>
          </w:tcPr>
          <w:p w14:paraId="0762DBDF" w14:textId="77777777" w:rsidR="007061E9" w:rsidRDefault="00000000">
            <w:pPr>
              <w:pStyle w:val="Zkladntext4"/>
              <w:framePr w:w="10373" w:wrap="notBeside" w:vAnchor="text" w:hAnchor="text" w:xAlign="center" w:y="1"/>
              <w:shd w:val="clear" w:color="auto" w:fill="auto"/>
              <w:spacing w:line="180" w:lineRule="exact"/>
              <w:ind w:left="80" w:firstLine="0"/>
            </w:pPr>
            <w:r>
              <w:rPr>
                <w:rStyle w:val="ZkladntextTun0"/>
              </w:rPr>
              <w:t>Popis služby</w:t>
            </w:r>
          </w:p>
        </w:tc>
        <w:tc>
          <w:tcPr>
            <w:tcW w:w="1925" w:type="dxa"/>
            <w:shd w:val="clear" w:color="auto" w:fill="000000"/>
            <w:vAlign w:val="bottom"/>
          </w:tcPr>
          <w:p w14:paraId="7699BAAC" w14:textId="77777777" w:rsidR="007061E9" w:rsidRDefault="00000000">
            <w:pPr>
              <w:pStyle w:val="Zkladntext4"/>
              <w:framePr w:w="10373" w:wrap="notBeside" w:vAnchor="text" w:hAnchor="text" w:xAlign="center" w:y="1"/>
              <w:shd w:val="clear" w:color="auto" w:fill="auto"/>
              <w:spacing w:line="230" w:lineRule="exact"/>
              <w:ind w:right="60" w:firstLine="0"/>
              <w:jc w:val="right"/>
            </w:pPr>
            <w:r>
              <w:rPr>
                <w:rStyle w:val="ZkladntextTun0"/>
              </w:rPr>
              <w:t>Cena Služby (měsíční poplatek) (Kč bez DPH)</w:t>
            </w:r>
          </w:p>
        </w:tc>
        <w:tc>
          <w:tcPr>
            <w:tcW w:w="758" w:type="dxa"/>
            <w:shd w:val="clear" w:color="auto" w:fill="000000"/>
          </w:tcPr>
          <w:p w14:paraId="029B4F53" w14:textId="77777777" w:rsidR="007061E9" w:rsidRDefault="00000000">
            <w:pPr>
              <w:pStyle w:val="Zkladntext4"/>
              <w:framePr w:w="10373" w:wrap="notBeside" w:vAnchor="text" w:hAnchor="text" w:xAlign="center" w:y="1"/>
              <w:shd w:val="clear" w:color="auto" w:fill="auto"/>
              <w:spacing w:line="230" w:lineRule="exact"/>
              <w:ind w:right="100" w:firstLine="0"/>
              <w:jc w:val="right"/>
            </w:pPr>
            <w:r>
              <w:rPr>
                <w:rStyle w:val="ZkladntextTun0"/>
              </w:rPr>
              <w:t>Počet</w:t>
            </w:r>
          </w:p>
          <w:p w14:paraId="1B3ED9ED" w14:textId="77777777" w:rsidR="007061E9" w:rsidRDefault="00000000">
            <w:pPr>
              <w:pStyle w:val="Zkladntext4"/>
              <w:framePr w:w="10373" w:wrap="notBeside" w:vAnchor="text" w:hAnchor="text" w:xAlign="center" w:y="1"/>
              <w:shd w:val="clear" w:color="auto" w:fill="auto"/>
              <w:spacing w:line="230" w:lineRule="exact"/>
              <w:ind w:right="100" w:firstLine="0"/>
              <w:jc w:val="right"/>
            </w:pPr>
            <w:r>
              <w:rPr>
                <w:rStyle w:val="ZkladntextTun0"/>
              </w:rPr>
              <w:t>Sužeb</w:t>
            </w:r>
          </w:p>
          <w:p w14:paraId="553B2A79" w14:textId="77777777" w:rsidR="007061E9" w:rsidRDefault="00000000">
            <w:pPr>
              <w:pStyle w:val="Zkladntext4"/>
              <w:framePr w:w="10373" w:wrap="notBeside" w:vAnchor="text" w:hAnchor="text" w:xAlign="center" w:y="1"/>
              <w:shd w:val="clear" w:color="auto" w:fill="auto"/>
              <w:spacing w:line="230" w:lineRule="exact"/>
              <w:ind w:right="100" w:firstLine="0"/>
              <w:jc w:val="right"/>
            </w:pPr>
            <w:r>
              <w:rPr>
                <w:rStyle w:val="ZkladntextTun0"/>
              </w:rPr>
              <w:t>(ks)</w:t>
            </w:r>
          </w:p>
        </w:tc>
        <w:tc>
          <w:tcPr>
            <w:tcW w:w="2290" w:type="dxa"/>
            <w:shd w:val="clear" w:color="auto" w:fill="000000"/>
            <w:vAlign w:val="bottom"/>
          </w:tcPr>
          <w:p w14:paraId="59D9387A" w14:textId="77777777" w:rsidR="007061E9" w:rsidRDefault="00000000">
            <w:pPr>
              <w:pStyle w:val="Zkladntext4"/>
              <w:framePr w:w="10373" w:wrap="notBeside" w:vAnchor="text" w:hAnchor="text" w:xAlign="center" w:y="1"/>
              <w:shd w:val="clear" w:color="auto" w:fill="auto"/>
              <w:spacing w:line="230" w:lineRule="exact"/>
              <w:ind w:right="100" w:firstLine="0"/>
              <w:jc w:val="right"/>
            </w:pPr>
            <w:r>
              <w:rPr>
                <w:rStyle w:val="ZkladntextTun0"/>
              </w:rPr>
              <w:t>Cena Služby celkem (měsíční poplatek) (Kč bez DPH)</w:t>
            </w:r>
          </w:p>
        </w:tc>
      </w:tr>
      <w:tr w:rsidR="007061E9" w14:paraId="10BCEC57" w14:textId="77777777">
        <w:tblPrEx>
          <w:tblCellMar>
            <w:top w:w="0" w:type="dxa"/>
            <w:bottom w:w="0" w:type="dxa"/>
          </w:tblCellMar>
        </w:tblPrEx>
        <w:trPr>
          <w:trHeight w:hRule="exact" w:val="931"/>
          <w:jc w:val="center"/>
        </w:trPr>
        <w:tc>
          <w:tcPr>
            <w:tcW w:w="1555" w:type="dxa"/>
            <w:tcBorders>
              <w:left w:val="single" w:sz="4" w:space="0" w:color="auto"/>
            </w:tcBorders>
            <w:shd w:val="clear" w:color="auto" w:fill="FFFFFF"/>
            <w:vAlign w:val="bottom"/>
          </w:tcPr>
          <w:p w14:paraId="45B24FCF" w14:textId="77777777" w:rsidR="007061E9" w:rsidRDefault="00000000">
            <w:pPr>
              <w:pStyle w:val="Zkladntext4"/>
              <w:framePr w:w="10373" w:wrap="notBeside" w:vAnchor="text" w:hAnchor="text" w:xAlign="center" w:y="1"/>
              <w:shd w:val="clear" w:color="auto" w:fill="auto"/>
              <w:spacing w:line="230" w:lineRule="exact"/>
              <w:ind w:firstLine="0"/>
              <w:jc w:val="both"/>
            </w:pPr>
            <w:r>
              <w:rPr>
                <w:rStyle w:val="Zkladntext1"/>
              </w:rPr>
              <w:t xml:space="preserve">Webová správa </w:t>
            </w:r>
            <w:proofErr w:type="spellStart"/>
            <w:r>
              <w:rPr>
                <w:rStyle w:val="Zkladntext1"/>
              </w:rPr>
              <w:t>HelpLivi</w:t>
            </w:r>
            <w:proofErr w:type="spellEnd"/>
          </w:p>
        </w:tc>
        <w:tc>
          <w:tcPr>
            <w:tcW w:w="3845" w:type="dxa"/>
            <w:tcBorders>
              <w:left w:val="single" w:sz="4" w:space="0" w:color="auto"/>
            </w:tcBorders>
            <w:shd w:val="clear" w:color="auto" w:fill="FFFFFF"/>
            <w:vAlign w:val="bottom"/>
          </w:tcPr>
          <w:p w14:paraId="64AC9256" w14:textId="77777777" w:rsidR="007061E9" w:rsidRDefault="00000000">
            <w:pPr>
              <w:pStyle w:val="Zkladntext4"/>
              <w:framePr w:w="10373" w:wrap="notBeside" w:vAnchor="text" w:hAnchor="text" w:xAlign="center" w:y="1"/>
              <w:shd w:val="clear" w:color="auto" w:fill="auto"/>
              <w:spacing w:line="230" w:lineRule="exact"/>
              <w:ind w:left="80" w:firstLine="0"/>
            </w:pPr>
            <w:r>
              <w:rPr>
                <w:rStyle w:val="Zkladntext1"/>
              </w:rPr>
              <w:t xml:space="preserve">Měsíční poplatek za Webovou správu </w:t>
            </w:r>
            <w:proofErr w:type="spellStart"/>
            <w:r>
              <w:rPr>
                <w:rStyle w:val="Zkladntext1"/>
              </w:rPr>
              <w:t>HelpLivi</w:t>
            </w:r>
            <w:proofErr w:type="spellEnd"/>
            <w:r>
              <w:rPr>
                <w:rStyle w:val="Zkladntext1"/>
              </w:rPr>
              <w:t xml:space="preserve"> provozovanou z Technologického centra NAM, v ceně je připojení administrátora.</w:t>
            </w:r>
          </w:p>
        </w:tc>
        <w:tc>
          <w:tcPr>
            <w:tcW w:w="1925" w:type="dxa"/>
            <w:tcBorders>
              <w:left w:val="single" w:sz="4" w:space="0" w:color="auto"/>
            </w:tcBorders>
            <w:shd w:val="clear" w:color="auto" w:fill="FFFFFF"/>
            <w:vAlign w:val="bottom"/>
          </w:tcPr>
          <w:p w14:paraId="4B76DAC9" w14:textId="77777777" w:rsidR="007061E9" w:rsidRDefault="00000000">
            <w:pPr>
              <w:pStyle w:val="Zkladntext4"/>
              <w:framePr w:w="10373" w:wrap="notBeside" w:vAnchor="text" w:hAnchor="text" w:xAlign="center" w:y="1"/>
              <w:shd w:val="clear" w:color="auto" w:fill="auto"/>
              <w:spacing w:line="180" w:lineRule="exact"/>
              <w:ind w:right="60" w:firstLine="0"/>
              <w:jc w:val="right"/>
            </w:pPr>
            <w:r>
              <w:rPr>
                <w:rStyle w:val="Zkladntext1"/>
              </w:rPr>
              <w:t>600</w:t>
            </w:r>
          </w:p>
        </w:tc>
        <w:tc>
          <w:tcPr>
            <w:tcW w:w="758" w:type="dxa"/>
            <w:tcBorders>
              <w:left w:val="single" w:sz="4" w:space="0" w:color="auto"/>
            </w:tcBorders>
            <w:shd w:val="clear" w:color="auto" w:fill="FFFFFF"/>
            <w:vAlign w:val="bottom"/>
          </w:tcPr>
          <w:p w14:paraId="29B4404A" w14:textId="77777777" w:rsidR="007061E9" w:rsidRDefault="00000000">
            <w:pPr>
              <w:pStyle w:val="Zkladntext4"/>
              <w:framePr w:w="10373" w:wrap="notBeside" w:vAnchor="text" w:hAnchor="text" w:xAlign="center" w:y="1"/>
              <w:shd w:val="clear" w:color="auto" w:fill="auto"/>
              <w:spacing w:line="180" w:lineRule="exact"/>
              <w:ind w:right="100" w:firstLine="0"/>
              <w:jc w:val="right"/>
            </w:pPr>
            <w:r>
              <w:rPr>
                <w:rStyle w:val="Zkladntext1"/>
              </w:rPr>
              <w:t>1</w:t>
            </w:r>
          </w:p>
        </w:tc>
        <w:tc>
          <w:tcPr>
            <w:tcW w:w="2290" w:type="dxa"/>
            <w:tcBorders>
              <w:left w:val="single" w:sz="4" w:space="0" w:color="auto"/>
              <w:right w:val="single" w:sz="4" w:space="0" w:color="auto"/>
            </w:tcBorders>
            <w:shd w:val="clear" w:color="auto" w:fill="FFFFFF"/>
            <w:vAlign w:val="bottom"/>
          </w:tcPr>
          <w:p w14:paraId="0313269C" w14:textId="77777777" w:rsidR="007061E9" w:rsidRDefault="00000000">
            <w:pPr>
              <w:pStyle w:val="Zkladntext4"/>
              <w:framePr w:w="10373" w:wrap="notBeside" w:vAnchor="text" w:hAnchor="text" w:xAlign="center" w:y="1"/>
              <w:shd w:val="clear" w:color="auto" w:fill="auto"/>
              <w:spacing w:line="180" w:lineRule="exact"/>
              <w:ind w:right="100" w:firstLine="0"/>
              <w:jc w:val="right"/>
            </w:pPr>
            <w:r>
              <w:rPr>
                <w:rStyle w:val="Zkladntext1"/>
              </w:rPr>
              <w:t>600</w:t>
            </w:r>
          </w:p>
        </w:tc>
      </w:tr>
      <w:tr w:rsidR="007061E9" w14:paraId="62809E49" w14:textId="77777777">
        <w:tblPrEx>
          <w:tblCellMar>
            <w:top w:w="0" w:type="dxa"/>
            <w:bottom w:w="0" w:type="dxa"/>
          </w:tblCellMar>
        </w:tblPrEx>
        <w:trPr>
          <w:trHeight w:hRule="exact" w:val="624"/>
          <w:jc w:val="center"/>
        </w:trPr>
        <w:tc>
          <w:tcPr>
            <w:tcW w:w="1555" w:type="dxa"/>
            <w:tcBorders>
              <w:top w:val="single" w:sz="4" w:space="0" w:color="auto"/>
              <w:left w:val="single" w:sz="4" w:space="0" w:color="auto"/>
              <w:bottom w:val="single" w:sz="4" w:space="0" w:color="auto"/>
            </w:tcBorders>
            <w:shd w:val="clear" w:color="auto" w:fill="FFFFFF"/>
          </w:tcPr>
          <w:p w14:paraId="3AC38BE4" w14:textId="77777777" w:rsidR="007061E9" w:rsidRDefault="007061E9">
            <w:pPr>
              <w:framePr w:w="10373" w:wrap="notBeside" w:vAnchor="text" w:hAnchor="text" w:xAlign="center" w:y="1"/>
              <w:rPr>
                <w:sz w:val="10"/>
                <w:szCs w:val="10"/>
              </w:rPr>
            </w:pPr>
          </w:p>
        </w:tc>
        <w:tc>
          <w:tcPr>
            <w:tcW w:w="3845" w:type="dxa"/>
            <w:tcBorders>
              <w:top w:val="single" w:sz="4" w:space="0" w:color="auto"/>
              <w:left w:val="single" w:sz="4" w:space="0" w:color="auto"/>
              <w:bottom w:val="single" w:sz="4" w:space="0" w:color="auto"/>
            </w:tcBorders>
            <w:shd w:val="clear" w:color="auto" w:fill="FFFFFF"/>
            <w:vAlign w:val="bottom"/>
          </w:tcPr>
          <w:p w14:paraId="7ADA82D7" w14:textId="77777777" w:rsidR="007061E9" w:rsidRDefault="00000000">
            <w:pPr>
              <w:pStyle w:val="Zkladntext4"/>
              <w:framePr w:w="10373" w:wrap="notBeside" w:vAnchor="text" w:hAnchor="text" w:xAlign="center" w:y="1"/>
              <w:shd w:val="clear" w:color="auto" w:fill="auto"/>
              <w:spacing w:line="180" w:lineRule="exact"/>
              <w:ind w:left="80" w:firstLine="0"/>
            </w:pPr>
            <w:r>
              <w:rPr>
                <w:rStyle w:val="ZkladntextTun1"/>
              </w:rPr>
              <w:t>CELKEM SLUŽBY</w:t>
            </w:r>
          </w:p>
          <w:p w14:paraId="2BDA6A38" w14:textId="77777777" w:rsidR="007061E9" w:rsidRDefault="00000000">
            <w:pPr>
              <w:pStyle w:val="Zkladntext4"/>
              <w:framePr w:w="10373" w:wrap="notBeside" w:vAnchor="text" w:hAnchor="text" w:xAlign="center" w:y="1"/>
              <w:shd w:val="clear" w:color="auto" w:fill="auto"/>
              <w:spacing w:line="180" w:lineRule="exact"/>
              <w:ind w:left="80" w:firstLine="0"/>
            </w:pPr>
            <w:r>
              <w:rPr>
                <w:rStyle w:val="ZkladntextTun1"/>
              </w:rPr>
              <w:t>(měsíční poplatek v Kč bez DPH)</w:t>
            </w:r>
          </w:p>
        </w:tc>
        <w:tc>
          <w:tcPr>
            <w:tcW w:w="1925" w:type="dxa"/>
            <w:tcBorders>
              <w:top w:val="single" w:sz="4" w:space="0" w:color="auto"/>
              <w:left w:val="single" w:sz="4" w:space="0" w:color="auto"/>
              <w:bottom w:val="single" w:sz="4" w:space="0" w:color="auto"/>
            </w:tcBorders>
            <w:shd w:val="clear" w:color="auto" w:fill="FFFFFF"/>
          </w:tcPr>
          <w:p w14:paraId="7529A069" w14:textId="77777777" w:rsidR="007061E9" w:rsidRDefault="007061E9">
            <w:pPr>
              <w:framePr w:w="10373" w:wrap="notBeside" w:vAnchor="text" w:hAnchor="text" w:xAlign="center" w:y="1"/>
              <w:rPr>
                <w:sz w:val="10"/>
                <w:szCs w:val="10"/>
              </w:rPr>
            </w:pPr>
          </w:p>
        </w:tc>
        <w:tc>
          <w:tcPr>
            <w:tcW w:w="758" w:type="dxa"/>
            <w:tcBorders>
              <w:top w:val="single" w:sz="4" w:space="0" w:color="auto"/>
              <w:left w:val="single" w:sz="4" w:space="0" w:color="auto"/>
              <w:bottom w:val="single" w:sz="4" w:space="0" w:color="auto"/>
            </w:tcBorders>
            <w:shd w:val="clear" w:color="auto" w:fill="FFFFFF"/>
          </w:tcPr>
          <w:p w14:paraId="58FBD394" w14:textId="77777777" w:rsidR="007061E9" w:rsidRDefault="007061E9">
            <w:pPr>
              <w:framePr w:w="10373"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vAlign w:val="bottom"/>
          </w:tcPr>
          <w:p w14:paraId="4FF0C349" w14:textId="77777777" w:rsidR="007061E9" w:rsidRDefault="00000000">
            <w:pPr>
              <w:pStyle w:val="Zkladntext4"/>
              <w:framePr w:w="10373" w:wrap="notBeside" w:vAnchor="text" w:hAnchor="text" w:xAlign="center" w:y="1"/>
              <w:shd w:val="clear" w:color="auto" w:fill="auto"/>
              <w:spacing w:line="180" w:lineRule="exact"/>
              <w:ind w:right="100" w:firstLine="0"/>
              <w:jc w:val="right"/>
            </w:pPr>
            <w:r>
              <w:rPr>
                <w:rStyle w:val="Zkladntext1"/>
              </w:rPr>
              <w:t>600</w:t>
            </w:r>
          </w:p>
        </w:tc>
      </w:tr>
    </w:tbl>
    <w:p w14:paraId="7B453D65" w14:textId="77777777" w:rsidR="007061E9" w:rsidRDefault="00000000">
      <w:pPr>
        <w:rPr>
          <w:sz w:val="2"/>
          <w:szCs w:val="2"/>
        </w:rPr>
      </w:pPr>
      <w:r>
        <w:br w:type="page"/>
      </w:r>
    </w:p>
    <w:p w14:paraId="2A513498" w14:textId="430FD8B8" w:rsidR="007061E9" w:rsidRDefault="007061E9"/>
    <w:p w14:paraId="6D57D438" w14:textId="77777777" w:rsidR="00871085" w:rsidRDefault="00871085">
      <w:pPr>
        <w:pStyle w:val="Nadpis30"/>
        <w:keepNext/>
        <w:keepLines/>
        <w:shd w:val="clear" w:color="auto" w:fill="auto"/>
        <w:spacing w:after="141" w:line="220" w:lineRule="exact"/>
        <w:ind w:left="180"/>
        <w:jc w:val="both"/>
        <w:rPr>
          <w:rStyle w:val="Nadpis32"/>
          <w:b/>
          <w:bCs/>
        </w:rPr>
      </w:pPr>
      <w:bookmarkStart w:id="18" w:name="bookmark18"/>
    </w:p>
    <w:p w14:paraId="085B6A16" w14:textId="7C874B11" w:rsidR="007061E9" w:rsidRDefault="00000000">
      <w:pPr>
        <w:pStyle w:val="Nadpis30"/>
        <w:keepNext/>
        <w:keepLines/>
        <w:shd w:val="clear" w:color="auto" w:fill="auto"/>
        <w:spacing w:after="141" w:line="220" w:lineRule="exact"/>
        <w:ind w:left="180"/>
        <w:jc w:val="both"/>
      </w:pPr>
      <w:proofErr w:type="gramStart"/>
      <w:r>
        <w:rPr>
          <w:rStyle w:val="Nadpis32"/>
          <w:b/>
          <w:bCs/>
        </w:rPr>
        <w:t>Služba - Aplikace</w:t>
      </w:r>
      <w:proofErr w:type="gramEnd"/>
      <w:r>
        <w:rPr>
          <w:rStyle w:val="Nadpis32"/>
          <w:b/>
          <w:bCs/>
        </w:rPr>
        <w:t xml:space="preserve"> </w:t>
      </w:r>
      <w:proofErr w:type="spellStart"/>
      <w:r>
        <w:rPr>
          <w:rStyle w:val="Nadpis32"/>
          <w:b/>
          <w:bCs/>
        </w:rPr>
        <w:t>HelpLivi</w:t>
      </w:r>
      <w:bookmarkEnd w:id="18"/>
      <w:proofErr w:type="spellEnd"/>
    </w:p>
    <w:p w14:paraId="360190AE" w14:textId="51F9F05F" w:rsidR="007061E9" w:rsidRDefault="00000000" w:rsidP="00871085">
      <w:pPr>
        <w:pStyle w:val="Zkladntext6"/>
        <w:framePr w:w="2960" w:h="922" w:wrap="notBeside" w:hAnchor="margin" w:x="129" w:y="-1620"/>
        <w:shd w:val="clear" w:color="auto" w:fill="auto"/>
        <w:spacing w:line="840" w:lineRule="exact"/>
      </w:pPr>
      <w:r>
        <w:rPr>
          <w:rStyle w:val="Zkladntext6Exact1"/>
          <w:b/>
          <w:bCs/>
          <w:spacing w:val="-10"/>
        </w:rPr>
        <w:t>NAM</w:t>
      </w:r>
    </w:p>
    <w:p w14:paraId="75183002" w14:textId="77777777" w:rsidR="007061E9" w:rsidRDefault="00000000" w:rsidP="00871085">
      <w:pPr>
        <w:pStyle w:val="Zkladntext20"/>
        <w:framePr w:w="2960" w:h="922" w:wrap="notBeside" w:hAnchor="margin" w:x="129" w:y="-1620"/>
        <w:shd w:val="clear" w:color="auto" w:fill="auto"/>
        <w:spacing w:line="170" w:lineRule="exact"/>
        <w:ind w:right="100" w:firstLine="0"/>
      </w:pPr>
      <w:r>
        <w:rPr>
          <w:rStyle w:val="Zkladntext2dkovn3ptExact"/>
          <w:b/>
          <w:bCs/>
          <w:spacing w:val="70"/>
        </w:rPr>
        <w:t>SYSTEM</w:t>
      </w:r>
    </w:p>
    <w:p w14:paraId="3BF6C3E6" w14:textId="77777777" w:rsidR="007061E9" w:rsidRDefault="00000000">
      <w:pPr>
        <w:pStyle w:val="Zkladntext20"/>
        <w:shd w:val="clear" w:color="auto" w:fill="auto"/>
        <w:spacing w:after="62" w:line="180" w:lineRule="exact"/>
        <w:ind w:left="180" w:firstLine="0"/>
        <w:jc w:val="both"/>
      </w:pPr>
      <w:r>
        <w:t>Předmětem této služby je:</w:t>
      </w:r>
    </w:p>
    <w:p w14:paraId="04C61C1C" w14:textId="77777777" w:rsidR="007061E9" w:rsidRDefault="00000000">
      <w:pPr>
        <w:pStyle w:val="Zkladntext4"/>
        <w:numPr>
          <w:ilvl w:val="0"/>
          <w:numId w:val="3"/>
        </w:numPr>
        <w:shd w:val="clear" w:color="auto" w:fill="auto"/>
        <w:spacing w:line="180" w:lineRule="exact"/>
        <w:ind w:left="600" w:hanging="280"/>
        <w:jc w:val="both"/>
      </w:pPr>
      <w:r>
        <w:t xml:space="preserve"> Úplatné poskytnutí časově omezené a nevýhradní licence k aplikaci </w:t>
      </w:r>
      <w:proofErr w:type="spellStart"/>
      <w:r>
        <w:t>HelpLivi</w:t>
      </w:r>
      <w:proofErr w:type="spellEnd"/>
      <w:r>
        <w:t xml:space="preserve"> pro jednoho uživatele.</w:t>
      </w:r>
    </w:p>
    <w:p w14:paraId="3F311193" w14:textId="77777777" w:rsidR="007061E9" w:rsidRDefault="00000000">
      <w:pPr>
        <w:pStyle w:val="Zkladntext4"/>
        <w:shd w:val="clear" w:color="auto" w:fill="auto"/>
        <w:spacing w:line="230" w:lineRule="exact"/>
        <w:ind w:left="600" w:right="20" w:firstLine="0"/>
        <w:jc w:val="both"/>
      </w:pPr>
      <w:r>
        <w:t xml:space="preserve">Aplikace </w:t>
      </w:r>
      <w:proofErr w:type="spellStart"/>
      <w:r>
        <w:t>HelpLivi</w:t>
      </w:r>
      <w:proofErr w:type="spellEnd"/>
      <w:r>
        <w:t xml:space="preserve"> umožňuje Uživateli této služby příjem a notifikaci zpráv z tísňových tlačítek a tísňových zařízení dodaných Poskytovatelem a jejich zobrazení Uživateli, přístup k Objektům v akci a událostem na Objektech definovaných v Příloze </w:t>
      </w:r>
      <w:proofErr w:type="gramStart"/>
      <w:r>
        <w:t>NT1 - Webová</w:t>
      </w:r>
      <w:proofErr w:type="gramEnd"/>
      <w:r>
        <w:t xml:space="preserve"> správa </w:t>
      </w:r>
      <w:proofErr w:type="spellStart"/>
      <w:r>
        <w:t>HelpLivi</w:t>
      </w:r>
      <w:proofErr w:type="spellEnd"/>
      <w:r>
        <w:t>.</w:t>
      </w:r>
    </w:p>
    <w:p w14:paraId="587BFF1B" w14:textId="77777777" w:rsidR="007061E9" w:rsidRDefault="00000000">
      <w:pPr>
        <w:pStyle w:val="Zkladntext4"/>
        <w:numPr>
          <w:ilvl w:val="0"/>
          <w:numId w:val="3"/>
        </w:numPr>
        <w:shd w:val="clear" w:color="auto" w:fill="auto"/>
        <w:spacing w:after="176" w:line="226" w:lineRule="exact"/>
        <w:ind w:left="600" w:right="20" w:hanging="280"/>
        <w:jc w:val="both"/>
      </w:pPr>
      <w:r>
        <w:t xml:space="preserve"> Počet objednaných služeb Aplikace </w:t>
      </w:r>
      <w:proofErr w:type="spellStart"/>
      <w:proofErr w:type="gramStart"/>
      <w:r>
        <w:t>HelpLivi</w:t>
      </w:r>
      <w:proofErr w:type="spellEnd"/>
      <w:r>
        <w:t xml:space="preserve"> - Smluvní</w:t>
      </w:r>
      <w:proofErr w:type="gramEnd"/>
      <w:r>
        <w:t xml:space="preserve"> strany se dohodly, že v případě, že si Provozovatel objedná u Poskytovatele na základě jiného, mezi nimi existujícího či budoucího smluvního vztahu, jednu či více licencí, má se za to, že si současně s tím objednal i rozšíření poskytovaných Služeb o další licenci, a to v odpovídajícím počtu objednaných licencí.</w:t>
      </w:r>
    </w:p>
    <w:p w14:paraId="27F68C52" w14:textId="77777777" w:rsidR="007061E9" w:rsidRDefault="00000000">
      <w:pPr>
        <w:pStyle w:val="Zkladntext4"/>
        <w:shd w:val="clear" w:color="auto" w:fill="auto"/>
        <w:spacing w:line="230" w:lineRule="exact"/>
        <w:ind w:left="180" w:right="20" w:firstLine="0"/>
        <w:jc w:val="both"/>
      </w:pPr>
      <w:r>
        <w:t xml:space="preserve">Aplikace </w:t>
      </w:r>
      <w:proofErr w:type="spellStart"/>
      <w:r>
        <w:t>HelpLivi</w:t>
      </w:r>
      <w:proofErr w:type="spellEnd"/>
      <w:r>
        <w:t xml:space="preserve"> je provozována na zařízeních s připojením k internetu (např. na mobilních zařízeních, stolních počítačích, </w:t>
      </w:r>
      <w:proofErr w:type="gramStart"/>
      <w:r>
        <w:t>tabletech....</w:t>
      </w:r>
      <w:proofErr w:type="gramEnd"/>
      <w:r>
        <w:t>).</w:t>
      </w:r>
    </w:p>
    <w:p w14:paraId="3871F3A4" w14:textId="77777777" w:rsidR="007061E9" w:rsidRDefault="00000000">
      <w:pPr>
        <w:pStyle w:val="Zkladntext4"/>
        <w:shd w:val="clear" w:color="auto" w:fill="auto"/>
        <w:spacing w:after="220" w:line="230" w:lineRule="exact"/>
        <w:ind w:left="180" w:right="20" w:firstLine="0"/>
        <w:jc w:val="both"/>
      </w:pPr>
      <w:r>
        <w:t xml:space="preserve">Veškeré licence k aplikaci </w:t>
      </w:r>
      <w:proofErr w:type="spellStart"/>
      <w:r>
        <w:t>HelpLivi</w:t>
      </w:r>
      <w:proofErr w:type="spellEnd"/>
      <w:r>
        <w:t xml:space="preserve"> jsou omezeny na jednu Provozovnu a jsou časově omezeny dobou trvání této smlouvy.</w:t>
      </w:r>
    </w:p>
    <w:p w14:paraId="069CA9DB" w14:textId="77777777" w:rsidR="007061E9" w:rsidRDefault="00000000">
      <w:pPr>
        <w:pStyle w:val="Zkladntext20"/>
        <w:shd w:val="clear" w:color="auto" w:fill="auto"/>
        <w:spacing w:line="180" w:lineRule="exact"/>
        <w:ind w:left="180" w:firstLine="0"/>
        <w:jc w:val="both"/>
      </w:pPr>
      <w:r>
        <w:t>Podmínky provozu:</w:t>
      </w:r>
    </w:p>
    <w:p w14:paraId="432CF0C7" w14:textId="77777777" w:rsidR="007061E9" w:rsidRDefault="00000000">
      <w:pPr>
        <w:pStyle w:val="Zkladntext4"/>
        <w:numPr>
          <w:ilvl w:val="0"/>
          <w:numId w:val="3"/>
        </w:numPr>
        <w:shd w:val="clear" w:color="auto" w:fill="auto"/>
        <w:tabs>
          <w:tab w:val="left" w:pos="552"/>
        </w:tabs>
        <w:spacing w:line="226" w:lineRule="exact"/>
        <w:ind w:left="240" w:firstLine="0"/>
        <w:jc w:val="both"/>
      </w:pPr>
      <w:r>
        <w:t xml:space="preserve">Pro komunikaci Aplikace </w:t>
      </w:r>
      <w:proofErr w:type="spellStart"/>
      <w:r>
        <w:t>HelpLivi</w:t>
      </w:r>
      <w:proofErr w:type="spellEnd"/>
      <w:r>
        <w:t xml:space="preserve"> s Webovou správou musí mít zařízení aktivní datovou komunikaci.</w:t>
      </w:r>
    </w:p>
    <w:p w14:paraId="2E1DE14E" w14:textId="77777777" w:rsidR="007061E9" w:rsidRDefault="00000000">
      <w:pPr>
        <w:pStyle w:val="Zkladntext4"/>
        <w:numPr>
          <w:ilvl w:val="0"/>
          <w:numId w:val="3"/>
        </w:numPr>
        <w:shd w:val="clear" w:color="auto" w:fill="auto"/>
        <w:tabs>
          <w:tab w:val="left" w:pos="552"/>
        </w:tabs>
        <w:spacing w:line="226" w:lineRule="exact"/>
        <w:ind w:left="600" w:right="20" w:hanging="360"/>
      </w:pPr>
      <w:r>
        <w:t xml:space="preserve">Datovou komunikací se rozumí připojení zařízení k veřejnému internetu přes </w:t>
      </w:r>
      <w:proofErr w:type="spellStart"/>
      <w:r>
        <w:t>wi-fi</w:t>
      </w:r>
      <w:proofErr w:type="spellEnd"/>
      <w:r>
        <w:t xml:space="preserve"> nebo datové služby mobilního operátora.</w:t>
      </w:r>
    </w:p>
    <w:p w14:paraId="19CDA39C" w14:textId="77777777" w:rsidR="00871085" w:rsidRDefault="00000000" w:rsidP="00871085">
      <w:pPr>
        <w:pStyle w:val="Zkladntext4"/>
        <w:numPr>
          <w:ilvl w:val="0"/>
          <w:numId w:val="3"/>
        </w:numPr>
        <w:shd w:val="clear" w:color="auto" w:fill="auto"/>
        <w:spacing w:line="226" w:lineRule="exact"/>
        <w:ind w:left="600" w:right="20" w:hanging="360"/>
      </w:pPr>
      <w:r>
        <w:t>Zařízení a SIM karta do zařízení není součástí služby. Zařízení, SIM kartu a internetovou konektivitu si zajišťuje Provozovatel.</w:t>
      </w:r>
    </w:p>
    <w:p w14:paraId="03F7EC03" w14:textId="77777777" w:rsidR="00871085" w:rsidRDefault="00000000" w:rsidP="00871085">
      <w:pPr>
        <w:pStyle w:val="Zkladntext4"/>
        <w:numPr>
          <w:ilvl w:val="0"/>
          <w:numId w:val="3"/>
        </w:numPr>
        <w:shd w:val="clear" w:color="auto" w:fill="auto"/>
        <w:spacing w:line="226" w:lineRule="exact"/>
        <w:ind w:left="600" w:right="20" w:hanging="360"/>
      </w:pPr>
      <w:r>
        <w:t xml:space="preserve">Provozovatel si ověří u Poskytovatele funkčnost Aplikace </w:t>
      </w:r>
      <w:proofErr w:type="spellStart"/>
      <w:r>
        <w:t>HelpLivi</w:t>
      </w:r>
      <w:proofErr w:type="spellEnd"/>
      <w:r>
        <w:t xml:space="preserve"> pro daný typ zařízení s operačním systémem. </w:t>
      </w:r>
    </w:p>
    <w:p w14:paraId="1C3F6D21" w14:textId="77777777" w:rsidR="00871085" w:rsidRDefault="00871085" w:rsidP="00871085">
      <w:pPr>
        <w:pStyle w:val="Zkladntext4"/>
        <w:shd w:val="clear" w:color="auto" w:fill="auto"/>
        <w:spacing w:line="226" w:lineRule="exact"/>
        <w:ind w:left="600" w:right="20" w:firstLine="0"/>
      </w:pPr>
    </w:p>
    <w:p w14:paraId="37240807" w14:textId="5925DA95" w:rsidR="007061E9" w:rsidRDefault="00000000" w:rsidP="00871085">
      <w:pPr>
        <w:pStyle w:val="Zkladntext4"/>
        <w:shd w:val="clear" w:color="auto" w:fill="auto"/>
        <w:spacing w:line="226" w:lineRule="exact"/>
        <w:ind w:left="600" w:right="20" w:firstLine="0"/>
      </w:pPr>
      <w:r>
        <w:rPr>
          <w:rStyle w:val="ZkladntextTun"/>
        </w:rPr>
        <w:t xml:space="preserve">Zprovoznění služby Aplikace </w:t>
      </w:r>
      <w:proofErr w:type="spellStart"/>
      <w:r>
        <w:rPr>
          <w:rStyle w:val="ZkladntextTun"/>
        </w:rPr>
        <w:t>HelpLivi</w:t>
      </w:r>
      <w:proofErr w:type="spellEnd"/>
      <w:r>
        <w:rPr>
          <w:rStyle w:val="ZkladntextTun"/>
        </w:rPr>
        <w:t>:</w:t>
      </w:r>
    </w:p>
    <w:p w14:paraId="7C54B640" w14:textId="484A540B" w:rsidR="007061E9" w:rsidRDefault="00000000">
      <w:pPr>
        <w:pStyle w:val="Zkladntext4"/>
        <w:numPr>
          <w:ilvl w:val="0"/>
          <w:numId w:val="3"/>
        </w:numPr>
        <w:shd w:val="clear" w:color="auto" w:fill="auto"/>
        <w:spacing w:after="217" w:line="226" w:lineRule="exact"/>
        <w:ind w:left="600" w:right="420" w:hanging="360"/>
      </w:pPr>
      <w:r>
        <w:t xml:space="preserve">Provozovatel zajistí zprovoznění služby instalací Aplikace </w:t>
      </w:r>
      <w:proofErr w:type="spellStart"/>
      <w:r>
        <w:t>HelpLivi</w:t>
      </w:r>
      <w:proofErr w:type="spellEnd"/>
      <w:r>
        <w:t xml:space="preserve"> a definici Uživatele na zařízení Provozovatele ve Webové správě.</w:t>
      </w:r>
    </w:p>
    <w:p w14:paraId="58E0C0EA" w14:textId="77777777" w:rsidR="007061E9" w:rsidRDefault="00000000">
      <w:pPr>
        <w:pStyle w:val="Zkladntext4"/>
        <w:shd w:val="clear" w:color="auto" w:fill="auto"/>
        <w:spacing w:after="264" w:line="180" w:lineRule="exact"/>
        <w:ind w:left="600" w:firstLine="0"/>
        <w:jc w:val="both"/>
      </w:pPr>
      <w:r>
        <w:t xml:space="preserve">Počet objednaných Služeb Aplikace </w:t>
      </w:r>
      <w:proofErr w:type="spellStart"/>
      <w:r>
        <w:t>HelpLivi</w:t>
      </w:r>
      <w:proofErr w:type="spellEnd"/>
      <w:r>
        <w:t>: 18+18 zdarma</w:t>
      </w:r>
    </w:p>
    <w:p w14:paraId="4155C107" w14:textId="77777777" w:rsidR="007061E9" w:rsidRDefault="00000000">
      <w:pPr>
        <w:pStyle w:val="Titulektabulky20"/>
        <w:framePr w:w="10339" w:wrap="notBeside" w:vAnchor="text" w:hAnchor="text" w:xAlign="center" w:y="1"/>
        <w:shd w:val="clear" w:color="auto" w:fill="auto"/>
        <w:spacing w:line="180" w:lineRule="exact"/>
      </w:pPr>
      <w:r>
        <w:t xml:space="preserve">Ceník služby Aplikace </w:t>
      </w:r>
      <w:proofErr w:type="spellStart"/>
      <w:r>
        <w:t>HelpLivi</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42"/>
        <w:gridCol w:w="6960"/>
        <w:gridCol w:w="1738"/>
      </w:tblGrid>
      <w:tr w:rsidR="007061E9" w14:paraId="389B1E15" w14:textId="77777777">
        <w:tblPrEx>
          <w:tblCellMar>
            <w:top w:w="0" w:type="dxa"/>
            <w:bottom w:w="0" w:type="dxa"/>
          </w:tblCellMar>
        </w:tblPrEx>
        <w:trPr>
          <w:trHeight w:hRule="exact" w:val="710"/>
          <w:jc w:val="center"/>
        </w:trPr>
        <w:tc>
          <w:tcPr>
            <w:tcW w:w="1642" w:type="dxa"/>
            <w:shd w:val="clear" w:color="auto" w:fill="FFFFFF"/>
          </w:tcPr>
          <w:p w14:paraId="11DAF23A" w14:textId="77777777" w:rsidR="007061E9" w:rsidRDefault="007061E9">
            <w:pPr>
              <w:framePr w:w="10339" w:wrap="notBeside" w:vAnchor="text" w:hAnchor="text" w:xAlign="center" w:y="1"/>
              <w:rPr>
                <w:sz w:val="10"/>
                <w:szCs w:val="10"/>
              </w:rPr>
            </w:pPr>
          </w:p>
        </w:tc>
        <w:tc>
          <w:tcPr>
            <w:tcW w:w="6960" w:type="dxa"/>
            <w:shd w:val="clear" w:color="auto" w:fill="FFFFFF"/>
          </w:tcPr>
          <w:p w14:paraId="178B55E4" w14:textId="77777777" w:rsidR="007061E9" w:rsidRDefault="007061E9">
            <w:pPr>
              <w:framePr w:w="10339" w:wrap="notBeside" w:vAnchor="text" w:hAnchor="text" w:xAlign="center" w:y="1"/>
              <w:rPr>
                <w:sz w:val="10"/>
                <w:szCs w:val="10"/>
              </w:rPr>
            </w:pPr>
          </w:p>
        </w:tc>
        <w:tc>
          <w:tcPr>
            <w:tcW w:w="1738" w:type="dxa"/>
            <w:shd w:val="clear" w:color="auto" w:fill="000000"/>
            <w:vAlign w:val="bottom"/>
          </w:tcPr>
          <w:p w14:paraId="576AD5DB" w14:textId="77777777" w:rsidR="007061E9" w:rsidRDefault="00000000">
            <w:pPr>
              <w:pStyle w:val="Zkladntext4"/>
              <w:framePr w:w="10339" w:wrap="notBeside" w:vAnchor="text" w:hAnchor="text" w:xAlign="center" w:y="1"/>
              <w:shd w:val="clear" w:color="auto" w:fill="auto"/>
              <w:spacing w:line="230" w:lineRule="exact"/>
              <w:ind w:hanging="320"/>
              <w:jc w:val="both"/>
            </w:pPr>
            <w:r>
              <w:rPr>
                <w:rStyle w:val="ZkladntextTun0"/>
              </w:rPr>
              <w:t>Cena služby (měsíční poplatek)</w:t>
            </w:r>
          </w:p>
        </w:tc>
      </w:tr>
      <w:tr w:rsidR="007061E9" w14:paraId="24ED030E" w14:textId="77777777">
        <w:tblPrEx>
          <w:tblCellMar>
            <w:top w:w="0" w:type="dxa"/>
            <w:bottom w:w="0" w:type="dxa"/>
          </w:tblCellMar>
        </w:tblPrEx>
        <w:trPr>
          <w:trHeight w:hRule="exact" w:val="235"/>
          <w:jc w:val="center"/>
        </w:trPr>
        <w:tc>
          <w:tcPr>
            <w:tcW w:w="1642" w:type="dxa"/>
            <w:shd w:val="clear" w:color="auto" w:fill="000000"/>
            <w:vAlign w:val="bottom"/>
          </w:tcPr>
          <w:p w14:paraId="31DDD835" w14:textId="77777777" w:rsidR="007061E9" w:rsidRDefault="00000000">
            <w:pPr>
              <w:pStyle w:val="Zkladntext4"/>
              <w:framePr w:w="10339" w:wrap="notBeside" w:vAnchor="text" w:hAnchor="text" w:xAlign="center" w:y="1"/>
              <w:shd w:val="clear" w:color="auto" w:fill="auto"/>
              <w:spacing w:line="180" w:lineRule="exact"/>
              <w:ind w:left="100" w:firstLine="0"/>
            </w:pPr>
            <w:r>
              <w:rPr>
                <w:rStyle w:val="ZkladntextTun0"/>
              </w:rPr>
              <w:t>Název služby</w:t>
            </w:r>
          </w:p>
        </w:tc>
        <w:tc>
          <w:tcPr>
            <w:tcW w:w="6960" w:type="dxa"/>
            <w:shd w:val="clear" w:color="auto" w:fill="000000"/>
            <w:vAlign w:val="bottom"/>
          </w:tcPr>
          <w:p w14:paraId="26BC3528" w14:textId="77777777" w:rsidR="007061E9" w:rsidRDefault="00000000">
            <w:pPr>
              <w:pStyle w:val="Zkladntext4"/>
              <w:framePr w:w="10339" w:wrap="notBeside" w:vAnchor="text" w:hAnchor="text" w:xAlign="center" w:y="1"/>
              <w:shd w:val="clear" w:color="auto" w:fill="auto"/>
              <w:spacing w:line="180" w:lineRule="exact"/>
              <w:ind w:left="80" w:firstLine="0"/>
            </w:pPr>
            <w:r>
              <w:rPr>
                <w:rStyle w:val="ZkladntextTun0"/>
              </w:rPr>
              <w:t>Popis služby</w:t>
            </w:r>
          </w:p>
        </w:tc>
        <w:tc>
          <w:tcPr>
            <w:tcW w:w="1738" w:type="dxa"/>
            <w:shd w:val="clear" w:color="auto" w:fill="000000"/>
            <w:vAlign w:val="bottom"/>
          </w:tcPr>
          <w:p w14:paraId="1D501973" w14:textId="77777777" w:rsidR="007061E9" w:rsidRDefault="00000000">
            <w:pPr>
              <w:pStyle w:val="Zkladntext4"/>
              <w:framePr w:w="10339" w:wrap="notBeside" w:vAnchor="text" w:hAnchor="text" w:xAlign="center" w:y="1"/>
              <w:shd w:val="clear" w:color="auto" w:fill="auto"/>
              <w:spacing w:line="180" w:lineRule="exact"/>
              <w:ind w:right="100" w:firstLine="0"/>
              <w:jc w:val="right"/>
            </w:pPr>
            <w:r>
              <w:rPr>
                <w:rStyle w:val="ZkladntextTun0"/>
              </w:rPr>
              <w:t>(Kč bez DPH)</w:t>
            </w:r>
          </w:p>
        </w:tc>
      </w:tr>
      <w:tr w:rsidR="007061E9" w14:paraId="791D78DB" w14:textId="77777777">
        <w:tblPrEx>
          <w:tblCellMar>
            <w:top w:w="0" w:type="dxa"/>
            <w:bottom w:w="0" w:type="dxa"/>
          </w:tblCellMar>
        </w:tblPrEx>
        <w:trPr>
          <w:trHeight w:hRule="exact" w:val="494"/>
          <w:jc w:val="center"/>
        </w:trPr>
        <w:tc>
          <w:tcPr>
            <w:tcW w:w="1642" w:type="dxa"/>
            <w:tcBorders>
              <w:left w:val="single" w:sz="4" w:space="0" w:color="auto"/>
            </w:tcBorders>
            <w:shd w:val="clear" w:color="auto" w:fill="FFFFFF"/>
            <w:vAlign w:val="bottom"/>
          </w:tcPr>
          <w:p w14:paraId="339B055B" w14:textId="77777777" w:rsidR="007061E9" w:rsidRDefault="00000000">
            <w:pPr>
              <w:pStyle w:val="Zkladntext4"/>
              <w:framePr w:w="10339" w:wrap="notBeside" w:vAnchor="text" w:hAnchor="text" w:xAlign="center" w:y="1"/>
              <w:shd w:val="clear" w:color="auto" w:fill="auto"/>
              <w:spacing w:line="180" w:lineRule="exact"/>
              <w:ind w:left="100" w:firstLine="0"/>
            </w:pPr>
            <w:r>
              <w:rPr>
                <w:rStyle w:val="Zkladntext1"/>
              </w:rPr>
              <w:t>Aplikace</w:t>
            </w:r>
          </w:p>
        </w:tc>
        <w:tc>
          <w:tcPr>
            <w:tcW w:w="6960" w:type="dxa"/>
            <w:tcBorders>
              <w:left w:val="single" w:sz="4" w:space="0" w:color="auto"/>
            </w:tcBorders>
            <w:shd w:val="clear" w:color="auto" w:fill="FFFFFF"/>
            <w:vAlign w:val="bottom"/>
          </w:tcPr>
          <w:p w14:paraId="5D2942A8" w14:textId="77777777" w:rsidR="007061E9" w:rsidRDefault="00000000">
            <w:pPr>
              <w:pStyle w:val="Zkladntext4"/>
              <w:framePr w:w="10339" w:wrap="notBeside" w:vAnchor="text" w:hAnchor="text" w:xAlign="center" w:y="1"/>
              <w:shd w:val="clear" w:color="auto" w:fill="auto"/>
              <w:spacing w:line="180" w:lineRule="exact"/>
              <w:ind w:left="80" w:firstLine="0"/>
            </w:pPr>
            <w:r>
              <w:rPr>
                <w:rStyle w:val="Zkladntext1"/>
              </w:rPr>
              <w:t xml:space="preserve">Licence pro jednu Aplikaci </w:t>
            </w:r>
            <w:proofErr w:type="spellStart"/>
            <w:r>
              <w:rPr>
                <w:rStyle w:val="Zkladntext1"/>
              </w:rPr>
              <w:t>HelpLivi</w:t>
            </w:r>
            <w:proofErr w:type="spellEnd"/>
            <w:r>
              <w:rPr>
                <w:rStyle w:val="Zkladntext1"/>
              </w:rPr>
              <w:t>, pro jedno připojené zařízení s podporou</w:t>
            </w:r>
          </w:p>
        </w:tc>
        <w:tc>
          <w:tcPr>
            <w:tcW w:w="1738" w:type="dxa"/>
            <w:tcBorders>
              <w:left w:val="single" w:sz="4" w:space="0" w:color="auto"/>
              <w:right w:val="single" w:sz="4" w:space="0" w:color="auto"/>
            </w:tcBorders>
            <w:shd w:val="clear" w:color="auto" w:fill="FFFFFF"/>
          </w:tcPr>
          <w:p w14:paraId="12EF15A1" w14:textId="77777777" w:rsidR="007061E9" w:rsidRDefault="007061E9">
            <w:pPr>
              <w:framePr w:w="10339" w:wrap="notBeside" w:vAnchor="text" w:hAnchor="text" w:xAlign="center" w:y="1"/>
              <w:rPr>
                <w:sz w:val="10"/>
                <w:szCs w:val="10"/>
              </w:rPr>
            </w:pPr>
          </w:p>
        </w:tc>
      </w:tr>
      <w:tr w:rsidR="007061E9" w14:paraId="530BA030" w14:textId="77777777">
        <w:tblPrEx>
          <w:tblCellMar>
            <w:top w:w="0" w:type="dxa"/>
            <w:bottom w:w="0" w:type="dxa"/>
          </w:tblCellMar>
        </w:tblPrEx>
        <w:trPr>
          <w:trHeight w:hRule="exact" w:val="389"/>
          <w:jc w:val="center"/>
        </w:trPr>
        <w:tc>
          <w:tcPr>
            <w:tcW w:w="1642" w:type="dxa"/>
            <w:tcBorders>
              <w:left w:val="single" w:sz="4" w:space="0" w:color="auto"/>
            </w:tcBorders>
            <w:shd w:val="clear" w:color="auto" w:fill="FFFFFF"/>
            <w:vAlign w:val="center"/>
          </w:tcPr>
          <w:p w14:paraId="7AB272AD" w14:textId="77777777" w:rsidR="007061E9" w:rsidRDefault="00000000">
            <w:pPr>
              <w:pStyle w:val="Zkladntext4"/>
              <w:framePr w:w="10339" w:wrap="notBeside" w:vAnchor="text" w:hAnchor="text" w:xAlign="center" w:y="1"/>
              <w:shd w:val="clear" w:color="auto" w:fill="auto"/>
              <w:spacing w:line="180" w:lineRule="exact"/>
              <w:ind w:left="100" w:firstLine="0"/>
            </w:pPr>
            <w:proofErr w:type="spellStart"/>
            <w:r>
              <w:rPr>
                <w:rStyle w:val="Zkladntext1"/>
              </w:rPr>
              <w:t>HelpLivi</w:t>
            </w:r>
            <w:proofErr w:type="spellEnd"/>
          </w:p>
        </w:tc>
        <w:tc>
          <w:tcPr>
            <w:tcW w:w="6960" w:type="dxa"/>
            <w:tcBorders>
              <w:left w:val="single" w:sz="4" w:space="0" w:color="auto"/>
            </w:tcBorders>
            <w:shd w:val="clear" w:color="auto" w:fill="FFFFFF"/>
            <w:vAlign w:val="center"/>
          </w:tcPr>
          <w:p w14:paraId="2AE64046" w14:textId="77777777" w:rsidR="007061E9" w:rsidRDefault="00000000">
            <w:pPr>
              <w:pStyle w:val="Zkladntext4"/>
              <w:framePr w:w="10339" w:wrap="notBeside" w:vAnchor="text" w:hAnchor="text" w:xAlign="center" w:y="1"/>
              <w:shd w:val="clear" w:color="auto" w:fill="auto"/>
              <w:spacing w:line="180" w:lineRule="exact"/>
              <w:ind w:left="80" w:firstLine="0"/>
            </w:pPr>
            <w:r>
              <w:rPr>
                <w:rStyle w:val="Zkladntext1"/>
              </w:rPr>
              <w:t>notifikací</w:t>
            </w:r>
          </w:p>
        </w:tc>
        <w:tc>
          <w:tcPr>
            <w:tcW w:w="1738" w:type="dxa"/>
            <w:tcBorders>
              <w:left w:val="single" w:sz="4" w:space="0" w:color="auto"/>
              <w:right w:val="single" w:sz="4" w:space="0" w:color="auto"/>
            </w:tcBorders>
            <w:shd w:val="clear" w:color="auto" w:fill="FFFFFF"/>
            <w:vAlign w:val="bottom"/>
          </w:tcPr>
          <w:p w14:paraId="5E3C86C8" w14:textId="77777777" w:rsidR="007061E9" w:rsidRDefault="00000000">
            <w:pPr>
              <w:pStyle w:val="Zkladntext4"/>
              <w:framePr w:w="10339" w:wrap="notBeside" w:vAnchor="text" w:hAnchor="text" w:xAlign="center" w:y="1"/>
              <w:shd w:val="clear" w:color="auto" w:fill="auto"/>
              <w:spacing w:line="180" w:lineRule="exact"/>
              <w:ind w:right="100" w:firstLine="0"/>
              <w:jc w:val="right"/>
            </w:pPr>
            <w:r>
              <w:rPr>
                <w:rStyle w:val="Zkladntext1"/>
              </w:rPr>
              <w:t>200</w:t>
            </w:r>
          </w:p>
        </w:tc>
      </w:tr>
      <w:tr w:rsidR="007061E9" w14:paraId="69B59C6A" w14:textId="77777777">
        <w:tblPrEx>
          <w:tblCellMar>
            <w:top w:w="0" w:type="dxa"/>
            <w:bottom w:w="0" w:type="dxa"/>
          </w:tblCellMar>
        </w:tblPrEx>
        <w:trPr>
          <w:trHeight w:hRule="exact" w:val="605"/>
          <w:jc w:val="center"/>
        </w:trPr>
        <w:tc>
          <w:tcPr>
            <w:tcW w:w="1642" w:type="dxa"/>
            <w:tcBorders>
              <w:top w:val="single" w:sz="4" w:space="0" w:color="auto"/>
              <w:left w:val="single" w:sz="4" w:space="0" w:color="auto"/>
              <w:bottom w:val="single" w:sz="4" w:space="0" w:color="auto"/>
            </w:tcBorders>
            <w:shd w:val="clear" w:color="auto" w:fill="FFFFFF"/>
          </w:tcPr>
          <w:p w14:paraId="000D431C" w14:textId="77777777" w:rsidR="007061E9" w:rsidRDefault="007061E9">
            <w:pPr>
              <w:framePr w:w="10339" w:wrap="notBeside" w:vAnchor="text" w:hAnchor="text" w:xAlign="center" w:y="1"/>
              <w:rPr>
                <w:sz w:val="10"/>
                <w:szCs w:val="10"/>
              </w:rPr>
            </w:pPr>
          </w:p>
        </w:tc>
        <w:tc>
          <w:tcPr>
            <w:tcW w:w="6960" w:type="dxa"/>
            <w:tcBorders>
              <w:top w:val="single" w:sz="4" w:space="0" w:color="auto"/>
              <w:left w:val="single" w:sz="4" w:space="0" w:color="auto"/>
              <w:bottom w:val="single" w:sz="4" w:space="0" w:color="auto"/>
            </w:tcBorders>
            <w:shd w:val="clear" w:color="auto" w:fill="FFFFFF"/>
            <w:vAlign w:val="bottom"/>
          </w:tcPr>
          <w:p w14:paraId="17D42B58" w14:textId="77777777" w:rsidR="007061E9" w:rsidRDefault="00000000">
            <w:pPr>
              <w:pStyle w:val="Zkladntext4"/>
              <w:framePr w:w="10339" w:wrap="notBeside" w:vAnchor="text" w:hAnchor="text" w:xAlign="center" w:y="1"/>
              <w:shd w:val="clear" w:color="auto" w:fill="auto"/>
              <w:spacing w:line="180" w:lineRule="exact"/>
              <w:ind w:left="80" w:firstLine="0"/>
            </w:pPr>
            <w:r>
              <w:rPr>
                <w:rStyle w:val="ZkladntextTun1"/>
              </w:rPr>
              <w:t>CELKEM SLUŽBY</w:t>
            </w:r>
          </w:p>
          <w:p w14:paraId="418F7BDA" w14:textId="77777777" w:rsidR="007061E9" w:rsidRDefault="00000000">
            <w:pPr>
              <w:pStyle w:val="Zkladntext4"/>
              <w:framePr w:w="10339" w:wrap="notBeside" w:vAnchor="text" w:hAnchor="text" w:xAlign="center" w:y="1"/>
              <w:shd w:val="clear" w:color="auto" w:fill="auto"/>
              <w:spacing w:line="180" w:lineRule="exact"/>
              <w:ind w:left="80" w:firstLine="0"/>
            </w:pPr>
            <w:r>
              <w:rPr>
                <w:rStyle w:val="ZkladntextTun1"/>
              </w:rPr>
              <w:t>(měsíční poplatek v Kč bez DPH)</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14:paraId="388F3A1F" w14:textId="77777777" w:rsidR="007061E9" w:rsidRDefault="00000000">
            <w:pPr>
              <w:pStyle w:val="Zkladntext4"/>
              <w:framePr w:w="10339" w:wrap="notBeside" w:vAnchor="text" w:hAnchor="text" w:xAlign="center" w:y="1"/>
              <w:shd w:val="clear" w:color="auto" w:fill="auto"/>
              <w:spacing w:line="180" w:lineRule="exact"/>
              <w:ind w:right="100" w:firstLine="0"/>
              <w:jc w:val="right"/>
            </w:pPr>
            <w:r>
              <w:rPr>
                <w:rStyle w:val="Zkladntext1"/>
              </w:rPr>
              <w:t>3 600</w:t>
            </w:r>
          </w:p>
        </w:tc>
      </w:tr>
    </w:tbl>
    <w:p w14:paraId="773E7096" w14:textId="77777777" w:rsidR="007061E9" w:rsidRDefault="007061E9">
      <w:pPr>
        <w:rPr>
          <w:sz w:val="2"/>
          <w:szCs w:val="2"/>
        </w:rPr>
        <w:sectPr w:rsidR="007061E9">
          <w:pgSz w:w="11909" w:h="16838"/>
          <w:pgMar w:top="2064" w:right="654" w:bottom="1244" w:left="742" w:header="0" w:footer="3" w:gutter="0"/>
          <w:cols w:space="720"/>
          <w:noEndnote/>
          <w:docGrid w:linePitch="360"/>
        </w:sectPr>
      </w:pPr>
    </w:p>
    <w:p w14:paraId="317221C7" w14:textId="77777777" w:rsidR="007061E9" w:rsidRDefault="00000000">
      <w:pPr>
        <w:pStyle w:val="Nadpis30"/>
        <w:keepNext/>
        <w:keepLines/>
        <w:shd w:val="clear" w:color="auto" w:fill="auto"/>
        <w:spacing w:after="204" w:line="220" w:lineRule="exact"/>
        <w:ind w:left="40"/>
        <w:jc w:val="both"/>
      </w:pPr>
      <w:bookmarkStart w:id="19" w:name="bookmark19"/>
      <w:r>
        <w:rPr>
          <w:rStyle w:val="Nadpis32"/>
          <w:b/>
          <w:bCs/>
        </w:rPr>
        <w:lastRenderedPageBreak/>
        <w:t xml:space="preserve">Služba </w:t>
      </w:r>
      <w:proofErr w:type="spellStart"/>
      <w:r>
        <w:rPr>
          <w:rStyle w:val="Nadpis32"/>
          <w:b/>
          <w:bCs/>
        </w:rPr>
        <w:t>multiSIM</w:t>
      </w:r>
      <w:proofErr w:type="spellEnd"/>
      <w:r>
        <w:rPr>
          <w:rStyle w:val="Nadpis32"/>
          <w:b/>
          <w:bCs/>
        </w:rPr>
        <w:t xml:space="preserve"> </w:t>
      </w:r>
      <w:proofErr w:type="spellStart"/>
      <w:r>
        <w:rPr>
          <w:rStyle w:val="Nadpis32"/>
          <w:b/>
          <w:bCs/>
        </w:rPr>
        <w:t>HelpLivi</w:t>
      </w:r>
      <w:bookmarkEnd w:id="19"/>
      <w:proofErr w:type="spellEnd"/>
    </w:p>
    <w:p w14:paraId="0286AFBB" w14:textId="07BDB4A0" w:rsidR="007061E9" w:rsidRDefault="00000000">
      <w:pPr>
        <w:pStyle w:val="Zkladntext6"/>
        <w:framePr w:w="2858" w:h="922" w:wrap="notBeside" w:hAnchor="margin" w:x="108" w:y="-1620"/>
        <w:shd w:val="clear" w:color="auto" w:fill="auto"/>
        <w:spacing w:line="840" w:lineRule="exact"/>
      </w:pPr>
      <w:r>
        <w:rPr>
          <w:rStyle w:val="Zkladntext6Exact1"/>
          <w:b/>
          <w:bCs/>
          <w:spacing w:val="-10"/>
        </w:rPr>
        <w:t>NAM</w:t>
      </w:r>
    </w:p>
    <w:p w14:paraId="041043A6" w14:textId="77777777" w:rsidR="007061E9" w:rsidRDefault="00000000" w:rsidP="0004338B">
      <w:pPr>
        <w:pStyle w:val="Zkladntext20"/>
        <w:framePr w:w="2858" w:h="922" w:wrap="notBeside" w:hAnchor="margin" w:x="108" w:y="-1620"/>
        <w:shd w:val="clear" w:color="auto" w:fill="auto"/>
        <w:spacing w:line="170" w:lineRule="exact"/>
        <w:ind w:right="100" w:firstLine="0"/>
      </w:pPr>
      <w:r>
        <w:rPr>
          <w:rStyle w:val="Zkladntext2dkovn3ptExact"/>
          <w:b/>
          <w:bCs/>
          <w:spacing w:val="70"/>
        </w:rPr>
        <w:t>SYSTEM</w:t>
      </w:r>
    </w:p>
    <w:p w14:paraId="7EFFD8F2" w14:textId="77777777" w:rsidR="007061E9" w:rsidRDefault="00000000">
      <w:pPr>
        <w:pStyle w:val="Zkladntext4"/>
        <w:shd w:val="clear" w:color="auto" w:fill="auto"/>
        <w:spacing w:line="245" w:lineRule="exact"/>
        <w:ind w:left="40" w:firstLine="0"/>
        <w:jc w:val="both"/>
      </w:pPr>
      <w:r>
        <w:t>Preambule</w:t>
      </w:r>
    </w:p>
    <w:p w14:paraId="3832C21A" w14:textId="77777777" w:rsidR="007061E9" w:rsidRDefault="00000000">
      <w:pPr>
        <w:pStyle w:val="Zkladntext4"/>
        <w:shd w:val="clear" w:color="auto" w:fill="auto"/>
        <w:spacing w:after="328" w:line="245" w:lineRule="exact"/>
        <w:ind w:left="40" w:right="20" w:firstLine="0"/>
        <w:jc w:val="both"/>
      </w:pPr>
      <w:r>
        <w:t xml:space="preserve">NAM </w:t>
      </w:r>
      <w:proofErr w:type="spellStart"/>
      <w:r>
        <w:t>system</w:t>
      </w:r>
      <w:proofErr w:type="spellEnd"/>
      <w:r>
        <w:t>, a.s. je Poskytovatelem poplachového přenosového systému NSG (dále jen „NSG“), zabezpečujícího přenos poplachových hlášení z tísňových tlačítek dodaných Poskytovatelem do Webové správy a do Aplikace pomocí datových služeb mobilních operátorů.</w:t>
      </w:r>
    </w:p>
    <w:p w14:paraId="0E4D364A" w14:textId="77777777" w:rsidR="007061E9" w:rsidRDefault="00000000">
      <w:pPr>
        <w:pStyle w:val="Zkladntext70"/>
        <w:shd w:val="clear" w:color="auto" w:fill="auto"/>
        <w:spacing w:before="0" w:after="61" w:line="210" w:lineRule="exact"/>
        <w:ind w:left="40"/>
      </w:pPr>
      <w:bookmarkStart w:id="20" w:name="bookmark20"/>
      <w:r>
        <w:t>Předmětem této služby je:</w:t>
      </w:r>
      <w:bookmarkEnd w:id="20"/>
    </w:p>
    <w:p w14:paraId="43287C5D" w14:textId="77777777" w:rsidR="007061E9" w:rsidRDefault="00000000">
      <w:pPr>
        <w:pStyle w:val="Zkladntext4"/>
        <w:shd w:val="clear" w:color="auto" w:fill="auto"/>
        <w:spacing w:line="226" w:lineRule="exact"/>
        <w:ind w:left="600" w:right="1380" w:hanging="360"/>
      </w:pPr>
      <w:r>
        <w:t>• bezplatná výpůjčka Bezpečnostní SIM karty a úplatné zajištění komunikace mezi komunikátorem NAM Provozovatele a Technologickým centrem NAM Poskytovatele.</w:t>
      </w:r>
    </w:p>
    <w:p w14:paraId="0337E091" w14:textId="77777777" w:rsidR="007061E9" w:rsidRDefault="00000000">
      <w:pPr>
        <w:pStyle w:val="Zkladntext4"/>
        <w:numPr>
          <w:ilvl w:val="0"/>
          <w:numId w:val="3"/>
        </w:numPr>
        <w:shd w:val="clear" w:color="auto" w:fill="auto"/>
        <w:tabs>
          <w:tab w:val="left" w:pos="1217"/>
        </w:tabs>
        <w:spacing w:line="226" w:lineRule="exact"/>
        <w:ind w:left="900" w:firstLine="0"/>
        <w:jc w:val="both"/>
      </w:pPr>
      <w:r>
        <w:t xml:space="preserve">Služba </w:t>
      </w:r>
      <w:proofErr w:type="spellStart"/>
      <w:r>
        <w:t>multiSIM</w:t>
      </w:r>
      <w:proofErr w:type="spellEnd"/>
      <w:r>
        <w:t xml:space="preserve"> </w:t>
      </w:r>
      <w:proofErr w:type="spellStart"/>
      <w:r>
        <w:t>HelpLivi</w:t>
      </w:r>
      <w:proofErr w:type="spellEnd"/>
      <w:r>
        <w:t xml:space="preserve"> je poskytována dle ceníku služeb.</w:t>
      </w:r>
    </w:p>
    <w:p w14:paraId="11AED9EB" w14:textId="77777777" w:rsidR="007061E9" w:rsidRDefault="00000000">
      <w:pPr>
        <w:pStyle w:val="Zkladntext4"/>
        <w:numPr>
          <w:ilvl w:val="0"/>
          <w:numId w:val="3"/>
        </w:numPr>
        <w:shd w:val="clear" w:color="auto" w:fill="auto"/>
        <w:tabs>
          <w:tab w:val="left" w:pos="1217"/>
        </w:tabs>
        <w:spacing w:line="226" w:lineRule="exact"/>
        <w:ind w:left="900" w:firstLine="0"/>
        <w:jc w:val="both"/>
      </w:pPr>
      <w:r>
        <w:t>Bezpečnostní SIM karta bude vždy součástí komunikátoru NAM.</w:t>
      </w:r>
    </w:p>
    <w:p w14:paraId="7BEACB89" w14:textId="77777777" w:rsidR="007061E9" w:rsidRDefault="00000000">
      <w:pPr>
        <w:pStyle w:val="Zkladntext4"/>
        <w:numPr>
          <w:ilvl w:val="0"/>
          <w:numId w:val="3"/>
        </w:numPr>
        <w:shd w:val="clear" w:color="auto" w:fill="auto"/>
        <w:tabs>
          <w:tab w:val="left" w:pos="1217"/>
          <w:tab w:val="center" w:pos="7385"/>
          <w:tab w:val="right" w:pos="8412"/>
          <w:tab w:val="center" w:pos="8617"/>
          <w:tab w:val="center" w:pos="9310"/>
          <w:tab w:val="center" w:pos="10006"/>
          <w:tab w:val="right" w:pos="10366"/>
        </w:tabs>
        <w:spacing w:line="226" w:lineRule="exact"/>
        <w:ind w:left="900" w:firstLine="0"/>
        <w:jc w:val="both"/>
      </w:pPr>
      <w:r>
        <w:t xml:space="preserve">Počet objednaných služeb </w:t>
      </w:r>
      <w:proofErr w:type="spellStart"/>
      <w:r>
        <w:t>multiSIM</w:t>
      </w:r>
      <w:proofErr w:type="spellEnd"/>
      <w:r>
        <w:t xml:space="preserve"> </w:t>
      </w:r>
      <w:proofErr w:type="spellStart"/>
      <w:proofErr w:type="gramStart"/>
      <w:r>
        <w:t>HelpLivi</w:t>
      </w:r>
      <w:proofErr w:type="spellEnd"/>
      <w:r>
        <w:t xml:space="preserve"> - Smluvní</w:t>
      </w:r>
      <w:proofErr w:type="gramEnd"/>
      <w:r>
        <w:t xml:space="preserve"> strany</w:t>
      </w:r>
      <w:r>
        <w:tab/>
        <w:t>se</w:t>
      </w:r>
      <w:r>
        <w:tab/>
        <w:t>dohodly,</w:t>
      </w:r>
      <w:r>
        <w:tab/>
        <w:t>že</w:t>
      </w:r>
      <w:r>
        <w:tab/>
        <w:t>v případě,</w:t>
      </w:r>
      <w:r>
        <w:tab/>
        <w:t>že</w:t>
      </w:r>
      <w:r>
        <w:tab/>
        <w:t>si</w:t>
      </w:r>
    </w:p>
    <w:p w14:paraId="798F3C54" w14:textId="77777777" w:rsidR="007061E9" w:rsidRDefault="00000000">
      <w:pPr>
        <w:pStyle w:val="Zkladntext4"/>
        <w:shd w:val="clear" w:color="auto" w:fill="auto"/>
        <w:tabs>
          <w:tab w:val="center" w:pos="8609"/>
        </w:tabs>
        <w:spacing w:line="226" w:lineRule="exact"/>
        <w:ind w:left="1160" w:firstLine="0"/>
        <w:jc w:val="both"/>
      </w:pPr>
      <w:r>
        <w:t>Provozovatel objedná u Poskytovatele na základě jiného, mezi nimi existujícího či</w:t>
      </w:r>
      <w:r>
        <w:tab/>
        <w:t>budoucího smluvního</w:t>
      </w:r>
    </w:p>
    <w:p w14:paraId="070A6292" w14:textId="77777777" w:rsidR="007061E9" w:rsidRDefault="00000000">
      <w:pPr>
        <w:pStyle w:val="Zkladntext4"/>
        <w:shd w:val="clear" w:color="auto" w:fill="auto"/>
        <w:spacing w:after="397" w:line="226" w:lineRule="exact"/>
        <w:ind w:left="1160" w:right="20" w:firstLine="0"/>
        <w:jc w:val="both"/>
      </w:pPr>
      <w:r>
        <w:t xml:space="preserve">vztahu, jeden či více kusů komunikátorů NAM s Bezpečnostní SIM kartou, má se za to, že si současně s tím objednal i rozšíření poskytovaných Služeb o další Služby </w:t>
      </w:r>
      <w:proofErr w:type="spellStart"/>
      <w:r>
        <w:t>multiSIM</w:t>
      </w:r>
      <w:proofErr w:type="spellEnd"/>
      <w:r>
        <w:t xml:space="preserve"> </w:t>
      </w:r>
      <w:proofErr w:type="spellStart"/>
      <w:r>
        <w:t>HelpLivi</w:t>
      </w:r>
      <w:proofErr w:type="spellEnd"/>
      <w:r>
        <w:t xml:space="preserve"> ve sjednaném tarifu, a to v odpovídajícím počtu objednaných komunikátorů NAM.</w:t>
      </w:r>
    </w:p>
    <w:p w14:paraId="34743EDA" w14:textId="77777777" w:rsidR="007061E9" w:rsidRDefault="00000000">
      <w:pPr>
        <w:pStyle w:val="Zkladntext20"/>
        <w:shd w:val="clear" w:color="auto" w:fill="auto"/>
        <w:spacing w:after="269" w:line="180" w:lineRule="exact"/>
        <w:ind w:left="40" w:firstLine="0"/>
        <w:jc w:val="both"/>
      </w:pPr>
      <w:r>
        <w:t xml:space="preserve">Ceník služby </w:t>
      </w:r>
      <w:proofErr w:type="spellStart"/>
      <w:r>
        <w:t>multiSIM</w:t>
      </w:r>
      <w:proofErr w:type="spellEnd"/>
      <w:r>
        <w:t xml:space="preserve"> </w:t>
      </w:r>
      <w:proofErr w:type="spellStart"/>
      <w:r>
        <w:t>HelpLivi</w:t>
      </w:r>
      <w:proofErr w:type="spellEnd"/>
    </w:p>
    <w:p w14:paraId="6A9BF36E" w14:textId="77777777" w:rsidR="007061E9" w:rsidRDefault="00000000">
      <w:pPr>
        <w:pStyle w:val="Zkladntext4"/>
        <w:shd w:val="clear" w:color="auto" w:fill="auto"/>
        <w:spacing w:after="264" w:line="180" w:lineRule="exact"/>
        <w:ind w:left="460" w:firstLine="0"/>
      </w:pPr>
      <w:r>
        <w:t xml:space="preserve">Počet objednaných </w:t>
      </w:r>
      <w:proofErr w:type="spellStart"/>
      <w:r>
        <w:t>multiSIM</w:t>
      </w:r>
      <w:proofErr w:type="spellEnd"/>
      <w:r>
        <w:t xml:space="preserve"> </w:t>
      </w:r>
      <w:proofErr w:type="spellStart"/>
      <w:r>
        <w:t>HelpLivi</w:t>
      </w:r>
      <w:proofErr w:type="spellEnd"/>
      <w:r>
        <w:t>: 12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2"/>
        <w:gridCol w:w="7363"/>
        <w:gridCol w:w="1450"/>
      </w:tblGrid>
      <w:tr w:rsidR="007061E9" w14:paraId="480B05C4" w14:textId="77777777">
        <w:tblPrEx>
          <w:tblCellMar>
            <w:top w:w="0" w:type="dxa"/>
            <w:bottom w:w="0" w:type="dxa"/>
          </w:tblCellMar>
        </w:tblPrEx>
        <w:trPr>
          <w:trHeight w:hRule="exact" w:val="706"/>
          <w:jc w:val="center"/>
        </w:trPr>
        <w:tc>
          <w:tcPr>
            <w:tcW w:w="1512" w:type="dxa"/>
            <w:shd w:val="clear" w:color="auto" w:fill="FFFFFF"/>
          </w:tcPr>
          <w:p w14:paraId="7BD6B2AD" w14:textId="77777777" w:rsidR="007061E9" w:rsidRDefault="007061E9">
            <w:pPr>
              <w:framePr w:w="10325" w:wrap="notBeside" w:vAnchor="text" w:hAnchor="text" w:xAlign="center" w:y="1"/>
              <w:rPr>
                <w:sz w:val="10"/>
                <w:szCs w:val="10"/>
              </w:rPr>
            </w:pPr>
          </w:p>
        </w:tc>
        <w:tc>
          <w:tcPr>
            <w:tcW w:w="7363" w:type="dxa"/>
            <w:shd w:val="clear" w:color="auto" w:fill="FFFFFF"/>
          </w:tcPr>
          <w:p w14:paraId="76919061" w14:textId="77777777" w:rsidR="007061E9" w:rsidRDefault="007061E9">
            <w:pPr>
              <w:framePr w:w="10325" w:wrap="notBeside" w:vAnchor="text" w:hAnchor="text" w:xAlign="center" w:y="1"/>
              <w:rPr>
                <w:sz w:val="10"/>
                <w:szCs w:val="10"/>
              </w:rPr>
            </w:pPr>
          </w:p>
        </w:tc>
        <w:tc>
          <w:tcPr>
            <w:tcW w:w="1450" w:type="dxa"/>
            <w:shd w:val="clear" w:color="auto" w:fill="000000"/>
            <w:vAlign w:val="bottom"/>
          </w:tcPr>
          <w:p w14:paraId="495CCB0E" w14:textId="77777777" w:rsidR="007061E9" w:rsidRDefault="00000000">
            <w:pPr>
              <w:pStyle w:val="Zkladntext4"/>
              <w:framePr w:w="10325" w:wrap="notBeside" w:vAnchor="text" w:hAnchor="text" w:xAlign="center" w:y="1"/>
              <w:shd w:val="clear" w:color="auto" w:fill="auto"/>
              <w:spacing w:line="230" w:lineRule="exact"/>
              <w:ind w:left="80" w:firstLine="0"/>
            </w:pPr>
            <w:r>
              <w:rPr>
                <w:rStyle w:val="ZkladntextTun0"/>
              </w:rPr>
              <w:t>Cena služby</w:t>
            </w:r>
          </w:p>
          <w:p w14:paraId="07E6AEA2" w14:textId="77777777" w:rsidR="007061E9" w:rsidRDefault="00000000">
            <w:pPr>
              <w:pStyle w:val="Zkladntext4"/>
              <w:framePr w:w="10325" w:wrap="notBeside" w:vAnchor="text" w:hAnchor="text" w:xAlign="center" w:y="1"/>
              <w:shd w:val="clear" w:color="auto" w:fill="auto"/>
              <w:spacing w:line="230" w:lineRule="exact"/>
              <w:ind w:left="80" w:firstLine="0"/>
            </w:pPr>
            <w:r>
              <w:rPr>
                <w:rStyle w:val="ZkladntextTun0"/>
              </w:rPr>
              <w:t>(měsíční</w:t>
            </w:r>
          </w:p>
          <w:p w14:paraId="37C62876" w14:textId="77777777" w:rsidR="007061E9" w:rsidRDefault="00000000">
            <w:pPr>
              <w:pStyle w:val="Zkladntext4"/>
              <w:framePr w:w="10325" w:wrap="notBeside" w:vAnchor="text" w:hAnchor="text" w:xAlign="center" w:y="1"/>
              <w:shd w:val="clear" w:color="auto" w:fill="auto"/>
              <w:spacing w:line="230" w:lineRule="exact"/>
              <w:ind w:left="80" w:firstLine="0"/>
            </w:pPr>
            <w:r>
              <w:rPr>
                <w:rStyle w:val="ZkladntextTun0"/>
              </w:rPr>
              <w:t>poplatek)</w:t>
            </w:r>
          </w:p>
        </w:tc>
      </w:tr>
      <w:tr w:rsidR="007061E9" w14:paraId="067AF199" w14:textId="77777777">
        <w:tblPrEx>
          <w:tblCellMar>
            <w:top w:w="0" w:type="dxa"/>
            <w:bottom w:w="0" w:type="dxa"/>
          </w:tblCellMar>
        </w:tblPrEx>
        <w:trPr>
          <w:trHeight w:hRule="exact" w:val="240"/>
          <w:jc w:val="center"/>
        </w:trPr>
        <w:tc>
          <w:tcPr>
            <w:tcW w:w="1512" w:type="dxa"/>
            <w:shd w:val="clear" w:color="auto" w:fill="000000"/>
            <w:vAlign w:val="bottom"/>
          </w:tcPr>
          <w:p w14:paraId="69E9144E" w14:textId="77777777" w:rsidR="007061E9" w:rsidRDefault="00000000">
            <w:pPr>
              <w:pStyle w:val="Zkladntext4"/>
              <w:framePr w:w="10325" w:wrap="notBeside" w:vAnchor="text" w:hAnchor="text" w:xAlign="center" w:y="1"/>
              <w:shd w:val="clear" w:color="auto" w:fill="auto"/>
              <w:spacing w:line="180" w:lineRule="exact"/>
              <w:ind w:left="100" w:firstLine="0"/>
            </w:pPr>
            <w:r>
              <w:rPr>
                <w:rStyle w:val="ZkladntextTun0"/>
              </w:rPr>
              <w:t>Název služby</w:t>
            </w:r>
          </w:p>
        </w:tc>
        <w:tc>
          <w:tcPr>
            <w:tcW w:w="7363" w:type="dxa"/>
            <w:shd w:val="clear" w:color="auto" w:fill="000000"/>
            <w:vAlign w:val="bottom"/>
          </w:tcPr>
          <w:p w14:paraId="2DBCE7F4" w14:textId="77777777" w:rsidR="007061E9" w:rsidRDefault="00000000">
            <w:pPr>
              <w:pStyle w:val="Zkladntext4"/>
              <w:framePr w:w="10325" w:wrap="notBeside" w:vAnchor="text" w:hAnchor="text" w:xAlign="center" w:y="1"/>
              <w:shd w:val="clear" w:color="auto" w:fill="auto"/>
              <w:spacing w:line="180" w:lineRule="exact"/>
              <w:ind w:firstLine="0"/>
              <w:jc w:val="both"/>
            </w:pPr>
            <w:r>
              <w:rPr>
                <w:rStyle w:val="ZkladntextTun0"/>
              </w:rPr>
              <w:t>Popis služby</w:t>
            </w:r>
          </w:p>
        </w:tc>
        <w:tc>
          <w:tcPr>
            <w:tcW w:w="1450" w:type="dxa"/>
            <w:shd w:val="clear" w:color="auto" w:fill="000000"/>
            <w:vAlign w:val="bottom"/>
          </w:tcPr>
          <w:p w14:paraId="431B3988" w14:textId="77777777" w:rsidR="007061E9" w:rsidRDefault="00000000">
            <w:pPr>
              <w:pStyle w:val="Zkladntext4"/>
              <w:framePr w:w="10325" w:wrap="notBeside" w:vAnchor="text" w:hAnchor="text" w:xAlign="center" w:y="1"/>
              <w:shd w:val="clear" w:color="auto" w:fill="auto"/>
              <w:spacing w:line="180" w:lineRule="exact"/>
              <w:ind w:right="120" w:firstLine="0"/>
              <w:jc w:val="right"/>
            </w:pPr>
            <w:r>
              <w:rPr>
                <w:rStyle w:val="ZkladntextTun0"/>
              </w:rPr>
              <w:t>(Kč bez DPH)</w:t>
            </w:r>
          </w:p>
        </w:tc>
      </w:tr>
      <w:tr w:rsidR="007061E9" w14:paraId="069D57A6" w14:textId="77777777">
        <w:tblPrEx>
          <w:tblCellMar>
            <w:top w:w="0" w:type="dxa"/>
            <w:bottom w:w="0" w:type="dxa"/>
          </w:tblCellMar>
        </w:tblPrEx>
        <w:trPr>
          <w:trHeight w:hRule="exact" w:val="1267"/>
          <w:jc w:val="center"/>
        </w:trPr>
        <w:tc>
          <w:tcPr>
            <w:tcW w:w="1512" w:type="dxa"/>
            <w:tcBorders>
              <w:left w:val="single" w:sz="4" w:space="0" w:color="auto"/>
            </w:tcBorders>
            <w:shd w:val="clear" w:color="auto" w:fill="FFFFFF"/>
            <w:vAlign w:val="bottom"/>
          </w:tcPr>
          <w:p w14:paraId="3593303B" w14:textId="77777777" w:rsidR="007061E9" w:rsidRDefault="00000000">
            <w:pPr>
              <w:pStyle w:val="Zkladntext4"/>
              <w:framePr w:w="10325" w:wrap="notBeside" w:vAnchor="text" w:hAnchor="text" w:xAlign="center" w:y="1"/>
              <w:shd w:val="clear" w:color="auto" w:fill="auto"/>
              <w:spacing w:after="60" w:line="180" w:lineRule="exact"/>
              <w:ind w:left="100" w:firstLine="0"/>
            </w:pPr>
            <w:proofErr w:type="spellStart"/>
            <w:r>
              <w:rPr>
                <w:rStyle w:val="Zkladntext1"/>
              </w:rPr>
              <w:t>multiSIM</w:t>
            </w:r>
            <w:proofErr w:type="spellEnd"/>
          </w:p>
          <w:p w14:paraId="6AAE235E" w14:textId="77777777" w:rsidR="007061E9" w:rsidRDefault="00000000">
            <w:pPr>
              <w:pStyle w:val="Zkladntext4"/>
              <w:framePr w:w="10325" w:wrap="notBeside" w:vAnchor="text" w:hAnchor="text" w:xAlign="center" w:y="1"/>
              <w:shd w:val="clear" w:color="auto" w:fill="auto"/>
              <w:spacing w:before="60" w:line="180" w:lineRule="exact"/>
              <w:ind w:left="100" w:firstLine="0"/>
            </w:pPr>
            <w:proofErr w:type="spellStart"/>
            <w:r>
              <w:rPr>
                <w:rStyle w:val="Zkladntext1"/>
              </w:rPr>
              <w:t>HelpLivi</w:t>
            </w:r>
            <w:proofErr w:type="spellEnd"/>
          </w:p>
        </w:tc>
        <w:tc>
          <w:tcPr>
            <w:tcW w:w="7363" w:type="dxa"/>
            <w:tcBorders>
              <w:left w:val="single" w:sz="4" w:space="0" w:color="auto"/>
            </w:tcBorders>
            <w:shd w:val="clear" w:color="auto" w:fill="FFFFFF"/>
            <w:vAlign w:val="bottom"/>
          </w:tcPr>
          <w:p w14:paraId="358FC87B" w14:textId="77777777" w:rsidR="007061E9" w:rsidRDefault="00000000">
            <w:pPr>
              <w:pStyle w:val="Zkladntext4"/>
              <w:framePr w:w="10325" w:wrap="notBeside" w:vAnchor="text" w:hAnchor="text" w:xAlign="center" w:y="1"/>
              <w:shd w:val="clear" w:color="auto" w:fill="auto"/>
              <w:spacing w:line="226" w:lineRule="exact"/>
              <w:ind w:firstLine="0"/>
              <w:jc w:val="both"/>
            </w:pPr>
            <w:r>
              <w:rPr>
                <w:rStyle w:val="Zkladntext1"/>
              </w:rPr>
              <w:t>Měsíční poplatek za jednoho připojení přenosového zařízení (komunikátoru NAM) k Technologickému centru NAM, vč. datových přenosů při periodickém testu komunikace co 15 min., 1x Bezpečnostní SIM karta, podporuje pro službu dostupné mobilní operátory v EU.</w:t>
            </w:r>
          </w:p>
        </w:tc>
        <w:tc>
          <w:tcPr>
            <w:tcW w:w="1450" w:type="dxa"/>
            <w:tcBorders>
              <w:left w:val="single" w:sz="4" w:space="0" w:color="auto"/>
              <w:right w:val="single" w:sz="4" w:space="0" w:color="auto"/>
            </w:tcBorders>
            <w:shd w:val="clear" w:color="auto" w:fill="FFFFFF"/>
            <w:vAlign w:val="bottom"/>
          </w:tcPr>
          <w:p w14:paraId="680AEFC5" w14:textId="77777777" w:rsidR="007061E9" w:rsidRDefault="00000000">
            <w:pPr>
              <w:pStyle w:val="Zkladntext4"/>
              <w:framePr w:w="10325" w:wrap="notBeside" w:vAnchor="text" w:hAnchor="text" w:xAlign="center" w:y="1"/>
              <w:shd w:val="clear" w:color="auto" w:fill="auto"/>
              <w:spacing w:line="180" w:lineRule="exact"/>
              <w:ind w:right="120" w:firstLine="0"/>
              <w:jc w:val="right"/>
            </w:pPr>
            <w:r>
              <w:rPr>
                <w:rStyle w:val="Zkladntext1"/>
              </w:rPr>
              <w:t>99</w:t>
            </w:r>
          </w:p>
        </w:tc>
      </w:tr>
      <w:tr w:rsidR="007061E9" w14:paraId="271FE3CA" w14:textId="77777777">
        <w:tblPrEx>
          <w:tblCellMar>
            <w:top w:w="0" w:type="dxa"/>
            <w:bottom w:w="0" w:type="dxa"/>
          </w:tblCellMar>
        </w:tblPrEx>
        <w:trPr>
          <w:trHeight w:hRule="exact" w:val="648"/>
          <w:jc w:val="center"/>
        </w:trPr>
        <w:tc>
          <w:tcPr>
            <w:tcW w:w="1512" w:type="dxa"/>
            <w:tcBorders>
              <w:top w:val="single" w:sz="4" w:space="0" w:color="auto"/>
              <w:left w:val="single" w:sz="4" w:space="0" w:color="auto"/>
              <w:bottom w:val="single" w:sz="4" w:space="0" w:color="auto"/>
            </w:tcBorders>
            <w:shd w:val="clear" w:color="auto" w:fill="FFFFFF"/>
          </w:tcPr>
          <w:p w14:paraId="5D38312D" w14:textId="77777777" w:rsidR="007061E9" w:rsidRDefault="007061E9">
            <w:pPr>
              <w:framePr w:w="10325" w:wrap="notBeside" w:vAnchor="text" w:hAnchor="text" w:xAlign="center" w:y="1"/>
              <w:rPr>
                <w:sz w:val="10"/>
                <w:szCs w:val="10"/>
              </w:rPr>
            </w:pPr>
          </w:p>
        </w:tc>
        <w:tc>
          <w:tcPr>
            <w:tcW w:w="7363" w:type="dxa"/>
            <w:tcBorders>
              <w:top w:val="single" w:sz="4" w:space="0" w:color="auto"/>
              <w:left w:val="single" w:sz="4" w:space="0" w:color="auto"/>
              <w:bottom w:val="single" w:sz="4" w:space="0" w:color="auto"/>
            </w:tcBorders>
            <w:shd w:val="clear" w:color="auto" w:fill="FFFFFF"/>
            <w:vAlign w:val="bottom"/>
          </w:tcPr>
          <w:p w14:paraId="4FC37C30" w14:textId="77777777" w:rsidR="007061E9" w:rsidRDefault="00000000">
            <w:pPr>
              <w:pStyle w:val="Zkladntext4"/>
              <w:framePr w:w="10325" w:wrap="notBeside" w:vAnchor="text" w:hAnchor="text" w:xAlign="center" w:y="1"/>
              <w:shd w:val="clear" w:color="auto" w:fill="auto"/>
              <w:spacing w:after="60" w:line="180" w:lineRule="exact"/>
              <w:ind w:firstLine="0"/>
              <w:jc w:val="both"/>
            </w:pPr>
            <w:r>
              <w:rPr>
                <w:rStyle w:val="ZkladntextTun1"/>
              </w:rPr>
              <w:t>CELKEM SLUŽBY</w:t>
            </w:r>
          </w:p>
          <w:p w14:paraId="19802C69" w14:textId="77777777" w:rsidR="007061E9" w:rsidRDefault="00000000">
            <w:pPr>
              <w:pStyle w:val="Zkladntext4"/>
              <w:framePr w:w="10325" w:wrap="notBeside" w:vAnchor="text" w:hAnchor="text" w:xAlign="center" w:y="1"/>
              <w:shd w:val="clear" w:color="auto" w:fill="auto"/>
              <w:spacing w:before="60" w:line="180" w:lineRule="exact"/>
              <w:ind w:firstLine="0"/>
              <w:jc w:val="both"/>
            </w:pPr>
            <w:r>
              <w:rPr>
                <w:rStyle w:val="ZkladntextTun1"/>
              </w:rPr>
              <w:t>(měsíční poplatek v Kč bez DPH)</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bottom"/>
          </w:tcPr>
          <w:p w14:paraId="65346BFE" w14:textId="77777777" w:rsidR="007061E9" w:rsidRDefault="00000000">
            <w:pPr>
              <w:pStyle w:val="Zkladntext4"/>
              <w:framePr w:w="10325" w:wrap="notBeside" w:vAnchor="text" w:hAnchor="text" w:xAlign="center" w:y="1"/>
              <w:shd w:val="clear" w:color="auto" w:fill="auto"/>
              <w:spacing w:line="180" w:lineRule="exact"/>
              <w:ind w:right="120" w:firstLine="0"/>
              <w:jc w:val="right"/>
            </w:pPr>
            <w:r>
              <w:rPr>
                <w:rStyle w:val="Zkladntext1"/>
              </w:rPr>
              <w:t>1 188</w:t>
            </w:r>
          </w:p>
        </w:tc>
      </w:tr>
    </w:tbl>
    <w:p w14:paraId="0D72812C" w14:textId="77777777" w:rsidR="007061E9" w:rsidRDefault="007061E9">
      <w:pPr>
        <w:rPr>
          <w:sz w:val="2"/>
          <w:szCs w:val="2"/>
        </w:rPr>
      </w:pPr>
    </w:p>
    <w:p w14:paraId="7CD21EB7" w14:textId="77777777" w:rsidR="007061E9" w:rsidRDefault="00000000">
      <w:pPr>
        <w:pStyle w:val="Zkladntext20"/>
        <w:shd w:val="clear" w:color="auto" w:fill="auto"/>
        <w:spacing w:before="605" w:after="269" w:line="180" w:lineRule="exact"/>
        <w:ind w:left="40" w:firstLine="0"/>
        <w:jc w:val="both"/>
      </w:pPr>
      <w:r>
        <w:t xml:space="preserve">Ceník služby </w:t>
      </w:r>
      <w:proofErr w:type="spellStart"/>
      <w:r>
        <w:t>multiSIM</w:t>
      </w:r>
      <w:proofErr w:type="spellEnd"/>
      <w:r>
        <w:t xml:space="preserve"> </w:t>
      </w:r>
      <w:proofErr w:type="spellStart"/>
      <w:r>
        <w:t>HelpLivi</w:t>
      </w:r>
      <w:proofErr w:type="spellEnd"/>
      <w:r>
        <w:t xml:space="preserve"> detektor opuštění objektu</w:t>
      </w:r>
    </w:p>
    <w:p w14:paraId="23F1595A" w14:textId="77777777" w:rsidR="007061E9" w:rsidRDefault="00000000">
      <w:pPr>
        <w:pStyle w:val="Zkladntext4"/>
        <w:shd w:val="clear" w:color="auto" w:fill="auto"/>
        <w:spacing w:after="324" w:line="180" w:lineRule="exact"/>
        <w:ind w:left="460" w:firstLine="0"/>
      </w:pPr>
      <w:r>
        <w:t xml:space="preserve">Počet objednaných </w:t>
      </w:r>
      <w:proofErr w:type="spellStart"/>
      <w:r>
        <w:t>multiSIM</w:t>
      </w:r>
      <w:proofErr w:type="spellEnd"/>
      <w:r>
        <w:t xml:space="preserve"> </w:t>
      </w:r>
      <w:proofErr w:type="spellStart"/>
      <w:r>
        <w:t>HelpLivi</w:t>
      </w:r>
      <w:proofErr w:type="spellEnd"/>
      <w:r>
        <w:t>, detektor opuštění objektu: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64"/>
        <w:gridCol w:w="6802"/>
        <w:gridCol w:w="1435"/>
      </w:tblGrid>
      <w:tr w:rsidR="007061E9" w14:paraId="7B4CB98F" w14:textId="77777777">
        <w:tblPrEx>
          <w:tblCellMar>
            <w:top w:w="0" w:type="dxa"/>
            <w:bottom w:w="0" w:type="dxa"/>
          </w:tblCellMar>
        </w:tblPrEx>
        <w:trPr>
          <w:trHeight w:hRule="exact" w:val="686"/>
          <w:jc w:val="center"/>
        </w:trPr>
        <w:tc>
          <w:tcPr>
            <w:tcW w:w="2064" w:type="dxa"/>
            <w:shd w:val="clear" w:color="auto" w:fill="FFFFFF"/>
          </w:tcPr>
          <w:p w14:paraId="7CFDA9BC" w14:textId="77777777" w:rsidR="007061E9" w:rsidRDefault="007061E9">
            <w:pPr>
              <w:framePr w:w="10301" w:wrap="notBeside" w:vAnchor="text" w:hAnchor="text" w:xAlign="center" w:y="1"/>
              <w:rPr>
                <w:sz w:val="10"/>
                <w:szCs w:val="10"/>
              </w:rPr>
            </w:pPr>
          </w:p>
        </w:tc>
        <w:tc>
          <w:tcPr>
            <w:tcW w:w="6802" w:type="dxa"/>
            <w:shd w:val="clear" w:color="auto" w:fill="FFFFFF"/>
          </w:tcPr>
          <w:p w14:paraId="2A657B8C" w14:textId="77777777" w:rsidR="007061E9" w:rsidRDefault="007061E9">
            <w:pPr>
              <w:framePr w:w="10301" w:wrap="notBeside" w:vAnchor="text" w:hAnchor="text" w:xAlign="center" w:y="1"/>
              <w:rPr>
                <w:sz w:val="10"/>
                <w:szCs w:val="10"/>
              </w:rPr>
            </w:pPr>
          </w:p>
        </w:tc>
        <w:tc>
          <w:tcPr>
            <w:tcW w:w="1435" w:type="dxa"/>
            <w:shd w:val="clear" w:color="auto" w:fill="000000"/>
            <w:vAlign w:val="bottom"/>
          </w:tcPr>
          <w:p w14:paraId="12417338" w14:textId="77777777" w:rsidR="007061E9" w:rsidRDefault="00000000">
            <w:pPr>
              <w:pStyle w:val="Zkladntext4"/>
              <w:framePr w:w="10301" w:wrap="notBeside" w:vAnchor="text" w:hAnchor="text" w:xAlign="center" w:y="1"/>
              <w:shd w:val="clear" w:color="auto" w:fill="auto"/>
              <w:spacing w:line="226" w:lineRule="exact"/>
              <w:ind w:left="80" w:firstLine="0"/>
            </w:pPr>
            <w:r>
              <w:rPr>
                <w:rStyle w:val="ZkladntextTun0"/>
              </w:rPr>
              <w:t>Cena služby</w:t>
            </w:r>
          </w:p>
          <w:p w14:paraId="73EDD826" w14:textId="77777777" w:rsidR="007061E9" w:rsidRDefault="00000000">
            <w:pPr>
              <w:pStyle w:val="Zkladntext4"/>
              <w:framePr w:w="10301" w:wrap="notBeside" w:vAnchor="text" w:hAnchor="text" w:xAlign="center" w:y="1"/>
              <w:shd w:val="clear" w:color="auto" w:fill="auto"/>
              <w:spacing w:line="226" w:lineRule="exact"/>
              <w:ind w:left="80" w:firstLine="0"/>
            </w:pPr>
            <w:r>
              <w:rPr>
                <w:rStyle w:val="ZkladntextTun0"/>
              </w:rPr>
              <w:t>(měsíční</w:t>
            </w:r>
          </w:p>
          <w:p w14:paraId="068A1B7A" w14:textId="77777777" w:rsidR="007061E9" w:rsidRDefault="00000000">
            <w:pPr>
              <w:pStyle w:val="Zkladntext4"/>
              <w:framePr w:w="10301" w:wrap="notBeside" w:vAnchor="text" w:hAnchor="text" w:xAlign="center" w:y="1"/>
              <w:shd w:val="clear" w:color="auto" w:fill="auto"/>
              <w:spacing w:line="226" w:lineRule="exact"/>
              <w:ind w:left="80" w:firstLine="0"/>
            </w:pPr>
            <w:r>
              <w:rPr>
                <w:rStyle w:val="ZkladntextTun0"/>
              </w:rPr>
              <w:t>poplatek)</w:t>
            </w:r>
          </w:p>
        </w:tc>
      </w:tr>
      <w:tr w:rsidR="007061E9" w14:paraId="1A9C7461" w14:textId="77777777">
        <w:tblPrEx>
          <w:tblCellMar>
            <w:top w:w="0" w:type="dxa"/>
            <w:bottom w:w="0" w:type="dxa"/>
          </w:tblCellMar>
        </w:tblPrEx>
        <w:trPr>
          <w:trHeight w:hRule="exact" w:val="235"/>
          <w:jc w:val="center"/>
        </w:trPr>
        <w:tc>
          <w:tcPr>
            <w:tcW w:w="2064" w:type="dxa"/>
            <w:shd w:val="clear" w:color="auto" w:fill="000000"/>
            <w:vAlign w:val="bottom"/>
          </w:tcPr>
          <w:p w14:paraId="4977A387" w14:textId="77777777" w:rsidR="007061E9" w:rsidRDefault="00000000">
            <w:pPr>
              <w:pStyle w:val="Zkladntext4"/>
              <w:framePr w:w="10301" w:wrap="notBeside" w:vAnchor="text" w:hAnchor="text" w:xAlign="center" w:y="1"/>
              <w:shd w:val="clear" w:color="auto" w:fill="auto"/>
              <w:spacing w:line="180" w:lineRule="exact"/>
              <w:ind w:firstLine="0"/>
              <w:jc w:val="both"/>
            </w:pPr>
            <w:r>
              <w:rPr>
                <w:rStyle w:val="ZkladntextTun0"/>
              </w:rPr>
              <w:t>Název služby</w:t>
            </w:r>
          </w:p>
        </w:tc>
        <w:tc>
          <w:tcPr>
            <w:tcW w:w="6802" w:type="dxa"/>
            <w:shd w:val="clear" w:color="auto" w:fill="000000"/>
            <w:vAlign w:val="bottom"/>
          </w:tcPr>
          <w:p w14:paraId="0DC94032" w14:textId="77777777" w:rsidR="007061E9" w:rsidRDefault="00000000">
            <w:pPr>
              <w:pStyle w:val="Zkladntext4"/>
              <w:framePr w:w="10301" w:wrap="notBeside" w:vAnchor="text" w:hAnchor="text" w:xAlign="center" w:y="1"/>
              <w:shd w:val="clear" w:color="auto" w:fill="auto"/>
              <w:spacing w:line="180" w:lineRule="exact"/>
              <w:ind w:left="80" w:firstLine="0"/>
            </w:pPr>
            <w:r>
              <w:rPr>
                <w:rStyle w:val="ZkladntextTun0"/>
              </w:rPr>
              <w:t>Popis služby</w:t>
            </w:r>
          </w:p>
        </w:tc>
        <w:tc>
          <w:tcPr>
            <w:tcW w:w="1435" w:type="dxa"/>
            <w:shd w:val="clear" w:color="auto" w:fill="000000"/>
            <w:vAlign w:val="bottom"/>
          </w:tcPr>
          <w:p w14:paraId="7CB082F2" w14:textId="77777777" w:rsidR="007061E9" w:rsidRDefault="00000000">
            <w:pPr>
              <w:pStyle w:val="Zkladntext4"/>
              <w:framePr w:w="10301" w:wrap="notBeside" w:vAnchor="text" w:hAnchor="text" w:xAlign="center" w:y="1"/>
              <w:shd w:val="clear" w:color="auto" w:fill="auto"/>
              <w:spacing w:line="180" w:lineRule="exact"/>
              <w:ind w:right="100" w:firstLine="0"/>
              <w:jc w:val="right"/>
            </w:pPr>
            <w:r>
              <w:rPr>
                <w:rStyle w:val="ZkladntextTun0"/>
              </w:rPr>
              <w:t>(Kč bez DPH)</w:t>
            </w:r>
          </w:p>
        </w:tc>
      </w:tr>
      <w:tr w:rsidR="007061E9" w14:paraId="19344980" w14:textId="77777777">
        <w:tblPrEx>
          <w:tblCellMar>
            <w:top w:w="0" w:type="dxa"/>
            <w:bottom w:w="0" w:type="dxa"/>
          </w:tblCellMar>
        </w:tblPrEx>
        <w:trPr>
          <w:trHeight w:hRule="exact" w:val="768"/>
          <w:jc w:val="center"/>
        </w:trPr>
        <w:tc>
          <w:tcPr>
            <w:tcW w:w="2064" w:type="dxa"/>
            <w:tcBorders>
              <w:left w:val="single" w:sz="4" w:space="0" w:color="auto"/>
            </w:tcBorders>
            <w:shd w:val="clear" w:color="auto" w:fill="FFFFFF"/>
            <w:vAlign w:val="bottom"/>
          </w:tcPr>
          <w:p w14:paraId="7F296774" w14:textId="77777777" w:rsidR="007061E9" w:rsidRDefault="00000000">
            <w:pPr>
              <w:pStyle w:val="Zkladntext4"/>
              <w:framePr w:w="10301" w:wrap="notBeside" w:vAnchor="text" w:hAnchor="text" w:xAlign="center" w:y="1"/>
              <w:shd w:val="clear" w:color="auto" w:fill="auto"/>
              <w:spacing w:line="230" w:lineRule="exact"/>
              <w:ind w:firstLine="0"/>
              <w:jc w:val="both"/>
            </w:pPr>
            <w:proofErr w:type="spellStart"/>
            <w:r>
              <w:rPr>
                <w:rStyle w:val="Zkladntext1"/>
              </w:rPr>
              <w:t>multiSIM</w:t>
            </w:r>
            <w:proofErr w:type="spellEnd"/>
            <w:r>
              <w:rPr>
                <w:rStyle w:val="Zkladntext1"/>
              </w:rPr>
              <w:t xml:space="preserve"> </w:t>
            </w:r>
            <w:proofErr w:type="spellStart"/>
            <w:r>
              <w:rPr>
                <w:rStyle w:val="Zkladntext1"/>
              </w:rPr>
              <w:t>HelpLivi</w:t>
            </w:r>
            <w:proofErr w:type="spellEnd"/>
            <w:r>
              <w:rPr>
                <w:rStyle w:val="Zkladntext1"/>
              </w:rPr>
              <w:t xml:space="preserve"> detektor opuštění objektu</w:t>
            </w:r>
          </w:p>
        </w:tc>
        <w:tc>
          <w:tcPr>
            <w:tcW w:w="6802" w:type="dxa"/>
            <w:tcBorders>
              <w:left w:val="single" w:sz="4" w:space="0" w:color="auto"/>
            </w:tcBorders>
            <w:shd w:val="clear" w:color="auto" w:fill="FFFFFF"/>
            <w:vAlign w:val="bottom"/>
          </w:tcPr>
          <w:p w14:paraId="7272D283" w14:textId="77777777" w:rsidR="007061E9" w:rsidRDefault="00000000">
            <w:pPr>
              <w:pStyle w:val="Zkladntext4"/>
              <w:framePr w:w="10301" w:wrap="notBeside" w:vAnchor="text" w:hAnchor="text" w:xAlign="center" w:y="1"/>
              <w:shd w:val="clear" w:color="auto" w:fill="auto"/>
              <w:spacing w:line="230" w:lineRule="exact"/>
              <w:ind w:left="80" w:firstLine="0"/>
            </w:pPr>
            <w:r>
              <w:rPr>
                <w:rStyle w:val="Zkladntext1"/>
              </w:rPr>
              <w:t>Měsíční poplatek za jednoho připojení přenosového zařízení (detektor opuštění objektu) k Technologickému centru NAM</w:t>
            </w:r>
          </w:p>
        </w:tc>
        <w:tc>
          <w:tcPr>
            <w:tcW w:w="1435" w:type="dxa"/>
            <w:tcBorders>
              <w:left w:val="single" w:sz="4" w:space="0" w:color="auto"/>
              <w:right w:val="single" w:sz="4" w:space="0" w:color="auto"/>
            </w:tcBorders>
            <w:shd w:val="clear" w:color="auto" w:fill="FFFFFF"/>
            <w:vAlign w:val="bottom"/>
          </w:tcPr>
          <w:p w14:paraId="3A02D1B8" w14:textId="77777777" w:rsidR="007061E9" w:rsidRDefault="00000000">
            <w:pPr>
              <w:pStyle w:val="Zkladntext4"/>
              <w:framePr w:w="10301" w:wrap="notBeside" w:vAnchor="text" w:hAnchor="text" w:xAlign="center" w:y="1"/>
              <w:shd w:val="clear" w:color="auto" w:fill="auto"/>
              <w:spacing w:line="180" w:lineRule="exact"/>
              <w:ind w:right="100" w:firstLine="0"/>
              <w:jc w:val="right"/>
            </w:pPr>
            <w:r>
              <w:rPr>
                <w:rStyle w:val="Zkladntext1"/>
              </w:rPr>
              <w:t>199</w:t>
            </w:r>
          </w:p>
        </w:tc>
      </w:tr>
      <w:tr w:rsidR="007061E9" w14:paraId="72590C39" w14:textId="77777777">
        <w:tblPrEx>
          <w:tblCellMar>
            <w:top w:w="0" w:type="dxa"/>
            <w:bottom w:w="0" w:type="dxa"/>
          </w:tblCellMar>
        </w:tblPrEx>
        <w:trPr>
          <w:trHeight w:hRule="exact" w:val="648"/>
          <w:jc w:val="center"/>
        </w:trPr>
        <w:tc>
          <w:tcPr>
            <w:tcW w:w="2064" w:type="dxa"/>
            <w:tcBorders>
              <w:top w:val="single" w:sz="4" w:space="0" w:color="auto"/>
              <w:left w:val="single" w:sz="4" w:space="0" w:color="auto"/>
              <w:bottom w:val="single" w:sz="4" w:space="0" w:color="auto"/>
            </w:tcBorders>
            <w:shd w:val="clear" w:color="auto" w:fill="FFFFFF"/>
          </w:tcPr>
          <w:p w14:paraId="05F47C2F" w14:textId="77777777" w:rsidR="007061E9" w:rsidRDefault="007061E9">
            <w:pPr>
              <w:framePr w:w="10301" w:wrap="notBeside" w:vAnchor="text" w:hAnchor="text" w:xAlign="center" w:y="1"/>
              <w:rPr>
                <w:sz w:val="10"/>
                <w:szCs w:val="10"/>
              </w:rPr>
            </w:pPr>
          </w:p>
        </w:tc>
        <w:tc>
          <w:tcPr>
            <w:tcW w:w="6802" w:type="dxa"/>
            <w:tcBorders>
              <w:top w:val="single" w:sz="4" w:space="0" w:color="auto"/>
              <w:left w:val="single" w:sz="4" w:space="0" w:color="auto"/>
              <w:bottom w:val="single" w:sz="4" w:space="0" w:color="auto"/>
            </w:tcBorders>
            <w:shd w:val="clear" w:color="auto" w:fill="FFFFFF"/>
            <w:vAlign w:val="bottom"/>
          </w:tcPr>
          <w:p w14:paraId="0F4CD1E5" w14:textId="77777777" w:rsidR="007061E9" w:rsidRDefault="00000000">
            <w:pPr>
              <w:pStyle w:val="Zkladntext4"/>
              <w:framePr w:w="10301" w:wrap="notBeside" w:vAnchor="text" w:hAnchor="text" w:xAlign="center" w:y="1"/>
              <w:shd w:val="clear" w:color="auto" w:fill="auto"/>
              <w:spacing w:after="60" w:line="180" w:lineRule="exact"/>
              <w:ind w:left="80" w:firstLine="0"/>
            </w:pPr>
            <w:r>
              <w:rPr>
                <w:rStyle w:val="ZkladntextTun1"/>
              </w:rPr>
              <w:t>CELKEM SLUŽBY</w:t>
            </w:r>
          </w:p>
          <w:p w14:paraId="111D0839" w14:textId="77777777" w:rsidR="007061E9" w:rsidRDefault="00000000">
            <w:pPr>
              <w:pStyle w:val="Zkladntext4"/>
              <w:framePr w:w="10301" w:wrap="notBeside" w:vAnchor="text" w:hAnchor="text" w:xAlign="center" w:y="1"/>
              <w:shd w:val="clear" w:color="auto" w:fill="auto"/>
              <w:spacing w:before="60" w:line="180" w:lineRule="exact"/>
              <w:ind w:left="80" w:firstLine="0"/>
            </w:pPr>
            <w:r>
              <w:rPr>
                <w:rStyle w:val="ZkladntextTun1"/>
              </w:rPr>
              <w:t>(měsíční poplatek v Kč bez DPH)</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bottom"/>
          </w:tcPr>
          <w:p w14:paraId="21D137DE" w14:textId="77777777" w:rsidR="007061E9" w:rsidRDefault="00000000">
            <w:pPr>
              <w:pStyle w:val="Zkladntext4"/>
              <w:framePr w:w="10301" w:wrap="notBeside" w:vAnchor="text" w:hAnchor="text" w:xAlign="center" w:y="1"/>
              <w:shd w:val="clear" w:color="auto" w:fill="auto"/>
              <w:spacing w:line="180" w:lineRule="exact"/>
              <w:ind w:right="100" w:firstLine="0"/>
              <w:jc w:val="right"/>
            </w:pPr>
            <w:r>
              <w:rPr>
                <w:rStyle w:val="Zkladntext1"/>
              </w:rPr>
              <w:t>597</w:t>
            </w:r>
          </w:p>
        </w:tc>
      </w:tr>
    </w:tbl>
    <w:p w14:paraId="1C2EA273" w14:textId="75CB3D8D" w:rsidR="007061E9" w:rsidRPr="0004338B" w:rsidRDefault="00000000">
      <w:pPr>
        <w:rPr>
          <w:sz w:val="2"/>
          <w:szCs w:val="2"/>
        </w:rPr>
      </w:pPr>
      <w:r>
        <w:br w:type="page"/>
      </w:r>
    </w:p>
    <w:p w14:paraId="441ACF06" w14:textId="77777777" w:rsidR="007061E9" w:rsidRDefault="00000000">
      <w:pPr>
        <w:pStyle w:val="Nadpis30"/>
        <w:keepNext/>
        <w:keepLines/>
        <w:shd w:val="clear" w:color="auto" w:fill="000000"/>
        <w:spacing w:after="558" w:line="220" w:lineRule="exact"/>
        <w:ind w:right="20"/>
      </w:pPr>
      <w:bookmarkStart w:id="21" w:name="bookmark21"/>
      <w:r>
        <w:rPr>
          <w:rStyle w:val="Nadpis31"/>
          <w:b/>
          <w:bCs/>
        </w:rPr>
        <w:lastRenderedPageBreak/>
        <w:t xml:space="preserve">Příloha </w:t>
      </w:r>
      <w:proofErr w:type="gramStart"/>
      <w:r>
        <w:rPr>
          <w:rStyle w:val="Nadpis31"/>
          <w:b/>
          <w:bCs/>
        </w:rPr>
        <w:t>NT4 - Mobilní</w:t>
      </w:r>
      <w:proofErr w:type="gramEnd"/>
      <w:r>
        <w:rPr>
          <w:rStyle w:val="Nadpis31"/>
          <w:b/>
          <w:bCs/>
        </w:rPr>
        <w:t xml:space="preserve"> terminál </w:t>
      </w:r>
      <w:proofErr w:type="spellStart"/>
      <w:r>
        <w:rPr>
          <w:rStyle w:val="Nadpis31"/>
          <w:b/>
          <w:bCs/>
        </w:rPr>
        <w:t>HelpLivi</w:t>
      </w:r>
      <w:bookmarkEnd w:id="21"/>
      <w:proofErr w:type="spellEnd"/>
    </w:p>
    <w:p w14:paraId="5384EA53" w14:textId="77777777" w:rsidR="007061E9" w:rsidRDefault="00000000">
      <w:pPr>
        <w:pStyle w:val="Nadpis30"/>
        <w:keepNext/>
        <w:keepLines/>
        <w:shd w:val="clear" w:color="auto" w:fill="auto"/>
        <w:spacing w:after="141" w:line="220" w:lineRule="exact"/>
        <w:ind w:left="40"/>
        <w:jc w:val="both"/>
      </w:pPr>
      <w:bookmarkStart w:id="22" w:name="bookmark22"/>
      <w:proofErr w:type="gramStart"/>
      <w:r>
        <w:rPr>
          <w:rStyle w:val="Nadpis32"/>
          <w:b/>
          <w:bCs/>
        </w:rPr>
        <w:t>Služba - Mobilní</w:t>
      </w:r>
      <w:proofErr w:type="gramEnd"/>
      <w:r>
        <w:rPr>
          <w:rStyle w:val="Nadpis32"/>
          <w:b/>
          <w:bCs/>
        </w:rPr>
        <w:t xml:space="preserve"> terminál </w:t>
      </w:r>
      <w:proofErr w:type="spellStart"/>
      <w:r>
        <w:rPr>
          <w:rStyle w:val="Nadpis32"/>
          <w:b/>
          <w:bCs/>
        </w:rPr>
        <w:t>HelpLivi</w:t>
      </w:r>
      <w:bookmarkEnd w:id="22"/>
      <w:proofErr w:type="spellEnd"/>
    </w:p>
    <w:p w14:paraId="2D1E677E" w14:textId="77777777" w:rsidR="007061E9" w:rsidRDefault="00000000">
      <w:pPr>
        <w:pStyle w:val="Zkladntext20"/>
        <w:shd w:val="clear" w:color="auto" w:fill="auto"/>
        <w:spacing w:after="22" w:line="180" w:lineRule="exact"/>
        <w:ind w:left="40" w:firstLine="0"/>
        <w:jc w:val="both"/>
      </w:pPr>
      <w:r>
        <w:t>Předmětem této služby je:</w:t>
      </w:r>
    </w:p>
    <w:p w14:paraId="0275117D" w14:textId="77777777" w:rsidR="007061E9" w:rsidRDefault="00000000">
      <w:pPr>
        <w:pStyle w:val="Zkladntext4"/>
        <w:numPr>
          <w:ilvl w:val="0"/>
          <w:numId w:val="3"/>
        </w:numPr>
        <w:shd w:val="clear" w:color="auto" w:fill="auto"/>
        <w:spacing w:line="230" w:lineRule="exact"/>
        <w:ind w:left="460" w:right="80" w:hanging="280"/>
        <w:jc w:val="both"/>
      </w:pPr>
      <w:r>
        <w:t xml:space="preserve"> Úplatné poskytnutí časově omezené a nevýhradní licence k Mobilnímu terminálu </w:t>
      </w:r>
      <w:proofErr w:type="spellStart"/>
      <w:r>
        <w:t>HelpLivi</w:t>
      </w:r>
      <w:proofErr w:type="spellEnd"/>
      <w:r>
        <w:t xml:space="preserve"> pro jedno zařízení. Služba Mobilní terminál </w:t>
      </w:r>
      <w:proofErr w:type="spellStart"/>
      <w:r>
        <w:t>HelpLivi</w:t>
      </w:r>
      <w:proofErr w:type="spellEnd"/>
      <w:r>
        <w:t xml:space="preserve"> umožňuje vzdálené uzamknutí zařízení s připojením k internetu dle požadavků Provozovatele.</w:t>
      </w:r>
    </w:p>
    <w:p w14:paraId="602C8B2D" w14:textId="77777777" w:rsidR="007061E9" w:rsidRDefault="00000000">
      <w:pPr>
        <w:pStyle w:val="Zkladntext4"/>
        <w:numPr>
          <w:ilvl w:val="0"/>
          <w:numId w:val="3"/>
        </w:numPr>
        <w:shd w:val="clear" w:color="auto" w:fill="auto"/>
        <w:spacing w:after="180" w:line="230" w:lineRule="exact"/>
        <w:ind w:left="460" w:right="80" w:hanging="280"/>
        <w:jc w:val="both"/>
      </w:pPr>
      <w:r>
        <w:t xml:space="preserve"> </w:t>
      </w:r>
      <w:proofErr w:type="gramStart"/>
      <w:r>
        <w:t>Dohled - poskytování</w:t>
      </w:r>
      <w:proofErr w:type="gramEnd"/>
      <w:r>
        <w:t xml:space="preserve"> vzdáleného dohledu Služby mobilní terminál </w:t>
      </w:r>
      <w:proofErr w:type="spellStart"/>
      <w:r>
        <w:t>HelpLivi</w:t>
      </w:r>
      <w:proofErr w:type="spellEnd"/>
      <w:r>
        <w:t xml:space="preserve"> 7 dní v týdnu a 24 hodin denně prostřednictvím dohledového centra Poskytovatele, které monitoruje a řeší veškeré kritické provozní stavy. Hlášení kritických provozních stavů mohou provádět osoby uvedené v servisních kontaktech Přílohy č. 3.</w:t>
      </w:r>
    </w:p>
    <w:p w14:paraId="27E421FB" w14:textId="77777777" w:rsidR="007061E9" w:rsidRDefault="00000000">
      <w:pPr>
        <w:pStyle w:val="Zkladntext4"/>
        <w:shd w:val="clear" w:color="auto" w:fill="auto"/>
        <w:spacing w:line="230" w:lineRule="exact"/>
        <w:ind w:left="40" w:right="80" w:firstLine="0"/>
        <w:jc w:val="both"/>
      </w:pPr>
      <w:r>
        <w:t xml:space="preserve">Služba mobilní terminál </w:t>
      </w:r>
      <w:proofErr w:type="spellStart"/>
      <w:r>
        <w:t>HelpLivi</w:t>
      </w:r>
      <w:proofErr w:type="spellEnd"/>
      <w:r>
        <w:t xml:space="preserve"> je provozována na zařízeních s připojením k internetu (např. na mobilních zařízeních, </w:t>
      </w:r>
      <w:proofErr w:type="gramStart"/>
      <w:r>
        <w:t>tabletech....</w:t>
      </w:r>
      <w:proofErr w:type="gramEnd"/>
      <w:r>
        <w:t>), s operačním systémem Android.</w:t>
      </w:r>
    </w:p>
    <w:p w14:paraId="75F8627D" w14:textId="77777777" w:rsidR="007061E9" w:rsidRDefault="00000000">
      <w:pPr>
        <w:pStyle w:val="Zkladntext4"/>
        <w:shd w:val="clear" w:color="auto" w:fill="auto"/>
        <w:spacing w:after="176" w:line="226" w:lineRule="exact"/>
        <w:ind w:left="40" w:right="80" w:firstLine="0"/>
        <w:jc w:val="both"/>
      </w:pPr>
      <w:r>
        <w:t xml:space="preserve">Veškeré licence k Mobilnímu terminálu </w:t>
      </w:r>
      <w:proofErr w:type="spellStart"/>
      <w:r>
        <w:t>HelpLivi</w:t>
      </w:r>
      <w:proofErr w:type="spellEnd"/>
      <w:r>
        <w:t xml:space="preserve"> jsou omezeny na jedno zařízení a jsou časově omezeny dobou trvání této smlouvy.</w:t>
      </w:r>
    </w:p>
    <w:p w14:paraId="54E73A1D" w14:textId="77777777" w:rsidR="007061E9" w:rsidRDefault="00000000">
      <w:pPr>
        <w:pStyle w:val="Zkladntext4"/>
        <w:shd w:val="clear" w:color="auto" w:fill="auto"/>
        <w:spacing w:after="340" w:line="230" w:lineRule="exact"/>
        <w:ind w:left="40" w:right="80" w:firstLine="0"/>
        <w:jc w:val="both"/>
      </w:pPr>
      <w:r>
        <w:t xml:space="preserve">Počet objednaných služeb Mobilní terminál </w:t>
      </w:r>
      <w:proofErr w:type="spellStart"/>
      <w:proofErr w:type="gramStart"/>
      <w:r>
        <w:t>HelpLivi</w:t>
      </w:r>
      <w:proofErr w:type="spellEnd"/>
      <w:r>
        <w:t xml:space="preserve"> - Smluvní</w:t>
      </w:r>
      <w:proofErr w:type="gramEnd"/>
      <w:r>
        <w:t xml:space="preserve"> strany se dohodly, že v případě, že si Provozovatel objedná u Poskytovatele na základě jiného, mezi nimi existujícího či budoucího smluvního vztahu, jednu či více licencí, má se za to, že si současně s tím objednal i rozšíření poskytovaných Služeb o další licenci, a to v odpovídajícím počtu objednaných licencí.</w:t>
      </w:r>
    </w:p>
    <w:p w14:paraId="45AD492B" w14:textId="77777777" w:rsidR="007061E9" w:rsidRDefault="00000000">
      <w:pPr>
        <w:pStyle w:val="Zkladntext20"/>
        <w:shd w:val="clear" w:color="auto" w:fill="auto"/>
        <w:spacing w:after="149" w:line="180" w:lineRule="exact"/>
        <w:ind w:left="40" w:firstLine="0"/>
        <w:jc w:val="both"/>
      </w:pPr>
      <w:r>
        <w:t xml:space="preserve">Zprovoznění služby Mobilní terminál </w:t>
      </w:r>
      <w:proofErr w:type="spellStart"/>
      <w:r>
        <w:t>HelpLivi</w:t>
      </w:r>
      <w:proofErr w:type="spellEnd"/>
      <w:r>
        <w:t>:</w:t>
      </w:r>
    </w:p>
    <w:p w14:paraId="23DCE046" w14:textId="77777777" w:rsidR="007061E9" w:rsidRDefault="00000000">
      <w:pPr>
        <w:pStyle w:val="Zkladntext4"/>
        <w:shd w:val="clear" w:color="auto" w:fill="auto"/>
        <w:spacing w:after="149" w:line="180" w:lineRule="exact"/>
        <w:ind w:left="40" w:firstLine="0"/>
        <w:jc w:val="both"/>
      </w:pPr>
      <w:r>
        <w:t>Provozovatel zajistí zprovoznění služby instalací zamykacího software na zařízení Provozovatele.</w:t>
      </w:r>
    </w:p>
    <w:p w14:paraId="5821A1F3" w14:textId="1D4EDB45" w:rsidR="00A23F90" w:rsidRDefault="00000000" w:rsidP="00A23F90">
      <w:pPr>
        <w:pStyle w:val="Zkladntext4"/>
        <w:shd w:val="clear" w:color="auto" w:fill="auto"/>
        <w:spacing w:after="444" w:line="180" w:lineRule="exact"/>
        <w:ind w:left="460" w:firstLine="0"/>
      </w:pPr>
      <w:r>
        <w:t xml:space="preserve">Počet objednaných Služeb Mobilní terminál </w:t>
      </w:r>
      <w:proofErr w:type="spellStart"/>
      <w:r>
        <w:t>HelpLivi</w:t>
      </w:r>
      <w:proofErr w:type="spellEnd"/>
      <w:r>
        <w:t>: 20</w:t>
      </w:r>
    </w:p>
    <w:p w14:paraId="56B0979D" w14:textId="77777777" w:rsidR="00A23F90" w:rsidRPr="00A23F90" w:rsidRDefault="00A23F90" w:rsidP="00A23F90">
      <w:pPr>
        <w:jc w:val="right"/>
      </w:pPr>
    </w:p>
    <w:p w14:paraId="3E2E9E74" w14:textId="77777777" w:rsidR="007061E9" w:rsidRDefault="00000000">
      <w:pPr>
        <w:pStyle w:val="Titulektabulky20"/>
        <w:framePr w:w="9998" w:wrap="notBeside" w:vAnchor="text" w:hAnchor="text" w:xAlign="center" w:y="1"/>
        <w:shd w:val="clear" w:color="auto" w:fill="auto"/>
        <w:spacing w:line="180" w:lineRule="exact"/>
      </w:pPr>
      <w:r>
        <w:t xml:space="preserve">Ceník služby Mobilní terminál </w:t>
      </w:r>
      <w:proofErr w:type="spellStart"/>
      <w:r>
        <w:t>HelpLivi</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6730"/>
        <w:gridCol w:w="1680"/>
      </w:tblGrid>
      <w:tr w:rsidR="007061E9" w14:paraId="5D2BA45C" w14:textId="77777777">
        <w:tblPrEx>
          <w:tblCellMar>
            <w:top w:w="0" w:type="dxa"/>
            <w:bottom w:w="0" w:type="dxa"/>
          </w:tblCellMar>
        </w:tblPrEx>
        <w:trPr>
          <w:trHeight w:hRule="exact" w:val="710"/>
          <w:jc w:val="center"/>
        </w:trPr>
        <w:tc>
          <w:tcPr>
            <w:tcW w:w="1589" w:type="dxa"/>
            <w:shd w:val="clear" w:color="auto" w:fill="FFFFFF"/>
          </w:tcPr>
          <w:p w14:paraId="1D8198B1" w14:textId="77777777" w:rsidR="007061E9" w:rsidRDefault="007061E9">
            <w:pPr>
              <w:framePr w:w="9998" w:wrap="notBeside" w:vAnchor="text" w:hAnchor="text" w:xAlign="center" w:y="1"/>
              <w:rPr>
                <w:sz w:val="10"/>
                <w:szCs w:val="10"/>
              </w:rPr>
            </w:pPr>
          </w:p>
        </w:tc>
        <w:tc>
          <w:tcPr>
            <w:tcW w:w="6730" w:type="dxa"/>
            <w:shd w:val="clear" w:color="auto" w:fill="FFFFFF"/>
          </w:tcPr>
          <w:p w14:paraId="0FCB7BE5" w14:textId="77777777" w:rsidR="007061E9" w:rsidRDefault="007061E9">
            <w:pPr>
              <w:framePr w:w="9998" w:wrap="notBeside" w:vAnchor="text" w:hAnchor="text" w:xAlign="center" w:y="1"/>
              <w:rPr>
                <w:sz w:val="10"/>
                <w:szCs w:val="10"/>
              </w:rPr>
            </w:pPr>
          </w:p>
        </w:tc>
        <w:tc>
          <w:tcPr>
            <w:tcW w:w="1680" w:type="dxa"/>
            <w:shd w:val="clear" w:color="auto" w:fill="000000"/>
            <w:vAlign w:val="bottom"/>
          </w:tcPr>
          <w:p w14:paraId="0C5CBF82" w14:textId="77777777" w:rsidR="007061E9" w:rsidRDefault="00000000">
            <w:pPr>
              <w:pStyle w:val="Zkladntext4"/>
              <w:framePr w:w="9998" w:wrap="notBeside" w:vAnchor="text" w:hAnchor="text" w:xAlign="center" w:y="1"/>
              <w:shd w:val="clear" w:color="auto" w:fill="auto"/>
              <w:spacing w:line="230" w:lineRule="exact"/>
              <w:ind w:right="100" w:firstLine="0"/>
              <w:jc w:val="right"/>
            </w:pPr>
            <w:r>
              <w:rPr>
                <w:rStyle w:val="ZkladntextTun0"/>
              </w:rPr>
              <w:t>Cena služby (měsíční poplatek)</w:t>
            </w:r>
          </w:p>
        </w:tc>
      </w:tr>
      <w:tr w:rsidR="007061E9" w14:paraId="1B7CE946" w14:textId="77777777">
        <w:tblPrEx>
          <w:tblCellMar>
            <w:top w:w="0" w:type="dxa"/>
            <w:bottom w:w="0" w:type="dxa"/>
          </w:tblCellMar>
        </w:tblPrEx>
        <w:trPr>
          <w:trHeight w:hRule="exact" w:val="235"/>
          <w:jc w:val="center"/>
        </w:trPr>
        <w:tc>
          <w:tcPr>
            <w:tcW w:w="1589" w:type="dxa"/>
            <w:shd w:val="clear" w:color="auto" w:fill="000000"/>
            <w:vAlign w:val="bottom"/>
          </w:tcPr>
          <w:p w14:paraId="6E4D37DC" w14:textId="77777777" w:rsidR="007061E9" w:rsidRDefault="00000000">
            <w:pPr>
              <w:pStyle w:val="Zkladntext4"/>
              <w:framePr w:w="9998" w:wrap="notBeside" w:vAnchor="text" w:hAnchor="text" w:xAlign="center" w:y="1"/>
              <w:shd w:val="clear" w:color="auto" w:fill="auto"/>
              <w:spacing w:line="180" w:lineRule="exact"/>
              <w:ind w:firstLine="0"/>
              <w:jc w:val="both"/>
            </w:pPr>
            <w:r>
              <w:rPr>
                <w:rStyle w:val="ZkladntextTun0"/>
              </w:rPr>
              <w:t>Název služby</w:t>
            </w:r>
          </w:p>
        </w:tc>
        <w:tc>
          <w:tcPr>
            <w:tcW w:w="6730" w:type="dxa"/>
            <w:shd w:val="clear" w:color="auto" w:fill="000000"/>
            <w:vAlign w:val="bottom"/>
          </w:tcPr>
          <w:p w14:paraId="2364D5FB" w14:textId="77777777" w:rsidR="007061E9" w:rsidRDefault="00000000">
            <w:pPr>
              <w:pStyle w:val="Zkladntext4"/>
              <w:framePr w:w="9998" w:wrap="notBeside" w:vAnchor="text" w:hAnchor="text" w:xAlign="center" w:y="1"/>
              <w:shd w:val="clear" w:color="auto" w:fill="auto"/>
              <w:spacing w:line="180" w:lineRule="exact"/>
              <w:ind w:firstLine="0"/>
              <w:jc w:val="both"/>
            </w:pPr>
            <w:r>
              <w:rPr>
                <w:rStyle w:val="ZkladntextTun0"/>
              </w:rPr>
              <w:t>Popis služby</w:t>
            </w:r>
          </w:p>
        </w:tc>
        <w:tc>
          <w:tcPr>
            <w:tcW w:w="1680" w:type="dxa"/>
            <w:shd w:val="clear" w:color="auto" w:fill="000000"/>
            <w:vAlign w:val="bottom"/>
          </w:tcPr>
          <w:p w14:paraId="6E71B6C0" w14:textId="77777777" w:rsidR="007061E9" w:rsidRDefault="00000000">
            <w:pPr>
              <w:pStyle w:val="Zkladntext4"/>
              <w:framePr w:w="9998" w:wrap="notBeside" w:vAnchor="text" w:hAnchor="text" w:xAlign="center" w:y="1"/>
              <w:shd w:val="clear" w:color="auto" w:fill="auto"/>
              <w:spacing w:line="180" w:lineRule="exact"/>
              <w:ind w:right="100" w:firstLine="0"/>
              <w:jc w:val="right"/>
            </w:pPr>
            <w:r>
              <w:rPr>
                <w:rStyle w:val="ZkladntextTun0"/>
              </w:rPr>
              <w:t>(Kč bez DPH)</w:t>
            </w:r>
          </w:p>
        </w:tc>
      </w:tr>
      <w:tr w:rsidR="007061E9" w14:paraId="06B5F082" w14:textId="77777777">
        <w:tblPrEx>
          <w:tblCellMar>
            <w:top w:w="0" w:type="dxa"/>
            <w:bottom w:w="0" w:type="dxa"/>
          </w:tblCellMar>
        </w:tblPrEx>
        <w:trPr>
          <w:trHeight w:hRule="exact" w:val="902"/>
          <w:jc w:val="center"/>
        </w:trPr>
        <w:tc>
          <w:tcPr>
            <w:tcW w:w="1589" w:type="dxa"/>
            <w:tcBorders>
              <w:left w:val="single" w:sz="4" w:space="0" w:color="auto"/>
            </w:tcBorders>
            <w:shd w:val="clear" w:color="auto" w:fill="FFFFFF"/>
            <w:vAlign w:val="bottom"/>
          </w:tcPr>
          <w:p w14:paraId="220DF048" w14:textId="77777777" w:rsidR="007061E9" w:rsidRDefault="00000000">
            <w:pPr>
              <w:pStyle w:val="Zkladntext4"/>
              <w:framePr w:w="9998" w:wrap="notBeside" w:vAnchor="text" w:hAnchor="text" w:xAlign="center" w:y="1"/>
              <w:shd w:val="clear" w:color="auto" w:fill="auto"/>
              <w:spacing w:line="230" w:lineRule="exact"/>
              <w:ind w:firstLine="0"/>
              <w:jc w:val="both"/>
            </w:pPr>
            <w:r>
              <w:rPr>
                <w:rStyle w:val="Zkladntext1"/>
              </w:rPr>
              <w:t xml:space="preserve">Mobilní terminál </w:t>
            </w:r>
            <w:proofErr w:type="spellStart"/>
            <w:r>
              <w:rPr>
                <w:rStyle w:val="Zkladntext1"/>
              </w:rPr>
              <w:t>HelpLivi</w:t>
            </w:r>
            <w:proofErr w:type="spellEnd"/>
          </w:p>
        </w:tc>
        <w:tc>
          <w:tcPr>
            <w:tcW w:w="6730" w:type="dxa"/>
            <w:tcBorders>
              <w:left w:val="single" w:sz="4" w:space="0" w:color="auto"/>
            </w:tcBorders>
            <w:shd w:val="clear" w:color="auto" w:fill="FFFFFF"/>
            <w:vAlign w:val="bottom"/>
          </w:tcPr>
          <w:p w14:paraId="0BC7C96F" w14:textId="77777777" w:rsidR="007061E9" w:rsidRDefault="00000000">
            <w:pPr>
              <w:pStyle w:val="Zkladntext4"/>
              <w:framePr w:w="9998" w:wrap="notBeside" w:vAnchor="text" w:hAnchor="text" w:xAlign="center" w:y="1"/>
              <w:shd w:val="clear" w:color="auto" w:fill="auto"/>
              <w:spacing w:line="230" w:lineRule="exact"/>
              <w:ind w:firstLine="0"/>
              <w:jc w:val="both"/>
            </w:pPr>
            <w:r>
              <w:rPr>
                <w:rStyle w:val="Zkladntext1"/>
              </w:rPr>
              <w:t xml:space="preserve">Měsíční poplatek za poskytnutí licence pro Mobilní terminál se zamykacím softwarem a datovou SIM </w:t>
            </w:r>
            <w:proofErr w:type="gramStart"/>
            <w:r>
              <w:rPr>
                <w:rStyle w:val="Zkladntext1"/>
              </w:rPr>
              <w:t>500MB</w:t>
            </w:r>
            <w:proofErr w:type="gramEnd"/>
            <w:r>
              <w:rPr>
                <w:rStyle w:val="Zkladntext1"/>
              </w:rPr>
              <w:t xml:space="preserve"> za jedno mobilní zařízení.</w:t>
            </w:r>
          </w:p>
        </w:tc>
        <w:tc>
          <w:tcPr>
            <w:tcW w:w="1680" w:type="dxa"/>
            <w:tcBorders>
              <w:left w:val="single" w:sz="4" w:space="0" w:color="auto"/>
              <w:right w:val="single" w:sz="4" w:space="0" w:color="auto"/>
            </w:tcBorders>
            <w:shd w:val="clear" w:color="auto" w:fill="FFFFFF"/>
            <w:vAlign w:val="bottom"/>
          </w:tcPr>
          <w:p w14:paraId="0A87618C" w14:textId="77777777" w:rsidR="007061E9" w:rsidRDefault="00000000">
            <w:pPr>
              <w:pStyle w:val="Zkladntext4"/>
              <w:framePr w:w="9998" w:wrap="notBeside" w:vAnchor="text" w:hAnchor="text" w:xAlign="center" w:y="1"/>
              <w:shd w:val="clear" w:color="auto" w:fill="auto"/>
              <w:spacing w:line="180" w:lineRule="exact"/>
              <w:ind w:right="100" w:firstLine="0"/>
              <w:jc w:val="right"/>
            </w:pPr>
            <w:r>
              <w:rPr>
                <w:rStyle w:val="Zkladntext1"/>
              </w:rPr>
              <w:t>140</w:t>
            </w:r>
          </w:p>
        </w:tc>
      </w:tr>
      <w:tr w:rsidR="007061E9" w14:paraId="7A9E042A" w14:textId="77777777">
        <w:tblPrEx>
          <w:tblCellMar>
            <w:top w:w="0" w:type="dxa"/>
            <w:bottom w:w="0" w:type="dxa"/>
          </w:tblCellMar>
        </w:tblPrEx>
        <w:trPr>
          <w:trHeight w:hRule="exact" w:val="480"/>
          <w:jc w:val="center"/>
        </w:trPr>
        <w:tc>
          <w:tcPr>
            <w:tcW w:w="1589" w:type="dxa"/>
            <w:tcBorders>
              <w:top w:val="single" w:sz="4" w:space="0" w:color="auto"/>
              <w:left w:val="single" w:sz="4" w:space="0" w:color="auto"/>
              <w:bottom w:val="single" w:sz="4" w:space="0" w:color="auto"/>
            </w:tcBorders>
            <w:shd w:val="clear" w:color="auto" w:fill="FFFFFF"/>
          </w:tcPr>
          <w:p w14:paraId="0CD86AFE" w14:textId="77777777" w:rsidR="007061E9" w:rsidRDefault="007061E9">
            <w:pPr>
              <w:framePr w:w="9998" w:wrap="notBeside" w:vAnchor="text" w:hAnchor="text" w:xAlign="center" w:y="1"/>
              <w:rPr>
                <w:sz w:val="10"/>
                <w:szCs w:val="10"/>
              </w:rPr>
            </w:pPr>
          </w:p>
        </w:tc>
        <w:tc>
          <w:tcPr>
            <w:tcW w:w="6730" w:type="dxa"/>
            <w:tcBorders>
              <w:top w:val="single" w:sz="4" w:space="0" w:color="auto"/>
              <w:left w:val="single" w:sz="4" w:space="0" w:color="auto"/>
              <w:bottom w:val="single" w:sz="4" w:space="0" w:color="auto"/>
            </w:tcBorders>
            <w:shd w:val="clear" w:color="auto" w:fill="FFFFFF"/>
            <w:vAlign w:val="bottom"/>
          </w:tcPr>
          <w:p w14:paraId="658D5BDA" w14:textId="77777777" w:rsidR="007061E9" w:rsidRDefault="00000000">
            <w:pPr>
              <w:pStyle w:val="Zkladntext4"/>
              <w:framePr w:w="9998" w:wrap="notBeside" w:vAnchor="text" w:hAnchor="text" w:xAlign="center" w:y="1"/>
              <w:shd w:val="clear" w:color="auto" w:fill="auto"/>
              <w:spacing w:line="180" w:lineRule="exact"/>
              <w:ind w:firstLine="0"/>
              <w:jc w:val="both"/>
            </w:pPr>
            <w:r>
              <w:rPr>
                <w:rStyle w:val="ZkladntextTun1"/>
              </w:rPr>
              <w:t>CELKEM SLUŽBY</w:t>
            </w:r>
          </w:p>
          <w:p w14:paraId="7B09A244" w14:textId="77777777" w:rsidR="007061E9" w:rsidRDefault="00000000">
            <w:pPr>
              <w:pStyle w:val="Zkladntext4"/>
              <w:framePr w:w="9998" w:wrap="notBeside" w:vAnchor="text" w:hAnchor="text" w:xAlign="center" w:y="1"/>
              <w:shd w:val="clear" w:color="auto" w:fill="auto"/>
              <w:spacing w:line="180" w:lineRule="exact"/>
              <w:ind w:firstLine="0"/>
              <w:jc w:val="both"/>
            </w:pPr>
            <w:r>
              <w:rPr>
                <w:rStyle w:val="ZkladntextTun1"/>
              </w:rPr>
              <w:t>(měsíční poplatek v Kč bez DPH)</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14:paraId="3BA3165F" w14:textId="77777777" w:rsidR="007061E9" w:rsidRDefault="00000000">
            <w:pPr>
              <w:pStyle w:val="Zkladntext4"/>
              <w:framePr w:w="9998" w:wrap="notBeside" w:vAnchor="text" w:hAnchor="text" w:xAlign="center" w:y="1"/>
              <w:shd w:val="clear" w:color="auto" w:fill="auto"/>
              <w:spacing w:line="180" w:lineRule="exact"/>
              <w:ind w:right="100" w:firstLine="0"/>
              <w:jc w:val="right"/>
            </w:pPr>
            <w:r>
              <w:t>2 800</w:t>
            </w:r>
          </w:p>
        </w:tc>
      </w:tr>
    </w:tbl>
    <w:p w14:paraId="36B5A14E" w14:textId="77777777" w:rsidR="007061E9" w:rsidRDefault="007061E9">
      <w:pPr>
        <w:rPr>
          <w:sz w:val="2"/>
          <w:szCs w:val="2"/>
        </w:rPr>
        <w:sectPr w:rsidR="007061E9">
          <w:headerReference w:type="even" r:id="rId29"/>
          <w:headerReference w:type="default" r:id="rId30"/>
          <w:footerReference w:type="even" r:id="rId31"/>
          <w:footerReference w:type="default" r:id="rId32"/>
          <w:headerReference w:type="first" r:id="rId33"/>
          <w:footerReference w:type="first" r:id="rId34"/>
          <w:pgSz w:w="11909" w:h="16838"/>
          <w:pgMar w:top="2064" w:right="654" w:bottom="1244" w:left="742" w:header="0" w:footer="3" w:gutter="0"/>
          <w:cols w:space="720"/>
          <w:noEndnote/>
          <w:titlePg/>
          <w:docGrid w:linePitch="360"/>
        </w:sectPr>
      </w:pPr>
    </w:p>
    <w:p w14:paraId="3FB9AC0B" w14:textId="0C17FADD" w:rsidR="00A23F90" w:rsidRDefault="00A23F90" w:rsidP="00A23F90">
      <w:pPr>
        <w:pStyle w:val="Nadpis30"/>
        <w:keepNext/>
        <w:keepLines/>
        <w:shd w:val="clear" w:color="auto" w:fill="000000"/>
        <w:tabs>
          <w:tab w:val="center" w:pos="5156"/>
        </w:tabs>
        <w:spacing w:after="558" w:line="220" w:lineRule="exact"/>
        <w:jc w:val="left"/>
        <w:rPr>
          <w:rStyle w:val="Nadpis32"/>
          <w:b/>
          <w:bCs/>
        </w:rPr>
      </w:pPr>
      <w:bookmarkStart w:id="23" w:name="bookmark24"/>
      <w:r>
        <w:rPr>
          <w:rStyle w:val="Nadpis31"/>
          <w:b/>
          <w:bCs/>
        </w:rPr>
        <w:tab/>
      </w:r>
    </w:p>
    <w:p w14:paraId="072BD120" w14:textId="77777777" w:rsidR="00A23F90" w:rsidRDefault="00A23F90">
      <w:pPr>
        <w:pStyle w:val="Nadpis30"/>
        <w:keepNext/>
        <w:keepLines/>
        <w:shd w:val="clear" w:color="auto" w:fill="auto"/>
        <w:spacing w:after="0" w:line="220" w:lineRule="exact"/>
        <w:ind w:left="40"/>
        <w:jc w:val="both"/>
        <w:rPr>
          <w:rStyle w:val="Nadpis32"/>
          <w:b/>
          <w:bCs/>
        </w:rPr>
      </w:pPr>
    </w:p>
    <w:p w14:paraId="2274ACF3" w14:textId="77777777" w:rsidR="00A23F90" w:rsidRDefault="00A23F90">
      <w:pPr>
        <w:pStyle w:val="Nadpis30"/>
        <w:keepNext/>
        <w:keepLines/>
        <w:shd w:val="clear" w:color="auto" w:fill="auto"/>
        <w:spacing w:after="0" w:line="220" w:lineRule="exact"/>
        <w:ind w:left="40"/>
        <w:jc w:val="both"/>
        <w:rPr>
          <w:rStyle w:val="Nadpis32"/>
          <w:b/>
          <w:bCs/>
        </w:rPr>
      </w:pPr>
    </w:p>
    <w:p w14:paraId="3575B42A" w14:textId="77777777" w:rsidR="00A23F90" w:rsidRDefault="00A23F90">
      <w:pPr>
        <w:pStyle w:val="Nadpis30"/>
        <w:keepNext/>
        <w:keepLines/>
        <w:shd w:val="clear" w:color="auto" w:fill="auto"/>
        <w:spacing w:after="0" w:line="220" w:lineRule="exact"/>
        <w:ind w:left="40"/>
        <w:jc w:val="both"/>
        <w:rPr>
          <w:rStyle w:val="Nadpis32"/>
          <w:b/>
          <w:bCs/>
        </w:rPr>
      </w:pPr>
    </w:p>
    <w:p w14:paraId="753B8575" w14:textId="77777777" w:rsidR="00A23F90" w:rsidRDefault="00A23F90">
      <w:pPr>
        <w:pStyle w:val="Nadpis30"/>
        <w:keepNext/>
        <w:keepLines/>
        <w:shd w:val="clear" w:color="auto" w:fill="auto"/>
        <w:spacing w:after="0" w:line="220" w:lineRule="exact"/>
        <w:ind w:left="40"/>
        <w:jc w:val="both"/>
        <w:rPr>
          <w:rStyle w:val="Nadpis32"/>
          <w:b/>
          <w:bCs/>
        </w:rPr>
      </w:pPr>
    </w:p>
    <w:p w14:paraId="4CA99E7B" w14:textId="77777777" w:rsidR="00A23F90" w:rsidRDefault="00A23F90">
      <w:pPr>
        <w:pStyle w:val="Nadpis30"/>
        <w:keepNext/>
        <w:keepLines/>
        <w:shd w:val="clear" w:color="auto" w:fill="auto"/>
        <w:spacing w:after="0" w:line="220" w:lineRule="exact"/>
        <w:ind w:left="40"/>
        <w:jc w:val="both"/>
        <w:rPr>
          <w:rStyle w:val="Nadpis32"/>
          <w:b/>
          <w:bCs/>
        </w:rPr>
      </w:pPr>
    </w:p>
    <w:p w14:paraId="67B91413" w14:textId="77777777" w:rsidR="00A23F90" w:rsidRDefault="00A23F90">
      <w:pPr>
        <w:pStyle w:val="Nadpis30"/>
        <w:keepNext/>
        <w:keepLines/>
        <w:shd w:val="clear" w:color="auto" w:fill="auto"/>
        <w:spacing w:after="0" w:line="220" w:lineRule="exact"/>
        <w:ind w:left="40"/>
        <w:jc w:val="both"/>
        <w:rPr>
          <w:rStyle w:val="Nadpis32"/>
          <w:b/>
          <w:bCs/>
        </w:rPr>
      </w:pPr>
    </w:p>
    <w:p w14:paraId="45046132" w14:textId="77777777" w:rsidR="00A23F90" w:rsidRDefault="00A23F90">
      <w:pPr>
        <w:pStyle w:val="Nadpis30"/>
        <w:keepNext/>
        <w:keepLines/>
        <w:shd w:val="clear" w:color="auto" w:fill="auto"/>
        <w:spacing w:after="0" w:line="220" w:lineRule="exact"/>
        <w:ind w:left="40"/>
        <w:jc w:val="both"/>
        <w:rPr>
          <w:rStyle w:val="Nadpis32"/>
          <w:b/>
          <w:bCs/>
        </w:rPr>
      </w:pPr>
    </w:p>
    <w:p w14:paraId="4029A912" w14:textId="77777777" w:rsidR="00A23F90" w:rsidRDefault="00A23F90">
      <w:pPr>
        <w:pStyle w:val="Nadpis30"/>
        <w:keepNext/>
        <w:keepLines/>
        <w:shd w:val="clear" w:color="auto" w:fill="auto"/>
        <w:spacing w:after="0" w:line="220" w:lineRule="exact"/>
        <w:ind w:left="40"/>
        <w:jc w:val="both"/>
        <w:rPr>
          <w:rStyle w:val="Nadpis32"/>
          <w:b/>
          <w:bCs/>
        </w:rPr>
      </w:pPr>
    </w:p>
    <w:p w14:paraId="79CA1379" w14:textId="77777777" w:rsidR="00A23F90" w:rsidRDefault="00A23F90">
      <w:pPr>
        <w:pStyle w:val="Nadpis30"/>
        <w:keepNext/>
        <w:keepLines/>
        <w:shd w:val="clear" w:color="auto" w:fill="auto"/>
        <w:spacing w:after="0" w:line="220" w:lineRule="exact"/>
        <w:ind w:left="40"/>
        <w:jc w:val="both"/>
        <w:rPr>
          <w:rStyle w:val="Nadpis32"/>
          <w:b/>
          <w:bCs/>
        </w:rPr>
      </w:pPr>
    </w:p>
    <w:p w14:paraId="11353A9C" w14:textId="77777777" w:rsidR="00A23F90" w:rsidRDefault="00A23F90">
      <w:pPr>
        <w:pStyle w:val="Nadpis30"/>
        <w:keepNext/>
        <w:keepLines/>
        <w:shd w:val="clear" w:color="auto" w:fill="auto"/>
        <w:spacing w:after="0" w:line="220" w:lineRule="exact"/>
        <w:ind w:left="40"/>
        <w:jc w:val="both"/>
        <w:rPr>
          <w:rStyle w:val="Nadpis32"/>
          <w:b/>
          <w:bCs/>
        </w:rPr>
      </w:pPr>
    </w:p>
    <w:p w14:paraId="34217A95" w14:textId="77777777" w:rsidR="00A23F90" w:rsidRDefault="00A23F90" w:rsidP="00A23F90">
      <w:pPr>
        <w:pStyle w:val="Nadpis30"/>
        <w:keepNext/>
        <w:keepLines/>
        <w:shd w:val="clear" w:color="auto" w:fill="auto"/>
        <w:spacing w:after="0" w:line="220" w:lineRule="exact"/>
        <w:jc w:val="both"/>
        <w:rPr>
          <w:rStyle w:val="Nadpis32"/>
          <w:b/>
          <w:bCs/>
        </w:rPr>
      </w:pPr>
    </w:p>
    <w:p w14:paraId="6CEDE46F" w14:textId="77777777" w:rsidR="00A23F90" w:rsidRPr="00A23F90" w:rsidRDefault="00A23F90" w:rsidP="00A23F90"/>
    <w:p w14:paraId="3F183DCE" w14:textId="77777777" w:rsidR="00A23F90" w:rsidRDefault="00A23F90" w:rsidP="00A23F90">
      <w:pPr>
        <w:pStyle w:val="Nadpis30"/>
        <w:keepNext/>
        <w:keepLines/>
        <w:shd w:val="clear" w:color="auto" w:fill="auto"/>
        <w:spacing w:after="0" w:line="220" w:lineRule="exact"/>
        <w:jc w:val="both"/>
        <w:rPr>
          <w:rStyle w:val="Nadpis32"/>
          <w:b/>
          <w:bCs/>
        </w:rPr>
      </w:pPr>
    </w:p>
    <w:p w14:paraId="34F332B9" w14:textId="77777777" w:rsidR="00A23F90" w:rsidRDefault="00A23F90">
      <w:pPr>
        <w:pStyle w:val="Nadpis30"/>
        <w:keepNext/>
        <w:keepLines/>
        <w:shd w:val="clear" w:color="auto" w:fill="auto"/>
        <w:spacing w:after="0" w:line="220" w:lineRule="exact"/>
        <w:ind w:left="40"/>
        <w:jc w:val="both"/>
        <w:rPr>
          <w:rStyle w:val="Nadpis32"/>
          <w:b/>
          <w:bCs/>
        </w:rPr>
      </w:pPr>
    </w:p>
    <w:p w14:paraId="71F9BD94" w14:textId="5B4C1FE7" w:rsidR="00A23F90" w:rsidRPr="00A23F90" w:rsidRDefault="00A23F90" w:rsidP="00A23F90">
      <w:pPr>
        <w:pStyle w:val="Nadpis30"/>
        <w:keepNext/>
        <w:keepLines/>
        <w:shd w:val="clear" w:color="auto" w:fill="auto"/>
        <w:spacing w:after="0" w:line="220" w:lineRule="exact"/>
        <w:ind w:left="2872" w:firstLine="668"/>
        <w:jc w:val="both"/>
        <w:rPr>
          <w:rStyle w:val="Nadpis32"/>
          <w:b/>
          <w:bCs/>
          <w:color w:val="FFFFFF" w:themeColor="background1"/>
          <w:u w:val="none"/>
        </w:rPr>
      </w:pPr>
      <w:r w:rsidRPr="00A23F90">
        <w:rPr>
          <w:rStyle w:val="Nadpis32"/>
          <w:b/>
          <w:bCs/>
          <w:color w:val="FFFFFF" w:themeColor="background1"/>
          <w:highlight w:val="darkGray"/>
        </w:rPr>
        <w:t xml:space="preserve">Příloha </w:t>
      </w:r>
      <w:proofErr w:type="gramStart"/>
      <w:r w:rsidRPr="00A23F90">
        <w:rPr>
          <w:rStyle w:val="Nadpis32"/>
          <w:b/>
          <w:bCs/>
          <w:color w:val="FFFFFF" w:themeColor="background1"/>
          <w:highlight w:val="darkGray"/>
        </w:rPr>
        <w:t>NT5 - Datové</w:t>
      </w:r>
      <w:proofErr w:type="gramEnd"/>
      <w:r w:rsidRPr="00A23F90">
        <w:rPr>
          <w:rStyle w:val="Nadpis32"/>
          <w:b/>
          <w:bCs/>
          <w:color w:val="FFFFFF" w:themeColor="background1"/>
          <w:highlight w:val="darkGray"/>
        </w:rPr>
        <w:t xml:space="preserve"> propojení </w:t>
      </w:r>
      <w:proofErr w:type="spellStart"/>
      <w:r w:rsidRPr="00A23F90">
        <w:rPr>
          <w:rStyle w:val="Nadpis32"/>
          <w:b/>
          <w:bCs/>
          <w:color w:val="FFFFFF" w:themeColor="background1"/>
          <w:highlight w:val="darkGray"/>
        </w:rPr>
        <w:t>Cygnus</w:t>
      </w:r>
      <w:proofErr w:type="spellEnd"/>
    </w:p>
    <w:p w14:paraId="0E0F7365" w14:textId="77777777" w:rsidR="00A23F90" w:rsidRDefault="00A23F90">
      <w:pPr>
        <w:pStyle w:val="Nadpis30"/>
        <w:keepNext/>
        <w:keepLines/>
        <w:shd w:val="clear" w:color="auto" w:fill="auto"/>
        <w:spacing w:after="0" w:line="220" w:lineRule="exact"/>
        <w:ind w:left="40"/>
        <w:jc w:val="both"/>
        <w:rPr>
          <w:rStyle w:val="Nadpis32"/>
          <w:b/>
          <w:bCs/>
        </w:rPr>
      </w:pPr>
    </w:p>
    <w:p w14:paraId="57F04A47" w14:textId="77777777" w:rsidR="00A23F90" w:rsidRDefault="00A23F90">
      <w:pPr>
        <w:pStyle w:val="Nadpis30"/>
        <w:keepNext/>
        <w:keepLines/>
        <w:shd w:val="clear" w:color="auto" w:fill="auto"/>
        <w:spacing w:after="0" w:line="220" w:lineRule="exact"/>
        <w:ind w:left="40"/>
        <w:jc w:val="both"/>
        <w:rPr>
          <w:rStyle w:val="Nadpis32"/>
          <w:b/>
          <w:bCs/>
        </w:rPr>
      </w:pPr>
    </w:p>
    <w:p w14:paraId="42AA3E41" w14:textId="01CAB0E1" w:rsidR="007061E9" w:rsidRDefault="00000000">
      <w:pPr>
        <w:pStyle w:val="Nadpis30"/>
        <w:keepNext/>
        <w:keepLines/>
        <w:shd w:val="clear" w:color="auto" w:fill="auto"/>
        <w:spacing w:after="0" w:line="220" w:lineRule="exact"/>
        <w:ind w:left="40"/>
        <w:jc w:val="both"/>
      </w:pPr>
      <w:proofErr w:type="gramStart"/>
      <w:r>
        <w:rPr>
          <w:rStyle w:val="Nadpis32"/>
          <w:b/>
          <w:bCs/>
        </w:rPr>
        <w:t>Služba - Datové</w:t>
      </w:r>
      <w:proofErr w:type="gramEnd"/>
      <w:r>
        <w:rPr>
          <w:rStyle w:val="Nadpis32"/>
          <w:b/>
          <w:bCs/>
        </w:rPr>
        <w:t xml:space="preserve"> propojení </w:t>
      </w:r>
      <w:proofErr w:type="spellStart"/>
      <w:r>
        <w:rPr>
          <w:rStyle w:val="Nadpis32"/>
          <w:b/>
          <w:bCs/>
        </w:rPr>
        <w:t>Cygnus</w:t>
      </w:r>
      <w:bookmarkEnd w:id="23"/>
      <w:proofErr w:type="spellEnd"/>
    </w:p>
    <w:p w14:paraId="18231104" w14:textId="77777777" w:rsidR="007061E9" w:rsidRDefault="00000000">
      <w:pPr>
        <w:pStyle w:val="Zkladntext4"/>
        <w:shd w:val="clear" w:color="auto" w:fill="auto"/>
        <w:spacing w:line="581" w:lineRule="exact"/>
        <w:ind w:left="40" w:right="200" w:firstLine="0"/>
      </w:pPr>
      <w:r>
        <w:t xml:space="preserve">Informační systém </w:t>
      </w:r>
      <w:proofErr w:type="spellStart"/>
      <w:r>
        <w:t>Cygnus</w:t>
      </w:r>
      <w:proofErr w:type="spellEnd"/>
      <w:r>
        <w:t xml:space="preserve"> je produktem společnosti </w:t>
      </w:r>
      <w:proofErr w:type="spellStart"/>
      <w:r>
        <w:t>Iresoft</w:t>
      </w:r>
      <w:proofErr w:type="spellEnd"/>
      <w:r>
        <w:t xml:space="preserve"> s.r.o. a je určen poskytovatelům sociálních služeb. </w:t>
      </w:r>
      <w:r>
        <w:rPr>
          <w:rStyle w:val="ZkladntextTun"/>
        </w:rPr>
        <w:t>Předmětem této služby je:</w:t>
      </w:r>
    </w:p>
    <w:p w14:paraId="14509249" w14:textId="77777777" w:rsidR="007061E9" w:rsidRDefault="00000000">
      <w:pPr>
        <w:pStyle w:val="Zkladntext4"/>
        <w:shd w:val="clear" w:color="auto" w:fill="auto"/>
        <w:spacing w:after="460" w:line="230" w:lineRule="exact"/>
        <w:ind w:left="40" w:right="200" w:firstLine="0"/>
      </w:pPr>
      <w:r>
        <w:t xml:space="preserve">Datové propojení systému </w:t>
      </w:r>
      <w:proofErr w:type="spellStart"/>
      <w:r>
        <w:t>HelpLivi</w:t>
      </w:r>
      <w:proofErr w:type="spellEnd"/>
      <w:r>
        <w:t xml:space="preserve"> (dále jen „</w:t>
      </w:r>
      <w:proofErr w:type="spellStart"/>
      <w:r>
        <w:t>HelpLivi</w:t>
      </w:r>
      <w:proofErr w:type="spellEnd"/>
      <w:r>
        <w:t>“) s informačním systémem CYGNUS (dále jen „</w:t>
      </w:r>
      <w:proofErr w:type="spellStart"/>
      <w:r>
        <w:t>Cygnus</w:t>
      </w:r>
      <w:proofErr w:type="spellEnd"/>
      <w:r>
        <w:t>“) prostřednictvím API rozhraní.</w:t>
      </w:r>
    </w:p>
    <w:p w14:paraId="7208A719" w14:textId="77777777" w:rsidR="007061E9" w:rsidRDefault="00000000">
      <w:pPr>
        <w:pStyle w:val="Zkladntext20"/>
        <w:shd w:val="clear" w:color="auto" w:fill="auto"/>
        <w:spacing w:after="144" w:line="180" w:lineRule="exact"/>
        <w:ind w:left="40" w:firstLine="0"/>
      </w:pPr>
      <w:r>
        <w:t xml:space="preserve">Zprovoznění služby Datové propojení </w:t>
      </w:r>
      <w:proofErr w:type="spellStart"/>
      <w:r>
        <w:t>Cygnus</w:t>
      </w:r>
      <w:proofErr w:type="spellEnd"/>
      <w:r>
        <w:t>:</w:t>
      </w:r>
    </w:p>
    <w:p w14:paraId="50FF6D35" w14:textId="77777777" w:rsidR="007061E9" w:rsidRDefault="00000000">
      <w:pPr>
        <w:pStyle w:val="Zkladntext4"/>
        <w:shd w:val="clear" w:color="auto" w:fill="auto"/>
        <w:spacing w:after="109" w:line="180" w:lineRule="exact"/>
        <w:ind w:left="40" w:firstLine="0"/>
      </w:pPr>
      <w:r>
        <w:t>Provozovatel:</w:t>
      </w:r>
    </w:p>
    <w:p w14:paraId="720D5F4B" w14:textId="77777777" w:rsidR="007061E9" w:rsidRDefault="00000000">
      <w:pPr>
        <w:pStyle w:val="Zkladntext4"/>
        <w:numPr>
          <w:ilvl w:val="0"/>
          <w:numId w:val="3"/>
        </w:numPr>
        <w:shd w:val="clear" w:color="auto" w:fill="auto"/>
        <w:spacing w:line="230" w:lineRule="exact"/>
        <w:ind w:left="460" w:hanging="280"/>
      </w:pPr>
      <w:r>
        <w:t xml:space="preserve"> Provede aktivaci Partnerského řešení v </w:t>
      </w:r>
      <w:proofErr w:type="spellStart"/>
      <w:r>
        <w:t>Cygnus</w:t>
      </w:r>
      <w:proofErr w:type="spellEnd"/>
      <w:r>
        <w:t xml:space="preserve">, tzn. zadá informace, které se mají přenášet do </w:t>
      </w:r>
      <w:proofErr w:type="spellStart"/>
      <w:r>
        <w:t>HelpLivi</w:t>
      </w:r>
      <w:proofErr w:type="spellEnd"/>
      <w:r>
        <w:t>.</w:t>
      </w:r>
    </w:p>
    <w:p w14:paraId="060DC6AC" w14:textId="20A80D80" w:rsidR="007061E9" w:rsidRDefault="00000000">
      <w:pPr>
        <w:pStyle w:val="Zkladntext4"/>
        <w:numPr>
          <w:ilvl w:val="0"/>
          <w:numId w:val="3"/>
        </w:numPr>
        <w:shd w:val="clear" w:color="auto" w:fill="auto"/>
        <w:spacing w:after="220" w:line="230" w:lineRule="exact"/>
        <w:ind w:left="460" w:right="200" w:hanging="280"/>
      </w:pPr>
      <w:r>
        <w:t xml:space="preserve"> Zašle vygenerovaný API klíč na email Poskytovatele,</w:t>
      </w:r>
      <w:r w:rsidRPr="00A23F90">
        <w:t xml:space="preserve"> </w:t>
      </w:r>
      <w:r w:rsidRPr="00A23F90">
        <w:rPr>
          <w:highlight w:val="black"/>
          <w:lang w:val="en-US" w:eastAsia="en-US" w:bidi="en-US"/>
        </w:rPr>
        <w:t>info@nam.cz</w:t>
      </w:r>
      <w:r w:rsidRPr="00A23F90">
        <w:rPr>
          <w:lang w:val="en-US" w:eastAsia="en-US" w:bidi="en-US"/>
        </w:rPr>
        <w:t>,</w:t>
      </w:r>
      <w:r>
        <w:rPr>
          <w:lang w:val="en-US" w:eastAsia="en-US" w:bidi="en-US"/>
        </w:rPr>
        <w:t xml:space="preserve"> </w:t>
      </w:r>
      <w:r>
        <w:t xml:space="preserve">kde uvede v předmětu zprávy: </w:t>
      </w:r>
      <w:proofErr w:type="spellStart"/>
      <w:r>
        <w:t>Cygnus</w:t>
      </w:r>
      <w:proofErr w:type="spellEnd"/>
      <w:r>
        <w:t>.</w:t>
      </w:r>
    </w:p>
    <w:p w14:paraId="598B62DD" w14:textId="77777777" w:rsidR="007061E9" w:rsidRDefault="00000000">
      <w:pPr>
        <w:pStyle w:val="Zkladntext4"/>
        <w:shd w:val="clear" w:color="auto" w:fill="auto"/>
        <w:spacing w:line="180" w:lineRule="exact"/>
        <w:ind w:left="40" w:firstLine="0"/>
      </w:pPr>
      <w:r>
        <w:t>Poskytovatel zajistí:</w:t>
      </w:r>
    </w:p>
    <w:p w14:paraId="535CA2D5" w14:textId="77777777" w:rsidR="007061E9" w:rsidRDefault="00000000">
      <w:pPr>
        <w:pStyle w:val="Zkladntext4"/>
        <w:numPr>
          <w:ilvl w:val="0"/>
          <w:numId w:val="3"/>
        </w:numPr>
        <w:shd w:val="clear" w:color="auto" w:fill="auto"/>
        <w:spacing w:line="230" w:lineRule="exact"/>
        <w:ind w:left="460" w:hanging="280"/>
      </w:pPr>
      <w:r>
        <w:t xml:space="preserve"> Aktivaci zaslaného API klíče do systému </w:t>
      </w:r>
      <w:proofErr w:type="spellStart"/>
      <w:r>
        <w:t>HelpLivi</w:t>
      </w:r>
      <w:proofErr w:type="spellEnd"/>
      <w:r>
        <w:t>.</w:t>
      </w:r>
    </w:p>
    <w:p w14:paraId="23DFAA76" w14:textId="77777777" w:rsidR="007061E9" w:rsidRDefault="00000000">
      <w:pPr>
        <w:pStyle w:val="Zkladntext4"/>
        <w:numPr>
          <w:ilvl w:val="0"/>
          <w:numId w:val="3"/>
        </w:numPr>
        <w:shd w:val="clear" w:color="auto" w:fill="auto"/>
        <w:spacing w:line="230" w:lineRule="exact"/>
        <w:ind w:left="460" w:hanging="280"/>
      </w:pPr>
      <w:r>
        <w:t xml:space="preserve"> Nastavení a otestování propojení na straně </w:t>
      </w:r>
      <w:proofErr w:type="spellStart"/>
      <w:r>
        <w:t>HelpLivi</w:t>
      </w:r>
      <w:proofErr w:type="spellEnd"/>
      <w:r>
        <w:t>.</w:t>
      </w:r>
    </w:p>
    <w:p w14:paraId="569B259E" w14:textId="77777777" w:rsidR="007061E9" w:rsidRDefault="00000000">
      <w:pPr>
        <w:pStyle w:val="Zkladntext4"/>
        <w:numPr>
          <w:ilvl w:val="0"/>
          <w:numId w:val="3"/>
        </w:numPr>
        <w:shd w:val="clear" w:color="auto" w:fill="auto"/>
        <w:spacing w:line="230" w:lineRule="exact"/>
        <w:ind w:left="460" w:hanging="280"/>
      </w:pPr>
      <w:r>
        <w:t xml:space="preserve"> Odesílání poplachových zpráv z </w:t>
      </w:r>
      <w:proofErr w:type="spellStart"/>
      <w:r>
        <w:t>HelpLivi</w:t>
      </w:r>
      <w:proofErr w:type="spellEnd"/>
      <w:r>
        <w:t>.</w:t>
      </w:r>
    </w:p>
    <w:p w14:paraId="18FEF372" w14:textId="77777777" w:rsidR="007061E9" w:rsidRDefault="00000000">
      <w:pPr>
        <w:pStyle w:val="Zkladntext4"/>
        <w:numPr>
          <w:ilvl w:val="0"/>
          <w:numId w:val="3"/>
        </w:numPr>
        <w:shd w:val="clear" w:color="auto" w:fill="auto"/>
        <w:spacing w:after="424" w:line="230" w:lineRule="exact"/>
        <w:ind w:left="460" w:hanging="280"/>
      </w:pPr>
      <w:r>
        <w:t xml:space="preserve"> Přístup do mobilní aplikace </w:t>
      </w:r>
      <w:proofErr w:type="spellStart"/>
      <w:r>
        <w:t>Cygnus</w:t>
      </w:r>
      <w:proofErr w:type="spellEnd"/>
      <w:r>
        <w:t xml:space="preserve">, přímo z aplikace </w:t>
      </w:r>
      <w:proofErr w:type="spellStart"/>
      <w:r>
        <w:t>HelpLivi</w:t>
      </w:r>
      <w:proofErr w:type="spellEnd"/>
      <w:r>
        <w:t>.</w:t>
      </w:r>
    </w:p>
    <w:p w14:paraId="07CE161D" w14:textId="77777777" w:rsidR="007061E9" w:rsidRDefault="00000000">
      <w:pPr>
        <w:pStyle w:val="Zkladntext20"/>
        <w:shd w:val="clear" w:color="auto" w:fill="auto"/>
        <w:spacing w:line="226" w:lineRule="exact"/>
        <w:ind w:left="40" w:firstLine="0"/>
      </w:pPr>
      <w:r>
        <w:t>Podmínky provozování:</w:t>
      </w:r>
    </w:p>
    <w:p w14:paraId="083304C5" w14:textId="77777777" w:rsidR="007061E9" w:rsidRDefault="00000000">
      <w:pPr>
        <w:pStyle w:val="Zkladntext4"/>
        <w:numPr>
          <w:ilvl w:val="0"/>
          <w:numId w:val="3"/>
        </w:numPr>
        <w:shd w:val="clear" w:color="auto" w:fill="auto"/>
        <w:spacing w:line="226" w:lineRule="exact"/>
        <w:ind w:left="460" w:hanging="280"/>
      </w:pPr>
      <w:r>
        <w:t xml:space="preserve"> Provozovatel používá verzi Cygnus2</w:t>
      </w:r>
    </w:p>
    <w:p w14:paraId="284AAFD1" w14:textId="77777777" w:rsidR="007061E9" w:rsidRDefault="00000000">
      <w:pPr>
        <w:pStyle w:val="Zkladntext4"/>
        <w:numPr>
          <w:ilvl w:val="0"/>
          <w:numId w:val="3"/>
        </w:numPr>
        <w:shd w:val="clear" w:color="auto" w:fill="auto"/>
        <w:spacing w:line="226" w:lineRule="exact"/>
        <w:ind w:left="460" w:hanging="280"/>
      </w:pPr>
      <w:r>
        <w:t xml:space="preserve"> Provozovatel vkládá klienty a zaměstnance pouze v </w:t>
      </w:r>
      <w:proofErr w:type="spellStart"/>
      <w:r>
        <w:t>Cygnus</w:t>
      </w:r>
      <w:proofErr w:type="spellEnd"/>
      <w:r>
        <w:t>.</w:t>
      </w:r>
    </w:p>
    <w:p w14:paraId="5447ABE2" w14:textId="77777777" w:rsidR="007061E9" w:rsidRDefault="00000000">
      <w:pPr>
        <w:pStyle w:val="Zkladntext4"/>
        <w:numPr>
          <w:ilvl w:val="0"/>
          <w:numId w:val="3"/>
        </w:numPr>
        <w:shd w:val="clear" w:color="auto" w:fill="auto"/>
        <w:spacing w:after="375" w:line="226" w:lineRule="exact"/>
        <w:ind w:left="460" w:right="200" w:hanging="280"/>
      </w:pPr>
      <w:r>
        <w:t xml:space="preserve"> Synchronizace je obousměrná. Poskytovatel neručí za nefunkčnost synchronizace a vložené údaje ze strany </w:t>
      </w:r>
      <w:proofErr w:type="spellStart"/>
      <w:r>
        <w:t>Cygnus</w:t>
      </w:r>
      <w:proofErr w:type="spellEnd"/>
      <w:r>
        <w:t>.</w:t>
      </w:r>
    </w:p>
    <w:p w14:paraId="5C99D777" w14:textId="77777777" w:rsidR="007061E9" w:rsidRDefault="00000000">
      <w:pPr>
        <w:pStyle w:val="Titulektabulky20"/>
        <w:framePr w:w="9936" w:wrap="notBeside" w:vAnchor="text" w:hAnchor="text" w:xAlign="center" w:y="1"/>
        <w:shd w:val="clear" w:color="auto" w:fill="auto"/>
        <w:spacing w:line="180" w:lineRule="exact"/>
      </w:pPr>
      <w:r>
        <w:t xml:space="preserve">Ceník služeb Datového propojení </w:t>
      </w:r>
      <w:proofErr w:type="spellStart"/>
      <w:r>
        <w:t>Cygnus</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6979"/>
        <w:gridCol w:w="1579"/>
      </w:tblGrid>
      <w:tr w:rsidR="007061E9" w14:paraId="3C6DA409" w14:textId="77777777">
        <w:tblPrEx>
          <w:tblCellMar>
            <w:top w:w="0" w:type="dxa"/>
            <w:bottom w:w="0" w:type="dxa"/>
          </w:tblCellMar>
        </w:tblPrEx>
        <w:trPr>
          <w:trHeight w:hRule="exact" w:val="269"/>
          <w:jc w:val="center"/>
        </w:trPr>
        <w:tc>
          <w:tcPr>
            <w:tcW w:w="1378" w:type="dxa"/>
            <w:shd w:val="clear" w:color="auto" w:fill="FFFFFF"/>
          </w:tcPr>
          <w:p w14:paraId="14EBCC52" w14:textId="77777777" w:rsidR="007061E9" w:rsidRDefault="007061E9">
            <w:pPr>
              <w:framePr w:w="9936" w:wrap="notBeside" w:vAnchor="text" w:hAnchor="text" w:xAlign="center" w:y="1"/>
              <w:rPr>
                <w:sz w:val="10"/>
                <w:szCs w:val="10"/>
              </w:rPr>
            </w:pPr>
          </w:p>
        </w:tc>
        <w:tc>
          <w:tcPr>
            <w:tcW w:w="6979" w:type="dxa"/>
            <w:shd w:val="clear" w:color="auto" w:fill="FFFFFF"/>
          </w:tcPr>
          <w:p w14:paraId="350A2255" w14:textId="77777777" w:rsidR="007061E9" w:rsidRDefault="007061E9">
            <w:pPr>
              <w:framePr w:w="9936" w:wrap="notBeside" w:vAnchor="text" w:hAnchor="text" w:xAlign="center" w:y="1"/>
              <w:rPr>
                <w:sz w:val="10"/>
                <w:szCs w:val="10"/>
              </w:rPr>
            </w:pPr>
          </w:p>
        </w:tc>
        <w:tc>
          <w:tcPr>
            <w:tcW w:w="1579" w:type="dxa"/>
            <w:shd w:val="clear" w:color="auto" w:fill="000000"/>
            <w:vAlign w:val="bottom"/>
          </w:tcPr>
          <w:p w14:paraId="60D3E7BA" w14:textId="77777777" w:rsidR="007061E9" w:rsidRDefault="00000000">
            <w:pPr>
              <w:pStyle w:val="Zkladntext4"/>
              <w:framePr w:w="9936" w:wrap="notBeside" w:vAnchor="text" w:hAnchor="text" w:xAlign="center" w:y="1"/>
              <w:shd w:val="clear" w:color="auto" w:fill="auto"/>
              <w:spacing w:line="180" w:lineRule="exact"/>
              <w:ind w:right="100" w:firstLine="0"/>
              <w:jc w:val="right"/>
            </w:pPr>
            <w:r>
              <w:rPr>
                <w:rStyle w:val="ZkladntextTun0"/>
              </w:rPr>
              <w:t>Cena služby</w:t>
            </w:r>
          </w:p>
        </w:tc>
      </w:tr>
      <w:tr w:rsidR="007061E9" w14:paraId="0B799294" w14:textId="77777777">
        <w:tblPrEx>
          <w:tblCellMar>
            <w:top w:w="0" w:type="dxa"/>
            <w:bottom w:w="0" w:type="dxa"/>
          </w:tblCellMar>
        </w:tblPrEx>
        <w:trPr>
          <w:trHeight w:hRule="exact" w:val="230"/>
          <w:jc w:val="center"/>
        </w:trPr>
        <w:tc>
          <w:tcPr>
            <w:tcW w:w="1378" w:type="dxa"/>
            <w:shd w:val="clear" w:color="auto" w:fill="FFFFFF"/>
          </w:tcPr>
          <w:p w14:paraId="553AC276" w14:textId="77777777" w:rsidR="007061E9" w:rsidRDefault="007061E9">
            <w:pPr>
              <w:framePr w:w="9936" w:wrap="notBeside" w:vAnchor="text" w:hAnchor="text" w:xAlign="center" w:y="1"/>
              <w:rPr>
                <w:sz w:val="10"/>
                <w:szCs w:val="10"/>
              </w:rPr>
            </w:pPr>
          </w:p>
        </w:tc>
        <w:tc>
          <w:tcPr>
            <w:tcW w:w="6979" w:type="dxa"/>
            <w:shd w:val="clear" w:color="auto" w:fill="FFFFFF"/>
          </w:tcPr>
          <w:p w14:paraId="4A4316DD" w14:textId="77777777" w:rsidR="007061E9" w:rsidRDefault="007061E9">
            <w:pPr>
              <w:framePr w:w="9936" w:wrap="notBeside" w:vAnchor="text" w:hAnchor="text" w:xAlign="center" w:y="1"/>
              <w:rPr>
                <w:sz w:val="10"/>
                <w:szCs w:val="10"/>
              </w:rPr>
            </w:pPr>
          </w:p>
        </w:tc>
        <w:tc>
          <w:tcPr>
            <w:tcW w:w="1579" w:type="dxa"/>
            <w:shd w:val="clear" w:color="auto" w:fill="000000"/>
            <w:vAlign w:val="bottom"/>
          </w:tcPr>
          <w:p w14:paraId="0AD0E8A4" w14:textId="77777777" w:rsidR="007061E9" w:rsidRDefault="00000000">
            <w:pPr>
              <w:pStyle w:val="Zkladntext4"/>
              <w:framePr w:w="9936" w:wrap="notBeside" w:vAnchor="text" w:hAnchor="text" w:xAlign="center" w:y="1"/>
              <w:shd w:val="clear" w:color="auto" w:fill="auto"/>
              <w:spacing w:line="180" w:lineRule="exact"/>
              <w:ind w:right="100" w:firstLine="0"/>
              <w:jc w:val="right"/>
            </w:pPr>
            <w:r>
              <w:rPr>
                <w:rStyle w:val="ZkladntextTun0"/>
              </w:rPr>
              <w:t>(měsíční</w:t>
            </w:r>
          </w:p>
        </w:tc>
      </w:tr>
      <w:tr w:rsidR="007061E9" w14:paraId="57684578" w14:textId="77777777">
        <w:tblPrEx>
          <w:tblCellMar>
            <w:top w:w="0" w:type="dxa"/>
            <w:bottom w:w="0" w:type="dxa"/>
          </w:tblCellMar>
        </w:tblPrEx>
        <w:trPr>
          <w:trHeight w:hRule="exact" w:val="211"/>
          <w:jc w:val="center"/>
        </w:trPr>
        <w:tc>
          <w:tcPr>
            <w:tcW w:w="1378" w:type="dxa"/>
            <w:shd w:val="clear" w:color="auto" w:fill="000000"/>
          </w:tcPr>
          <w:p w14:paraId="51F8F7AE" w14:textId="77777777" w:rsidR="007061E9" w:rsidRDefault="00000000">
            <w:pPr>
              <w:pStyle w:val="Zkladntext4"/>
              <w:framePr w:w="9936" w:wrap="notBeside" w:vAnchor="text" w:hAnchor="text" w:xAlign="center" w:y="1"/>
              <w:shd w:val="clear" w:color="auto" w:fill="auto"/>
              <w:spacing w:line="180" w:lineRule="exact"/>
              <w:ind w:left="100" w:firstLine="0"/>
            </w:pPr>
            <w:r>
              <w:rPr>
                <w:rStyle w:val="ZkladntextTun0"/>
              </w:rPr>
              <w:t>Název</w:t>
            </w:r>
          </w:p>
        </w:tc>
        <w:tc>
          <w:tcPr>
            <w:tcW w:w="6979" w:type="dxa"/>
            <w:shd w:val="clear" w:color="auto" w:fill="FFFFFF"/>
          </w:tcPr>
          <w:p w14:paraId="5742A5BA" w14:textId="77777777" w:rsidR="007061E9" w:rsidRDefault="007061E9">
            <w:pPr>
              <w:framePr w:w="9936" w:wrap="notBeside" w:vAnchor="text" w:hAnchor="text" w:xAlign="center" w:y="1"/>
              <w:rPr>
                <w:sz w:val="10"/>
                <w:szCs w:val="10"/>
              </w:rPr>
            </w:pPr>
          </w:p>
        </w:tc>
        <w:tc>
          <w:tcPr>
            <w:tcW w:w="1579" w:type="dxa"/>
            <w:shd w:val="clear" w:color="auto" w:fill="000000"/>
          </w:tcPr>
          <w:p w14:paraId="32DCB068" w14:textId="77777777" w:rsidR="007061E9" w:rsidRDefault="00000000">
            <w:pPr>
              <w:pStyle w:val="Zkladntext4"/>
              <w:framePr w:w="9936" w:wrap="notBeside" w:vAnchor="text" w:hAnchor="text" w:xAlign="center" w:y="1"/>
              <w:shd w:val="clear" w:color="auto" w:fill="auto"/>
              <w:spacing w:line="180" w:lineRule="exact"/>
              <w:ind w:right="100" w:firstLine="0"/>
              <w:jc w:val="right"/>
            </w:pPr>
            <w:r>
              <w:rPr>
                <w:rStyle w:val="ZkladntextTun0"/>
              </w:rPr>
              <w:t>poplatek) (Kč</w:t>
            </w:r>
          </w:p>
        </w:tc>
      </w:tr>
      <w:tr w:rsidR="007061E9" w14:paraId="1D1DBCBB" w14:textId="77777777">
        <w:tblPrEx>
          <w:tblCellMar>
            <w:top w:w="0" w:type="dxa"/>
            <w:bottom w:w="0" w:type="dxa"/>
          </w:tblCellMar>
        </w:tblPrEx>
        <w:trPr>
          <w:trHeight w:hRule="exact" w:val="235"/>
          <w:jc w:val="center"/>
        </w:trPr>
        <w:tc>
          <w:tcPr>
            <w:tcW w:w="1378" w:type="dxa"/>
            <w:shd w:val="clear" w:color="auto" w:fill="000000"/>
            <w:vAlign w:val="bottom"/>
          </w:tcPr>
          <w:p w14:paraId="563DF591" w14:textId="77777777" w:rsidR="007061E9" w:rsidRDefault="00000000">
            <w:pPr>
              <w:pStyle w:val="Zkladntext4"/>
              <w:framePr w:w="9936" w:wrap="notBeside" w:vAnchor="text" w:hAnchor="text" w:xAlign="center" w:y="1"/>
              <w:shd w:val="clear" w:color="auto" w:fill="auto"/>
              <w:spacing w:line="180" w:lineRule="exact"/>
              <w:ind w:left="100" w:firstLine="0"/>
            </w:pPr>
            <w:r>
              <w:rPr>
                <w:rStyle w:val="ZkladntextTun0"/>
              </w:rPr>
              <w:t>služby</w:t>
            </w:r>
          </w:p>
        </w:tc>
        <w:tc>
          <w:tcPr>
            <w:tcW w:w="6979" w:type="dxa"/>
            <w:shd w:val="clear" w:color="auto" w:fill="000000"/>
            <w:vAlign w:val="bottom"/>
          </w:tcPr>
          <w:p w14:paraId="2202A7E0" w14:textId="77777777" w:rsidR="007061E9" w:rsidRDefault="00000000">
            <w:pPr>
              <w:pStyle w:val="Zkladntext4"/>
              <w:framePr w:w="9936" w:wrap="notBeside" w:vAnchor="text" w:hAnchor="text" w:xAlign="center" w:y="1"/>
              <w:shd w:val="clear" w:color="auto" w:fill="auto"/>
              <w:spacing w:line="180" w:lineRule="exact"/>
              <w:ind w:firstLine="0"/>
              <w:jc w:val="both"/>
            </w:pPr>
            <w:r>
              <w:rPr>
                <w:rStyle w:val="ZkladntextTun0"/>
              </w:rPr>
              <w:t>Popis služby</w:t>
            </w:r>
          </w:p>
        </w:tc>
        <w:tc>
          <w:tcPr>
            <w:tcW w:w="1579" w:type="dxa"/>
            <w:shd w:val="clear" w:color="auto" w:fill="000000"/>
            <w:vAlign w:val="bottom"/>
          </w:tcPr>
          <w:p w14:paraId="5AEEFAF0" w14:textId="77777777" w:rsidR="007061E9" w:rsidRDefault="00000000">
            <w:pPr>
              <w:pStyle w:val="Zkladntext4"/>
              <w:framePr w:w="9936" w:wrap="notBeside" w:vAnchor="text" w:hAnchor="text" w:xAlign="center" w:y="1"/>
              <w:shd w:val="clear" w:color="auto" w:fill="auto"/>
              <w:spacing w:line="180" w:lineRule="exact"/>
              <w:ind w:right="100" w:firstLine="0"/>
              <w:jc w:val="right"/>
            </w:pPr>
            <w:r>
              <w:rPr>
                <w:rStyle w:val="ZkladntextTun0"/>
              </w:rPr>
              <w:t>bez DPH)</w:t>
            </w:r>
          </w:p>
        </w:tc>
      </w:tr>
      <w:tr w:rsidR="007061E9" w14:paraId="2C4AAB65" w14:textId="77777777">
        <w:tblPrEx>
          <w:tblCellMar>
            <w:top w:w="0" w:type="dxa"/>
            <w:bottom w:w="0" w:type="dxa"/>
          </w:tblCellMar>
        </w:tblPrEx>
        <w:trPr>
          <w:trHeight w:hRule="exact" w:val="864"/>
          <w:jc w:val="center"/>
        </w:trPr>
        <w:tc>
          <w:tcPr>
            <w:tcW w:w="1378" w:type="dxa"/>
            <w:tcBorders>
              <w:left w:val="single" w:sz="4" w:space="0" w:color="auto"/>
              <w:bottom w:val="single" w:sz="4" w:space="0" w:color="auto"/>
            </w:tcBorders>
            <w:shd w:val="clear" w:color="auto" w:fill="FFFFFF"/>
            <w:vAlign w:val="center"/>
          </w:tcPr>
          <w:p w14:paraId="18DE08DC" w14:textId="77777777" w:rsidR="007061E9" w:rsidRDefault="00000000">
            <w:pPr>
              <w:pStyle w:val="Zkladntext4"/>
              <w:framePr w:w="9936" w:wrap="notBeside" w:vAnchor="text" w:hAnchor="text" w:xAlign="center" w:y="1"/>
              <w:shd w:val="clear" w:color="auto" w:fill="auto"/>
              <w:spacing w:after="60" w:line="180" w:lineRule="exact"/>
              <w:ind w:left="100" w:firstLine="0"/>
            </w:pPr>
            <w:r>
              <w:rPr>
                <w:rStyle w:val="Zkladntext1"/>
              </w:rPr>
              <w:t>Propojení</w:t>
            </w:r>
          </w:p>
          <w:p w14:paraId="190698DF" w14:textId="77777777" w:rsidR="007061E9" w:rsidRDefault="00000000">
            <w:pPr>
              <w:pStyle w:val="Zkladntext4"/>
              <w:framePr w:w="9936" w:wrap="notBeside" w:vAnchor="text" w:hAnchor="text" w:xAlign="center" w:y="1"/>
              <w:shd w:val="clear" w:color="auto" w:fill="auto"/>
              <w:spacing w:before="60" w:line="180" w:lineRule="exact"/>
              <w:ind w:left="100" w:firstLine="0"/>
            </w:pPr>
            <w:proofErr w:type="spellStart"/>
            <w:r>
              <w:rPr>
                <w:rStyle w:val="Zkladntext1"/>
              </w:rPr>
              <w:t>Cygnus</w:t>
            </w:r>
            <w:proofErr w:type="spellEnd"/>
          </w:p>
        </w:tc>
        <w:tc>
          <w:tcPr>
            <w:tcW w:w="6979" w:type="dxa"/>
            <w:tcBorders>
              <w:left w:val="single" w:sz="4" w:space="0" w:color="auto"/>
              <w:bottom w:val="single" w:sz="4" w:space="0" w:color="auto"/>
            </w:tcBorders>
            <w:shd w:val="clear" w:color="auto" w:fill="FFFFFF"/>
            <w:vAlign w:val="center"/>
          </w:tcPr>
          <w:p w14:paraId="2D23584A" w14:textId="77777777" w:rsidR="007061E9" w:rsidRDefault="00000000">
            <w:pPr>
              <w:pStyle w:val="Zkladntext4"/>
              <w:framePr w:w="9936" w:wrap="notBeside" w:vAnchor="text" w:hAnchor="text" w:xAlign="center" w:y="1"/>
              <w:shd w:val="clear" w:color="auto" w:fill="auto"/>
              <w:spacing w:line="230" w:lineRule="exact"/>
              <w:ind w:firstLine="0"/>
              <w:jc w:val="both"/>
            </w:pPr>
            <w:r>
              <w:rPr>
                <w:rStyle w:val="Zkladntext1"/>
              </w:rPr>
              <w:t xml:space="preserve">Měsíční poplatek za propojení informačního systému </w:t>
            </w:r>
            <w:proofErr w:type="spellStart"/>
            <w:r>
              <w:rPr>
                <w:rStyle w:val="Zkladntext1"/>
              </w:rPr>
              <w:t>Cygnus</w:t>
            </w:r>
            <w:proofErr w:type="spellEnd"/>
            <w:r>
              <w:rPr>
                <w:rStyle w:val="Zkladntext1"/>
              </w:rPr>
              <w:t xml:space="preserve"> se systémem </w:t>
            </w:r>
            <w:proofErr w:type="spellStart"/>
            <w:r>
              <w:rPr>
                <w:rStyle w:val="Zkladntext1"/>
              </w:rPr>
              <w:t>HelpLivi</w:t>
            </w:r>
            <w:proofErr w:type="spellEnd"/>
          </w:p>
        </w:tc>
        <w:tc>
          <w:tcPr>
            <w:tcW w:w="1579" w:type="dxa"/>
            <w:tcBorders>
              <w:left w:val="single" w:sz="4" w:space="0" w:color="auto"/>
              <w:bottom w:val="single" w:sz="4" w:space="0" w:color="auto"/>
              <w:right w:val="single" w:sz="4" w:space="0" w:color="auto"/>
            </w:tcBorders>
            <w:shd w:val="clear" w:color="auto" w:fill="FFFFFF"/>
            <w:vAlign w:val="bottom"/>
          </w:tcPr>
          <w:p w14:paraId="3FFEC7FA" w14:textId="77777777" w:rsidR="007061E9" w:rsidRDefault="00000000">
            <w:pPr>
              <w:pStyle w:val="Zkladntext4"/>
              <w:framePr w:w="9936" w:wrap="notBeside" w:vAnchor="text" w:hAnchor="text" w:xAlign="center" w:y="1"/>
              <w:shd w:val="clear" w:color="auto" w:fill="auto"/>
              <w:spacing w:line="180" w:lineRule="exact"/>
              <w:ind w:right="100" w:firstLine="0"/>
              <w:jc w:val="right"/>
            </w:pPr>
            <w:r>
              <w:rPr>
                <w:rStyle w:val="Zkladntext1"/>
              </w:rPr>
              <w:t>1 000</w:t>
            </w:r>
          </w:p>
        </w:tc>
      </w:tr>
    </w:tbl>
    <w:p w14:paraId="479E18E8" w14:textId="77777777" w:rsidR="007061E9" w:rsidRDefault="007061E9">
      <w:pPr>
        <w:rPr>
          <w:sz w:val="2"/>
          <w:szCs w:val="2"/>
        </w:rPr>
      </w:pPr>
    </w:p>
    <w:p w14:paraId="172E669B" w14:textId="77777777" w:rsidR="007061E9" w:rsidRDefault="007061E9">
      <w:pPr>
        <w:rPr>
          <w:sz w:val="2"/>
          <w:szCs w:val="2"/>
        </w:rPr>
      </w:pPr>
    </w:p>
    <w:sectPr w:rsidR="007061E9">
      <w:type w:val="continuous"/>
      <w:pgSz w:w="11909" w:h="16838"/>
      <w:pgMar w:top="2170" w:right="1032" w:bottom="4628" w:left="7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04A6" w14:textId="77777777" w:rsidR="00770595" w:rsidRDefault="00770595">
      <w:r>
        <w:separator/>
      </w:r>
    </w:p>
  </w:endnote>
  <w:endnote w:type="continuationSeparator" w:id="0">
    <w:p w14:paraId="6101E683" w14:textId="77777777" w:rsidR="00770595" w:rsidRDefault="0077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3B88" w14:textId="77777777" w:rsidR="007061E9" w:rsidRDefault="00000000">
    <w:pPr>
      <w:rPr>
        <w:sz w:val="2"/>
        <w:szCs w:val="2"/>
      </w:rPr>
    </w:pPr>
    <w:r>
      <w:pict w14:anchorId="7484BD80">
        <v:shapetype id="_x0000_t202" coordsize="21600,21600" o:spt="202" path="m,l,21600r21600,l21600,xe">
          <v:stroke joinstyle="miter"/>
          <v:path gradientshapeok="t" o:connecttype="rect"/>
        </v:shapetype>
        <v:shape id="_x0000_s1029" type="#_x0000_t202" style="position:absolute;margin-left:512.75pt;margin-top:805.2pt;width:24.95pt;height:6.95pt;z-index:-188744061;mso-wrap-style:none;mso-wrap-distance-left:5pt;mso-wrap-distance-right:5pt;mso-position-horizontal-relative:page;mso-position-vertical-relative:page" wrapcoords="0 0" filled="f" stroked="f">
          <v:textbox style="mso-fit-shape-to-text:t" inset="0,0,0,0">
            <w:txbxContent>
              <w:p w14:paraId="243CDD25"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715A" w14:textId="77777777" w:rsidR="007061E9" w:rsidRDefault="00000000">
    <w:pPr>
      <w:rPr>
        <w:sz w:val="2"/>
        <w:szCs w:val="2"/>
      </w:rPr>
    </w:pPr>
    <w:r>
      <w:pict w14:anchorId="578C197C">
        <v:shapetype id="_x0000_t202" coordsize="21600,21600" o:spt="202" path="m,l,21600r21600,l21600,xe">
          <v:stroke joinstyle="miter"/>
          <v:path gradientshapeok="t" o:connecttype="rect"/>
        </v:shapetype>
        <v:shape id="_x0000_s1047" type="#_x0000_t202" style="position:absolute;margin-left:7in;margin-top:799.05pt;width:30.25pt;height:6.95pt;z-index:-188744043;mso-wrap-style:none;mso-wrap-distance-left:5pt;mso-wrap-distance-right:5pt;mso-position-horizontal-relative:page;mso-position-vertical-relative:page" wrapcoords="0 0" filled="f" stroked="f">
          <v:textbox style="mso-next-textbox:#_x0000_s1047;mso-fit-shape-to-text:t" inset="0,0,0,0">
            <w:txbxContent>
              <w:p w14:paraId="7A0F6E74"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1EE7" w14:textId="77777777" w:rsidR="007061E9" w:rsidRDefault="00000000">
    <w:pPr>
      <w:rPr>
        <w:sz w:val="2"/>
        <w:szCs w:val="2"/>
      </w:rPr>
    </w:pPr>
    <w:r>
      <w:pict w14:anchorId="6DEB4F4C">
        <v:shapetype id="_x0000_t202" coordsize="21600,21600" o:spt="202" path="m,l,21600r21600,l21600,xe">
          <v:stroke joinstyle="miter"/>
          <v:path gradientshapeok="t" o:connecttype="rect"/>
        </v:shapetype>
        <v:shape id="_x0000_s1050" type="#_x0000_t202" style="position:absolute;margin-left:509.75pt;margin-top:801.5pt;width:25.2pt;height:6.95pt;z-index:-188744040;mso-wrap-style:none;mso-wrap-distance-left:5pt;mso-wrap-distance-right:5pt;mso-position-horizontal-relative:page;mso-position-vertical-relative:page" wrapcoords="0 0" filled="f" stroked="f">
          <v:textbox style="mso-next-textbox:#_x0000_s1050;mso-fit-shape-to-text:t" inset="0,0,0,0">
            <w:txbxContent>
              <w:p w14:paraId="24708D27"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961" w14:textId="77777777" w:rsidR="007061E9" w:rsidRDefault="00000000">
    <w:pPr>
      <w:rPr>
        <w:sz w:val="2"/>
        <w:szCs w:val="2"/>
      </w:rPr>
    </w:pPr>
    <w:r>
      <w:pict w14:anchorId="3B42C801">
        <v:shapetype id="_x0000_t202" coordsize="21600,21600" o:spt="202" path="m,l,21600r21600,l21600,xe">
          <v:stroke joinstyle="miter"/>
          <v:path gradientshapeok="t" o:connecttype="rect"/>
        </v:shapetype>
        <v:shape id="_x0000_s1031" type="#_x0000_t202" style="position:absolute;margin-left:506.5pt;margin-top:806.6pt;width:24.7pt;height:6.95pt;z-index:-188744059;mso-wrap-style:none;mso-wrap-distance-left:5pt;mso-wrap-distance-right:5pt;mso-position-horizontal-relative:page;mso-position-vertical-relative:page" wrapcoords="0 0" filled="f" stroked="f">
          <v:textbox style="mso-fit-shape-to-text:t" inset="0,0,0,0">
            <w:txbxContent>
              <w:p w14:paraId="31717A96"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45A5" w14:textId="77777777" w:rsidR="007061E9" w:rsidRDefault="00000000">
    <w:pPr>
      <w:rPr>
        <w:sz w:val="2"/>
        <w:szCs w:val="2"/>
      </w:rPr>
    </w:pPr>
    <w:r>
      <w:pict w14:anchorId="3527361E">
        <v:shapetype id="_x0000_t202" coordsize="21600,21600" o:spt="202" path="m,l,21600r21600,l21600,xe">
          <v:stroke joinstyle="miter"/>
          <v:path gradientshapeok="t" o:connecttype="rect"/>
        </v:shapetype>
        <v:shape id="_x0000_s1034" type="#_x0000_t202" style="position:absolute;margin-left:506.5pt;margin-top:806.6pt;width:24.7pt;height:6.95pt;z-index:-188744056;mso-wrap-style:none;mso-wrap-distance-left:5pt;mso-wrap-distance-right:5pt;mso-position-horizontal-relative:page;mso-position-vertical-relative:page" wrapcoords="0 0" filled="f" stroked="f">
          <v:textbox style="mso-fit-shape-to-text:t" inset="0,0,0,0">
            <w:txbxContent>
              <w:p w14:paraId="66AFD580"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E1B" w14:textId="77777777" w:rsidR="007061E9" w:rsidRDefault="00000000">
    <w:pPr>
      <w:rPr>
        <w:sz w:val="2"/>
        <w:szCs w:val="2"/>
      </w:rPr>
    </w:pPr>
    <w:r>
      <w:pict w14:anchorId="3C53EB0D">
        <v:shapetype id="_x0000_t202" coordsize="21600,21600" o:spt="202" path="m,l,21600r21600,l21600,xe">
          <v:stroke joinstyle="miter"/>
          <v:path gradientshapeok="t" o:connecttype="rect"/>
        </v:shapetype>
        <v:shape id="_x0000_s1035" type="#_x0000_t202" style="position:absolute;margin-left:506.5pt;margin-top:806.6pt;width:24.7pt;height:6.95pt;z-index:-188744055;mso-wrap-style:none;mso-wrap-distance-left:5pt;mso-wrap-distance-right:5pt;mso-position-horizontal-relative:page;mso-position-vertical-relative:page" wrapcoords="0 0" filled="f" stroked="f">
          <v:textbox style="mso-fit-shape-to-text:t" inset="0,0,0,0">
            <w:txbxContent>
              <w:p w14:paraId="145E27B5"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7F94" w14:textId="77777777" w:rsidR="007061E9" w:rsidRDefault="007061E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2570" w14:textId="77777777" w:rsidR="007061E9" w:rsidRDefault="00000000">
    <w:pPr>
      <w:rPr>
        <w:sz w:val="2"/>
        <w:szCs w:val="2"/>
      </w:rPr>
    </w:pPr>
    <w:r>
      <w:pict w14:anchorId="61B5D276">
        <v:shapetype id="_x0000_t202" coordsize="21600,21600" o:spt="202" path="m,l,21600r21600,l21600,xe">
          <v:stroke joinstyle="miter"/>
          <v:path gradientshapeok="t" o:connecttype="rect"/>
        </v:shapetype>
        <v:shape id="_x0000_s1040" type="#_x0000_t202" style="position:absolute;margin-left:515.9pt;margin-top:801.5pt;width:25.2pt;height:6.95pt;z-index:-188744050;mso-wrap-style:none;mso-wrap-distance-left:5pt;mso-wrap-distance-right:5pt;mso-position-horizontal-relative:page;mso-position-vertical-relative:page" wrapcoords="0 0" filled="f" stroked="f">
          <v:textbox style="mso-fit-shape-to-text:t" inset="0,0,0,0">
            <w:txbxContent>
              <w:p w14:paraId="567E3032"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1F2" w14:textId="77777777" w:rsidR="007061E9" w:rsidRDefault="00000000">
    <w:pPr>
      <w:rPr>
        <w:sz w:val="2"/>
        <w:szCs w:val="2"/>
      </w:rPr>
    </w:pPr>
    <w:r>
      <w:pict w14:anchorId="1757E8D0">
        <v:shapetype id="_x0000_t202" coordsize="21600,21600" o:spt="202" path="m,l,21600r21600,l21600,xe">
          <v:stroke joinstyle="miter"/>
          <v:path gradientshapeok="t" o:connecttype="rect"/>
        </v:shapetype>
        <v:shape id="_x0000_s1041" type="#_x0000_t202" style="position:absolute;margin-left:515.65pt;margin-top:801.5pt;width:25.2pt;height:6.95pt;z-index:-188744049;mso-wrap-style:none;mso-wrap-distance-left:5pt;mso-wrap-distance-right:5pt;mso-position-horizontal-relative:page;mso-position-vertical-relative:page" wrapcoords="0 0" filled="f" stroked="f">
          <v:textbox style="mso-fit-shape-to-text:t" inset="0,0,0,0">
            <w:txbxContent>
              <w:p w14:paraId="5D4EAEA2"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2F31" w14:textId="77777777" w:rsidR="007061E9" w:rsidRDefault="00000000">
    <w:pPr>
      <w:rPr>
        <w:sz w:val="2"/>
        <w:szCs w:val="2"/>
      </w:rPr>
    </w:pPr>
    <w:r>
      <w:pict w14:anchorId="5187A3BB">
        <v:shapetype id="_x0000_t202" coordsize="21600,21600" o:spt="202" path="m,l,21600r21600,l21600,xe">
          <v:stroke joinstyle="miter"/>
          <v:path gradientshapeok="t" o:connecttype="rect"/>
        </v:shapetype>
        <v:shape id="_x0000_s1043" type="#_x0000_t202" style="position:absolute;margin-left:509.25pt;margin-top:799.05pt;width:25.2pt;height:6.95pt;z-index:-188744047;mso-wrap-style:none;mso-wrap-distance-left:5pt;mso-wrap-distance-right:5pt;mso-position-horizontal-relative:page;mso-position-vertical-relative:page" wrapcoords="0 0" filled="f" stroked="f">
          <v:textbox style="mso-fit-shape-to-text:t" inset="0,0,0,0">
            <w:txbxContent>
              <w:p w14:paraId="0EF61B59"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B50E" w14:textId="77777777" w:rsidR="007061E9" w:rsidRDefault="00000000">
    <w:pPr>
      <w:rPr>
        <w:sz w:val="2"/>
        <w:szCs w:val="2"/>
      </w:rPr>
    </w:pPr>
    <w:r>
      <w:pict w14:anchorId="12440BF9">
        <v:shapetype id="_x0000_t202" coordsize="21600,21600" o:spt="202" path="m,l,21600r21600,l21600,xe">
          <v:stroke joinstyle="miter"/>
          <v:path gradientshapeok="t" o:connecttype="rect"/>
        </v:shapetype>
        <v:shape id="_x0000_s1046" type="#_x0000_t202" style="position:absolute;margin-left:504.7pt;margin-top:793.75pt;width:30.25pt;height:6.95pt;z-index:-188744044;mso-wrap-style:none;mso-wrap-distance-left:5pt;mso-wrap-distance-right:5pt;mso-position-horizontal-relative:page;mso-position-vertical-relative:page" wrapcoords="0 0" filled="f" stroked="f">
          <v:textbox style="mso-next-textbox:#_x0000_s1046;mso-fit-shape-to-text:t" inset="0,0,0,0">
            <w:txbxContent>
              <w:p w14:paraId="12C0E58D" w14:textId="77777777" w:rsidR="007061E9"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Calibri10ptNetun"/>
                  </w:rPr>
                  <w:t>#</w:t>
                </w:r>
                <w:r>
                  <w:rPr>
                    <w:rStyle w:val="ZhlavneboZpatCalibri10ptNetun"/>
                  </w:rPr>
                  <w:fldChar w:fldCharType="end"/>
                </w:r>
                <w:r>
                  <w:rPr>
                    <w:rStyle w:val="ZhlavneboZpatCalibri10ptNetun"/>
                  </w:rPr>
                  <w:t xml:space="preserve"> z 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708F" w14:textId="77777777" w:rsidR="00770595" w:rsidRDefault="00770595"/>
  </w:footnote>
  <w:footnote w:type="continuationSeparator" w:id="0">
    <w:p w14:paraId="58AAE7E5" w14:textId="77777777" w:rsidR="00770595" w:rsidRDefault="00770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81B" w14:textId="77777777" w:rsidR="007061E9" w:rsidRDefault="00000000">
    <w:pPr>
      <w:rPr>
        <w:sz w:val="2"/>
        <w:szCs w:val="2"/>
      </w:rPr>
    </w:pPr>
    <w:r>
      <w:pict w14:anchorId="651B1AFA">
        <v:shapetype id="_x0000_t202" coordsize="21600,21600" o:spt="202" path="m,l,21600r21600,l21600,xe">
          <v:stroke joinstyle="miter"/>
          <v:path gradientshapeok="t" o:connecttype="rect"/>
        </v:shapetype>
        <v:shape id="_x0000_s1026" type="#_x0000_t202" style="position:absolute;margin-left:185.9pt;margin-top:110.15pt;width:202.3pt;height:11.3pt;z-index:-188744064;mso-wrap-style:none;mso-wrap-distance-left:5pt;mso-wrap-distance-right:5pt;mso-position-horizontal-relative:page;mso-position-vertical-relative:page" wrapcoords="0 0" filled="f" stroked="f">
          <v:textbox style="mso-fit-shape-to-text:t" inset="0,0,0,0">
            <w:txbxContent>
              <w:p w14:paraId="774E16F5" w14:textId="77777777" w:rsidR="007061E9" w:rsidRDefault="00000000">
                <w:pPr>
                  <w:pStyle w:val="ZhlavneboZpat0"/>
                  <w:shd w:val="clear" w:color="auto" w:fill="000000"/>
                  <w:spacing w:line="240" w:lineRule="auto"/>
                </w:pPr>
                <w:r>
                  <w:rPr>
                    <w:rStyle w:val="ZhlavneboZpat11pt"/>
                    <w:b/>
                    <w:bCs/>
                  </w:rPr>
                  <w:t xml:space="preserve">Příloha č. 1 - Druhy Služeb </w:t>
                </w:r>
                <w:proofErr w:type="spellStart"/>
                <w:r>
                  <w:rPr>
                    <w:rStyle w:val="ZhlavneboZpat11pt"/>
                    <w:b/>
                    <w:bCs/>
                  </w:rPr>
                  <w:t>HelpLivi</w:t>
                </w:r>
                <w:proofErr w:type="spellEnd"/>
              </w:p>
            </w:txbxContent>
          </v:textbox>
          <w10:wrap anchorx="page" anchory="page"/>
        </v:shape>
      </w:pict>
    </w:r>
    <w:r>
      <w:pict w14:anchorId="5BE6C4C2">
        <v:shape id="_x0000_s1027" type="#_x0000_t202" style="position:absolute;margin-left:440.55pt;margin-top:42.95pt;width:126.25pt;height:18.7pt;z-index:-188744063;mso-wrap-style:none;mso-wrap-distance-left:5pt;mso-wrap-distance-right:5pt;mso-position-horizontal-relative:page;mso-position-vertical-relative:page" wrapcoords="0 0" filled="f" stroked="f">
          <v:textbox style="mso-fit-shape-to-text:t" inset="0,0,0,0">
            <w:txbxContent>
              <w:p w14:paraId="1ABBB9EA"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6936" w14:textId="77777777" w:rsidR="007061E9" w:rsidRDefault="00000000">
    <w:pPr>
      <w:rPr>
        <w:sz w:val="2"/>
        <w:szCs w:val="2"/>
      </w:rPr>
    </w:pPr>
    <w:r>
      <w:pict w14:anchorId="5BA12CF3">
        <v:shapetype id="_x0000_t202" coordsize="21600,21600" o:spt="202" path="m,l,21600r21600,l21600,xe">
          <v:stroke joinstyle="miter"/>
          <v:path gradientshapeok="t" o:connecttype="rect"/>
        </v:shapetype>
        <v:shape id="_x0000_s1044" type="#_x0000_t202" style="position:absolute;margin-left:113.95pt;margin-top:30.55pt;width:450pt;height:30.5pt;z-index:-188744046;mso-wrap-distance-left:5pt;mso-wrap-distance-right:5pt;mso-position-horizontal-relative:page;mso-position-vertical-relative:page" wrapcoords="0 0" filled="f" stroked="f">
          <v:textbox style="mso-next-textbox:#_x0000_s1044;mso-fit-shape-to-text:t" inset="0,0,0,0">
            <w:txbxContent>
              <w:p w14:paraId="6A2C4BD2" w14:textId="77777777" w:rsidR="007061E9" w:rsidRDefault="00000000">
                <w:pPr>
                  <w:pStyle w:val="ZhlavneboZpat0"/>
                  <w:shd w:val="clear" w:color="auto" w:fill="auto"/>
                  <w:tabs>
                    <w:tab w:val="right" w:pos="9000"/>
                  </w:tabs>
                  <w:spacing w:line="240" w:lineRule="auto"/>
                </w:pPr>
                <w:r>
                  <w:rPr>
                    <w:rStyle w:val="ZhlavneboZpatSegoeUI27ptdkovn0pt"/>
                    <w:b/>
                    <w:bCs/>
                  </w:rPr>
                  <w:t>NAM</w:t>
                </w:r>
                <w:r>
                  <w:rPr>
                    <w:rStyle w:val="ZhlavneboZpatSegoeUI27ptdkovn0pt"/>
                    <w:b/>
                    <w:bCs/>
                  </w:rPr>
                  <w:tab/>
                </w:r>
                <w:proofErr w:type="spellStart"/>
                <w:r>
                  <w:rPr>
                    <w:rStyle w:val="ZhlavneboZpat1"/>
                    <w:b/>
                    <w:bCs/>
                  </w:rPr>
                  <w:t>NAM®t€chnology</w:t>
                </w:r>
                <w:proofErr w:type="spellEnd"/>
              </w:p>
              <w:p w14:paraId="4065B2C5" w14:textId="77777777" w:rsidR="007061E9" w:rsidRDefault="00000000">
                <w:pPr>
                  <w:pStyle w:val="ZhlavneboZpat0"/>
                  <w:shd w:val="clear" w:color="auto" w:fill="auto"/>
                  <w:spacing w:line="240" w:lineRule="auto"/>
                </w:pPr>
                <w:r>
                  <w:rPr>
                    <w:rStyle w:val="ZhlavneboZpatFranklinGothicBook95ptNetundkovn3pt"/>
                  </w:rPr>
                  <w:t>SYSTEM*</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A846" w14:textId="77777777" w:rsidR="007061E9" w:rsidRDefault="00000000">
    <w:pPr>
      <w:rPr>
        <w:sz w:val="2"/>
        <w:szCs w:val="2"/>
      </w:rPr>
    </w:pPr>
    <w:r>
      <w:pict w14:anchorId="51465552">
        <v:shapetype id="_x0000_t202" coordsize="21600,21600" o:spt="202" path="m,l,21600r21600,l21600,xe">
          <v:stroke joinstyle="miter"/>
          <v:path gradientshapeok="t" o:connecttype="rect"/>
        </v:shapetype>
        <v:shape id="_x0000_s1045" type="#_x0000_t202" style="position:absolute;margin-left:113.25pt;margin-top:35.85pt;width:450pt;height:30.5pt;z-index:-188744045;mso-wrap-distance-left:5pt;mso-wrap-distance-right:5pt;mso-position-horizontal-relative:page;mso-position-vertical-relative:page" wrapcoords="0 0" filled="f" stroked="f">
          <v:textbox style="mso-next-textbox:#_x0000_s1045;mso-fit-shape-to-text:t" inset="0,0,0,0">
            <w:txbxContent>
              <w:p w14:paraId="37D795B1" w14:textId="77777777" w:rsidR="007061E9" w:rsidRDefault="00000000">
                <w:pPr>
                  <w:pStyle w:val="ZhlavneboZpat0"/>
                  <w:shd w:val="clear" w:color="auto" w:fill="auto"/>
                  <w:tabs>
                    <w:tab w:val="right" w:pos="9000"/>
                  </w:tabs>
                  <w:spacing w:line="240" w:lineRule="auto"/>
                </w:pPr>
                <w:r>
                  <w:rPr>
                    <w:rStyle w:val="ZhlavneboZpatSegoeUI27ptdkovn0pt"/>
                    <w:b/>
                    <w:bCs/>
                  </w:rPr>
                  <w:t>NAM</w:t>
                </w:r>
                <w:r>
                  <w:rPr>
                    <w:rStyle w:val="ZhlavneboZpatSegoeUI27ptdkovn0pt"/>
                    <w:b/>
                    <w:bCs/>
                  </w:rPr>
                  <w:tab/>
                </w:r>
                <w:proofErr w:type="spellStart"/>
                <w:r>
                  <w:rPr>
                    <w:rStyle w:val="ZhlavneboZpat1"/>
                    <w:b/>
                    <w:bCs/>
                  </w:rPr>
                  <w:t>NAM®t€chnology</w:t>
                </w:r>
                <w:proofErr w:type="spellEnd"/>
              </w:p>
              <w:p w14:paraId="64968449" w14:textId="77777777" w:rsidR="007061E9" w:rsidRDefault="00000000">
                <w:pPr>
                  <w:pStyle w:val="ZhlavneboZpat0"/>
                  <w:shd w:val="clear" w:color="auto" w:fill="auto"/>
                  <w:spacing w:line="240" w:lineRule="auto"/>
                </w:pPr>
                <w:r>
                  <w:rPr>
                    <w:rStyle w:val="ZhlavneboZpatFranklinGothicBook95ptNetundkovn3pt"/>
                  </w:rPr>
                  <w:t>SYSTEM*</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2A0" w14:textId="77777777" w:rsidR="007061E9" w:rsidRDefault="00000000">
    <w:pPr>
      <w:rPr>
        <w:sz w:val="2"/>
        <w:szCs w:val="2"/>
      </w:rPr>
    </w:pPr>
    <w:r>
      <w:pict w14:anchorId="34BA9592">
        <v:shapetype id="_x0000_t202" coordsize="21600,21600" o:spt="202" path="m,l,21600r21600,l21600,xe">
          <v:stroke joinstyle="miter"/>
          <v:path gradientshapeok="t" o:connecttype="rect"/>
        </v:shapetype>
        <v:shape id="_x0000_s1048" type="#_x0000_t202" style="position:absolute;margin-left:199.65pt;margin-top:91.35pt;width:175.7pt;height:11.3pt;z-index:-188744042;mso-wrap-style:none;mso-wrap-distance-left:5pt;mso-wrap-distance-right:5pt;mso-position-horizontal-relative:page;mso-position-vertical-relative:page" wrapcoords="0 0" filled="f" stroked="f">
          <v:textbox style="mso-next-textbox:#_x0000_s1048;mso-fit-shape-to-text:t" inset="0,0,0,0">
            <w:txbxContent>
              <w:p w14:paraId="43DABB87" w14:textId="77777777" w:rsidR="007061E9" w:rsidRDefault="00000000">
                <w:pPr>
                  <w:pStyle w:val="ZhlavneboZpat0"/>
                  <w:shd w:val="clear" w:color="auto" w:fill="000000"/>
                  <w:spacing w:line="240" w:lineRule="auto"/>
                </w:pPr>
                <w:r>
                  <w:rPr>
                    <w:rStyle w:val="ZhlavneboZpat11pt"/>
                    <w:b/>
                    <w:bCs/>
                  </w:rPr>
                  <w:t xml:space="preserve">Příloha </w:t>
                </w:r>
                <w:proofErr w:type="gramStart"/>
                <w:r>
                  <w:rPr>
                    <w:rStyle w:val="ZhlavneboZpat11pt"/>
                    <w:b/>
                    <w:bCs/>
                  </w:rPr>
                  <w:t xml:space="preserve">NT3 - </w:t>
                </w:r>
                <w:proofErr w:type="spellStart"/>
                <w:r>
                  <w:rPr>
                    <w:rStyle w:val="ZhlavneboZpat11pt"/>
                    <w:b/>
                    <w:bCs/>
                  </w:rPr>
                  <w:t>mutliSIM</w:t>
                </w:r>
                <w:proofErr w:type="spellEnd"/>
                <w:proofErr w:type="gramEnd"/>
                <w:r>
                  <w:rPr>
                    <w:rStyle w:val="ZhlavneboZpat11pt"/>
                    <w:b/>
                    <w:bCs/>
                  </w:rPr>
                  <w:t xml:space="preserve"> </w:t>
                </w:r>
                <w:proofErr w:type="spellStart"/>
                <w:r>
                  <w:rPr>
                    <w:rStyle w:val="ZhlavneboZpat11pt"/>
                    <w:b/>
                    <w:bCs/>
                  </w:rPr>
                  <w:t>HelpLivi</w:t>
                </w:r>
                <w:proofErr w:type="spellEnd"/>
              </w:p>
            </w:txbxContent>
          </v:textbox>
          <w10:wrap anchorx="page" anchory="page"/>
        </v:shape>
      </w:pict>
    </w:r>
    <w:r>
      <w:pict w14:anchorId="7508CE9D">
        <v:shape id="_x0000_s1049" type="#_x0000_t202" style="position:absolute;margin-left:437.75pt;margin-top:39.25pt;width:126.25pt;height:18.7pt;z-index:-188744041;mso-wrap-style:none;mso-wrap-distance-left:5pt;mso-wrap-distance-right:5pt;mso-position-horizontal-relative:page;mso-position-vertical-relative:page" wrapcoords="0 0" filled="f" stroked="f">
          <v:textbox style="mso-next-textbox:#_x0000_s1049;mso-fit-shape-to-text:t" inset="0,0,0,0">
            <w:txbxContent>
              <w:p w14:paraId="2516BC5F"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FD91" w14:textId="77777777" w:rsidR="007061E9" w:rsidRDefault="00000000">
    <w:pPr>
      <w:rPr>
        <w:sz w:val="2"/>
        <w:szCs w:val="2"/>
      </w:rPr>
    </w:pPr>
    <w:r>
      <w:pict w14:anchorId="3F171B72">
        <v:shapetype id="_x0000_t202" coordsize="21600,21600" o:spt="202" path="m,l,21600r21600,l21600,xe">
          <v:stroke joinstyle="miter"/>
          <v:path gradientshapeok="t" o:connecttype="rect"/>
        </v:shapetype>
        <v:shape id="_x0000_s1028" type="#_x0000_t202" style="position:absolute;margin-left:434.15pt;margin-top:23.3pt;width:126.25pt;height:18.7pt;z-index:-188744062;mso-wrap-style:none;mso-wrap-distance-left:5pt;mso-wrap-distance-right:5pt;mso-position-horizontal-relative:page;mso-position-vertical-relative:page" wrapcoords="0 0" filled="f" stroked="f">
          <v:textbox style="mso-fit-shape-to-text:t" inset="0,0,0,0">
            <w:txbxContent>
              <w:p w14:paraId="33170758"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F5F7" w14:textId="77777777" w:rsidR="007061E9" w:rsidRDefault="00000000">
    <w:pPr>
      <w:rPr>
        <w:sz w:val="2"/>
        <w:szCs w:val="2"/>
      </w:rPr>
    </w:pPr>
    <w:r>
      <w:pict w14:anchorId="2366D695">
        <v:shapetype id="_x0000_t202" coordsize="21600,21600" o:spt="202" path="m,l,21600r21600,l21600,xe">
          <v:stroke joinstyle="miter"/>
          <v:path gradientshapeok="t" o:connecttype="rect"/>
        </v:shapetype>
        <v:shape id="_x0000_s1030" type="#_x0000_t202" style="position:absolute;margin-left:434pt;margin-top:42.95pt;width:126.25pt;height:18.7pt;z-index:-188744060;mso-wrap-style:none;mso-wrap-distance-left:5pt;mso-wrap-distance-right:5pt;mso-position-horizontal-relative:page;mso-position-vertical-relative:page" wrapcoords="0 0" filled="f" stroked="f">
          <v:textbox style="mso-fit-shape-to-text:t" inset="0,0,0,0">
            <w:txbxContent>
              <w:p w14:paraId="6E94D5E8"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BED0" w14:textId="77777777" w:rsidR="007061E9" w:rsidRDefault="00000000">
    <w:pPr>
      <w:rPr>
        <w:sz w:val="2"/>
        <w:szCs w:val="2"/>
      </w:rPr>
    </w:pPr>
    <w:r>
      <w:pict w14:anchorId="0BFF98D8">
        <v:shapetype id="_x0000_t202" coordsize="21600,21600" o:spt="202" path="m,l,21600r21600,l21600,xe">
          <v:stroke joinstyle="miter"/>
          <v:path gradientshapeok="t" o:connecttype="rect"/>
        </v:shapetype>
        <v:shape id="_x0000_s1032" type="#_x0000_t202" style="position:absolute;margin-left:434pt;margin-top:42.95pt;width:126.25pt;height:18.7pt;z-index:-188744058;mso-wrap-style:none;mso-wrap-distance-left:5pt;mso-wrap-distance-right:5pt;mso-position-horizontal-relative:page;mso-position-vertical-relative:page" wrapcoords="0 0" filled="f" stroked="f">
          <v:textbox style="mso-fit-shape-to-text:t" inset="0,0,0,0">
            <w:txbxContent>
              <w:p w14:paraId="5250168B"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2D5C" w14:textId="77777777" w:rsidR="007061E9" w:rsidRDefault="00000000">
    <w:pPr>
      <w:rPr>
        <w:sz w:val="2"/>
        <w:szCs w:val="2"/>
      </w:rPr>
    </w:pPr>
    <w:r>
      <w:pict w14:anchorId="67975F12">
        <v:shapetype id="_x0000_t202" coordsize="21600,21600" o:spt="202" path="m,l,21600r21600,l21600,xe">
          <v:stroke joinstyle="miter"/>
          <v:path gradientshapeok="t" o:connecttype="rect"/>
        </v:shapetype>
        <v:shape id="_x0000_s1033" type="#_x0000_t202" style="position:absolute;margin-left:434pt;margin-top:42.95pt;width:126.25pt;height:18.7pt;z-index:-188744057;mso-wrap-style:none;mso-wrap-distance-left:5pt;mso-wrap-distance-right:5pt;mso-position-horizontal-relative:page;mso-position-vertical-relative:page" wrapcoords="0 0" filled="f" stroked="f">
          <v:textbox style="mso-fit-shape-to-text:t" inset="0,0,0,0">
            <w:txbxContent>
              <w:p w14:paraId="249EEA82"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7AC6" w14:textId="77777777" w:rsidR="007061E9" w:rsidRDefault="007061E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0131" w14:textId="77777777" w:rsidR="007061E9" w:rsidRDefault="00000000">
    <w:pPr>
      <w:rPr>
        <w:sz w:val="2"/>
        <w:szCs w:val="2"/>
      </w:rPr>
    </w:pPr>
    <w:r>
      <w:pict w14:anchorId="7A6D1681">
        <v:shapetype id="_x0000_t202" coordsize="21600,21600" o:spt="202" path="m,l,21600r21600,l21600,xe">
          <v:stroke joinstyle="miter"/>
          <v:path gradientshapeok="t" o:connecttype="rect"/>
        </v:shapetype>
        <v:shape id="_x0000_s1036" type="#_x0000_t202" style="position:absolute;margin-left:204.85pt;margin-top:113.15pt;width:177.6pt;height:11.3pt;z-index:-188744054;mso-wrap-style:none;mso-wrap-distance-left:5pt;mso-wrap-distance-right:5pt;mso-position-horizontal-relative:page;mso-position-vertical-relative:page" wrapcoords="0 0" filled="f" stroked="f">
          <v:textbox style="mso-fit-shape-to-text:t" inset="0,0,0,0">
            <w:txbxContent>
              <w:p w14:paraId="7EE9DFD3" w14:textId="77777777" w:rsidR="007061E9" w:rsidRDefault="00000000">
                <w:pPr>
                  <w:pStyle w:val="ZhlavneboZpat0"/>
                  <w:shd w:val="clear" w:color="auto" w:fill="000000"/>
                  <w:spacing w:line="240" w:lineRule="auto"/>
                </w:pPr>
                <w:r>
                  <w:rPr>
                    <w:rStyle w:val="ZhlavneboZpat11pt"/>
                    <w:b/>
                    <w:bCs/>
                  </w:rPr>
                  <w:t xml:space="preserve">Příloha </w:t>
                </w:r>
                <w:proofErr w:type="gramStart"/>
                <w:r>
                  <w:rPr>
                    <w:rStyle w:val="ZhlavneboZpat11pt"/>
                    <w:b/>
                    <w:bCs/>
                  </w:rPr>
                  <w:t>NT2 - Aplikace</w:t>
                </w:r>
                <w:proofErr w:type="gramEnd"/>
                <w:r>
                  <w:rPr>
                    <w:rStyle w:val="ZhlavneboZpat11pt"/>
                    <w:b/>
                    <w:bCs/>
                  </w:rPr>
                  <w:t xml:space="preserve"> </w:t>
                </w:r>
                <w:proofErr w:type="spellStart"/>
                <w:r>
                  <w:rPr>
                    <w:rStyle w:val="ZhlavneboZpat11pt"/>
                    <w:b/>
                    <w:bCs/>
                  </w:rPr>
                  <w:t>HelpLivi</w:t>
                </w:r>
                <w:proofErr w:type="spellEnd"/>
              </w:p>
            </w:txbxContent>
          </v:textbox>
          <w10:wrap anchorx="page" anchory="page"/>
        </v:shape>
      </w:pict>
    </w:r>
    <w:r>
      <w:pict w14:anchorId="46054953">
        <v:shape id="_x0000_s1037" type="#_x0000_t202" style="position:absolute;margin-left:443.9pt;margin-top:39.25pt;width:126.25pt;height:18.7pt;z-index:-188744053;mso-wrap-style:none;mso-wrap-distance-left:5pt;mso-wrap-distance-right:5pt;mso-position-horizontal-relative:page;mso-position-vertical-relative:page" wrapcoords="0 0" filled="f" stroked="f">
          <v:textbox style="mso-fit-shape-to-text:t" inset="0,0,0,0">
            <w:txbxContent>
              <w:p w14:paraId="49DAE326"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1868" w14:textId="77777777" w:rsidR="007061E9" w:rsidRDefault="00000000">
    <w:pPr>
      <w:rPr>
        <w:sz w:val="2"/>
        <w:szCs w:val="2"/>
      </w:rPr>
    </w:pPr>
    <w:r>
      <w:pict w14:anchorId="53DAD5BC">
        <v:shapetype id="_x0000_t202" coordsize="21600,21600" o:spt="202" path="m,l,21600r21600,l21600,xe">
          <v:stroke joinstyle="miter"/>
          <v:path gradientshapeok="t" o:connecttype="rect"/>
        </v:shapetype>
        <v:shape id="_x0000_s1038" type="#_x0000_t202" style="position:absolute;margin-left:185.15pt;margin-top:116.55pt;width:216.5pt;height:11.3pt;z-index:-188744052;mso-wrap-style:none;mso-wrap-distance-left:5pt;mso-wrap-distance-right:5pt;mso-position-horizontal-relative:page;mso-position-vertical-relative:page" wrapcoords="0 0" filled="f" stroked="f">
          <v:textbox style="mso-fit-shape-to-text:t" inset="0,0,0,0">
            <w:txbxContent>
              <w:p w14:paraId="280AE22E" w14:textId="77777777" w:rsidR="007061E9" w:rsidRDefault="00000000">
                <w:pPr>
                  <w:pStyle w:val="ZhlavneboZpat0"/>
                  <w:shd w:val="clear" w:color="auto" w:fill="000000"/>
                  <w:spacing w:line="240" w:lineRule="auto"/>
                </w:pPr>
                <w:r>
                  <w:rPr>
                    <w:rStyle w:val="ZhlavneboZpat11pt"/>
                    <w:b/>
                    <w:bCs/>
                  </w:rPr>
                  <w:t xml:space="preserve">Příloha </w:t>
                </w:r>
                <w:proofErr w:type="gramStart"/>
                <w:r>
                  <w:rPr>
                    <w:rStyle w:val="ZhlavneboZpat11pt"/>
                    <w:b/>
                    <w:bCs/>
                  </w:rPr>
                  <w:t>NT1 - Webová</w:t>
                </w:r>
                <w:proofErr w:type="gramEnd"/>
                <w:r>
                  <w:rPr>
                    <w:rStyle w:val="ZhlavneboZpat11pt"/>
                    <w:b/>
                    <w:bCs/>
                  </w:rPr>
                  <w:t xml:space="preserve"> správa </w:t>
                </w:r>
                <w:proofErr w:type="spellStart"/>
                <w:r>
                  <w:rPr>
                    <w:rStyle w:val="ZhlavneboZpat11pt"/>
                    <w:b/>
                    <w:bCs/>
                  </w:rPr>
                  <w:t>HelpLivi</w:t>
                </w:r>
                <w:proofErr w:type="spellEnd"/>
              </w:p>
            </w:txbxContent>
          </v:textbox>
          <w10:wrap anchorx="page" anchory="page"/>
        </v:shape>
      </w:pict>
    </w:r>
    <w:r>
      <w:pict w14:anchorId="0D466C4F">
        <v:shape id="_x0000_s1039" type="#_x0000_t202" style="position:absolute;margin-left:443.65pt;margin-top:39.25pt;width:126.25pt;height:18.7pt;z-index:-188744051;mso-wrap-style:none;mso-wrap-distance-left:5pt;mso-wrap-distance-right:5pt;mso-position-horizontal-relative:page;mso-position-vertical-relative:page" wrapcoords="0 0" filled="f" stroked="f">
          <v:textbox style="mso-fit-shape-to-text:t" inset="0,0,0,0">
            <w:txbxContent>
              <w:p w14:paraId="74580861" w14:textId="77777777" w:rsidR="007061E9" w:rsidRDefault="00000000">
                <w:pPr>
                  <w:pStyle w:val="ZhlavneboZpat0"/>
                  <w:shd w:val="clear" w:color="auto" w:fill="auto"/>
                  <w:spacing w:line="240" w:lineRule="auto"/>
                </w:pPr>
                <w:proofErr w:type="spellStart"/>
                <w:r>
                  <w:rPr>
                    <w:rStyle w:val="ZhlavneboZpat1"/>
                    <w:b/>
                    <w:bCs/>
                  </w:rPr>
                  <w:t>NAM®t€chnology</w:t>
                </w:r>
                <w:proofErr w:type="spellEnd"/>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9AB0" w14:textId="77777777" w:rsidR="007061E9" w:rsidRDefault="00000000">
    <w:pPr>
      <w:rPr>
        <w:sz w:val="2"/>
        <w:szCs w:val="2"/>
      </w:rPr>
    </w:pPr>
    <w:r>
      <w:pict w14:anchorId="228B3547">
        <v:shapetype id="_x0000_t202" coordsize="21600,21600" o:spt="202" path="m,l,21600r21600,l21600,xe">
          <v:stroke joinstyle="miter"/>
          <v:path gradientshapeok="t" o:connecttype="rect"/>
        </v:shapetype>
        <v:shape id="_x0000_s1042" type="#_x0000_t202" style="position:absolute;margin-left:31.75pt;margin-top:35.85pt;width:531.75pt;height:46.7pt;z-index:-188744048;mso-wrap-distance-left:5pt;mso-wrap-distance-right:5pt;mso-position-horizontal-relative:page;mso-position-vertical-relative:page" wrapcoords="0 0" filled="f" stroked="f">
          <v:textbox style="mso-next-textbox:#_x0000_s1042;mso-fit-shape-to-text:t" inset="0,0,0,0">
            <w:txbxContent>
              <w:p w14:paraId="255B9914" w14:textId="77777777" w:rsidR="007061E9" w:rsidRDefault="00000000">
                <w:pPr>
                  <w:pStyle w:val="ZhlavneboZpat0"/>
                  <w:shd w:val="clear" w:color="auto" w:fill="auto"/>
                  <w:tabs>
                    <w:tab w:val="right" w:pos="9000"/>
                  </w:tabs>
                  <w:spacing w:line="240" w:lineRule="auto"/>
                </w:pPr>
                <w:r>
                  <w:rPr>
                    <w:rStyle w:val="ZhlavneboZpatSegoeUI27ptdkovn0pt"/>
                    <w:b/>
                    <w:bCs/>
                  </w:rPr>
                  <w:t>NAM</w:t>
                </w:r>
                <w:r>
                  <w:rPr>
                    <w:rStyle w:val="ZhlavneboZpatSegoeUI27ptdkovn0pt"/>
                    <w:b/>
                    <w:bCs/>
                  </w:rPr>
                  <w:tab/>
                </w:r>
                <w:proofErr w:type="spellStart"/>
                <w:r>
                  <w:rPr>
                    <w:rStyle w:val="ZhlavneboZpat1"/>
                    <w:b/>
                    <w:bCs/>
                  </w:rPr>
                  <w:t>NAM®t€chnology</w:t>
                </w:r>
                <w:proofErr w:type="spellEnd"/>
              </w:p>
              <w:p w14:paraId="460C5D78" w14:textId="77777777" w:rsidR="007061E9" w:rsidRDefault="00000000">
                <w:pPr>
                  <w:pStyle w:val="ZhlavneboZpat0"/>
                  <w:shd w:val="clear" w:color="auto" w:fill="auto"/>
                  <w:spacing w:line="240" w:lineRule="auto"/>
                </w:pPr>
                <w:r>
                  <w:rPr>
                    <w:rStyle w:val="ZhlavneboZpatFranklinGothicBook95ptNetundkovn3pt"/>
                  </w:rPr>
                  <w:t>SYSTEM*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6E0"/>
    <w:multiLevelType w:val="multilevel"/>
    <w:tmpl w:val="1714CE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717F2"/>
    <w:multiLevelType w:val="multilevel"/>
    <w:tmpl w:val="A66E6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0234D"/>
    <w:multiLevelType w:val="multilevel"/>
    <w:tmpl w:val="EFB21200"/>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2125B"/>
    <w:multiLevelType w:val="multilevel"/>
    <w:tmpl w:val="B14065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A1617"/>
    <w:multiLevelType w:val="multilevel"/>
    <w:tmpl w:val="5A8039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542B3"/>
    <w:multiLevelType w:val="multilevel"/>
    <w:tmpl w:val="28A81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E0091"/>
    <w:multiLevelType w:val="multilevel"/>
    <w:tmpl w:val="2EDAAC02"/>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11D74"/>
    <w:multiLevelType w:val="multilevel"/>
    <w:tmpl w:val="238400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495F6C"/>
    <w:multiLevelType w:val="multilevel"/>
    <w:tmpl w:val="1A0E01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EF7D16"/>
    <w:multiLevelType w:val="multilevel"/>
    <w:tmpl w:val="FAAADC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440223"/>
    <w:multiLevelType w:val="multilevel"/>
    <w:tmpl w:val="45FE80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A2F19"/>
    <w:multiLevelType w:val="multilevel"/>
    <w:tmpl w:val="00A8AB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4B673D"/>
    <w:multiLevelType w:val="multilevel"/>
    <w:tmpl w:val="C72A3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DE7B22"/>
    <w:multiLevelType w:val="multilevel"/>
    <w:tmpl w:val="37AC09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356C2"/>
    <w:multiLevelType w:val="multilevel"/>
    <w:tmpl w:val="157462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47278B"/>
    <w:multiLevelType w:val="multilevel"/>
    <w:tmpl w:val="665EBD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8E3B2C"/>
    <w:multiLevelType w:val="multilevel"/>
    <w:tmpl w:val="A426A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95122A"/>
    <w:multiLevelType w:val="multilevel"/>
    <w:tmpl w:val="FEEA25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245750"/>
    <w:multiLevelType w:val="multilevel"/>
    <w:tmpl w:val="AA841E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4404914">
    <w:abstractNumId w:val="6"/>
  </w:num>
  <w:num w:numId="2" w16cid:durableId="1182471790">
    <w:abstractNumId w:val="13"/>
  </w:num>
  <w:num w:numId="3" w16cid:durableId="708411001">
    <w:abstractNumId w:val="0"/>
  </w:num>
  <w:num w:numId="4" w16cid:durableId="772364833">
    <w:abstractNumId w:val="2"/>
  </w:num>
  <w:num w:numId="5" w16cid:durableId="749347438">
    <w:abstractNumId w:val="14"/>
  </w:num>
  <w:num w:numId="6" w16cid:durableId="1731805574">
    <w:abstractNumId w:val="1"/>
  </w:num>
  <w:num w:numId="7" w16cid:durableId="1916014241">
    <w:abstractNumId w:val="3"/>
  </w:num>
  <w:num w:numId="8" w16cid:durableId="1145664532">
    <w:abstractNumId w:val="5"/>
  </w:num>
  <w:num w:numId="9" w16cid:durableId="1687823803">
    <w:abstractNumId w:val="4"/>
  </w:num>
  <w:num w:numId="10" w16cid:durableId="160852087">
    <w:abstractNumId w:val="11"/>
  </w:num>
  <w:num w:numId="11" w16cid:durableId="1564104088">
    <w:abstractNumId w:val="16"/>
  </w:num>
  <w:num w:numId="12" w16cid:durableId="1876624297">
    <w:abstractNumId w:val="7"/>
  </w:num>
  <w:num w:numId="13" w16cid:durableId="1147749743">
    <w:abstractNumId w:val="15"/>
  </w:num>
  <w:num w:numId="14" w16cid:durableId="106199821">
    <w:abstractNumId w:val="12"/>
  </w:num>
  <w:num w:numId="15" w16cid:durableId="294213132">
    <w:abstractNumId w:val="8"/>
  </w:num>
  <w:num w:numId="16" w16cid:durableId="935669999">
    <w:abstractNumId w:val="18"/>
  </w:num>
  <w:num w:numId="17" w16cid:durableId="238059190">
    <w:abstractNumId w:val="10"/>
  </w:num>
  <w:num w:numId="18" w16cid:durableId="1394503062">
    <w:abstractNumId w:val="17"/>
  </w:num>
  <w:num w:numId="19" w16cid:durableId="1254556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7061E9"/>
    <w:rsid w:val="0004338B"/>
    <w:rsid w:val="007061E9"/>
    <w:rsid w:val="00770070"/>
    <w:rsid w:val="00770595"/>
    <w:rsid w:val="00871085"/>
    <w:rsid w:val="00A23F90"/>
    <w:rsid w:val="00B70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BEFE"/>
  <w15:docId w15:val="{A87E8F63-BF15-461A-B131-E741EA5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Segoe UI" w:eastAsia="Segoe UI" w:hAnsi="Segoe UI" w:cs="Segoe UI"/>
      <w:b/>
      <w:bCs/>
      <w:i w:val="0"/>
      <w:iCs w:val="0"/>
      <w:smallCaps w:val="0"/>
      <w:strike w:val="0"/>
      <w:spacing w:val="-10"/>
      <w:sz w:val="54"/>
      <w:szCs w:val="54"/>
      <w:u w:val="none"/>
    </w:rPr>
  </w:style>
  <w:style w:type="character" w:customStyle="1" w:styleId="Nadpis144ptNetunKurzvadkovn5pt">
    <w:name w:val="Nadpis #1 + 44 pt;Ne tučné;Kurzíva;Řádkování 5 pt"/>
    <w:basedOn w:val="Nadpis1"/>
    <w:rPr>
      <w:rFonts w:ascii="Segoe UI" w:eastAsia="Segoe UI" w:hAnsi="Segoe UI" w:cs="Segoe UI"/>
      <w:b/>
      <w:bCs/>
      <w:i/>
      <w:iCs/>
      <w:smallCaps w:val="0"/>
      <w:strike w:val="0"/>
      <w:color w:val="000000"/>
      <w:spacing w:val="100"/>
      <w:w w:val="100"/>
      <w:position w:val="0"/>
      <w:sz w:val="88"/>
      <w:szCs w:val="88"/>
      <w:u w:val="none"/>
      <w:lang w:val="cs-CZ" w:eastAsia="cs-CZ" w:bidi="cs-CZ"/>
    </w:rPr>
  </w:style>
  <w:style w:type="character" w:customStyle="1" w:styleId="Nadpis11">
    <w:name w:val="Nadpis #1"/>
    <w:basedOn w:val="Nadpis1"/>
    <w:rPr>
      <w:rFonts w:ascii="Segoe UI" w:eastAsia="Segoe UI" w:hAnsi="Segoe UI" w:cs="Segoe UI"/>
      <w:b/>
      <w:bCs/>
      <w:i w:val="0"/>
      <w:iCs w:val="0"/>
      <w:smallCaps w:val="0"/>
      <w:strike w:val="0"/>
      <w:color w:val="000000"/>
      <w:spacing w:val="-10"/>
      <w:w w:val="100"/>
      <w:position w:val="0"/>
      <w:sz w:val="54"/>
      <w:szCs w:val="54"/>
      <w:u w:val="none"/>
      <w:lang w:val="cs-CZ" w:eastAsia="cs-CZ" w:bidi="cs-CZ"/>
    </w:rPr>
  </w:style>
  <w:style w:type="character" w:customStyle="1" w:styleId="Nadpis12">
    <w:name w:val="Nadpis #1"/>
    <w:basedOn w:val="Nadpis1"/>
    <w:rPr>
      <w:rFonts w:ascii="Segoe UI" w:eastAsia="Segoe UI" w:hAnsi="Segoe UI" w:cs="Segoe UI"/>
      <w:b/>
      <w:bCs/>
      <w:i w:val="0"/>
      <w:iCs w:val="0"/>
      <w:smallCaps w:val="0"/>
      <w:strike w:val="0"/>
      <w:color w:val="000000"/>
      <w:spacing w:val="-10"/>
      <w:w w:val="100"/>
      <w:position w:val="0"/>
      <w:sz w:val="54"/>
      <w:szCs w:val="5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8"/>
      <w:szCs w:val="2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hlavneboZpatCalibri10ptNetun">
    <w:name w:val="Záhlaví nebo Zápatí + Calibri;10 pt;Ne tučné"/>
    <w:basedOn w:val="ZhlavneboZpa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2dkovn3pt">
    <w:name w:val="Základní text (2) + Řádkování 3 pt"/>
    <w:basedOn w:val="Zkladntext2"/>
    <w:rPr>
      <w:rFonts w:ascii="Arial" w:eastAsia="Arial" w:hAnsi="Arial" w:cs="Arial"/>
      <w:b/>
      <w:bCs/>
      <w:i w:val="0"/>
      <w:iCs w:val="0"/>
      <w:smallCaps w:val="0"/>
      <w:strike w:val="0"/>
      <w:color w:val="000000"/>
      <w:spacing w:val="70"/>
      <w:w w:val="100"/>
      <w:position w:val="0"/>
      <w:sz w:val="18"/>
      <w:szCs w:val="1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21">
    <w:name w:val="Nadpis #2"/>
    <w:basedOn w:val="Nadpis2"/>
    <w:rPr>
      <w:rFonts w:ascii="Arial" w:eastAsia="Arial" w:hAnsi="Arial" w:cs="Arial"/>
      <w:b/>
      <w:bCs/>
      <w:i w:val="0"/>
      <w:iCs w:val="0"/>
      <w:smallCaps w:val="0"/>
      <w:strike w:val="0"/>
      <w:color w:val="FFFFFF"/>
      <w:spacing w:val="0"/>
      <w:w w:val="100"/>
      <w:position w:val="0"/>
      <w:sz w:val="26"/>
      <w:szCs w:val="26"/>
      <w:u w:val="none"/>
      <w:lang w:val="cs-CZ" w:eastAsia="cs-CZ" w:bidi="cs-CZ"/>
    </w:rPr>
  </w:style>
  <w:style w:type="character" w:customStyle="1" w:styleId="Zkladntext">
    <w:name w:val="Základní text_"/>
    <w:basedOn w:val="Standardnpsmoodstavce"/>
    <w:link w:val="Zkladntext4"/>
    <w:rPr>
      <w:rFonts w:ascii="Arial" w:eastAsia="Arial" w:hAnsi="Arial" w:cs="Arial"/>
      <w:b w:val="0"/>
      <w:bCs w:val="0"/>
      <w:i w:val="0"/>
      <w:iCs w:val="0"/>
      <w:smallCaps w:val="0"/>
      <w:strike w:val="0"/>
      <w:sz w:val="18"/>
      <w:szCs w:val="18"/>
      <w:u w:val="none"/>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Exact">
    <w:name w:val="Základní text (2) Exact"/>
    <w:basedOn w:val="Standardnpsmoodstavce"/>
    <w:rPr>
      <w:rFonts w:ascii="Arial" w:eastAsia="Arial" w:hAnsi="Arial" w:cs="Arial"/>
      <w:b/>
      <w:bCs/>
      <w:i w:val="0"/>
      <w:iCs w:val="0"/>
      <w:smallCaps w:val="0"/>
      <w:strike w:val="0"/>
      <w:spacing w:val="3"/>
      <w:sz w:val="17"/>
      <w:szCs w:val="17"/>
      <w:u w:val="none"/>
    </w:rPr>
  </w:style>
  <w:style w:type="character" w:customStyle="1" w:styleId="Zkladntext2NetunExact">
    <w:name w:val="Základní text (2) + Ne tučné Exact"/>
    <w:basedOn w:val="Zkladntext2"/>
    <w:rPr>
      <w:rFonts w:ascii="Arial" w:eastAsia="Arial" w:hAnsi="Arial" w:cs="Arial"/>
      <w:b/>
      <w:bCs/>
      <w:i w:val="0"/>
      <w:iCs w:val="0"/>
      <w:smallCaps w:val="0"/>
      <w:strike w:val="0"/>
      <w:color w:val="000000"/>
      <w:spacing w:val="3"/>
      <w:w w:val="100"/>
      <w:position w:val="0"/>
      <w:sz w:val="17"/>
      <w:szCs w:val="17"/>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val="0"/>
      <w:bCs w:val="0"/>
      <w:i w:val="0"/>
      <w:iCs w:val="0"/>
      <w:smallCaps w:val="0"/>
      <w:strike w:val="0"/>
      <w:spacing w:val="-7"/>
      <w:sz w:val="38"/>
      <w:szCs w:val="38"/>
      <w:u w:val="non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Zkladntext4Exact">
    <w:name w:val="Základní text (4) Exact"/>
    <w:basedOn w:val="Standardnpsmoodstavce"/>
    <w:link w:val="Zkladntext40"/>
    <w:rPr>
      <w:rFonts w:ascii="Arial" w:eastAsia="Arial" w:hAnsi="Arial" w:cs="Arial"/>
      <w:b w:val="0"/>
      <w:bCs w:val="0"/>
      <w:i w:val="0"/>
      <w:iCs w:val="0"/>
      <w:smallCaps w:val="0"/>
      <w:strike w:val="0"/>
      <w:spacing w:val="4"/>
      <w:sz w:val="13"/>
      <w:szCs w:val="13"/>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pacing w:val="-6"/>
      <w:sz w:val="28"/>
      <w:szCs w:val="28"/>
      <w:u w:val="none"/>
    </w:rPr>
  </w:style>
  <w:style w:type="character" w:customStyle="1" w:styleId="Zkladntext6Exact">
    <w:name w:val="Základní text (6) Exact"/>
    <w:basedOn w:val="Standardnpsmoodstavce"/>
    <w:link w:val="Zkladntext6"/>
    <w:rPr>
      <w:rFonts w:ascii="Segoe UI" w:eastAsia="Segoe UI" w:hAnsi="Segoe UI" w:cs="Segoe UI"/>
      <w:b/>
      <w:bCs/>
      <w:i w:val="0"/>
      <w:iCs w:val="0"/>
      <w:smallCaps w:val="0"/>
      <w:strike w:val="0"/>
      <w:spacing w:val="-12"/>
      <w:sz w:val="54"/>
      <w:szCs w:val="54"/>
      <w:u w:val="none"/>
    </w:rPr>
  </w:style>
  <w:style w:type="character" w:customStyle="1" w:styleId="Zkladntext642ptNetunKurzvadkovn4ptExact">
    <w:name w:val="Základní text (6) + 42 pt;Ne tučné;Kurzíva;Řádkování 4 pt Exact"/>
    <w:basedOn w:val="Zkladntext6Exact"/>
    <w:rPr>
      <w:rFonts w:ascii="Segoe UI" w:eastAsia="Segoe UI" w:hAnsi="Segoe UI" w:cs="Segoe UI"/>
      <w:b/>
      <w:bCs/>
      <w:i/>
      <w:iCs/>
      <w:smallCaps w:val="0"/>
      <w:strike w:val="0"/>
      <w:color w:val="000000"/>
      <w:spacing w:val="95"/>
      <w:w w:val="100"/>
      <w:position w:val="0"/>
      <w:sz w:val="84"/>
      <w:szCs w:val="84"/>
      <w:u w:val="none"/>
      <w:lang w:val="cs-CZ" w:eastAsia="cs-CZ" w:bidi="cs-CZ"/>
    </w:rPr>
  </w:style>
  <w:style w:type="character" w:customStyle="1" w:styleId="Zkladntext6Exact0">
    <w:name w:val="Základní text (6) Exact"/>
    <w:basedOn w:val="Zkladntext6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6Exact1">
    <w:name w:val="Základní text (6) Exact"/>
    <w:basedOn w:val="Zkladntext6Exact"/>
    <w:rPr>
      <w:rFonts w:ascii="Segoe UI" w:eastAsia="Segoe UI" w:hAnsi="Segoe UI" w:cs="Segoe UI"/>
      <w:b/>
      <w:bCs/>
      <w:i w:val="0"/>
      <w:iCs w:val="0"/>
      <w:smallCaps w:val="0"/>
      <w:strike w:val="0"/>
      <w:color w:val="000000"/>
      <w:spacing w:val="-12"/>
      <w:w w:val="100"/>
      <w:position w:val="0"/>
      <w:sz w:val="54"/>
      <w:szCs w:val="54"/>
      <w:u w:val="none"/>
      <w:lang w:val="cs-CZ" w:eastAsia="cs-CZ" w:bidi="cs-CZ"/>
    </w:rPr>
  </w:style>
  <w:style w:type="character" w:customStyle="1" w:styleId="Zkladntext2dkovn3ptExact">
    <w:name w:val="Základní text (2) + Řádkování 3 pt Exact"/>
    <w:basedOn w:val="Zkladntext2"/>
    <w:rPr>
      <w:rFonts w:ascii="Arial" w:eastAsia="Arial" w:hAnsi="Arial" w:cs="Arial"/>
      <w:b/>
      <w:bCs/>
      <w:i w:val="0"/>
      <w:iCs w:val="0"/>
      <w:smallCaps w:val="0"/>
      <w:strike w:val="0"/>
      <w:color w:val="000000"/>
      <w:spacing w:val="74"/>
      <w:w w:val="100"/>
      <w:position w:val="0"/>
      <w:sz w:val="17"/>
      <w:szCs w:val="17"/>
      <w:u w:val="none"/>
      <w:lang w:val="cs-CZ" w:eastAsia="cs-CZ" w:bidi="cs-CZ"/>
    </w:rPr>
  </w:style>
  <w:style w:type="character" w:customStyle="1" w:styleId="ZhlavneboZpat11pt">
    <w:name w:val="Záhlaví nebo Zápatí + 11 pt"/>
    <w:basedOn w:val="ZhlavneboZpat"/>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ZkladntextTun0">
    <w:name w:val="Základní text + Tučné"/>
    <w:basedOn w:val="Zkladntext"/>
    <w:rPr>
      <w:rFonts w:ascii="Arial" w:eastAsia="Arial" w:hAnsi="Arial" w:cs="Arial"/>
      <w:b/>
      <w:bCs/>
      <w:i w:val="0"/>
      <w:iCs w:val="0"/>
      <w:smallCaps w:val="0"/>
      <w:strike w:val="0"/>
      <w:color w:val="FFFFFF"/>
      <w:spacing w:val="0"/>
      <w:w w:val="100"/>
      <w:position w:val="0"/>
      <w:sz w:val="18"/>
      <w:szCs w:val="18"/>
      <w:u w:val="none"/>
      <w:lang w:val="cs-CZ" w:eastAsia="cs-CZ" w:bidi="cs-CZ"/>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31">
    <w:name w:val="Nadpis #3"/>
    <w:basedOn w:val="Nadpis3"/>
    <w:rPr>
      <w:rFonts w:ascii="Arial" w:eastAsia="Arial" w:hAnsi="Arial" w:cs="Arial"/>
      <w:b/>
      <w:bCs/>
      <w:i w:val="0"/>
      <w:iCs w:val="0"/>
      <w:smallCaps w:val="0"/>
      <w:strike w:val="0"/>
      <w:color w:val="FFFFFF"/>
      <w:spacing w:val="0"/>
      <w:w w:val="100"/>
      <w:position w:val="0"/>
      <w:sz w:val="22"/>
      <w:szCs w:val="22"/>
      <w:u w:val="none"/>
      <w:lang w:val="cs-CZ" w:eastAsia="cs-CZ" w:bidi="cs-CZ"/>
    </w:rPr>
  </w:style>
  <w:style w:type="character" w:customStyle="1" w:styleId="Zkladntext21">
    <w:name w:val="Základní text (2)"/>
    <w:basedOn w:val="Zkladntext2"/>
    <w:rPr>
      <w:rFonts w:ascii="Arial" w:eastAsia="Arial" w:hAnsi="Arial" w:cs="Arial"/>
      <w:b/>
      <w:bCs/>
      <w:i w:val="0"/>
      <w:iCs w:val="0"/>
      <w:smallCaps w:val="0"/>
      <w:strike w:val="0"/>
      <w:color w:val="FFFFFF"/>
      <w:spacing w:val="0"/>
      <w:w w:val="100"/>
      <w:position w:val="0"/>
      <w:sz w:val="18"/>
      <w:szCs w:val="18"/>
      <w:u w:val="none"/>
      <w:lang w:val="cs-CZ" w:eastAsia="cs-CZ" w:bidi="cs-CZ"/>
    </w:rPr>
  </w:style>
  <w:style w:type="character" w:customStyle="1" w:styleId="Zkladntext22">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Zkladntext30">
    <w:name w:val="Základní text3"/>
    <w:basedOn w:val="Zkladntex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hlavneboZpatSegoeUI27ptdkovn0pt">
    <w:name w:val="Záhlaví nebo Zápatí + Segoe UI;27 pt;Řádkování 0 pt"/>
    <w:basedOn w:val="ZhlavneboZpat"/>
    <w:rPr>
      <w:rFonts w:ascii="Segoe UI" w:eastAsia="Segoe UI" w:hAnsi="Segoe UI" w:cs="Segoe UI"/>
      <w:b/>
      <w:bCs/>
      <w:i w:val="0"/>
      <w:iCs w:val="0"/>
      <w:smallCaps w:val="0"/>
      <w:strike w:val="0"/>
      <w:color w:val="000000"/>
      <w:spacing w:val="-10"/>
      <w:w w:val="100"/>
      <w:position w:val="0"/>
      <w:sz w:val="54"/>
      <w:szCs w:val="54"/>
      <w:u w:val="none"/>
      <w:lang w:val="cs-CZ" w:eastAsia="cs-CZ" w:bidi="cs-CZ"/>
    </w:rPr>
  </w:style>
  <w:style w:type="character" w:customStyle="1" w:styleId="ZhlavneboZpatFranklinGothicBook95ptNetundkovn3pt">
    <w:name w:val="Záhlaví nebo Zápatí + Franklin Gothic Book;9;5 pt;Ne tučné;Řádkování 3 pt"/>
    <w:basedOn w:val="ZhlavneboZpat"/>
    <w:rPr>
      <w:rFonts w:ascii="Franklin Gothic Book" w:eastAsia="Franklin Gothic Book" w:hAnsi="Franklin Gothic Book" w:cs="Franklin Gothic Book"/>
      <w:b/>
      <w:bCs/>
      <w:i w:val="0"/>
      <w:iCs w:val="0"/>
      <w:smallCaps w:val="0"/>
      <w:strike w:val="0"/>
      <w:color w:val="000000"/>
      <w:spacing w:val="60"/>
      <w:w w:val="100"/>
      <w:position w:val="0"/>
      <w:sz w:val="19"/>
      <w:szCs w:val="19"/>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32">
    <w:name w:val="Nadpis #3"/>
    <w:basedOn w:val="Nadpis3"/>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Nadpis39pt">
    <w:name w:val="Nadpis #3 + 9 pt"/>
    <w:basedOn w:val="Nadpis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Tun1">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1"/>
      <w:szCs w:val="21"/>
      <w:u w:val="none"/>
    </w:rPr>
  </w:style>
  <w:style w:type="paragraph" w:customStyle="1" w:styleId="Nadpis10">
    <w:name w:val="Nadpis #1"/>
    <w:basedOn w:val="Normln"/>
    <w:link w:val="Nadpis1"/>
    <w:pPr>
      <w:shd w:val="clear" w:color="auto" w:fill="FFFFFF"/>
      <w:spacing w:line="0" w:lineRule="atLeast"/>
      <w:outlineLvl w:val="0"/>
    </w:pPr>
    <w:rPr>
      <w:rFonts w:ascii="Segoe UI" w:eastAsia="Segoe UI" w:hAnsi="Segoe UI" w:cs="Segoe UI"/>
      <w:b/>
      <w:bCs/>
      <w:spacing w:val="-10"/>
      <w:sz w:val="54"/>
      <w:szCs w:val="5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8"/>
      <w:szCs w:val="28"/>
    </w:rPr>
  </w:style>
  <w:style w:type="paragraph" w:customStyle="1" w:styleId="Zkladntext20">
    <w:name w:val="Základní text (2)"/>
    <w:basedOn w:val="Normln"/>
    <w:link w:val="Zkladntext2"/>
    <w:pPr>
      <w:shd w:val="clear" w:color="auto" w:fill="FFFFFF"/>
      <w:spacing w:line="0" w:lineRule="atLeast"/>
      <w:ind w:hanging="280"/>
    </w:pPr>
    <w:rPr>
      <w:rFonts w:ascii="Arial" w:eastAsia="Arial" w:hAnsi="Arial" w:cs="Arial"/>
      <w:b/>
      <w:bCs/>
      <w:sz w:val="18"/>
      <w:szCs w:val="18"/>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26"/>
      <w:szCs w:val="26"/>
    </w:rPr>
  </w:style>
  <w:style w:type="paragraph" w:customStyle="1" w:styleId="Zkladntext4">
    <w:name w:val="Základní text4"/>
    <w:basedOn w:val="Normln"/>
    <w:link w:val="Zkladntext"/>
    <w:pPr>
      <w:shd w:val="clear" w:color="auto" w:fill="FFFFFF"/>
      <w:spacing w:line="0" w:lineRule="atLeast"/>
      <w:ind w:hanging="440"/>
    </w:pPr>
    <w:rPr>
      <w:rFonts w:ascii="Arial" w:eastAsia="Arial" w:hAnsi="Arial" w:cs="Arial"/>
      <w:sz w:val="18"/>
      <w:szCs w:val="18"/>
    </w:rPr>
  </w:style>
  <w:style w:type="paragraph" w:customStyle="1" w:styleId="Zkladntext3">
    <w:name w:val="Základní text (3)"/>
    <w:basedOn w:val="Normln"/>
    <w:link w:val="Zkladntext3Exact"/>
    <w:pPr>
      <w:shd w:val="clear" w:color="auto" w:fill="FFFFFF"/>
      <w:spacing w:before="480" w:line="475" w:lineRule="exact"/>
    </w:pPr>
    <w:rPr>
      <w:rFonts w:ascii="Calibri" w:eastAsia="Calibri" w:hAnsi="Calibri" w:cs="Calibri"/>
      <w:spacing w:val="-7"/>
      <w:sz w:val="38"/>
      <w:szCs w:val="38"/>
    </w:rPr>
  </w:style>
  <w:style w:type="paragraph" w:customStyle="1" w:styleId="Zkladntext40">
    <w:name w:val="Základní text (4)"/>
    <w:basedOn w:val="Normln"/>
    <w:link w:val="Zkladntext4Exact"/>
    <w:pPr>
      <w:shd w:val="clear" w:color="auto" w:fill="FFFFFF"/>
      <w:spacing w:line="216" w:lineRule="exact"/>
      <w:jc w:val="both"/>
    </w:pPr>
    <w:rPr>
      <w:rFonts w:ascii="Arial" w:eastAsia="Arial" w:hAnsi="Arial" w:cs="Arial"/>
      <w:spacing w:val="4"/>
      <w:sz w:val="13"/>
      <w:szCs w:val="13"/>
    </w:rPr>
  </w:style>
  <w:style w:type="paragraph" w:customStyle="1" w:styleId="Zkladntext5">
    <w:name w:val="Základní text (5)"/>
    <w:basedOn w:val="Normln"/>
    <w:link w:val="Zkladntext5Exact"/>
    <w:pPr>
      <w:shd w:val="clear" w:color="auto" w:fill="FFFFFF"/>
      <w:spacing w:after="120" w:line="0" w:lineRule="atLeast"/>
    </w:pPr>
    <w:rPr>
      <w:rFonts w:ascii="Calibri" w:eastAsia="Calibri" w:hAnsi="Calibri" w:cs="Calibri"/>
      <w:spacing w:val="-6"/>
      <w:sz w:val="28"/>
      <w:szCs w:val="28"/>
    </w:rPr>
  </w:style>
  <w:style w:type="paragraph" w:customStyle="1" w:styleId="Zkladntext6">
    <w:name w:val="Základní text (6)"/>
    <w:basedOn w:val="Normln"/>
    <w:link w:val="Zkladntext6Exact"/>
    <w:pPr>
      <w:shd w:val="clear" w:color="auto" w:fill="FFFFFF"/>
      <w:spacing w:line="0" w:lineRule="atLeast"/>
    </w:pPr>
    <w:rPr>
      <w:rFonts w:ascii="Segoe UI" w:eastAsia="Segoe UI" w:hAnsi="Segoe UI" w:cs="Segoe UI"/>
      <w:b/>
      <w:bCs/>
      <w:spacing w:val="-12"/>
      <w:sz w:val="54"/>
      <w:szCs w:val="54"/>
    </w:rPr>
  </w:style>
  <w:style w:type="paragraph" w:customStyle="1" w:styleId="Nadpis30">
    <w:name w:val="Nadpis #3"/>
    <w:basedOn w:val="Normln"/>
    <w:link w:val="Nadpis3"/>
    <w:pPr>
      <w:shd w:val="clear" w:color="auto" w:fill="FFFFFF"/>
      <w:spacing w:after="120" w:line="0" w:lineRule="atLeast"/>
      <w:jc w:val="center"/>
      <w:outlineLvl w:val="2"/>
    </w:pPr>
    <w:rPr>
      <w:rFonts w:ascii="Arial" w:eastAsia="Arial" w:hAnsi="Arial" w:cs="Arial"/>
      <w:b/>
      <w:bCs/>
      <w:sz w:val="22"/>
      <w:szCs w:val="22"/>
    </w:rPr>
  </w:style>
  <w:style w:type="paragraph" w:customStyle="1" w:styleId="Nadpis40">
    <w:name w:val="Nadpis #4"/>
    <w:basedOn w:val="Normln"/>
    <w:link w:val="Nadpis4"/>
    <w:pPr>
      <w:shd w:val="clear" w:color="auto" w:fill="FFFFFF"/>
      <w:spacing w:before="300" w:after="120" w:line="0" w:lineRule="atLeast"/>
      <w:ind w:hanging="280"/>
      <w:jc w:val="both"/>
      <w:outlineLvl w:val="3"/>
    </w:pPr>
    <w:rPr>
      <w:rFonts w:ascii="Arial" w:eastAsia="Arial" w:hAnsi="Arial" w:cs="Arial"/>
      <w:b/>
      <w:bCs/>
      <w:sz w:val="18"/>
      <w:szCs w:val="18"/>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230" w:lineRule="exact"/>
      <w:jc w:val="both"/>
    </w:pPr>
    <w:rPr>
      <w:rFonts w:ascii="Arial" w:eastAsia="Arial" w:hAnsi="Arial" w:cs="Arial"/>
      <w:sz w:val="18"/>
      <w:szCs w:val="18"/>
    </w:rPr>
  </w:style>
  <w:style w:type="paragraph" w:customStyle="1" w:styleId="Zkladntext70">
    <w:name w:val="Základní text (7)"/>
    <w:basedOn w:val="Normln"/>
    <w:link w:val="Zkladntext7"/>
    <w:pPr>
      <w:shd w:val="clear" w:color="auto" w:fill="FFFFFF"/>
      <w:spacing w:before="300" w:after="120" w:line="0" w:lineRule="atLeast"/>
      <w:jc w:val="both"/>
    </w:pPr>
    <w:rPr>
      <w:rFonts w:ascii="Arial" w:eastAsia="Arial" w:hAnsi="Arial" w:cs="Arial"/>
      <w:b/>
      <w:bCs/>
      <w:sz w:val="21"/>
      <w:szCs w:val="21"/>
    </w:rPr>
  </w:style>
  <w:style w:type="paragraph" w:styleId="Zpat">
    <w:name w:val="footer"/>
    <w:basedOn w:val="Normln"/>
    <w:link w:val="ZpatChar"/>
    <w:uiPriority w:val="99"/>
    <w:unhideWhenUsed/>
    <w:rsid w:val="00871085"/>
    <w:pPr>
      <w:tabs>
        <w:tab w:val="center" w:pos="4536"/>
        <w:tab w:val="right" w:pos="9072"/>
      </w:tabs>
    </w:pPr>
  </w:style>
  <w:style w:type="character" w:customStyle="1" w:styleId="ZpatChar">
    <w:name w:val="Zápatí Char"/>
    <w:basedOn w:val="Standardnpsmoodstavce"/>
    <w:link w:val="Zpat"/>
    <w:uiPriority w:val="99"/>
    <w:rsid w:val="008710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mailto:reditel@doduce.cz" TargetMode="External"/><Relationship Id="rId34" Type="http://schemas.openxmlformats.org/officeDocument/2006/relationships/footer" Target="footer11.xml"/><Relationship Id="rId7" Type="http://schemas.openxmlformats.org/officeDocument/2006/relationships/header" Target="header1.xml"/><Relationship Id="rId12" Type="http://schemas.openxmlformats.org/officeDocument/2006/relationships/hyperlink" Target="http://www.nam.cz/" TargetMode="Externa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nam.cz" TargetMode="Externa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helplivi.net"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reditel@doduce.cz"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3355</Words>
  <Characters>19801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Zrník</dc:creator>
  <cp:keywords/>
  <cp:lastModifiedBy>Doduce_01</cp:lastModifiedBy>
  <cp:revision>4</cp:revision>
  <dcterms:created xsi:type="dcterms:W3CDTF">2025-11-03T14:17:00Z</dcterms:created>
  <dcterms:modified xsi:type="dcterms:W3CDTF">2025-11-03T14:33:00Z</dcterms:modified>
</cp:coreProperties>
</file>