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23AA" w14:textId="77777777"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14:paraId="534FECED" w14:textId="77777777"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14:paraId="3C411478" w14:textId="77777777"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27BB074D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14:paraId="4D13E84B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14:paraId="0FC35E7D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14:paraId="550CA1B3" w14:textId="77777777"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14:paraId="60A42405" w14:textId="505FBA50" w:rsidR="006E415F" w:rsidRDefault="00D7098E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963811">
        <w:rPr>
          <w:rFonts w:cs="Arial"/>
          <w:szCs w:val="22"/>
        </w:rPr>
        <w:t>XXX</w:t>
      </w:r>
      <w:r w:rsidR="006E415F">
        <w:rPr>
          <w:rFonts w:cs="Arial"/>
          <w:szCs w:val="22"/>
        </w:rPr>
        <w:t>, 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14:paraId="1406C569" w14:textId="77777777" w:rsidR="002F1402" w:rsidRPr="003F5550" w:rsidRDefault="002F1402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14:paraId="62D00EB4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14:paraId="62D10D1E" w14:textId="77777777" w:rsidR="00B2373E" w:rsidRPr="00A234B0" w:rsidRDefault="00B2373E" w:rsidP="00B2373E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A234B0">
        <w:rPr>
          <w:rFonts w:cs="Arial"/>
          <w:b/>
          <w:bCs/>
          <w:szCs w:val="22"/>
        </w:rPr>
        <w:t>GAST-PRO, s.r.o.</w:t>
      </w:r>
    </w:p>
    <w:p w14:paraId="08F13029" w14:textId="77777777" w:rsidR="00B2373E" w:rsidRPr="003F5550" w:rsidRDefault="00B2373E" w:rsidP="00B2373E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>
        <w:rPr>
          <w:rFonts w:cs="Arial"/>
          <w:szCs w:val="22"/>
        </w:rPr>
        <w:t>Horská 938, Trutnov, 541 01</w:t>
      </w:r>
    </w:p>
    <w:p w14:paraId="27D15CD4" w14:textId="77777777" w:rsidR="00B2373E" w:rsidRPr="003F5550" w:rsidRDefault="00B2373E" w:rsidP="00B2373E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>25939645</w:t>
      </w:r>
    </w:p>
    <w:p w14:paraId="25E2F2E1" w14:textId="77777777" w:rsidR="00B2373E" w:rsidRDefault="00B2373E" w:rsidP="00B2373E">
      <w:pPr>
        <w:tabs>
          <w:tab w:val="left" w:pos="2340"/>
        </w:tabs>
        <w:spacing w:line="276" w:lineRule="auto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 w:rsidRPr="003F5550">
        <w:rPr>
          <w:rFonts w:cs="Arial"/>
          <w:szCs w:val="22"/>
        </w:rPr>
        <w:t>vedená u</w:t>
      </w:r>
      <w:r>
        <w:rPr>
          <w:rFonts w:cs="Arial"/>
          <w:szCs w:val="22"/>
        </w:rPr>
        <w:t xml:space="preserve">: </w:t>
      </w:r>
      <w:r>
        <w:rPr>
          <w:rFonts w:cs="Arial"/>
          <w:color w:val="000000"/>
          <w:sz w:val="23"/>
          <w:szCs w:val="23"/>
          <w:shd w:val="clear" w:color="auto" w:fill="FFFFFF"/>
        </w:rPr>
        <w:t>C 16223/KSHK Krajský soud v Hradci Králové</w:t>
      </w:r>
    </w:p>
    <w:p w14:paraId="0E8C6E9E" w14:textId="4498B9B3" w:rsidR="00B2373E" w:rsidRPr="003F5550" w:rsidRDefault="00B2373E" w:rsidP="00B2373E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>
        <w:rPr>
          <w:rFonts w:cs="Arial"/>
          <w:szCs w:val="22"/>
        </w:rPr>
        <w:t xml:space="preserve"> </w:t>
      </w:r>
      <w:r w:rsidR="00963811">
        <w:rPr>
          <w:rFonts w:cs="Arial"/>
          <w:szCs w:val="22"/>
        </w:rPr>
        <w:t>XXX</w:t>
      </w:r>
      <w:r>
        <w:rPr>
          <w:rFonts w:cs="Arial"/>
          <w:szCs w:val="22"/>
        </w:rPr>
        <w:t>, jednatel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14:paraId="3C7C64D0" w14:textId="7052E797" w:rsidR="00B2373E" w:rsidRDefault="00B2373E" w:rsidP="00B2373E">
      <w:pPr>
        <w:ind w:left="360" w:hanging="360"/>
        <w:rPr>
          <w:rFonts w:ascii="Segoe UI" w:hAnsi="Segoe UI" w:cs="Segoe UI"/>
          <w:b/>
          <w:i/>
          <w:sz w:val="20"/>
          <w:lang w:val="en-US"/>
        </w:rPr>
      </w:pPr>
      <w:r w:rsidRPr="003F5550">
        <w:rPr>
          <w:rFonts w:cs="Arial"/>
          <w:szCs w:val="22"/>
        </w:rPr>
        <w:t xml:space="preserve">bankovní spojení: </w:t>
      </w:r>
      <w:r w:rsidR="00963811">
        <w:rPr>
          <w:rFonts w:ascii="Segoe UI" w:hAnsi="Segoe UI" w:cs="Segoe UI"/>
          <w:b/>
          <w:i/>
          <w:sz w:val="20"/>
          <w:lang w:val="en-US"/>
        </w:rPr>
        <w:t>XXX</w:t>
      </w:r>
    </w:p>
    <w:p w14:paraId="0B3448FF" w14:textId="77777777" w:rsidR="00B2373E" w:rsidRDefault="00B2373E" w:rsidP="00B2373E">
      <w:pPr>
        <w:ind w:left="360" w:hanging="360"/>
        <w:rPr>
          <w:rFonts w:ascii="Segoe UI" w:hAnsi="Segoe UI" w:cs="Segoe UI"/>
          <w:b/>
          <w:i/>
          <w:sz w:val="20"/>
          <w:lang w:val="en-US"/>
        </w:rPr>
      </w:pPr>
    </w:p>
    <w:p w14:paraId="6FE11269" w14:textId="77777777" w:rsidR="00B2373E" w:rsidRPr="00B2373E" w:rsidRDefault="00B2373E" w:rsidP="00B2373E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14:paraId="288C33B1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14:paraId="25A7D65C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14:paraId="32D73EB8" w14:textId="77777777"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068DF4A2" w14:textId="77777777"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14:paraId="0EEEB1E3" w14:textId="77777777"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1B6C35" w:rsidRPr="001B6C35">
        <w:rPr>
          <w:rFonts w:cs="Arial"/>
          <w:bCs/>
          <w:i/>
          <w:szCs w:val="22"/>
        </w:rPr>
        <w:t>Výdejní stůl s ohřevem pojízdný, pojízdná vodní lázeň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</w:t>
      </w:r>
      <w:r w:rsidR="006E415F" w:rsidRPr="006E415F">
        <w:rPr>
          <w:rFonts w:cs="Arial"/>
          <w:bCs/>
          <w:szCs w:val="22"/>
        </w:rPr>
        <w:t>0</w:t>
      </w:r>
      <w:r w:rsidR="00CD503A">
        <w:rPr>
          <w:rFonts w:cs="Arial"/>
          <w:bCs/>
          <w:szCs w:val="22"/>
        </w:rPr>
        <w:t>9</w:t>
      </w:r>
      <w:r w:rsidR="001B6C35">
        <w:rPr>
          <w:rFonts w:cs="Arial"/>
          <w:bCs/>
          <w:szCs w:val="22"/>
        </w:rPr>
        <w:t>6</w:t>
      </w:r>
      <w:r w:rsidR="006E415F" w:rsidRPr="006E415F">
        <w:rPr>
          <w:rFonts w:cs="Arial"/>
          <w:bCs/>
          <w:szCs w:val="22"/>
        </w:rPr>
        <w:t>/2025/ZMR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14:paraId="762B0C6E" w14:textId="77777777"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B2373E">
        <w:rPr>
          <w:rFonts w:cs="Arial"/>
          <w:szCs w:val="22"/>
        </w:rPr>
        <w:t>29.7.2025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14:paraId="6C88D64A" w14:textId="77777777"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14:paraId="5891B850" w14:textId="77777777" w:rsidR="006E415F" w:rsidRDefault="006E415F" w:rsidP="001B6C35">
      <w:pPr>
        <w:spacing w:before="120" w:line="276" w:lineRule="auto"/>
        <w:rPr>
          <w:rFonts w:cs="Arial"/>
          <w:b/>
          <w:szCs w:val="22"/>
        </w:rPr>
      </w:pPr>
    </w:p>
    <w:p w14:paraId="6958B066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14:paraId="0A742302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14:paraId="246FB10F" w14:textId="77777777"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14:paraId="6BE8622A" w14:textId="77777777"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6E415F">
        <w:rPr>
          <w:rFonts w:cs="Arial"/>
          <w:szCs w:val="22"/>
        </w:rPr>
        <w:t xml:space="preserve"> </w:t>
      </w:r>
      <w:r w:rsidR="001B6C35">
        <w:rPr>
          <w:rFonts w:cs="Arial"/>
          <w:b/>
          <w:szCs w:val="22"/>
          <w:u w:val="single"/>
        </w:rPr>
        <w:t>5 ks pojízdné vodní lázně na 3 GN a 4 ks pojízdné vodní lázně s ohřevem na 3 GN a talíře</w:t>
      </w:r>
      <w:r w:rsidR="004048F5">
        <w:rPr>
          <w:rFonts w:cs="Arial"/>
          <w:b/>
          <w:szCs w:val="22"/>
        </w:rPr>
        <w:t xml:space="preserve"> </w:t>
      </w:r>
      <w:r w:rsidRPr="004048F5">
        <w:rPr>
          <w:rFonts w:cs="Arial"/>
          <w:iCs/>
          <w:szCs w:val="22"/>
        </w:rPr>
        <w:t>dle</w:t>
      </w:r>
      <w:r w:rsidRPr="003F5550">
        <w:rPr>
          <w:rFonts w:cs="Arial"/>
          <w:iCs/>
          <w:szCs w:val="22"/>
        </w:rPr>
        <w:t xml:space="preserve">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14:paraId="4D0ADDAB" w14:textId="77777777" w:rsidR="004048F5" w:rsidRDefault="007443B5" w:rsidP="004048F5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4048F5">
        <w:rPr>
          <w:rFonts w:cs="Arial"/>
          <w:szCs w:val="22"/>
        </w:rPr>
        <w:tab/>
      </w:r>
      <w:r w:rsidR="001B6C35" w:rsidRPr="001B6C35">
        <w:rPr>
          <w:rFonts w:cs="Arial"/>
          <w:b/>
          <w:bCs/>
          <w:szCs w:val="22"/>
        </w:rPr>
        <w:t>39722000-9 část sporáků, vařičů, ohřívačů talířů</w:t>
      </w:r>
    </w:p>
    <w:p w14:paraId="34E6BF11" w14:textId="77777777"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</w:t>
      </w:r>
      <w:r w:rsidR="00E640AA">
        <w:rPr>
          <w:rFonts w:cs="Arial"/>
          <w:szCs w:val="22"/>
        </w:rPr>
        <w:t xml:space="preserve">zejména </w:t>
      </w:r>
      <w:r w:rsidRPr="003F5550">
        <w:rPr>
          <w:rFonts w:cs="Arial"/>
          <w:szCs w:val="22"/>
        </w:rPr>
        <w:t>závazek Prodávajícího</w:t>
      </w:r>
      <w:r w:rsidR="001B6C35">
        <w:rPr>
          <w:rFonts w:cs="Arial"/>
          <w:szCs w:val="22"/>
        </w:rPr>
        <w:t xml:space="preserve"> dodat</w:t>
      </w:r>
      <w:r w:rsidRPr="003F5550">
        <w:rPr>
          <w:rFonts w:cs="Arial"/>
          <w:szCs w:val="22"/>
        </w:rPr>
        <w:t>:</w:t>
      </w:r>
    </w:p>
    <w:p w14:paraId="133CAFC4" w14:textId="77777777" w:rsidR="001B6C35" w:rsidRDefault="001B6C35">
      <w:pPr>
        <w:numPr>
          <w:ilvl w:val="0"/>
          <w:numId w:val="32"/>
        </w:num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 w:rsidRPr="001B6C35">
        <w:rPr>
          <w:rFonts w:eastAsia="Calibri" w:cs="Arial"/>
          <w:szCs w:val="22"/>
          <w:lang w:eastAsia="en-US"/>
        </w:rPr>
        <w:t>5 ks pojízdné vodní lázně na 3 GN</w:t>
      </w:r>
    </w:p>
    <w:p w14:paraId="1A2FBBB6" w14:textId="77777777" w:rsidR="001B6C35" w:rsidRDefault="001B6C35">
      <w:pPr>
        <w:numPr>
          <w:ilvl w:val="0"/>
          <w:numId w:val="32"/>
        </w:num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 w:rsidRPr="001B6C35">
        <w:rPr>
          <w:rFonts w:eastAsia="Calibri" w:cs="Arial"/>
          <w:szCs w:val="22"/>
          <w:lang w:eastAsia="en-US"/>
        </w:rPr>
        <w:t>4 ks pojízdné vodní lázně s ohřevem na 3 GN a talíře</w:t>
      </w:r>
      <w:r>
        <w:rPr>
          <w:rFonts w:eastAsia="Calibri" w:cs="Arial"/>
          <w:szCs w:val="22"/>
          <w:lang w:eastAsia="en-US"/>
        </w:rPr>
        <w:t xml:space="preserve"> </w:t>
      </w:r>
    </w:p>
    <w:p w14:paraId="3440EFDD" w14:textId="77777777" w:rsidR="00C76B45" w:rsidRPr="001B6C35" w:rsidRDefault="00C76B45" w:rsidP="001B6C3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 w:rsidRPr="001B6C35"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14:paraId="3A3EB459" w14:textId="77777777"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14:paraId="1299839D" w14:textId="77777777"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14:paraId="265AEA3D" w14:textId="77777777"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14:paraId="08D8F596" w14:textId="77777777"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065243A7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14:paraId="1CFA0E13" w14:textId="77777777"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14:paraId="3FFAAF6A" w14:textId="77777777"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15030D" w:rsidRPr="00B2373E">
        <w:rPr>
          <w:rFonts w:cs="Arial"/>
          <w:szCs w:val="22"/>
        </w:rPr>
        <w:t>30.</w:t>
      </w:r>
      <w:r w:rsidR="001B6C35" w:rsidRPr="00B2373E">
        <w:rPr>
          <w:rFonts w:cs="Arial"/>
          <w:szCs w:val="22"/>
        </w:rPr>
        <w:t>9</w:t>
      </w:r>
      <w:r w:rsidR="0015030D" w:rsidRPr="00B2373E">
        <w:rPr>
          <w:rFonts w:cs="Arial"/>
          <w:szCs w:val="22"/>
        </w:rPr>
        <w:t>.2025</w:t>
      </w:r>
      <w:r w:rsidRPr="003F5550">
        <w:rPr>
          <w:rFonts w:cs="Arial"/>
          <w:szCs w:val="22"/>
        </w:rPr>
        <w:t>.</w:t>
      </w:r>
    </w:p>
    <w:p w14:paraId="0F285E69" w14:textId="77777777"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</w:t>
      </w:r>
      <w:r w:rsidR="00240E30">
        <w:rPr>
          <w:rFonts w:cs="Arial"/>
          <w:szCs w:val="22"/>
        </w:rPr>
        <w:t>, a to konkrétně v dětské léčebně Vesna</w:t>
      </w:r>
      <w:r w:rsidR="0015030D">
        <w:rPr>
          <w:rFonts w:cs="Arial"/>
          <w:szCs w:val="22"/>
        </w:rPr>
        <w:t xml:space="preserve"> – kuchyň</w:t>
      </w:r>
      <w:r w:rsidRPr="003F5550">
        <w:rPr>
          <w:rFonts w:cs="Arial"/>
          <w:szCs w:val="22"/>
        </w:rPr>
        <w:t xml:space="preserve">. </w:t>
      </w:r>
    </w:p>
    <w:p w14:paraId="1ABAA103" w14:textId="77777777"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14:paraId="04BFB2C8" w14:textId="77777777"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493A4918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14:paraId="5C12FE86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14:paraId="5FBB4E98" w14:textId="77777777"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, ve kter</w:t>
      </w:r>
      <w:r w:rsidR="00E640AA">
        <w:rPr>
          <w:rFonts w:cs="Arial"/>
          <w:szCs w:val="22"/>
        </w:rPr>
        <w:t>ém</w:t>
      </w:r>
      <w:r w:rsidR="001B6134">
        <w:rPr>
          <w:rFonts w:cs="Arial"/>
          <w:szCs w:val="22"/>
        </w:rPr>
        <w:t xml:space="preserve"> </w:t>
      </w:r>
      <w:r w:rsidR="000467FF">
        <w:rPr>
          <w:rFonts w:cs="Arial"/>
          <w:szCs w:val="22"/>
        </w:rPr>
        <w:t>proběhne předání Předmětu koupě</w:t>
      </w:r>
      <w:r w:rsidR="001B6134">
        <w:rPr>
          <w:rFonts w:cs="Arial"/>
          <w:szCs w:val="22"/>
        </w:rPr>
        <w:t xml:space="preserve">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</w:t>
      </w:r>
      <w:r w:rsidR="002E1D7E" w:rsidRPr="003F5550">
        <w:rPr>
          <w:rFonts w:cs="Arial"/>
          <w:szCs w:val="22"/>
        </w:rPr>
        <w:t xml:space="preserve">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</w:t>
      </w:r>
      <w:r w:rsidR="000467FF">
        <w:rPr>
          <w:rFonts w:cs="Arial"/>
          <w:szCs w:val="22"/>
        </w:rPr>
        <w:t>P</w:t>
      </w:r>
      <w:r w:rsidR="007111A8" w:rsidRPr="003F5550">
        <w:rPr>
          <w:rFonts w:cs="Arial"/>
          <w:szCs w:val="22"/>
        </w:rPr>
        <w:t xml:space="preserve">ředmětu </w:t>
      </w:r>
      <w:r w:rsidR="000467FF">
        <w:rPr>
          <w:rFonts w:cs="Arial"/>
          <w:szCs w:val="22"/>
        </w:rPr>
        <w:t>koupě</w:t>
      </w:r>
      <w:r w:rsidR="007111A8"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lastRenderedPageBreak/>
        <w:t xml:space="preserve">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zaškoleny k řádnému užívání</w:t>
      </w:r>
      <w:r w:rsidR="0067243F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14:paraId="2FC2F6FC" w14:textId="77777777"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14:paraId="5AA633A6" w14:textId="7997BF5B" w:rsidR="000D5606" w:rsidRPr="00FD7ED1" w:rsidRDefault="00963811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b/>
          <w:bCs/>
          <w:szCs w:val="22"/>
        </w:rPr>
        <w:t>XXX</w:t>
      </w:r>
    </w:p>
    <w:p w14:paraId="35184EDB" w14:textId="77777777" w:rsidR="00116E8F" w:rsidRPr="00FD7ED1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FD7ED1">
        <w:rPr>
          <w:rFonts w:cs="Arial"/>
          <w:szCs w:val="22"/>
        </w:rPr>
        <w:t xml:space="preserve">Prodávající se zavazuje před předáním </w:t>
      </w:r>
      <w:r w:rsidR="00743E55" w:rsidRPr="00FD7ED1">
        <w:rPr>
          <w:rFonts w:cs="Arial"/>
          <w:szCs w:val="22"/>
        </w:rPr>
        <w:t>Předmětu koupě</w:t>
      </w:r>
      <w:r w:rsidRPr="00FD7ED1">
        <w:rPr>
          <w:rFonts w:cs="Arial"/>
          <w:szCs w:val="22"/>
        </w:rPr>
        <w:t xml:space="preserve"> zajistit vlastním nákl</w:t>
      </w:r>
      <w:r w:rsidR="001B6134" w:rsidRPr="00FD7ED1">
        <w:rPr>
          <w:rFonts w:cs="Arial"/>
          <w:szCs w:val="22"/>
        </w:rPr>
        <w:t xml:space="preserve">adem provedení všech </w:t>
      </w:r>
      <w:r w:rsidRPr="00FD7ED1">
        <w:rPr>
          <w:rFonts w:cs="Arial"/>
          <w:szCs w:val="22"/>
        </w:rPr>
        <w:t xml:space="preserve">zkoušek potřebných pro užívání </w:t>
      </w:r>
      <w:r w:rsidR="00743E55" w:rsidRPr="00FD7ED1">
        <w:rPr>
          <w:rFonts w:cs="Arial"/>
          <w:szCs w:val="22"/>
        </w:rPr>
        <w:t>Předmětu koupě</w:t>
      </w:r>
      <w:r w:rsidRPr="00FD7ED1">
        <w:rPr>
          <w:rFonts w:cs="Arial"/>
          <w:szCs w:val="22"/>
        </w:rPr>
        <w:t xml:space="preserve">, pokud je jejich provedení obecně závaznými právními předpisy nebo touto </w:t>
      </w:r>
      <w:r w:rsidR="003F5550" w:rsidRPr="00FD7ED1">
        <w:rPr>
          <w:rFonts w:cs="Arial"/>
          <w:szCs w:val="22"/>
        </w:rPr>
        <w:t>S</w:t>
      </w:r>
      <w:r w:rsidR="001B6134" w:rsidRPr="00FD7ED1">
        <w:rPr>
          <w:rFonts w:cs="Arial"/>
          <w:szCs w:val="22"/>
        </w:rPr>
        <w:t>mlouvou požadováno, a </w:t>
      </w:r>
      <w:r w:rsidRPr="00FD7ED1">
        <w:rPr>
          <w:rFonts w:cs="Arial"/>
          <w:szCs w:val="22"/>
        </w:rPr>
        <w:t>k předání dokladů s těmito zkouškami spojených Kupujícímu.</w:t>
      </w:r>
    </w:p>
    <w:p w14:paraId="00960273" w14:textId="77777777"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</w:t>
      </w:r>
      <w:r w:rsidR="000467FF">
        <w:rPr>
          <w:rFonts w:cs="Arial"/>
          <w:iCs/>
          <w:szCs w:val="22"/>
        </w:rPr>
        <w:t xml:space="preserve"> </w:t>
      </w:r>
      <w:r w:rsidR="00673B8D" w:rsidRPr="003F5550">
        <w:rPr>
          <w:rFonts w:cs="Arial"/>
          <w:iCs/>
          <w:szCs w:val="22"/>
        </w:rPr>
        <w:t>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14:paraId="15E8B5EB" w14:textId="77777777"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14:paraId="1B97BE6F" w14:textId="77777777"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14:paraId="277160EF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43A08049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14:paraId="7F664F56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12FEA476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14:paraId="4DF7ED0D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14:paraId="3B4DEFAD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14:paraId="37F0A587" w14:textId="77777777" w:rsidR="00D94B7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14:paraId="260AF22E" w14:textId="77777777" w:rsidR="00A958A8" w:rsidRDefault="0015030D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A958A8">
        <w:rPr>
          <w:rFonts w:cs="Arial"/>
          <w:szCs w:val="22"/>
        </w:rPr>
        <w:t>rodávající prohlašuje, že Předmět koupě vyhovuje</w:t>
      </w:r>
      <w:r w:rsidR="00A958A8" w:rsidRPr="00A958A8">
        <w:rPr>
          <w:rFonts w:cs="Arial"/>
          <w:szCs w:val="22"/>
        </w:rPr>
        <w:t xml:space="preserve"> všem technickým, bezpečnostním, právním, zdravotním, hygienickým a jiným obecně závazným předpisům, včetně předpisů týkající se ochrany životního prostředí, vztahujících se na materiál, zboží či produkt a jeho výrobu</w:t>
      </w:r>
      <w:r w:rsidR="00A958A8">
        <w:rPr>
          <w:rFonts w:cs="Arial"/>
          <w:szCs w:val="22"/>
        </w:rPr>
        <w:t>.</w:t>
      </w:r>
    </w:p>
    <w:p w14:paraId="0CF982CA" w14:textId="77777777" w:rsidR="00A958A8" w:rsidRPr="003F5550" w:rsidRDefault="00A958A8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A958A8">
        <w:rPr>
          <w:rFonts w:cs="Arial"/>
          <w:szCs w:val="22"/>
        </w:rPr>
        <w:t>prohlašuje, že ke dni uzavření smlouvy není veden v Registru plátců DPH jako nespolehlivý plátce daně z přidané hodnoty a ani mu nejsou známy žádné skutečnosti, na základě kterých by s ním správce daně mohl zahájit řízení o prohlášení za nespolehlivého plátce dane z přidané hodnoty dle § 106a zákona c. 235/2004 Sb., o dani z přidané hodnoty, v platném znění.</w:t>
      </w:r>
      <w:r>
        <w:rPr>
          <w:rFonts w:cs="Arial"/>
          <w:szCs w:val="22"/>
        </w:rPr>
        <w:t xml:space="preserve"> </w:t>
      </w:r>
    </w:p>
    <w:p w14:paraId="5B1B3C13" w14:textId="77777777"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3EDC83B0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14:paraId="2CB4C829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14:paraId="2E6FA2D7" w14:textId="77777777"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14:paraId="0BC6D2B2" w14:textId="11C128A8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963811">
        <w:rPr>
          <w:rFonts w:cs="Arial"/>
          <w:b/>
          <w:szCs w:val="22"/>
        </w:rPr>
        <w:t>XXX</w:t>
      </w:r>
    </w:p>
    <w:p w14:paraId="658DC02B" w14:textId="74837636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BE19A7" w:rsidRPr="00CB47F4">
        <w:rPr>
          <w:rFonts w:cs="Arial"/>
          <w:b/>
          <w:szCs w:val="22"/>
        </w:rPr>
        <w:t>21</w:t>
      </w:r>
      <w:r w:rsidRPr="00CB47F4">
        <w:rPr>
          <w:rFonts w:cs="Arial"/>
          <w:b/>
          <w:szCs w:val="22"/>
        </w:rPr>
        <w:t xml:space="preserve"> %: </w:t>
      </w:r>
      <w:r w:rsidR="00CB47F4" w:rsidRPr="00CB47F4">
        <w:rPr>
          <w:rFonts w:cs="Arial"/>
          <w:b/>
          <w:szCs w:val="22"/>
        </w:rPr>
        <w:t xml:space="preserve"> </w:t>
      </w:r>
      <w:r w:rsidR="00963811">
        <w:rPr>
          <w:rFonts w:cs="Arial"/>
          <w:b/>
          <w:szCs w:val="22"/>
        </w:rPr>
        <w:t>XXX</w:t>
      </w:r>
    </w:p>
    <w:p w14:paraId="0A1212BB" w14:textId="31A63B78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r w:rsidR="00963811">
        <w:rPr>
          <w:rFonts w:cs="Arial"/>
          <w:b/>
          <w:szCs w:val="22"/>
        </w:rPr>
        <w:t>XXX</w:t>
      </w:r>
    </w:p>
    <w:p w14:paraId="726552FE" w14:textId="77777777"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14:paraId="342DC9EB" w14:textId="77777777" w:rsidR="002A6184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14:paraId="5BA808B9" w14:textId="77777777" w:rsidR="00074CEF" w:rsidRPr="003F5550" w:rsidRDefault="00074CEF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Kupní cena zahrnuje </w:t>
      </w:r>
      <w:r w:rsidRPr="00074CEF">
        <w:rPr>
          <w:rFonts w:cs="Arial"/>
          <w:szCs w:val="22"/>
        </w:rPr>
        <w:t xml:space="preserve">veškeré náklady spojené s dodáním </w:t>
      </w:r>
      <w:r>
        <w:rPr>
          <w:rFonts w:cs="Arial"/>
          <w:szCs w:val="22"/>
        </w:rPr>
        <w:t>Předmětu koupě</w:t>
      </w:r>
      <w:r w:rsidRPr="00074CEF">
        <w:rPr>
          <w:rFonts w:cs="Arial"/>
          <w:szCs w:val="22"/>
        </w:rPr>
        <w:t xml:space="preserve"> do </w:t>
      </w:r>
      <w:r w:rsidR="00A958A8">
        <w:rPr>
          <w:rFonts w:cs="Arial"/>
          <w:szCs w:val="22"/>
        </w:rPr>
        <w:t>místa plnění</w:t>
      </w:r>
      <w:r w:rsidRPr="00074CEF">
        <w:rPr>
          <w:rFonts w:cs="Arial"/>
          <w:szCs w:val="22"/>
        </w:rPr>
        <w:t xml:space="preserve"> (dopravné, balné, apod.)</w:t>
      </w:r>
      <w:r w:rsidR="00A958A8">
        <w:rPr>
          <w:rFonts w:cs="Arial"/>
          <w:szCs w:val="22"/>
        </w:rPr>
        <w:t>.</w:t>
      </w:r>
    </w:p>
    <w:p w14:paraId="58637E91" w14:textId="77777777" w:rsidR="00C23F25" w:rsidRDefault="00C23F25" w:rsidP="000467FF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7BFB66F3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14:paraId="76A97627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14:paraId="5E26BC5D" w14:textId="77777777"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14:paraId="0F1521EA" w14:textId="77777777"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14:paraId="38C2D797" w14:textId="77777777"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763A62">
        <w:rPr>
          <w:rFonts w:cs="Arial"/>
          <w:szCs w:val="22"/>
        </w:rPr>
        <w:t>9</w:t>
      </w:r>
      <w:r w:rsidRPr="003F5550">
        <w:rPr>
          <w:rFonts w:cs="Arial"/>
          <w:szCs w:val="22"/>
        </w:rPr>
        <w:t>,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14:paraId="25D57D92" w14:textId="77777777" w:rsidR="00763A62" w:rsidRPr="003F5550" w:rsidRDefault="00763A6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0A3F08FC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2F484ED7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14:paraId="040556CA" w14:textId="77777777"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14:paraId="5BDF3E33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14:paraId="1E621AEC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14:paraId="34AF94E5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14:paraId="4EEFE1C4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14:paraId="63B50E78" w14:textId="77777777"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14:paraId="33F8EB82" w14:textId="77777777"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14:paraId="6F6FB2DD" w14:textId="77777777"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14:paraId="2B2DC3EB" w14:textId="77777777"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B2373E">
        <w:rPr>
          <w:rFonts w:cs="Arial"/>
          <w:szCs w:val="22"/>
        </w:rPr>
        <w:t>48</w:t>
      </w:r>
      <w:r w:rsidR="00AE21AA" w:rsidRPr="00B2373E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>Smluvní strany 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14:paraId="15C1DD20" w14:textId="77777777"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14:paraId="494CC46E" w14:textId="77777777"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14:paraId="21188575" w14:textId="77777777"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14:paraId="44C496A5" w14:textId="77777777"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14:paraId="44D41A2C" w14:textId="77777777"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14:paraId="17FCE8D9" w14:textId="77777777"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14:paraId="5C7D7EA8" w14:textId="77777777"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5570EB37" w14:textId="77777777"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14:paraId="67FC844E" w14:textId="77777777"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14:paraId="5D6C90AE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14:paraId="28F75614" w14:textId="77777777" w:rsidR="00C23F25" w:rsidRPr="00763A62" w:rsidRDefault="00A2698D" w:rsidP="00A2698D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33AE0233" w14:textId="77777777"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35973C90" w14:textId="77777777" w:rsidR="002F1402" w:rsidRPr="003F5550" w:rsidRDefault="000612C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="002F1402" w:rsidRPr="003F5550">
        <w:rPr>
          <w:rFonts w:cs="Arial"/>
          <w:b/>
          <w:bCs/>
          <w:szCs w:val="22"/>
        </w:rPr>
        <w:t>.</w:t>
      </w:r>
    </w:p>
    <w:p w14:paraId="05FB3895" w14:textId="77777777"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14:paraId="11B65E8F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</w:t>
      </w:r>
      <w:r w:rsidR="0015030D" w:rsidRPr="003F5550">
        <w:rPr>
          <w:rFonts w:cs="Arial"/>
          <w:szCs w:val="22"/>
        </w:rPr>
        <w:t>ve výši 0,</w:t>
      </w:r>
      <w:r w:rsidR="0015030D">
        <w:rPr>
          <w:rFonts w:cs="Arial"/>
          <w:szCs w:val="22"/>
        </w:rPr>
        <w:t xml:space="preserve">5 </w:t>
      </w:r>
      <w:r w:rsidR="0015030D" w:rsidRPr="003F5550">
        <w:rPr>
          <w:rFonts w:cs="Arial"/>
          <w:szCs w:val="22"/>
        </w:rPr>
        <w:t xml:space="preserve">% z celkové dohodnuté </w:t>
      </w:r>
      <w:r w:rsidR="0015030D">
        <w:rPr>
          <w:rFonts w:cs="Arial"/>
          <w:szCs w:val="22"/>
        </w:rPr>
        <w:t xml:space="preserve">kupní </w:t>
      </w:r>
      <w:r w:rsidR="0015030D" w:rsidRPr="003F5550">
        <w:rPr>
          <w:rFonts w:cs="Arial"/>
          <w:szCs w:val="22"/>
        </w:rPr>
        <w:t>ceny za </w:t>
      </w:r>
      <w:r w:rsidR="0015030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14:paraId="1C5650CB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14:paraId="3666421B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 xml:space="preserve">úrok z prodlení z dlužné částky ve výši stanovené dle </w:t>
      </w:r>
      <w:r w:rsidR="00074CEF">
        <w:rPr>
          <w:rFonts w:cs="Arial"/>
          <w:szCs w:val="22"/>
        </w:rPr>
        <w:t>platných právních předpisů</w:t>
      </w:r>
      <w:r w:rsidR="00C90EFB" w:rsidRPr="003F5550">
        <w:rPr>
          <w:rFonts w:cs="Arial"/>
          <w:szCs w:val="22"/>
        </w:rPr>
        <w:t>.</w:t>
      </w:r>
    </w:p>
    <w:p w14:paraId="0C02CECB" w14:textId="77777777"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14:paraId="62C3F213" w14:textId="77777777"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14:paraId="122AA2D0" w14:textId="77777777"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08B4CC39" w14:textId="77777777" w:rsidR="00A2698D" w:rsidRPr="003F5550" w:rsidRDefault="000612C8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A2698D">
        <w:rPr>
          <w:rFonts w:cs="Arial"/>
          <w:b/>
          <w:bCs/>
          <w:szCs w:val="22"/>
        </w:rPr>
        <w:t>X</w:t>
      </w:r>
      <w:r w:rsidR="00A2698D" w:rsidRPr="003F5550">
        <w:rPr>
          <w:rFonts w:cs="Arial"/>
          <w:b/>
          <w:bCs/>
          <w:szCs w:val="22"/>
        </w:rPr>
        <w:t>.</w:t>
      </w:r>
    </w:p>
    <w:p w14:paraId="1B0B6533" w14:textId="77777777"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14:paraId="1F361BBD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14:paraId="79D2DCB3" w14:textId="77777777"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14:paraId="2969C454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14:paraId="599D8363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termínem dodání</w:t>
      </w:r>
      <w:r w:rsidR="006D2D56">
        <w:rPr>
          <w:rFonts w:cs="Arial"/>
          <w:szCs w:val="22"/>
        </w:rPr>
        <w:t>,</w:t>
      </w:r>
    </w:p>
    <w:p w14:paraId="0AC641A3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14:paraId="72D0C76E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14:paraId="4E7FB029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úhradou oprávněně vyúčtované kupní ceny delším než </w:t>
      </w:r>
      <w:r w:rsidR="00074CEF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pracovních dní</w:t>
      </w:r>
      <w:r w:rsidR="006D2D56">
        <w:rPr>
          <w:rFonts w:cs="Arial"/>
          <w:szCs w:val="22"/>
        </w:rPr>
        <w:t>.</w:t>
      </w:r>
    </w:p>
    <w:p w14:paraId="1395EFA3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14:paraId="7A16F26A" w14:textId="77777777"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14:paraId="5D5EC12B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X.</w:t>
      </w:r>
    </w:p>
    <w:p w14:paraId="172587C8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14:paraId="15D6D27C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14:paraId="6D5595D1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14:paraId="07616AAA" w14:textId="77777777" w:rsidR="00A958A8" w:rsidRPr="003F5550" w:rsidRDefault="00A958A8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3F45B96D" w14:textId="77777777"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XI.</w:t>
      </w:r>
    </w:p>
    <w:p w14:paraId="70E750E1" w14:textId="77777777"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14:paraId="7516B01C" w14:textId="77777777"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</w:t>
      </w:r>
      <w:r w:rsidR="00074CEF">
        <w:rPr>
          <w:rFonts w:cs="Arial"/>
          <w:szCs w:val="22"/>
        </w:rPr>
        <w:t>u</w:t>
      </w:r>
      <w:r w:rsidRPr="003F5550">
        <w:rPr>
          <w:rFonts w:cs="Arial"/>
          <w:szCs w:val="22"/>
        </w:rPr>
        <w:t>.</w:t>
      </w:r>
    </w:p>
    <w:p w14:paraId="026F236D" w14:textId="77777777"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14:paraId="7CAECCCF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14:paraId="58F41497" w14:textId="77777777"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14:paraId="26C6CB49" w14:textId="77777777"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14:paraId="33716E9C" w14:textId="77777777"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14:paraId="21AD2E44" w14:textId="77777777"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14:paraId="0BD4A725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14:paraId="781CF202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14:paraId="097D2014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14:paraId="204461BB" w14:textId="77777777"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14:paraId="7A65FAD4" w14:textId="77777777"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1"/>
    <w:p w14:paraId="35548430" w14:textId="77777777"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65FF1F1" w14:textId="77777777" w:rsidR="00A71F8C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9D16F7D" w14:textId="77777777"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2AEC615" w14:textId="77777777"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5F1EBE4" w14:textId="77777777" w:rsidR="00A958A8" w:rsidRPr="003F5550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CF388FC" w14:textId="77777777" w:rsidR="00811A98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14:paraId="75DAE863" w14:textId="77777777" w:rsidR="00B2373E" w:rsidRPr="002B5343" w:rsidRDefault="00B2373E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</w:t>
      </w:r>
    </w:p>
    <w:p w14:paraId="6A120AAF" w14:textId="77777777"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5130CAFE" w14:textId="77777777" w:rsidR="002B5343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B2373E">
        <w:rPr>
          <w:rFonts w:cs="Arial"/>
          <w:szCs w:val="22"/>
        </w:rPr>
        <w:t xml:space="preserve"> Trutnově </w:t>
      </w:r>
      <w:r>
        <w:rPr>
          <w:rFonts w:cs="Arial"/>
          <w:szCs w:val="22"/>
        </w:rPr>
        <w:t>dne</w:t>
      </w:r>
      <w:r w:rsidR="00B2373E">
        <w:rPr>
          <w:rFonts w:cs="Arial"/>
          <w:szCs w:val="22"/>
        </w:rPr>
        <w:t xml:space="preserve"> 29.7.2025</w:t>
      </w:r>
    </w:p>
    <w:p w14:paraId="57E84FEF" w14:textId="77777777" w:rsidR="002B5343" w:rsidRDefault="00B2373E" w:rsidP="00B2373E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                          </w:t>
      </w:r>
    </w:p>
    <w:p w14:paraId="064F5F9D" w14:textId="77777777"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E13D112" w14:textId="77777777"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</w:t>
      </w:r>
      <w:r w:rsidR="00B2373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____________________</w:t>
      </w:r>
    </w:p>
    <w:p w14:paraId="49485A82" w14:textId="7847B25D" w:rsidR="002B5343" w:rsidRPr="002B5343" w:rsidRDefault="00963811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 w:rsidRP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2" w:name="_GoBack"/>
      <w:bookmarkEnd w:id="2"/>
      <w:r>
        <w:rPr>
          <w:rFonts w:cs="Arial"/>
          <w:b/>
          <w:bCs/>
          <w:szCs w:val="22"/>
        </w:rPr>
        <w:t>XXX</w:t>
      </w:r>
      <w:r w:rsidR="00487B17">
        <w:rPr>
          <w:rFonts w:cs="Arial"/>
          <w:b/>
          <w:bCs/>
          <w:szCs w:val="22"/>
        </w:rPr>
        <w:t>, jednatel</w:t>
      </w:r>
    </w:p>
    <w:p w14:paraId="77C50530" w14:textId="77777777" w:rsidR="00F30BB2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ředitel</w:t>
      </w:r>
    </w:p>
    <w:p w14:paraId="5C650C14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B8D4F08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671DB1BB" w14:textId="77777777"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9384C3D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FD1C348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D3D9C91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FAC2072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96590F9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8779F4F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0278778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784E467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03B2D24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93FA34F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968D062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50F32C5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31B6A02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DBEC2A4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A3DE757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3E0E5AC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5D7D512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415E85B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677FDC93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F3DD45C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208A8E8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144C42A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6267113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1BCCBC5F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18635385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587C1FA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sectPr w:rsidR="00A958A8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D334" w14:textId="77777777" w:rsidR="000C0065" w:rsidRDefault="000C0065">
      <w:r>
        <w:separator/>
      </w:r>
    </w:p>
  </w:endnote>
  <w:endnote w:type="continuationSeparator" w:id="0">
    <w:p w14:paraId="7A080C50" w14:textId="77777777" w:rsidR="000C0065" w:rsidRDefault="000C0065">
      <w:r>
        <w:continuationSeparator/>
      </w:r>
    </w:p>
  </w:endnote>
  <w:endnote w:type="continuationNotice" w:id="1">
    <w:p w14:paraId="5D1A408E" w14:textId="77777777" w:rsidR="000C0065" w:rsidRDefault="000C0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C45D" w14:textId="77777777"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0C1886" w14:textId="77777777"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C4E3E" w14:textId="77777777"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D7ED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5130" w14:textId="77777777" w:rsidR="000C0065" w:rsidRDefault="000C0065">
      <w:r>
        <w:separator/>
      </w:r>
    </w:p>
  </w:footnote>
  <w:footnote w:type="continuationSeparator" w:id="0">
    <w:p w14:paraId="4DE33D1D" w14:textId="77777777" w:rsidR="000C0065" w:rsidRDefault="000C0065">
      <w:r>
        <w:continuationSeparator/>
      </w:r>
    </w:p>
  </w:footnote>
  <w:footnote w:type="continuationNotice" w:id="1">
    <w:p w14:paraId="6C262473" w14:textId="77777777" w:rsidR="000C0065" w:rsidRDefault="000C0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DB88" w14:textId="69CCEBE5" w:rsidR="002F1402" w:rsidRPr="00541D50" w:rsidRDefault="00963811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E1F56B" wp14:editId="0F8E8690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2BC8D004" w14:textId="77777777"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51E0FA9A" w14:textId="77777777"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3EFAB4EC" w14:textId="77777777"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32FB8672" w14:textId="77777777"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76618C8B" w14:textId="77777777"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6948C1"/>
    <w:multiLevelType w:val="hybridMultilevel"/>
    <w:tmpl w:val="BD26EEEE"/>
    <w:lvl w:ilvl="0" w:tplc="61544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4168"/>
    <w:multiLevelType w:val="hybridMultilevel"/>
    <w:tmpl w:val="87624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3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7C49E4"/>
    <w:multiLevelType w:val="hybridMultilevel"/>
    <w:tmpl w:val="D3C82A9E"/>
    <w:lvl w:ilvl="0" w:tplc="867476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57922"/>
    <w:multiLevelType w:val="hybridMultilevel"/>
    <w:tmpl w:val="98FED746"/>
    <w:lvl w:ilvl="0" w:tplc="DB1AF6C8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4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9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3416C"/>
    <w:multiLevelType w:val="hybridMultilevel"/>
    <w:tmpl w:val="5A2A8210"/>
    <w:lvl w:ilvl="0" w:tplc="26D65762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7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B63F5"/>
    <w:multiLevelType w:val="hybridMultilevel"/>
    <w:tmpl w:val="1ED67A88"/>
    <w:lvl w:ilvl="0" w:tplc="CED2EB8A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61F10"/>
    <w:multiLevelType w:val="hybridMultilevel"/>
    <w:tmpl w:val="7632BF92"/>
    <w:lvl w:ilvl="0" w:tplc="BD724BEC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7"/>
  </w:num>
  <w:num w:numId="3">
    <w:abstractNumId w:val="10"/>
  </w:num>
  <w:num w:numId="4">
    <w:abstractNumId w:val="8"/>
  </w:num>
  <w:num w:numId="5">
    <w:abstractNumId w:val="27"/>
  </w:num>
  <w:num w:numId="6">
    <w:abstractNumId w:val="45"/>
  </w:num>
  <w:num w:numId="7">
    <w:abstractNumId w:val="24"/>
  </w:num>
  <w:num w:numId="8">
    <w:abstractNumId w:val="26"/>
  </w:num>
  <w:num w:numId="9">
    <w:abstractNumId w:val="23"/>
  </w:num>
  <w:num w:numId="10">
    <w:abstractNumId w:val="34"/>
  </w:num>
  <w:num w:numId="11">
    <w:abstractNumId w:val="41"/>
  </w:num>
  <w:num w:numId="12">
    <w:abstractNumId w:val="3"/>
  </w:num>
  <w:num w:numId="13">
    <w:abstractNumId w:val="42"/>
  </w:num>
  <w:num w:numId="14">
    <w:abstractNumId w:val="18"/>
  </w:num>
  <w:num w:numId="15">
    <w:abstractNumId w:val="7"/>
  </w:num>
  <w:num w:numId="16">
    <w:abstractNumId w:val="44"/>
  </w:num>
  <w:num w:numId="17">
    <w:abstractNumId w:val="17"/>
  </w:num>
  <w:num w:numId="18">
    <w:abstractNumId w:val="36"/>
  </w:num>
  <w:num w:numId="19">
    <w:abstractNumId w:val="13"/>
  </w:num>
  <w:num w:numId="20">
    <w:abstractNumId w:val="22"/>
  </w:num>
  <w:num w:numId="21">
    <w:abstractNumId w:val="31"/>
  </w:num>
  <w:num w:numId="22">
    <w:abstractNumId w:val="5"/>
  </w:num>
  <w:num w:numId="23">
    <w:abstractNumId w:val="38"/>
  </w:num>
  <w:num w:numId="24">
    <w:abstractNumId w:val="21"/>
  </w:num>
  <w:num w:numId="25">
    <w:abstractNumId w:val="39"/>
  </w:num>
  <w:num w:numId="26">
    <w:abstractNumId w:val="14"/>
  </w:num>
  <w:num w:numId="27">
    <w:abstractNumId w:val="35"/>
  </w:num>
  <w:num w:numId="28">
    <w:abstractNumId w:val="20"/>
  </w:num>
  <w:num w:numId="29">
    <w:abstractNumId w:val="11"/>
  </w:num>
  <w:num w:numId="30">
    <w:abstractNumId w:val="40"/>
  </w:num>
  <w:num w:numId="31">
    <w:abstractNumId w:val="19"/>
  </w:num>
  <w:num w:numId="32">
    <w:abstractNumId w:val="15"/>
  </w:num>
  <w:num w:numId="33">
    <w:abstractNumId w:val="25"/>
  </w:num>
  <w:num w:numId="34">
    <w:abstractNumId w:val="4"/>
  </w:num>
  <w:num w:numId="35">
    <w:abstractNumId w:val="32"/>
  </w:num>
  <w:num w:numId="36">
    <w:abstractNumId w:val="33"/>
  </w:num>
  <w:num w:numId="37">
    <w:abstractNumId w:val="12"/>
  </w:num>
  <w:num w:numId="38">
    <w:abstractNumId w:val="30"/>
  </w:num>
  <w:num w:numId="39">
    <w:abstractNumId w:val="28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9"/>
  </w:num>
  <w:num w:numId="42">
    <w:abstractNumId w:val="43"/>
  </w:num>
  <w:num w:numId="43">
    <w:abstractNumId w:val="6"/>
  </w:num>
  <w:num w:numId="44">
    <w:abstractNumId w:val="9"/>
  </w:num>
  <w:num w:numId="4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7FF"/>
    <w:rsid w:val="00050637"/>
    <w:rsid w:val="000537B6"/>
    <w:rsid w:val="00055C92"/>
    <w:rsid w:val="000612C8"/>
    <w:rsid w:val="00062742"/>
    <w:rsid w:val="00074556"/>
    <w:rsid w:val="00074CEF"/>
    <w:rsid w:val="00074D06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0065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030D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6C35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F18"/>
    <w:rsid w:val="00215FAC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709D"/>
    <w:rsid w:val="002F7185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48F5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87B17"/>
    <w:rsid w:val="00492EE6"/>
    <w:rsid w:val="004977AC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564F7"/>
    <w:rsid w:val="00560673"/>
    <w:rsid w:val="00561FA1"/>
    <w:rsid w:val="00573C42"/>
    <w:rsid w:val="00573F00"/>
    <w:rsid w:val="0057501D"/>
    <w:rsid w:val="005812C9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A2182"/>
    <w:rsid w:val="006A4C06"/>
    <w:rsid w:val="006B017F"/>
    <w:rsid w:val="006C5677"/>
    <w:rsid w:val="006D2D56"/>
    <w:rsid w:val="006D31EE"/>
    <w:rsid w:val="006D4F08"/>
    <w:rsid w:val="006E307E"/>
    <w:rsid w:val="006E3BAA"/>
    <w:rsid w:val="006E415F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3A62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6214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63811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58A8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2373E"/>
    <w:rsid w:val="00B30AE6"/>
    <w:rsid w:val="00B31E1A"/>
    <w:rsid w:val="00B36D5B"/>
    <w:rsid w:val="00B4732F"/>
    <w:rsid w:val="00B53001"/>
    <w:rsid w:val="00B55223"/>
    <w:rsid w:val="00B60DC0"/>
    <w:rsid w:val="00B7171E"/>
    <w:rsid w:val="00B72F20"/>
    <w:rsid w:val="00B83048"/>
    <w:rsid w:val="00B90EA6"/>
    <w:rsid w:val="00B95649"/>
    <w:rsid w:val="00BA5C80"/>
    <w:rsid w:val="00BB0AC5"/>
    <w:rsid w:val="00BB5E4E"/>
    <w:rsid w:val="00BB6214"/>
    <w:rsid w:val="00BB6FDF"/>
    <w:rsid w:val="00BC1794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D503A"/>
    <w:rsid w:val="00CE2BF8"/>
    <w:rsid w:val="00CE3A74"/>
    <w:rsid w:val="00CF0F0C"/>
    <w:rsid w:val="00CF340A"/>
    <w:rsid w:val="00D038F8"/>
    <w:rsid w:val="00D056B4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640AA"/>
    <w:rsid w:val="00E81AC0"/>
    <w:rsid w:val="00E85CB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572F8"/>
    <w:rsid w:val="00F611BB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D7ED1"/>
    <w:rsid w:val="00FE41DC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782B20"/>
  <w15:chartTrackingRefBased/>
  <w15:docId w15:val="{F7803904-BAA4-45C8-B04C-48652626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41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6E415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5564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556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B848-4E9A-48A2-A6E0-E13F2B53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2711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18672</CharactersWithSpaces>
  <SharedDoc>false</SharedDoc>
  <HLinks>
    <vt:vector size="6" baseType="variant"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mailto:lavomir.holik@janskelazne.com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2025-08-13T07:12:00Z</cp:lastPrinted>
  <dcterms:created xsi:type="dcterms:W3CDTF">2025-08-13T07:14:00Z</dcterms:created>
  <dcterms:modified xsi:type="dcterms:W3CDTF">2025-08-13T07:14:00Z</dcterms:modified>
</cp:coreProperties>
</file>