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after="1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301" w:right="0" w:firstLine="0"/>
      </w:pPr>
      <w:r>
        <w:drawing>
          <wp:anchor simplePos="0" relativeHeight="251658332" behindDoc="1" locked="0" layoutInCell="1" allowOverlap="1">
            <wp:simplePos x="0" y="0"/>
            <wp:positionH relativeFrom="page">
              <wp:posOffset>1143734</wp:posOffset>
            </wp:positionH>
            <wp:positionV relativeFrom="line">
              <wp:posOffset>-7494</wp:posOffset>
            </wp:positionV>
            <wp:extent cx="5265194" cy="15786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265194" cy="157860"/>
                    </a:xfrm>
                    <a:custGeom>
                      <a:rect l="l" t="t" r="r" b="b"/>
                      <a:pathLst>
                        <a:path w="5265194" h="157860">
                          <a:moveTo>
                            <a:pt x="0" y="157860"/>
                          </a:moveTo>
                          <a:lnTo>
                            <a:pt x="5265194" y="157860"/>
                          </a:lnTo>
                          <a:lnTo>
                            <a:pt x="5265194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57860"/>
                          </a:moveTo>
                        </a:path>
                      </a:pathLst>
                    </a:custGeom>
                    <a:solidFill>
                      <a:srgbClr val="FEFEFE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6389878</wp:posOffset>
            </wp:positionH>
            <wp:positionV relativeFrom="line">
              <wp:posOffset>119379</wp:posOffset>
            </wp:positionV>
            <wp:extent cx="28193" cy="36068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8193" cy="360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Arial" w:hAnsi="Arial" w:cs="Arial"/>
          <w:u w:val="single"/>
          <w:color w:val="406B23"/>
          <w:sz w:val="20"/>
          <w:szCs w:val="20"/>
          <w:lang w:val="cs-CZ"/>
        </w:rPr>
        <w:t>M</w:t>
      </w:r>
      <w:r>
        <w:rPr baseline="0" dirty="0">
          <w:rFonts w:ascii="Arial" w:hAnsi="Arial" w:cs="Arial"/>
          <w:u w:val="single"/>
          <w:color w:val="406B23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u w:val="single"/>
          <w:color w:val="406B23"/>
          <w:sz w:val="20"/>
          <w:szCs w:val="20"/>
          <w:lang w:val="cs-CZ"/>
        </w:rPr>
        <w:t>stské</w:t>
      </w:r>
      <w:r>
        <w:rPr baseline="0" dirty="0">
          <w:rFonts w:ascii="Arial" w:hAnsi="Arial" w:cs="Arial"/>
          <w:u w:val="single"/>
          <w:color w:val="406B23"/>
          <w:w w:val="9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u w:val="single"/>
          <w:color w:val="406B23"/>
          <w:sz w:val="20"/>
          <w:szCs w:val="20"/>
          <w:lang w:val="cs-CZ"/>
        </w:rPr>
        <w:t>lesy Znojmo,</w:t>
      </w:r>
      <w:r>
        <w:rPr baseline="0" dirty="0">
          <w:rFonts w:ascii="Arial" w:hAnsi="Arial" w:cs="Arial"/>
          <w:u w:val="single"/>
          <w:color w:val="406B23"/>
          <w:w w:val="8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u w:val="single"/>
          <w:color w:val="406B23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u w:val="single"/>
          <w:color w:val="406B23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u w:val="single"/>
          <w:color w:val="406B23"/>
          <w:sz w:val="20"/>
          <w:szCs w:val="20"/>
          <w:lang w:val="cs-CZ"/>
        </w:rPr>
        <w:t>ísp</w:t>
      </w:r>
      <w:r>
        <w:rPr baseline="0" dirty="0">
          <w:rFonts w:ascii="Arial" w:hAnsi="Arial" w:cs="Arial"/>
          <w:u w:val="single"/>
          <w:color w:val="406B23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u w:val="single"/>
          <w:color w:val="406B23"/>
          <w:sz w:val="20"/>
          <w:szCs w:val="20"/>
          <w:lang w:val="cs-CZ"/>
        </w:rPr>
        <w:t>vková organizace,</w:t>
      </w:r>
      <w:r>
        <w:rPr baseline="0" dirty="0">
          <w:rFonts w:ascii="Arial" w:hAnsi="Arial" w:cs="Arial"/>
          <w:u w:val="single"/>
          <w:color w:val="406B23"/>
          <w:w w:val="8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u w:val="single"/>
          <w:color w:val="406B23"/>
          <w:sz w:val="20"/>
          <w:szCs w:val="20"/>
          <w:lang w:val="cs-CZ"/>
        </w:rPr>
        <w:t>Víde</w:t>
      </w:r>
      <w:r>
        <w:rPr baseline="0" dirty="0">
          <w:rFonts w:ascii="Arial" w:hAnsi="Arial" w:cs="Arial"/>
          <w:u w:val="single"/>
          <w:color w:val="406B23"/>
          <w:sz w:val="20"/>
          <w:szCs w:val="20"/>
          <w:lang w:val="cs-CZ"/>
        </w:rPr>
        <w:t>ň</w:t>
      </w:r>
      <w:r>
        <w:rPr baseline="0" dirty="0">
          <w:rFonts w:ascii="Arial" w:hAnsi="Arial" w:cs="Arial"/>
          <w:u w:val="single"/>
          <w:color w:val="406B23"/>
          <w:sz w:val="20"/>
          <w:szCs w:val="20"/>
          <w:lang w:val="cs-CZ"/>
        </w:rPr>
        <w:t>ská t</w:t>
      </w:r>
      <w:r>
        <w:rPr baseline="0" dirty="0">
          <w:rFonts w:ascii="Arial" w:hAnsi="Arial" w:cs="Arial"/>
          <w:u w:val="single"/>
          <w:color w:val="406B23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u w:val="single"/>
          <w:color w:val="406B23"/>
          <w:sz w:val="20"/>
          <w:szCs w:val="20"/>
          <w:lang w:val="cs-CZ"/>
        </w:rPr>
        <w:t>ída 707/25,</w:t>
      </w:r>
      <w:r>
        <w:rPr baseline="0" dirty="0">
          <w:rFonts w:ascii="Arial" w:hAnsi="Arial" w:cs="Arial"/>
          <w:u w:val="single"/>
          <w:color w:val="406B23"/>
          <w:w w:val="6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u w:val="single"/>
          <w:color w:val="406B23"/>
          <w:sz w:val="20"/>
          <w:szCs w:val="20"/>
          <w:lang w:val="cs-CZ"/>
        </w:rPr>
        <w:t>Znojmo 669 02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480" w:lineRule="exact"/>
        <w:ind w:left="4108" w:right="0" w:firstLine="0"/>
      </w:pPr>
      <w:r/>
      <w:r>
        <w:rPr baseline="0" dirty="0">
          <w:rFonts w:ascii="Calibri" w:hAnsi="Calibri" w:cs="Calibri"/>
          <w:color w:val="000000"/>
          <w:spacing w:val="-2"/>
          <w:sz w:val="48"/>
          <w:szCs w:val="48"/>
          <w:lang w:val="cs-CZ"/>
        </w:rPr>
        <w:t>OBJEDNÁVKA</w:t>
      </w:r>
      <w:r>
        <w:rPr>
          <w:rFonts w:ascii="Times New Roman" w:hAnsi="Times New Roman" w:cs="Times New Roman"/>
          <w:sz w:val="48"/>
          <w:szCs w:val="48"/>
        </w:rPr>
        <w:t> </w:t>
      </w:r>
      <w:r/>
    </w:p>
    <w:p>
      <w:pPr>
        <w:spacing w:after="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Dodavatel: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" w:after="0" w:line="268" w:lineRule="exact"/>
        <w:ind w:left="896" w:right="7069" w:firstLine="0"/>
      </w:pPr>
      <w:r/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C § </w:t>
      </w:r>
      <w:r>
        <w:rPr baseline="0" dirty="0">
          <w:rFonts w:ascii="Calibri" w:hAnsi="Calibri" w:cs="Calibri"/>
          <w:color w:val="000000"/>
          <w:spacing w:val="-1"/>
          <w:sz w:val="22"/>
          <w:szCs w:val="22"/>
          <w:lang w:val="cs-CZ"/>
        </w:rPr>
        <w:t>K </w:t>
      </w:r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č</w:t>
      </w:r>
      <w:r>
        <w:rPr baseline="0" dirty="0">
          <w:rFonts w:ascii="Calibri" w:hAnsi="Calibri" w:cs="Calibri"/>
          <w:color w:val="000000"/>
          <w:spacing w:val="-1"/>
          <w:sz w:val="22"/>
          <w:szCs w:val="22"/>
          <w:lang w:val="cs-CZ"/>
        </w:rPr>
        <w:t>len skupiny AUTO UH a.s.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Víde</w:t>
      </w:r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ň</w:t>
      </w:r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ská 373/114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/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Brno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/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619 00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I</w:t>
      </w:r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Č</w:t>
      </w:r>
      <w:r>
        <w:rPr baseline="0" dirty="0">
          <w:rFonts w:ascii="Calibri" w:hAnsi="Calibri" w:cs="Calibri"/>
          <w:color w:val="000000"/>
          <w:spacing w:val="-2"/>
          <w:sz w:val="22"/>
          <w:szCs w:val="22"/>
          <w:lang w:val="cs-CZ"/>
        </w:rPr>
        <w:t>: 46972609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946" w:right="0" w:firstLine="0"/>
      </w:pPr>
      <w:r/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Odb</w:t>
      </w:r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ě</w:t>
      </w:r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ratel: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269" w:lineRule="exact"/>
        <w:ind w:left="946" w:right="7487" w:firstLine="0"/>
      </w:pPr>
      <w:r/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M</w:t>
      </w:r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ě</w:t>
      </w:r>
      <w:r>
        <w:rPr baseline="0" dirty="0">
          <w:rFonts w:ascii="Calibri" w:hAnsi="Calibri" w:cs="Calibri"/>
          <w:color w:val="000000"/>
          <w:spacing w:val="-1"/>
          <w:sz w:val="22"/>
          <w:szCs w:val="22"/>
          <w:lang w:val="cs-CZ"/>
        </w:rPr>
        <w:t>stské lesy Znojmo, p. o.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Víde</w:t>
      </w:r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ň</w:t>
      </w:r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ská t</w:t>
      </w:r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ř</w:t>
      </w:r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ída 707/25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Znojmo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/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669 02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946" w:right="8333" w:firstLine="0"/>
      </w:pPr>
      <w:r/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I</w:t>
      </w:r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Č</w:t>
      </w:r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: 00839027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DI</w:t>
      </w:r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Č</w:t>
      </w:r>
      <w:r>
        <w:rPr baseline="0" dirty="0">
          <w:rFonts w:ascii="Calibri" w:hAnsi="Calibri" w:cs="Calibri"/>
          <w:color w:val="000000"/>
          <w:spacing w:val="-2"/>
          <w:sz w:val="22"/>
          <w:szCs w:val="22"/>
          <w:lang w:val="cs-CZ"/>
        </w:rPr>
        <w:t>: CZ00839027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80" w:lineRule="exact"/>
        <w:ind w:left="896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8"/>
          <w:szCs w:val="28"/>
          <w:lang w:val="cs-CZ"/>
        </w:rPr>
        <w:t>Objednáváme u Vás:</w:t>
      </w:r>
      <w:r>
        <w:rPr>
          <w:rFonts w:ascii="Times New Roman" w:hAnsi="Times New Roman" w:cs="Times New Roman"/>
          <w:sz w:val="28"/>
          <w:szCs w:val="2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45"/>
          <w:pgMar w:top="343" w:right="500" w:bottom="275" w:left="500" w:header="708" w:footer="708" w:gutter="0"/>
          <w:docGrid w:linePitch="360"/>
        </w:sectPr>
        <w:spacing w:before="40" w:after="0" w:line="220" w:lineRule="exact"/>
        <w:ind w:left="896" w:right="0" w:firstLine="0"/>
      </w:pPr>
      <w:r/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Vým</w:t>
      </w:r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ě</w:t>
      </w:r>
      <w:r>
        <w:rPr baseline="0" dirty="0">
          <w:rFonts w:ascii="Calibri" w:hAnsi="Calibri" w:cs="Calibri"/>
          <w:color w:val="000000"/>
          <w:spacing w:val="-1"/>
          <w:sz w:val="22"/>
          <w:szCs w:val="22"/>
          <w:lang w:val="cs-CZ"/>
        </w:rPr>
        <w:t>nu zadního diferenciálu u TOYOTY Hilux 4 PU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3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baseline="0" dirty="0">
          <w:rFonts w:ascii="Calibri" w:hAnsi="Calibri" w:cs="Calibri"/>
          <w:color w:val="000000"/>
          <w:spacing w:val="-1"/>
          <w:sz w:val="22"/>
          <w:szCs w:val="22"/>
          <w:lang w:val="cs-CZ"/>
        </w:rPr>
        <w:t>Celková smluvní cena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946" w:right="0" w:firstLine="0"/>
      </w:pPr>
      <w:r/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Ve Znojm</w:t>
      </w:r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ě</w:t>
      </w:r>
      <w:r>
        <w:rPr baseline="0" dirty="0">
          <w:rFonts w:ascii="Calibri" w:hAnsi="Calibri" w:cs="Calibri"/>
          <w:color w:val="000000"/>
          <w:spacing w:val="-2"/>
          <w:sz w:val="22"/>
          <w:szCs w:val="22"/>
          <w:lang w:val="cs-CZ"/>
        </w:rPr>
        <w:t> 27.10.2025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baseline="0" dirty="0">
          <w:rFonts w:ascii="Calibri" w:hAnsi="Calibri" w:cs="Calibri"/>
          <w:color w:val="385623"/>
          <w:sz w:val="22"/>
          <w:szCs w:val="22"/>
          <w:lang w:val="cs-CZ"/>
        </w:rPr>
        <w:t>S </w:t>
      </w:r>
      <w:r>
        <w:rPr baseline="0" dirty="0">
          <w:rFonts w:ascii="Calibri" w:hAnsi="Calibri" w:cs="Calibri"/>
          <w:color w:val="385623"/>
          <w:spacing w:val="-2"/>
          <w:sz w:val="22"/>
          <w:szCs w:val="22"/>
          <w:lang w:val="cs-CZ"/>
        </w:rPr>
        <w:t>pozdravem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896" w:right="627" w:firstLine="0"/>
      </w:pPr>
      <w:r/>
      <w:r>
        <w:rPr baseline="0" dirty="0">
          <w:rFonts w:ascii="Calibri" w:hAnsi="Calibri" w:cs="Calibri"/>
          <w:color w:val="385623"/>
          <w:sz w:val="22"/>
          <w:szCs w:val="22"/>
          <w:lang w:val="cs-CZ"/>
        </w:rPr>
        <w:t>Ing. Zden</w:t>
      </w:r>
      <w:r>
        <w:rPr baseline="0" dirty="0">
          <w:rFonts w:ascii="Calibri" w:hAnsi="Calibri" w:cs="Calibri"/>
          <w:color w:val="385623"/>
          <w:sz w:val="22"/>
          <w:szCs w:val="22"/>
          <w:lang w:val="cs-CZ"/>
        </w:rPr>
        <w:t>ě</w:t>
      </w:r>
      <w:r>
        <w:rPr baseline="0" dirty="0">
          <w:rFonts w:ascii="Calibri" w:hAnsi="Calibri" w:cs="Calibri"/>
          <w:color w:val="385623"/>
          <w:spacing w:val="-3"/>
          <w:sz w:val="22"/>
          <w:szCs w:val="22"/>
          <w:lang w:val="cs-CZ"/>
        </w:rPr>
        <w:t>k Trojan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Calibri" w:hAnsi="Calibri" w:cs="Calibri"/>
          <w:color w:val="385623"/>
          <w:sz w:val="22"/>
          <w:szCs w:val="22"/>
          <w:lang w:val="cs-CZ"/>
        </w:rPr>
        <w:t>Ř</w:t>
      </w:r>
      <w:r>
        <w:rPr baseline="0" dirty="0">
          <w:rFonts w:ascii="Calibri" w:hAnsi="Calibri" w:cs="Calibri"/>
          <w:color w:val="385623"/>
          <w:sz w:val="22"/>
          <w:szCs w:val="22"/>
          <w:lang w:val="cs-CZ"/>
        </w:rPr>
        <w:t>editel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60" behindDoc="0" locked="0" layoutInCell="1" allowOverlap="1">
            <wp:simplePos x="0" y="0"/>
            <wp:positionH relativeFrom="page">
              <wp:posOffset>843385</wp:posOffset>
            </wp:positionH>
            <wp:positionV relativeFrom="paragraph">
              <wp:posOffset>-20733</wp:posOffset>
            </wp:positionV>
            <wp:extent cx="1394221" cy="199328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94221" cy="199328"/>
                    </a:xfrm>
                    <a:custGeom>
                      <a:rect l="l" t="t" r="r" b="b"/>
                      <a:pathLst>
                        <a:path w="1394221" h="199328">
                          <a:moveTo>
                            <a:pt x="0" y="199328"/>
                          </a:moveTo>
                          <a:lnTo>
                            <a:pt x="1394221" y="199328"/>
                          </a:lnTo>
                          <a:lnTo>
                            <a:pt x="1394221" y="0"/>
                          </a:lnTo>
                          <a:lnTo>
                            <a:pt x="0" y="0"/>
                          </a:lnTo>
                          <a:lnTo>
                            <a:pt x="0" y="19932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896" w:right="-40" w:firstLine="0"/>
      </w:pPr>
      <w:r/>
      <w:r>
        <w:rPr baseline="0" dirty="0">
          <w:rFonts w:ascii="Calibri" w:hAnsi="Calibri" w:cs="Calibri"/>
          <w:color w:val="385623"/>
          <w:sz w:val="22"/>
          <w:szCs w:val="22"/>
          <w:lang w:val="cs-CZ"/>
        </w:rPr>
        <w:t>M</w:t>
      </w:r>
      <w:r>
        <w:rPr baseline="0" dirty="0">
          <w:rFonts w:ascii="Calibri" w:hAnsi="Calibri" w:cs="Calibri"/>
          <w:color w:val="385623"/>
          <w:sz w:val="22"/>
          <w:szCs w:val="22"/>
          <w:lang w:val="cs-CZ"/>
        </w:rPr>
        <w:t>ě</w:t>
      </w:r>
      <w:r>
        <w:rPr baseline="0" dirty="0">
          <w:rFonts w:ascii="Calibri" w:hAnsi="Calibri" w:cs="Calibri"/>
          <w:color w:val="385623"/>
          <w:sz w:val="22"/>
          <w:szCs w:val="22"/>
          <w:lang w:val="cs-CZ"/>
        </w:rPr>
        <w:t>stské lesy Znojmo, </w:t>
      </w:r>
      <w:hyperlink r:id="rId104" w:history="1">
        <w:r>
          <w:rPr baseline="0" dirty="0">
            <w:rFonts w:ascii="Calibri" w:hAnsi="Calibri" w:cs="Calibri"/>
            <w:color w:val="385623"/>
            <w:spacing w:val="-6"/>
            <w:sz w:val="22"/>
            <w:szCs w:val="22"/>
            <w:lang w:val="cs-CZ"/>
          </w:rPr>
          <w:t>p.o.</w:t>
        </w:r>
      </w:hyperlink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331" behindDoc="0" locked="0" layoutInCell="1" allowOverlap="1">
            <wp:simplePos x="0" y="0"/>
            <wp:positionH relativeFrom="page">
              <wp:posOffset>899464</wp:posOffset>
            </wp:positionH>
            <wp:positionV relativeFrom="line">
              <wp:posOffset>142620</wp:posOffset>
            </wp:positionV>
            <wp:extent cx="1124662" cy="9144"/>
            <wp:effectExtent l="0" t="0" r="0" b="0"/>
            <wp:wrapNone/>
            <wp:docPr id="105" name="Freeform 105">
              <a:hlinkClick r:id="rId100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24662" cy="9144"/>
                    </a:xfrm>
                    <a:custGeom>
                      <a:rect l="l" t="t" r="r" b="b"/>
                      <a:pathLst>
                        <a:path w="1124662" h="9144">
                          <a:moveTo>
                            <a:pt x="0" y="0"/>
                          </a:moveTo>
                          <a:lnTo>
                            <a:pt x="1124662" y="0"/>
                          </a:lnTo>
                          <a:lnTo>
                            <a:pt x="1124662" y="9144"/>
                          </a:lnTo>
                          <a:lnTo>
                            <a:pt x="0" y="9144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385623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hyperlink r:id="rId100" w:history="1">
        <w:r>
          <w:rPr baseline="0" dirty="0">
            <w:rFonts w:ascii="Calibri" w:hAnsi="Calibri" w:cs="Calibri"/>
            <w:color w:val="385623"/>
            <w:sz w:val="22"/>
            <w:szCs w:val="22"/>
            <w:lang w:val="cs-CZ"/>
          </w:rPr>
          <w:t>www.lesyznojmo.cz</w:t>
        </w:r>
      </w:hyperlink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583"/>
        </w:tabs>
        <w:spacing w:before="0" w:after="0" w:line="183" w:lineRule="exact"/>
        <w:ind w:left="1004" w:right="487" w:firstLine="0"/>
      </w:pPr>
      <w:r>
        <w:drawing>
          <wp:anchor simplePos="0" relativeHeight="251658365" behindDoc="0" locked="0" layoutInCell="1" allowOverlap="1">
            <wp:simplePos x="0" y="0"/>
            <wp:positionH relativeFrom="page">
              <wp:posOffset>2806065</wp:posOffset>
            </wp:positionH>
            <wp:positionV relativeFrom="line">
              <wp:posOffset>190627</wp:posOffset>
            </wp:positionV>
            <wp:extent cx="1308037" cy="288966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08037" cy="2889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Arial" w:hAnsi="Arial" w:cs="Arial"/>
          <w:b/>
          <w:bCs/>
          <w:color w:val="538135"/>
          <w:sz w:val="16"/>
          <w:szCs w:val="16"/>
          <w:lang w:val="cs-CZ"/>
        </w:rPr>
        <w:t>M</w:t>
      </w:r>
      <w:r>
        <w:rPr baseline="0" dirty="0">
          <w:rFonts w:ascii="Arial" w:hAnsi="Arial" w:cs="Arial"/>
          <w:b/>
          <w:bCs/>
          <w:color w:val="538135"/>
          <w:sz w:val="16"/>
          <w:szCs w:val="16"/>
          <w:lang w:val="cs-CZ"/>
        </w:rPr>
        <w:t>ě</w:t>
      </w:r>
      <w:r>
        <w:rPr baseline="0" dirty="0">
          <w:rFonts w:ascii="Arial" w:hAnsi="Arial" w:cs="Arial"/>
          <w:b/>
          <w:bCs/>
          <w:color w:val="538135"/>
          <w:sz w:val="16"/>
          <w:szCs w:val="16"/>
          <w:lang w:val="cs-CZ"/>
        </w:rPr>
        <w:t>stské lesy Znojmo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baseline="0" dirty="0">
          <w:rFonts w:ascii="Arial" w:hAnsi="Arial" w:cs="Arial"/>
          <w:color w:val="538135"/>
          <w:sz w:val="16"/>
          <w:szCs w:val="16"/>
          <w:lang w:val="cs-CZ"/>
        </w:rPr>
        <w:t>p</w:t>
      </w:r>
      <w:r>
        <w:rPr baseline="0" dirty="0">
          <w:rFonts w:ascii="Arial" w:hAnsi="Arial" w:cs="Arial"/>
          <w:color w:val="538135"/>
          <w:sz w:val="16"/>
          <w:szCs w:val="16"/>
          <w:lang w:val="cs-CZ"/>
        </w:rPr>
        <w:t>ř</w:t>
      </w:r>
      <w:r>
        <w:rPr baseline="0" dirty="0">
          <w:rFonts w:ascii="Arial" w:hAnsi="Arial" w:cs="Arial"/>
          <w:color w:val="538135"/>
          <w:sz w:val="16"/>
          <w:szCs w:val="16"/>
          <w:lang w:val="cs-CZ"/>
        </w:rPr>
        <w:t>ísp</w:t>
      </w:r>
      <w:r>
        <w:rPr baseline="0" dirty="0">
          <w:rFonts w:ascii="Arial" w:hAnsi="Arial" w:cs="Arial"/>
          <w:color w:val="538135"/>
          <w:sz w:val="16"/>
          <w:szCs w:val="16"/>
          <w:lang w:val="cs-CZ"/>
        </w:rPr>
        <w:t>ě</w:t>
      </w:r>
      <w:r>
        <w:rPr baseline="0" dirty="0">
          <w:rFonts w:ascii="Arial" w:hAnsi="Arial" w:cs="Arial"/>
          <w:color w:val="538135"/>
          <w:spacing w:val="-2"/>
          <w:sz w:val="16"/>
          <w:szCs w:val="16"/>
          <w:lang w:val="cs-CZ"/>
        </w:rPr>
        <w:t>vková organizace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Arial" w:hAnsi="Arial" w:cs="Arial"/>
          <w:color w:val="538135"/>
          <w:sz w:val="16"/>
          <w:szCs w:val="16"/>
          <w:lang w:val="cs-CZ"/>
        </w:rPr>
        <w:t>Víde</w:t>
      </w:r>
      <w:r>
        <w:rPr baseline="0" dirty="0">
          <w:rFonts w:ascii="Arial" w:hAnsi="Arial" w:cs="Arial"/>
          <w:color w:val="538135"/>
          <w:sz w:val="16"/>
          <w:szCs w:val="16"/>
          <w:lang w:val="cs-CZ"/>
        </w:rPr>
        <w:t>ň</w:t>
      </w:r>
      <w:r>
        <w:rPr baseline="0" dirty="0">
          <w:rFonts w:ascii="Arial" w:hAnsi="Arial" w:cs="Arial"/>
          <w:color w:val="538135"/>
          <w:sz w:val="16"/>
          <w:szCs w:val="16"/>
          <w:lang w:val="cs-CZ"/>
        </w:rPr>
        <w:t>ská t</w:t>
      </w:r>
      <w:r>
        <w:rPr baseline="0" dirty="0">
          <w:rFonts w:ascii="Arial" w:hAnsi="Arial" w:cs="Arial"/>
          <w:color w:val="538135"/>
          <w:sz w:val="16"/>
          <w:szCs w:val="16"/>
          <w:lang w:val="cs-CZ"/>
        </w:rPr>
        <w:t>ř</w:t>
      </w:r>
      <w:r>
        <w:rPr baseline="0" dirty="0">
          <w:rFonts w:ascii="Arial" w:hAnsi="Arial" w:cs="Arial"/>
          <w:color w:val="538135"/>
          <w:sz w:val="16"/>
          <w:szCs w:val="16"/>
          <w:lang w:val="cs-CZ"/>
        </w:rPr>
        <w:t>ída 707/25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Arial" w:hAnsi="Arial" w:cs="Arial"/>
          <w:color w:val="538135"/>
          <w:sz w:val="16"/>
          <w:szCs w:val="16"/>
          <w:lang w:val="cs-CZ"/>
        </w:rPr>
        <w:t>66902	</w:t>
      </w:r>
      <w:r>
        <w:rPr baseline="0" dirty="0">
          <w:rFonts w:ascii="Arial" w:hAnsi="Arial" w:cs="Arial"/>
          <w:color w:val="538135"/>
          <w:sz w:val="16"/>
          <w:szCs w:val="16"/>
          <w:lang w:val="cs-CZ"/>
        </w:rPr>
        <w:t>ZNOJMO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2" w:lineRule="exact"/>
        <w:ind w:left="0" w:right="-60" w:firstLine="0"/>
      </w:pPr>
      <w:r/>
      <w:r>
        <w:rPr baseline="0" dirty="0">
          <w:rFonts w:ascii="Arial" w:hAnsi="Arial" w:cs="Arial"/>
          <w:color w:val="538135"/>
          <w:sz w:val="16"/>
          <w:szCs w:val="16"/>
          <w:lang w:val="cs-CZ"/>
        </w:rPr>
        <w:t>Web:   </w:t>
      </w:r>
      <w:r/>
      <w:r>
        <w:rPr baseline="0" dirty="0">
          <w:rFonts w:ascii="Arial" w:hAnsi="Arial" w:cs="Arial"/>
          <w:color w:val="538135"/>
          <w:spacing w:val="-6"/>
          <w:sz w:val="16"/>
          <w:szCs w:val="16"/>
          <w:lang w:val="cs-CZ"/>
        </w:rPr>
        <w:t>E-mail: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tbl>
      <w:tblPr>
        <w:tblStyle w:val="TableGrid"/>
        <w:tblLayout w:type="fixed"/>
        <w:tblpPr w:leftFromText="0" w:rightFromText="0" w:vertAnchor="text" w:tblpX="66" w:tblpY="0"/>
        <w:tblOverlap w:val="never"/>
        "
        <w:tblW w:w="1393" w:type="dxa"/>
        <w:tblLook w:val="04A0" w:firstRow="1" w:lastRow="0" w:firstColumn="1" w:lastColumn="0" w:noHBand="0" w:noVBand="1"/>
      </w:tblPr>
      <w:tblGrid>
        <w:gridCol w:w="1479"/>
      </w:tblGrid>
      <w:tr>
        <w:trPr>
          <w:trHeight w:hRule="exact" w:val="182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19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362" behindDoc="0" locked="0" layoutInCell="1" allowOverlap="1">
                  <wp:simplePos x="0" y="0"/>
                  <wp:positionH relativeFrom="page">
                    <wp:posOffset>485267</wp:posOffset>
                  </wp:positionH>
                  <wp:positionV relativeFrom="paragraph">
                    <wp:posOffset>10930</wp:posOffset>
                  </wp:positionV>
                  <wp:extent cx="53786" cy="1770"/>
                  <wp:effectExtent l="0" t="0" r="0" b="0"/>
                  <wp:wrapNone/>
                  <wp:docPr id="107" name="Freeform 1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3786" cy="1770"/>
                          </a:xfrm>
                          <a:custGeom>
                            <a:rect l="l" t="t" r="r" b="b"/>
                            <a:pathLst>
                              <a:path w="53786" h="1770">
                                <a:moveTo>
                                  <a:pt x="53786" y="1770"/>
                                </a:moveTo>
                                <a:lnTo>
                                  <a:pt x="537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0"/>
                                </a:lnTo>
                                <a:close/>
                                <a:moveTo>
                                  <a:pt x="53786" y="177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3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972" w:right="40" w:firstLine="0"/>
        <w:jc w:val="right"/>
      </w:pPr>
      <w:r/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145 900,</w:t>
      </w:r>
      <w:r>
        <w:rPr baseline="0" dirty="0">
          <w:rFonts w:ascii="Calibri" w:hAnsi="Calibri" w:cs="Calibri"/>
          <w:color w:val="000000"/>
          <w:spacing w:val="24"/>
          <w:sz w:val="22"/>
          <w:szCs w:val="22"/>
          <w:lang w:val="cs-CZ"/>
        </w:rPr>
        <w:t>- </w:t>
      </w:r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K</w:t>
      </w:r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č</w:t>
      </w:r>
      <w:r>
        <w:rPr baseline="0" dirty="0">
          <w:rFonts w:ascii="Calibri" w:hAnsi="Calibri" w:cs="Calibri"/>
          <w:color w:val="000000"/>
          <w:spacing w:val="-4"/>
          <w:sz w:val="22"/>
          <w:szCs w:val="22"/>
          <w:lang w:val="cs-CZ"/>
        </w:rPr>
        <w:t>/bezDPH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69" behindDoc="0" locked="0" layoutInCell="1" allowOverlap="1">
            <wp:simplePos x="0" y="0"/>
            <wp:positionH relativeFrom="page">
              <wp:posOffset>4267726</wp:posOffset>
            </wp:positionH>
            <wp:positionV relativeFrom="paragraph">
              <wp:posOffset>69691</wp:posOffset>
            </wp:positionV>
            <wp:extent cx="29978" cy="39132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9978" cy="39132"/>
                    </a:xfrm>
                    <a:custGeom>
                      <a:rect l="l" t="t" r="r" b="b"/>
                      <a:pathLst>
                        <a:path w="29978" h="39132">
                          <a:moveTo>
                            <a:pt x="0" y="39132"/>
                          </a:moveTo>
                          <a:lnTo>
                            <a:pt x="29978" y="39132"/>
                          </a:lnTo>
                          <a:lnTo>
                            <a:pt x="29978" y="0"/>
                          </a:lnTo>
                          <a:lnTo>
                            <a:pt x="0" y="0"/>
                          </a:lnTo>
                          <a:lnTo>
                            <a:pt x="0" y="391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45"/>
          <w:pgMar w:top="343" w:right="500" w:bottom="275" w:left="500" w:header="708" w:footer="708" w:gutter="0"/>
          <w:cols w:num="4" w:space="0" w:equalWidth="0">
            <w:col w:w="3282" w:space="706"/>
            <w:col w:w="500" w:space="-20"/>
            <w:col w:w="1549" w:space="934"/>
            <w:col w:w="3023" w:space="0"/>
          </w:cols>
          <w:docGrid w:linePitch="360"/>
        </w:sectPr>
        <w:spacing w:before="0" w:after="0" w:line="183" w:lineRule="exact"/>
        <w:ind w:left="0" w:right="629" w:firstLine="0"/>
      </w:pPr>
      <w:r/>
      <w:r>
        <w:rPr baseline="0" dirty="0">
          <w:rFonts w:ascii="Arial" w:hAnsi="Arial" w:cs="Arial"/>
          <w:b/>
          <w:bCs/>
          <w:color w:val="538135"/>
          <w:spacing w:val="-1"/>
          <w:sz w:val="16"/>
          <w:szCs w:val="16"/>
          <w:lang w:val="cs-CZ"/>
        </w:rPr>
        <w:t>Bankovní spojení | KB Znojmo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Arial" w:hAnsi="Arial" w:cs="Arial"/>
          <w:b/>
          <w:bCs/>
          <w:color w:val="538135"/>
          <w:sz w:val="16"/>
          <w:szCs w:val="16"/>
          <w:lang w:val="cs-CZ"/>
        </w:rPr>
        <w:t>Č</w:t>
      </w:r>
      <w:r>
        <w:rPr baseline="0" dirty="0">
          <w:rFonts w:ascii="Arial" w:hAnsi="Arial" w:cs="Arial"/>
          <w:b/>
          <w:bCs/>
          <w:color w:val="538135"/>
          <w:sz w:val="16"/>
          <w:szCs w:val="16"/>
          <w:lang w:val="cs-CZ"/>
        </w:rPr>
        <w:t>. Ú</w:t>
      </w:r>
      <w:r>
        <w:rPr baseline="0" dirty="0">
          <w:rFonts w:ascii="Arial" w:hAnsi="Arial" w:cs="Arial"/>
          <w:b/>
          <w:bCs/>
          <w:color w:val="538135"/>
          <w:sz w:val="16"/>
          <w:szCs w:val="16"/>
          <w:lang w:val="cs-CZ"/>
        </w:rPr>
        <w:t>č</w:t>
      </w:r>
      <w:r>
        <w:rPr baseline="0" dirty="0">
          <w:rFonts w:ascii="Arial" w:hAnsi="Arial" w:cs="Arial"/>
          <w:b/>
          <w:bCs/>
          <w:color w:val="538135"/>
          <w:sz w:val="16"/>
          <w:szCs w:val="16"/>
          <w:lang w:val="cs-CZ"/>
        </w:rPr>
        <w:t>tu</w:t>
      </w:r>
      <w:r>
        <w:rPr baseline="0" dirty="0">
          <w:rFonts w:ascii="Arial" w:hAnsi="Arial" w:cs="Arial"/>
          <w:b/>
          <w:bCs/>
          <w:color w:val="538135"/>
          <w:sz w:val="16"/>
          <w:szCs w:val="16"/>
          <w:lang w:val="cs-CZ"/>
        </w:rPr>
        <w:t>: </w:t>
      </w:r>
      <w:r>
        <w:rPr baseline="0" dirty="0">
          <w:rFonts w:ascii="Arial" w:hAnsi="Arial" w:cs="Arial"/>
          <w:color w:val="538135"/>
          <w:sz w:val="16"/>
          <w:szCs w:val="16"/>
          <w:lang w:val="cs-CZ"/>
        </w:rPr>
        <w:t>13930741/0100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baseline="0" dirty="0">
          <w:rFonts w:ascii="Arial" w:hAnsi="Arial" w:cs="Arial"/>
          <w:b/>
          <w:bCs/>
          <w:color w:val="538135"/>
          <w:sz w:val="16"/>
          <w:szCs w:val="16"/>
          <w:lang w:val="cs-CZ"/>
        </w:rPr>
        <w:t>I</w:t>
      </w:r>
      <w:r>
        <w:rPr baseline="0" dirty="0">
          <w:rFonts w:ascii="Arial" w:hAnsi="Arial" w:cs="Arial"/>
          <w:b/>
          <w:bCs/>
          <w:color w:val="538135"/>
          <w:sz w:val="16"/>
          <w:szCs w:val="16"/>
          <w:lang w:val="cs-CZ"/>
        </w:rPr>
        <w:t>Č</w:t>
      </w:r>
      <w:r>
        <w:rPr baseline="0" dirty="0">
          <w:rFonts w:ascii="Arial" w:hAnsi="Arial" w:cs="Arial"/>
          <w:b/>
          <w:bCs/>
          <w:color w:val="538135"/>
          <w:sz w:val="16"/>
          <w:szCs w:val="16"/>
          <w:lang w:val="cs-CZ"/>
        </w:rPr>
        <w:t>O</w:t>
      </w:r>
      <w:r>
        <w:rPr baseline="0" dirty="0">
          <w:rFonts w:ascii="Arial" w:hAnsi="Arial" w:cs="Arial"/>
          <w:b/>
          <w:bCs/>
          <w:color w:val="538135"/>
          <w:sz w:val="16"/>
          <w:szCs w:val="16"/>
          <w:lang w:val="cs-CZ"/>
        </w:rPr>
        <w:t>: </w:t>
      </w:r>
      <w:r>
        <w:rPr baseline="0" dirty="0">
          <w:rFonts w:ascii="Arial" w:hAnsi="Arial" w:cs="Arial"/>
          <w:color w:val="538135"/>
          <w:sz w:val="16"/>
          <w:szCs w:val="16"/>
          <w:lang w:val="cs-CZ"/>
        </w:rPr>
        <w:t>00839027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baseline="0" dirty="0">
          <w:rFonts w:ascii="Arial" w:hAnsi="Arial" w:cs="Arial"/>
          <w:b/>
          <w:bCs/>
          <w:color w:val="538135"/>
          <w:sz w:val="16"/>
          <w:szCs w:val="16"/>
          <w:lang w:val="cs-CZ"/>
        </w:rPr>
        <w:t>DI</w:t>
      </w:r>
      <w:r>
        <w:rPr baseline="0" dirty="0">
          <w:rFonts w:ascii="Arial" w:hAnsi="Arial" w:cs="Arial"/>
          <w:b/>
          <w:bCs/>
          <w:color w:val="538135"/>
          <w:sz w:val="16"/>
          <w:szCs w:val="16"/>
          <w:lang w:val="cs-CZ"/>
        </w:rPr>
        <w:t>Č</w:t>
      </w:r>
      <w:r>
        <w:rPr baseline="0" dirty="0">
          <w:rFonts w:ascii="Arial" w:hAnsi="Arial" w:cs="Arial"/>
          <w:b/>
          <w:bCs/>
          <w:color w:val="538135"/>
          <w:sz w:val="16"/>
          <w:szCs w:val="16"/>
          <w:lang w:val="cs-CZ"/>
        </w:rPr>
        <w:t>: </w:t>
      </w:r>
      <w:r>
        <w:rPr baseline="0" dirty="0">
          <w:rFonts w:ascii="Arial" w:hAnsi="Arial" w:cs="Arial"/>
          <w:color w:val="538135"/>
          <w:sz w:val="16"/>
          <w:szCs w:val="16"/>
          <w:lang w:val="cs-CZ"/>
        </w:rPr>
        <w:t>CZ00839027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r/>
    </w:p>
    <w:sectPr>
      <w:type w:val="continuous"/>
      <w:pgSz w:w="11910" w:h="16845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lesyznojmo.cz/"/><Relationship Id="rId102" Type="http://schemas.openxmlformats.org/officeDocument/2006/relationships/image" Target="media/image102.png"/><Relationship Id="rId104" Type="http://schemas.openxmlformats.org/officeDocument/2006/relationships/hyperlink" TargetMode="External" Target="http://p.o.www.lesyznojmo.cz"/><Relationship Id="rId106" Type="http://schemas.openxmlformats.org/officeDocument/2006/relationships/image" Target="media/image10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2025-11-03T12:16:33Z</dcterms:created>
  <dcterms:modified xsi:type="dcterms:W3CDTF">2025-11-03T12:16:33Z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