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84" w:rsidRDefault="00C67784" w:rsidP="00C67784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Monday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November</w:t>
      </w:r>
      <w:proofErr w:type="spellEnd"/>
      <w:r>
        <w:rPr>
          <w:rFonts w:ascii="Calibri" w:hAnsi="Calibri" w:cs="Calibri"/>
        </w:rPr>
        <w:t xml:space="preserve"> 3, 2025 11:23 AM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Re: Objednávka č. 380</w:t>
      </w:r>
    </w:p>
    <w:p w:rsidR="00C67784" w:rsidRDefault="00C67784" w:rsidP="00C67784">
      <w:pPr>
        <w:pStyle w:val="Normlnweb"/>
      </w:pPr>
      <w:r>
        <w:rPr>
          <w:rFonts w:ascii="Aptos" w:hAnsi="Aptos"/>
          <w:color w:val="000000"/>
        </w:rPr>
        <w:t>Dobrý den,</w:t>
      </w:r>
    </w:p>
    <w:p w:rsidR="00C67784" w:rsidRDefault="00C67784" w:rsidP="00C67784">
      <w:pPr>
        <w:pStyle w:val="Normlnweb"/>
      </w:pPr>
      <w:r>
        <w:rPr>
          <w:rFonts w:ascii="Aptos" w:hAnsi="Aptos"/>
          <w:color w:val="000000"/>
        </w:rPr>
        <w:t> </w:t>
      </w:r>
      <w:r>
        <w:rPr>
          <w:rFonts w:ascii="Aptos" w:hAnsi="Aptos"/>
          <w:i/>
          <w:iCs/>
          <w:color w:val="000000"/>
          <w:sz w:val="22"/>
          <w:szCs w:val="22"/>
        </w:rPr>
        <w:t xml:space="preserve">Předmětnou objednávku tímto potvrzujeme za podmínek stanovených v objednávce a v hodnotě ve výši </w:t>
      </w:r>
      <w:r>
        <w:rPr>
          <w:rFonts w:ascii="Aptos" w:hAnsi="Aptos"/>
          <w:i/>
          <w:iCs/>
          <w:color w:val="000000"/>
        </w:rPr>
        <w:t>79 025</w:t>
      </w:r>
      <w:r>
        <w:rPr>
          <w:rFonts w:ascii="Aptos" w:hAnsi="Aptos"/>
          <w:i/>
          <w:iCs/>
          <w:color w:val="000000"/>
          <w:sz w:val="22"/>
          <w:szCs w:val="22"/>
        </w:rPr>
        <w:t xml:space="preserve"> Kč bez DPH. Termín dodání do </w:t>
      </w:r>
      <w:r>
        <w:rPr>
          <w:rFonts w:ascii="Aptos" w:hAnsi="Aptos"/>
          <w:i/>
          <w:iCs/>
          <w:color w:val="000000"/>
        </w:rPr>
        <w:t>6.11.</w:t>
      </w:r>
    </w:p>
    <w:p w:rsidR="00C67784" w:rsidRDefault="00C67784" w:rsidP="00C67784">
      <w:pPr>
        <w:pStyle w:val="Normlnweb"/>
      </w:pPr>
      <w:r>
        <w:rPr>
          <w:rFonts w:ascii="Aptos" w:hAnsi="Aptos"/>
          <w:color w:val="000000"/>
        </w:rPr>
        <w:t> S pozdravem</w:t>
      </w:r>
    </w:p>
    <w:p w:rsidR="00C67784" w:rsidRDefault="00C67784" w:rsidP="00C67784">
      <w:pPr>
        <w:pStyle w:val="Normlnweb"/>
      </w:pPr>
      <w:r>
        <w:rPr>
          <w:rFonts w:ascii="Aptos" w:hAnsi="Aptos"/>
          <w:color w:val="000000"/>
        </w:rPr>
        <w:t> </w:t>
      </w:r>
      <w:proofErr w:type="spellStart"/>
      <w:r>
        <w:rPr>
          <w:rFonts w:ascii="Aptos" w:hAnsi="Aptos"/>
          <w:color w:val="000000"/>
        </w:rPr>
        <w:t>Medsol</w:t>
      </w:r>
      <w:proofErr w:type="spellEnd"/>
      <w:r>
        <w:rPr>
          <w:rFonts w:ascii="Aptos" w:hAnsi="Aptos"/>
          <w:color w:val="000000"/>
        </w:rPr>
        <w:t xml:space="preserve"> s.r.o.</w:t>
      </w:r>
    </w:p>
    <w:p w:rsidR="00C67784" w:rsidRDefault="00C67784" w:rsidP="00C67784">
      <w:pPr>
        <w:pStyle w:val="Normlnweb"/>
      </w:pPr>
      <w:r>
        <w:rPr>
          <w:rFonts w:ascii="Aptos" w:hAnsi="Aptos"/>
          <w:color w:val="000000"/>
        </w:rPr>
        <w:t>Lužná 591/4</w:t>
      </w:r>
    </w:p>
    <w:p w:rsidR="00C67784" w:rsidRDefault="00C67784" w:rsidP="00C67784">
      <w:pPr>
        <w:pStyle w:val="Normlnweb"/>
      </w:pPr>
      <w:r>
        <w:rPr>
          <w:rFonts w:ascii="Aptos" w:hAnsi="Aptos"/>
          <w:color w:val="000000"/>
        </w:rPr>
        <w:t>160 00 Praha 6 – Vokovice</w:t>
      </w:r>
    </w:p>
    <w:p w:rsidR="00C67784" w:rsidRDefault="00C67784" w:rsidP="00C67784">
      <w:pPr>
        <w:pStyle w:val="Normlnweb"/>
      </w:pPr>
      <w:r>
        <w:rPr>
          <w:rFonts w:ascii="Aptos" w:hAnsi="Aptos"/>
          <w:color w:val="000000"/>
        </w:rPr>
        <w:t>        </w:t>
      </w:r>
    </w:p>
    <w:p w:rsidR="00C67784" w:rsidRDefault="00C67784" w:rsidP="00C67784">
      <w:pPr>
        <w:pStyle w:val="Normlnweb"/>
      </w:pPr>
      <w:hyperlink r:id="rId8" w:history="1">
        <w:r>
          <w:rPr>
            <w:rStyle w:val="Hypertextovodkaz"/>
            <w:rFonts w:ascii="Aptos" w:hAnsi="Aptos"/>
          </w:rPr>
          <w:t>www.medsol.cz</w:t>
        </w:r>
      </w:hyperlink>
    </w:p>
    <w:p w:rsidR="00C67784" w:rsidRDefault="00C67784" w:rsidP="00C67784">
      <w:pPr>
        <w:pStyle w:val="Normlnweb"/>
      </w:pPr>
      <w:r>
        <w:rPr>
          <w:rFonts w:ascii="Aptos" w:hAnsi="Aptos"/>
          <w:color w:val="000000"/>
        </w:rPr>
        <w:t> </w:t>
      </w:r>
      <w:r>
        <w:rPr>
          <w:rFonts w:ascii="Aptos" w:hAnsi="Aptos"/>
          <w:noProof/>
          <w:color w:val="000000"/>
        </w:rPr>
        <w:drawing>
          <wp:inline distT="0" distB="0" distL="0" distR="0">
            <wp:extent cx="904875" cy="200025"/>
            <wp:effectExtent l="0" t="0" r="9525" b="9525"/>
            <wp:docPr id="1" name="Obrázek 1" descr="cid:0be83fb4-c49a-4071-ab85-22a5903832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_0" descr="cid:0be83fb4-c49a-4071-ab85-22a5903832ba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784" w:rsidRDefault="00C67784" w:rsidP="00C67784">
      <w:pPr>
        <w:pStyle w:val="Normlnweb"/>
      </w:pPr>
      <w:r>
        <w:rPr>
          <w:rFonts w:ascii="Aptos" w:hAnsi="Aptos"/>
          <w:color w:val="000000"/>
        </w:rPr>
        <w:t>Zasílací a korespondenční adresa:</w:t>
      </w:r>
    </w:p>
    <w:p w:rsidR="00C67784" w:rsidRDefault="00C67784" w:rsidP="00C67784">
      <w:pPr>
        <w:pStyle w:val="Normlnweb"/>
      </w:pPr>
      <w:r>
        <w:rPr>
          <w:rFonts w:ascii="Aptos" w:hAnsi="Aptos"/>
          <w:color w:val="000000"/>
        </w:rPr>
        <w:t> </w:t>
      </w:r>
      <w:proofErr w:type="spellStart"/>
      <w:r>
        <w:rPr>
          <w:rFonts w:ascii="Aptos" w:hAnsi="Aptos"/>
          <w:color w:val="000000"/>
        </w:rPr>
        <w:t>Medsol</w:t>
      </w:r>
      <w:proofErr w:type="spellEnd"/>
      <w:r>
        <w:rPr>
          <w:rFonts w:ascii="Aptos" w:hAnsi="Aptos"/>
          <w:color w:val="000000"/>
        </w:rPr>
        <w:t xml:space="preserve"> s.r.o.</w:t>
      </w:r>
    </w:p>
    <w:p w:rsidR="00C67784" w:rsidRDefault="00C67784" w:rsidP="00C67784">
      <w:pPr>
        <w:pStyle w:val="Normlnweb"/>
      </w:pPr>
      <w:r>
        <w:rPr>
          <w:rFonts w:ascii="Aptos" w:hAnsi="Aptos"/>
          <w:color w:val="000000"/>
        </w:rPr>
        <w:t>Za Brankou 444</w:t>
      </w:r>
    </w:p>
    <w:p w:rsidR="00C67784" w:rsidRDefault="00C67784" w:rsidP="00C67784">
      <w:pPr>
        <w:pStyle w:val="Normlnweb"/>
      </w:pPr>
      <w:r>
        <w:rPr>
          <w:rFonts w:ascii="Aptos" w:hAnsi="Aptos"/>
          <w:color w:val="000000"/>
        </w:rPr>
        <w:t>273 53 Hostouň</w:t>
      </w:r>
    </w:p>
    <w:p w:rsidR="00C67784" w:rsidRDefault="00C67784" w:rsidP="00C67784">
      <w:pPr>
        <w:rPr>
          <w:rFonts w:ascii="Aptos" w:hAnsi="Aptos"/>
        </w:rPr>
      </w:pPr>
    </w:p>
    <w:p w:rsidR="00C67784" w:rsidRDefault="00C67784" w:rsidP="00C67784">
      <w:pPr>
        <w:jc w:val="center"/>
        <w:rPr>
          <w:rFonts w:ascii="Times New Roman" w:eastAsia="Times New Roman" w:hAnsi="Times New Roman"/>
        </w:rPr>
      </w:pPr>
      <w:r>
        <w:rPr>
          <w:rFonts w:eastAsia="Times New Roman"/>
        </w:rPr>
        <w:pict>
          <v:rect id="_x0000_i1026" style="width:500.1pt;height:1.5pt" o:hrpct="980" o:hralign="center" o:hrstd="t" o:hr="t" fillcolor="#a0a0a0" stroked="f"/>
        </w:pict>
      </w:r>
    </w:p>
    <w:p w:rsidR="00C67784" w:rsidRDefault="00C67784" w:rsidP="00C67784">
      <w:pPr>
        <w:outlineLvl w:val="0"/>
        <w:rPr>
          <w:rFonts w:eastAsiaTheme="minorHAnsi"/>
        </w:rPr>
      </w:pPr>
      <w:proofErr w:type="gramStart"/>
      <w:r>
        <w:rPr>
          <w:rFonts w:ascii="Calibri" w:hAnsi="Calibri" w:cs="Calibri"/>
          <w:b/>
          <w:bCs/>
          <w:color w:val="000000"/>
        </w:rPr>
        <w:t>Od</w:t>
      </w:r>
      <w:proofErr w:type="gram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color w:val="000000"/>
        </w:rPr>
        <w:t xml:space="preserve"> pondělí 3. listopadu 2025 11:16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color w:val="000000"/>
        </w:rPr>
        <w:t xml:space="preserve"> Objednávka č. 380</w:t>
      </w:r>
      <w:r>
        <w:t xml:space="preserve"> </w:t>
      </w:r>
    </w:p>
    <w:p w:rsidR="00C67784" w:rsidRDefault="00C67784" w:rsidP="00C67784">
      <w:r>
        <w:t> Dobrý den,</w:t>
      </w:r>
    </w:p>
    <w:p w:rsidR="00C67784" w:rsidRDefault="00C67784" w:rsidP="00C67784">
      <w:pPr>
        <w:pStyle w:val="xmsonormal"/>
      </w:pPr>
      <w:r>
        <w:t> </w:t>
      </w:r>
    </w:p>
    <w:p w:rsidR="00C67784" w:rsidRDefault="00C67784" w:rsidP="00C67784">
      <w:pPr>
        <w:pStyle w:val="xmsonormal"/>
      </w:pPr>
      <w:r>
        <w:t xml:space="preserve">v příloze Vám posíláme objednávku zboží </w:t>
      </w:r>
      <w:r>
        <w:rPr>
          <w:color w:val="000000"/>
        </w:rPr>
        <w:t xml:space="preserve">z RKS: </w:t>
      </w:r>
      <w:r>
        <w:rPr>
          <w:b/>
          <w:bCs/>
          <w:color w:val="000000"/>
        </w:rPr>
        <w:t>P24V00000372/</w:t>
      </w:r>
      <w:bookmarkStart w:id="0" w:name="_GoBack"/>
      <w:r>
        <w:rPr>
          <w:b/>
          <w:bCs/>
          <w:color w:val="000000"/>
        </w:rPr>
        <w:t>2024002140</w:t>
      </w:r>
      <w:bookmarkEnd w:id="0"/>
    </w:p>
    <w:p w:rsidR="00C67784" w:rsidRDefault="00C67784" w:rsidP="00C67784">
      <w:pPr>
        <w:pStyle w:val="xmsonormal"/>
      </w:pPr>
      <w:r>
        <w:rPr>
          <w:color w:val="000000"/>
        </w:rPr>
        <w:t> </w:t>
      </w:r>
    </w:p>
    <w:p w:rsidR="00C67784" w:rsidRDefault="00C67784" w:rsidP="00C67784">
      <w:pPr>
        <w:pStyle w:val="xdefault"/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C67784" w:rsidRDefault="00C67784" w:rsidP="00C67784">
      <w:pPr>
        <w:pStyle w:val="xdefault"/>
      </w:pPr>
      <w:r>
        <w:rPr>
          <w:rFonts w:ascii="Calibri" w:hAnsi="Calibri" w:cs="Calibri"/>
          <w:sz w:val="22"/>
          <w:szCs w:val="22"/>
        </w:rPr>
        <w:t> </w:t>
      </w:r>
    </w:p>
    <w:p w:rsidR="00C67784" w:rsidRDefault="00C67784" w:rsidP="00C67784">
      <w:pPr>
        <w:pStyle w:val="xdefault"/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C67784" w:rsidRDefault="00C67784" w:rsidP="00C67784">
      <w:pPr>
        <w:pStyle w:val="xdefault"/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C67784" w:rsidRDefault="00C67784" w:rsidP="00C67784">
      <w:pPr>
        <w:pStyle w:val="xdefault"/>
      </w:pPr>
      <w:r>
        <w:rPr>
          <w:i/>
          <w:iCs/>
          <w:sz w:val="22"/>
          <w:szCs w:val="22"/>
        </w:rPr>
        <w:t> </w:t>
      </w:r>
    </w:p>
    <w:p w:rsidR="00C67784" w:rsidRDefault="00C67784" w:rsidP="00C67784">
      <w:pPr>
        <w:pStyle w:val="xmsonormal"/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xzkladntext0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C67784" w:rsidRDefault="00C67784" w:rsidP="00C67784">
      <w:pPr>
        <w:pStyle w:val="xmsonormal"/>
      </w:pPr>
      <w:r>
        <w:rPr>
          <w:color w:val="000000"/>
        </w:rPr>
        <w:lastRenderedPageBreak/>
        <w:t>Dodání faktury a dodacího listu současně s materiálem.</w:t>
      </w:r>
    </w:p>
    <w:p w:rsidR="00C67784" w:rsidRDefault="00C67784" w:rsidP="00C67784">
      <w:pPr>
        <w:pStyle w:val="xmsonormal"/>
      </w:pPr>
      <w:r>
        <w:t> </w:t>
      </w:r>
    </w:p>
    <w:p w:rsidR="00C67784" w:rsidRDefault="00C67784" w:rsidP="00C67784">
      <w:pPr>
        <w:pStyle w:val="xmsonormal"/>
      </w:pPr>
      <w:r>
        <w:t>Předem děkuji,</w:t>
      </w:r>
    </w:p>
    <w:p w:rsidR="00C67784" w:rsidRDefault="00C67784" w:rsidP="00C67784">
      <w:pPr>
        <w:pStyle w:val="xmsonormal"/>
      </w:pPr>
      <w:r>
        <w:t> </w:t>
      </w:r>
    </w:p>
    <w:p w:rsidR="00C67784" w:rsidRDefault="00C67784" w:rsidP="00C67784">
      <w:pPr>
        <w:pStyle w:val="xmsonormal"/>
      </w:pPr>
      <w:r>
        <w:t xml:space="preserve">Se srdečným pozdravem </w:t>
      </w:r>
    </w:p>
    <w:p w:rsidR="00C67784" w:rsidRDefault="00C67784" w:rsidP="00C67784">
      <w:pPr>
        <w:pStyle w:val="xmsonormal"/>
      </w:pPr>
      <w:r>
        <w:t> </w:t>
      </w:r>
    </w:p>
    <w:p w:rsidR="00C67784" w:rsidRDefault="00C67784" w:rsidP="00C67784">
      <w:pPr>
        <w:pStyle w:val="xmsonormal"/>
      </w:pPr>
      <w:r>
        <w:t>Vedoucí centrálního skladu</w:t>
      </w:r>
    </w:p>
    <w:p w:rsidR="00C67784" w:rsidRDefault="00C67784" w:rsidP="00C67784">
      <w:pPr>
        <w:pStyle w:val="xmsonormal"/>
      </w:pPr>
      <w:r>
        <w:t> </w:t>
      </w:r>
    </w:p>
    <w:p w:rsidR="00C67784" w:rsidRDefault="00C67784" w:rsidP="00C67784">
      <w:pPr>
        <w:pStyle w:val="xmsonormal"/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C67784" w:rsidRDefault="00C67784" w:rsidP="00C67784">
      <w:pPr>
        <w:pStyle w:val="xmsonormal"/>
      </w:pPr>
      <w:r>
        <w:rPr>
          <w:sz w:val="18"/>
          <w:szCs w:val="18"/>
        </w:rPr>
        <w:t>se sídlem: Kamenice 798/1d, 625 00 Brno, IČ: 00346292</w:t>
      </w:r>
    </w:p>
    <w:p w:rsidR="00C67784" w:rsidRDefault="00C67784" w:rsidP="00C67784">
      <w:pPr>
        <w:pStyle w:val="xmsonormal"/>
      </w:pPr>
      <w:r>
        <w:rPr>
          <w:sz w:val="18"/>
          <w:szCs w:val="18"/>
        </w:rPr>
        <w:t>Výjezdová základna: Brno-Bohunice-CS</w:t>
      </w:r>
    </w:p>
    <w:p w:rsidR="008237DF" w:rsidRDefault="008237DF" w:rsidP="00C67784"/>
    <w:p w:rsidR="00C67784" w:rsidRPr="00C67784" w:rsidRDefault="00C67784" w:rsidP="00C6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7784">
        <w:rPr>
          <w:rFonts w:ascii="Tahoma" w:eastAsia="Times New Roman" w:hAnsi="Tahoma" w:cs="Tahoma"/>
          <w:color w:val="000000"/>
        </w:rPr>
        <w:t>Poznámka : P24V00000372/2024002140</w:t>
      </w:r>
      <w:proofErr w:type="gramEnd"/>
    </w:p>
    <w:p w:rsidR="00C67784" w:rsidRDefault="00C67784" w:rsidP="00C67784">
      <w:pPr>
        <w:spacing w:after="0" w:line="240" w:lineRule="auto"/>
        <w:rPr>
          <w:rFonts w:ascii="Tahoma" w:eastAsia="Times New Roman" w:hAnsi="Tahoma" w:cs="Tahoma"/>
          <w:color w:val="000000"/>
          <w:u w:val="single"/>
        </w:rPr>
      </w:pPr>
    </w:p>
    <w:p w:rsidR="00C67784" w:rsidRPr="00C67784" w:rsidRDefault="00C67784" w:rsidP="00C6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784">
        <w:rPr>
          <w:rFonts w:ascii="Tahoma" w:eastAsia="Times New Roman" w:hAnsi="Tahoma" w:cs="Tahoma"/>
          <w:color w:val="000000"/>
          <w:u w:val="single"/>
        </w:rPr>
        <w:t>Lék</w:t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 w:rsidRPr="00C67784">
        <w:rPr>
          <w:rFonts w:ascii="Tahoma" w:eastAsia="Times New Roman" w:hAnsi="Tahoma" w:cs="Tahoma"/>
          <w:color w:val="000000"/>
          <w:u w:val="single"/>
        </w:rPr>
        <w:t>Kód</w:t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 w:rsidRPr="00C67784">
        <w:rPr>
          <w:rFonts w:ascii="Tahoma" w:eastAsia="Times New Roman" w:hAnsi="Tahoma" w:cs="Tahoma"/>
          <w:color w:val="000000"/>
          <w:u w:val="single"/>
        </w:rPr>
        <w:t>Po</w:t>
      </w:r>
      <w:r>
        <w:rPr>
          <w:rFonts w:ascii="Tahoma" w:eastAsia="Times New Roman" w:hAnsi="Tahoma" w:cs="Tahoma"/>
          <w:color w:val="000000"/>
          <w:u w:val="single"/>
        </w:rPr>
        <w:t>č</w:t>
      </w:r>
      <w:r w:rsidRPr="00C67784">
        <w:rPr>
          <w:rFonts w:ascii="Tahoma" w:eastAsia="Times New Roman" w:hAnsi="Tahoma" w:cs="Tahoma"/>
          <w:color w:val="000000"/>
          <w:u w:val="single"/>
        </w:rPr>
        <w:t>et</w:t>
      </w:r>
    </w:p>
    <w:p w:rsidR="00C67784" w:rsidRPr="00C67784" w:rsidRDefault="00C67784" w:rsidP="00C6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color w:val="000000"/>
        </w:rPr>
        <w:t xml:space="preserve">* </w:t>
      </w:r>
      <w:proofErr w:type="spellStart"/>
      <w:r>
        <w:rPr>
          <w:rFonts w:ascii="Tahoma" w:eastAsia="Times New Roman" w:hAnsi="Tahoma" w:cs="Tahoma"/>
          <w:color w:val="000000"/>
        </w:rPr>
        <w:t>Quick</w:t>
      </w:r>
      <w:proofErr w:type="spellEnd"/>
      <w:r>
        <w:rPr>
          <w:rFonts w:ascii="Tahoma" w:eastAsia="Times New Roman" w:hAnsi="Tahoma" w:cs="Tahoma"/>
          <w:color w:val="000000"/>
        </w:rPr>
        <w:t>-combo dě</w:t>
      </w:r>
      <w:r w:rsidRPr="00C67784">
        <w:rPr>
          <w:rFonts w:ascii="Tahoma" w:eastAsia="Times New Roman" w:hAnsi="Tahoma" w:cs="Tahoma"/>
          <w:color w:val="000000"/>
        </w:rPr>
        <w:t>tská elektroda (ZUM)</w:t>
      </w:r>
      <w:r w:rsidRPr="00C67784">
        <w:rPr>
          <w:rFonts w:ascii="Tahoma" w:eastAsia="Times New Roman" w:hAnsi="Tahoma" w:cs="Tahoma"/>
          <w:color w:val="000000"/>
        </w:rPr>
        <w:tab/>
        <w:t>0094709</w:t>
      </w:r>
      <w:r w:rsidRPr="00C67784">
        <w:rPr>
          <w:rFonts w:ascii="Tahoma" w:eastAsia="Times New Roman" w:hAnsi="Tahoma" w:cs="Tahoma"/>
          <w:color w:val="000000"/>
        </w:rPr>
        <w:tab/>
        <w:t>5</w:t>
      </w:r>
    </w:p>
    <w:p w:rsidR="00C67784" w:rsidRPr="00C67784" w:rsidRDefault="00C67784" w:rsidP="00C67784">
      <w:r w:rsidRPr="00C67784">
        <w:rPr>
          <w:rFonts w:ascii="Tahoma" w:eastAsia="Times New Roman" w:hAnsi="Tahoma" w:cs="Tahoma"/>
          <w:color w:val="000000"/>
        </w:rPr>
        <w:t>*</w:t>
      </w:r>
      <w:r>
        <w:rPr>
          <w:rFonts w:ascii="Tahoma" w:eastAsia="Times New Roman" w:hAnsi="Tahoma" w:cs="Tahoma"/>
          <w:color w:val="00000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</w:rPr>
        <w:t>Quick</w:t>
      </w:r>
      <w:proofErr w:type="spellEnd"/>
      <w:r>
        <w:rPr>
          <w:rFonts w:ascii="Tahoma" w:eastAsia="Times New Roman" w:hAnsi="Tahoma" w:cs="Tahoma"/>
          <w:color w:val="000000"/>
        </w:rPr>
        <w:t>-combo dospě</w:t>
      </w:r>
      <w:r w:rsidRPr="00C67784">
        <w:rPr>
          <w:rFonts w:ascii="Tahoma" w:eastAsia="Times New Roman" w:hAnsi="Tahoma" w:cs="Tahoma"/>
          <w:color w:val="000000"/>
        </w:rPr>
        <w:t>lá elektrody (ZUM)</w:t>
      </w:r>
      <w:r w:rsidRPr="00C67784">
        <w:rPr>
          <w:rFonts w:ascii="Tahoma" w:eastAsia="Times New Roman" w:hAnsi="Tahoma" w:cs="Tahoma"/>
          <w:color w:val="000000"/>
        </w:rPr>
        <w:tab/>
        <w:t>0094712</w:t>
      </w:r>
      <w:r w:rsidRPr="00C67784">
        <w:rPr>
          <w:rFonts w:ascii="Tahoma" w:eastAsia="Times New Roman" w:hAnsi="Tahoma" w:cs="Tahoma"/>
          <w:color w:val="000000"/>
        </w:rPr>
        <w:tab/>
        <w:t>100</w:t>
      </w:r>
    </w:p>
    <w:sectPr w:rsidR="00C67784" w:rsidRPr="00C67784" w:rsidSect="003A610B">
      <w:headerReference w:type="default" r:id="rId11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271" w:rsidRDefault="00D82271" w:rsidP="005663C2">
      <w:pPr>
        <w:spacing w:after="0" w:line="240" w:lineRule="auto"/>
      </w:pPr>
      <w:r>
        <w:separator/>
      </w:r>
    </w:p>
  </w:endnote>
  <w:endnote w:type="continuationSeparator" w:id="0">
    <w:p w:rsidR="00D82271" w:rsidRDefault="00D82271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271" w:rsidRDefault="00D82271" w:rsidP="005663C2">
      <w:pPr>
        <w:spacing w:after="0" w:line="240" w:lineRule="auto"/>
      </w:pPr>
      <w:r>
        <w:separator/>
      </w:r>
    </w:p>
  </w:footnote>
  <w:footnote w:type="continuationSeparator" w:id="0">
    <w:p w:rsidR="00D82271" w:rsidRDefault="00D82271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0D19"/>
    <w:rsid w:val="002B1D64"/>
    <w:rsid w:val="002B7429"/>
    <w:rsid w:val="002C21EF"/>
    <w:rsid w:val="002C567C"/>
    <w:rsid w:val="002C5880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A664E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4115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37DF"/>
    <w:rsid w:val="00825E6B"/>
    <w:rsid w:val="0082685D"/>
    <w:rsid w:val="00832397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2CC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17B43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2A90"/>
    <w:rsid w:val="00C64C3E"/>
    <w:rsid w:val="00C6662F"/>
    <w:rsid w:val="00C670A6"/>
    <w:rsid w:val="00C6737C"/>
    <w:rsid w:val="00C67784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368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2271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0431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776A3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71362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ol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0be83fb4-c49a-4071-ab85-22a5903832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E7ED6-D6EF-4B8C-9BBA-11C48E21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84</cp:revision>
  <cp:lastPrinted>2017-04-10T10:35:00Z</cp:lastPrinted>
  <dcterms:created xsi:type="dcterms:W3CDTF">2025-02-17T07:33:00Z</dcterms:created>
  <dcterms:modified xsi:type="dcterms:W3CDTF">2025-11-03T10:40:00Z</dcterms:modified>
</cp:coreProperties>
</file>