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FA53" w14:textId="77777777" w:rsidR="006D1AF3" w:rsidRDefault="006D1AF3">
      <w:pPr>
        <w:spacing w:after="4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30"/>
        <w:gridCol w:w="6355"/>
      </w:tblGrid>
      <w:tr w:rsidR="006D1AF3" w14:paraId="5B33C195" w14:textId="77777777">
        <w:tblPrEx>
          <w:tblCellMar>
            <w:top w:w="0" w:type="dxa"/>
            <w:bottom w:w="0" w:type="dxa"/>
          </w:tblCellMar>
        </w:tblPrEx>
        <w:trPr>
          <w:trHeight w:hRule="exact" w:val="326"/>
        </w:trPr>
        <w:tc>
          <w:tcPr>
            <w:tcW w:w="2030" w:type="dxa"/>
            <w:shd w:val="clear" w:color="auto" w:fill="FFFFFF"/>
          </w:tcPr>
          <w:p w14:paraId="5D7835D7" w14:textId="77777777" w:rsidR="006D1AF3" w:rsidRDefault="006D1AF3">
            <w:pPr>
              <w:rPr>
                <w:sz w:val="10"/>
                <w:szCs w:val="10"/>
              </w:rPr>
            </w:pPr>
          </w:p>
        </w:tc>
        <w:tc>
          <w:tcPr>
            <w:tcW w:w="6355" w:type="dxa"/>
            <w:shd w:val="clear" w:color="auto" w:fill="FFFFFF"/>
            <w:vAlign w:val="bottom"/>
          </w:tcPr>
          <w:p w14:paraId="67B66453" w14:textId="77777777" w:rsidR="006D1AF3" w:rsidRDefault="007A4E3A">
            <w:pPr>
              <w:pStyle w:val="Jin0"/>
              <w:shd w:val="clear" w:color="auto" w:fill="auto"/>
              <w:spacing w:after="0"/>
              <w:ind w:firstLine="860"/>
              <w:rPr>
                <w:sz w:val="28"/>
                <w:szCs w:val="28"/>
              </w:rPr>
            </w:pPr>
            <w:r>
              <w:rPr>
                <w:sz w:val="28"/>
                <w:szCs w:val="28"/>
              </w:rPr>
              <w:t>SMLOUVA O DÍLO</w:t>
            </w:r>
          </w:p>
        </w:tc>
      </w:tr>
    </w:tbl>
    <w:p w14:paraId="6B964D83" w14:textId="77777777" w:rsidR="006D1AF3" w:rsidRDefault="007A4E3A">
      <w:pPr>
        <w:pStyle w:val="Titulektabulky0"/>
        <w:shd w:val="clear" w:color="auto" w:fill="auto"/>
        <w:spacing w:line="240" w:lineRule="auto"/>
        <w:ind w:left="730"/>
      </w:pPr>
      <w:r>
        <w:rPr>
          <w:b/>
          <w:bCs/>
        </w:rPr>
        <w:t>Oprava silnice pod mostem I-38 v Habrech, ev.č.38-056, CM Ledeč nad Sázavou.</w:t>
      </w:r>
    </w:p>
    <w:p w14:paraId="0028995F" w14:textId="77777777" w:rsidR="006D1AF3" w:rsidRDefault="006D1AF3">
      <w:pPr>
        <w:spacing w:after="179" w:line="1" w:lineRule="exact"/>
      </w:pPr>
    </w:p>
    <w:p w14:paraId="309091E0" w14:textId="77777777" w:rsidR="006D1AF3" w:rsidRDefault="006D1AF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30"/>
        <w:gridCol w:w="6355"/>
      </w:tblGrid>
      <w:tr w:rsidR="006D1AF3" w14:paraId="2D9545B7" w14:textId="77777777">
        <w:tblPrEx>
          <w:tblCellMar>
            <w:top w:w="0" w:type="dxa"/>
            <w:bottom w:w="0" w:type="dxa"/>
          </w:tblCellMar>
        </w:tblPrEx>
        <w:trPr>
          <w:trHeight w:hRule="exact" w:val="1560"/>
        </w:trPr>
        <w:tc>
          <w:tcPr>
            <w:tcW w:w="2030" w:type="dxa"/>
            <w:shd w:val="clear" w:color="auto" w:fill="FFFFFF"/>
            <w:vAlign w:val="bottom"/>
          </w:tcPr>
          <w:p w14:paraId="35391957" w14:textId="77777777" w:rsidR="006D1AF3" w:rsidRDefault="007A4E3A">
            <w:pPr>
              <w:pStyle w:val="Jin0"/>
              <w:shd w:val="clear" w:color="auto" w:fill="auto"/>
              <w:spacing w:after="0" w:line="300" w:lineRule="auto"/>
            </w:pPr>
            <w:r>
              <w:rPr>
                <w:b/>
                <w:bCs/>
              </w:rPr>
              <w:t xml:space="preserve">Objednatel: </w:t>
            </w:r>
            <w:r>
              <w:t>se sídlem: zastoupený:</w:t>
            </w:r>
          </w:p>
        </w:tc>
        <w:tc>
          <w:tcPr>
            <w:tcW w:w="6355" w:type="dxa"/>
            <w:shd w:val="clear" w:color="auto" w:fill="FFFFFF"/>
            <w:vAlign w:val="bottom"/>
          </w:tcPr>
          <w:p w14:paraId="6A8DF419" w14:textId="77777777" w:rsidR="006D1AF3" w:rsidRDefault="007A4E3A">
            <w:pPr>
              <w:pStyle w:val="Jin0"/>
              <w:shd w:val="clear" w:color="auto" w:fill="auto"/>
              <w:spacing w:after="120"/>
              <w:jc w:val="center"/>
            </w:pPr>
            <w:r>
              <w:rPr>
                <w:b/>
                <w:bCs/>
              </w:rPr>
              <w:t>Článek 1</w:t>
            </w:r>
          </w:p>
          <w:p w14:paraId="62DA4696" w14:textId="77777777" w:rsidR="006D1AF3" w:rsidRDefault="007A4E3A">
            <w:pPr>
              <w:pStyle w:val="Jin0"/>
              <w:shd w:val="clear" w:color="auto" w:fill="auto"/>
              <w:spacing w:after="120"/>
              <w:jc w:val="center"/>
            </w:pPr>
            <w:r>
              <w:rPr>
                <w:b/>
                <w:bCs/>
              </w:rPr>
              <w:t>Smluvní strany</w:t>
            </w:r>
          </w:p>
          <w:p w14:paraId="6AD2CAB9" w14:textId="77777777" w:rsidR="006D1AF3" w:rsidRDefault="007A4E3A">
            <w:pPr>
              <w:pStyle w:val="Jin0"/>
              <w:shd w:val="clear" w:color="auto" w:fill="auto"/>
              <w:spacing w:after="40"/>
            </w:pPr>
            <w:r>
              <w:rPr>
                <w:b/>
                <w:bCs/>
              </w:rPr>
              <w:t>Krajská správa a údržba silnic Vysočiny, příspěvková organizace</w:t>
            </w:r>
          </w:p>
          <w:p w14:paraId="33B7FA11" w14:textId="77777777" w:rsidR="006D1AF3" w:rsidRDefault="007A4E3A">
            <w:pPr>
              <w:pStyle w:val="Jin0"/>
              <w:shd w:val="clear" w:color="auto" w:fill="auto"/>
              <w:spacing w:after="40"/>
            </w:pPr>
            <w:r>
              <w:t>Kosovská 1122/16, 586 01 Jihlava</w:t>
            </w:r>
          </w:p>
          <w:p w14:paraId="34013684" w14:textId="77777777" w:rsidR="006D1AF3" w:rsidRDefault="007A4E3A">
            <w:pPr>
              <w:pStyle w:val="Jin0"/>
              <w:shd w:val="clear" w:color="auto" w:fill="auto"/>
              <w:spacing w:after="80"/>
            </w:pPr>
            <w:r>
              <w:rPr>
                <w:b/>
                <w:bCs/>
              </w:rPr>
              <w:t xml:space="preserve">Ing. Radovanem </w:t>
            </w:r>
            <w:proofErr w:type="spellStart"/>
            <w:r>
              <w:rPr>
                <w:b/>
                <w:bCs/>
              </w:rPr>
              <w:t>Necidem</w:t>
            </w:r>
            <w:proofErr w:type="spellEnd"/>
            <w:r>
              <w:rPr>
                <w:b/>
                <w:bCs/>
              </w:rPr>
              <w:t>, ředitelem organizace</w:t>
            </w:r>
          </w:p>
        </w:tc>
      </w:tr>
    </w:tbl>
    <w:p w14:paraId="52A03633" w14:textId="77777777" w:rsidR="006D1AF3" w:rsidRDefault="007A4E3A">
      <w:pPr>
        <w:pStyle w:val="Titulektabulky0"/>
        <w:shd w:val="clear" w:color="auto" w:fill="auto"/>
      </w:pPr>
      <w:r>
        <w:t>Osoba pověřená jednat jménem objednatele ve věcech Smluvních:</w:t>
      </w:r>
    </w:p>
    <w:p w14:paraId="674C2F9F" w14:textId="77777777" w:rsidR="006D1AF3" w:rsidRDefault="006D1AF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30"/>
        <w:gridCol w:w="6355"/>
      </w:tblGrid>
      <w:tr w:rsidR="006D1AF3" w14:paraId="69E9BDB2" w14:textId="77777777">
        <w:tblPrEx>
          <w:tblCellMar>
            <w:top w:w="0" w:type="dxa"/>
            <w:bottom w:w="0" w:type="dxa"/>
          </w:tblCellMar>
        </w:tblPrEx>
        <w:trPr>
          <w:trHeight w:hRule="exact" w:val="322"/>
        </w:trPr>
        <w:tc>
          <w:tcPr>
            <w:tcW w:w="2030" w:type="dxa"/>
            <w:shd w:val="clear" w:color="auto" w:fill="FFFFFF"/>
            <w:vAlign w:val="bottom"/>
          </w:tcPr>
          <w:p w14:paraId="70CBD295" w14:textId="77777777" w:rsidR="006D1AF3" w:rsidRDefault="007A4E3A">
            <w:pPr>
              <w:pStyle w:val="Jin0"/>
              <w:shd w:val="clear" w:color="auto" w:fill="auto"/>
              <w:spacing w:after="0"/>
            </w:pPr>
            <w:r>
              <w:t>IČO:</w:t>
            </w:r>
          </w:p>
        </w:tc>
        <w:tc>
          <w:tcPr>
            <w:tcW w:w="6355" w:type="dxa"/>
            <w:shd w:val="clear" w:color="auto" w:fill="FFFFFF"/>
            <w:vAlign w:val="bottom"/>
          </w:tcPr>
          <w:p w14:paraId="565A8694" w14:textId="77777777" w:rsidR="006D1AF3" w:rsidRDefault="007A4E3A">
            <w:pPr>
              <w:pStyle w:val="Jin0"/>
              <w:shd w:val="clear" w:color="auto" w:fill="auto"/>
              <w:spacing w:after="0"/>
            </w:pPr>
            <w:r>
              <w:t>00090450</w:t>
            </w:r>
          </w:p>
        </w:tc>
      </w:tr>
      <w:tr w:rsidR="006D1AF3" w14:paraId="5491B586" w14:textId="77777777">
        <w:tblPrEx>
          <w:tblCellMar>
            <w:top w:w="0" w:type="dxa"/>
            <w:bottom w:w="0" w:type="dxa"/>
          </w:tblCellMar>
        </w:tblPrEx>
        <w:trPr>
          <w:trHeight w:hRule="exact" w:val="288"/>
        </w:trPr>
        <w:tc>
          <w:tcPr>
            <w:tcW w:w="2030" w:type="dxa"/>
            <w:shd w:val="clear" w:color="auto" w:fill="FFFFFF"/>
            <w:vAlign w:val="bottom"/>
          </w:tcPr>
          <w:p w14:paraId="471F3F03" w14:textId="77777777" w:rsidR="006D1AF3" w:rsidRDefault="007A4E3A">
            <w:pPr>
              <w:pStyle w:val="Jin0"/>
              <w:shd w:val="clear" w:color="auto" w:fill="auto"/>
              <w:spacing w:after="0"/>
            </w:pPr>
            <w:r>
              <w:t>DIČ:</w:t>
            </w:r>
          </w:p>
        </w:tc>
        <w:tc>
          <w:tcPr>
            <w:tcW w:w="6355" w:type="dxa"/>
            <w:shd w:val="clear" w:color="auto" w:fill="FFFFFF"/>
            <w:vAlign w:val="bottom"/>
          </w:tcPr>
          <w:p w14:paraId="14C13EC5" w14:textId="77777777" w:rsidR="006D1AF3" w:rsidRDefault="007A4E3A">
            <w:pPr>
              <w:pStyle w:val="Jin0"/>
              <w:shd w:val="clear" w:color="auto" w:fill="auto"/>
              <w:spacing w:after="0"/>
            </w:pPr>
            <w:r>
              <w:t>CZ00090450</w:t>
            </w:r>
          </w:p>
        </w:tc>
      </w:tr>
      <w:tr w:rsidR="006D1AF3" w14:paraId="317BC537" w14:textId="77777777">
        <w:tblPrEx>
          <w:tblCellMar>
            <w:top w:w="0" w:type="dxa"/>
            <w:bottom w:w="0" w:type="dxa"/>
          </w:tblCellMar>
        </w:tblPrEx>
        <w:trPr>
          <w:trHeight w:hRule="exact" w:val="336"/>
        </w:trPr>
        <w:tc>
          <w:tcPr>
            <w:tcW w:w="2030" w:type="dxa"/>
            <w:shd w:val="clear" w:color="auto" w:fill="FFFFFF"/>
            <w:vAlign w:val="bottom"/>
          </w:tcPr>
          <w:p w14:paraId="74EDCB17" w14:textId="77777777" w:rsidR="006D1AF3" w:rsidRDefault="007A4E3A">
            <w:pPr>
              <w:pStyle w:val="Jin0"/>
              <w:shd w:val="clear" w:color="auto" w:fill="auto"/>
              <w:spacing w:after="0"/>
            </w:pPr>
            <w:r>
              <w:t>Zřizovatel:</w:t>
            </w:r>
          </w:p>
        </w:tc>
        <w:tc>
          <w:tcPr>
            <w:tcW w:w="6355" w:type="dxa"/>
            <w:shd w:val="clear" w:color="auto" w:fill="FFFFFF"/>
            <w:vAlign w:val="bottom"/>
          </w:tcPr>
          <w:p w14:paraId="61952365" w14:textId="77777777" w:rsidR="006D1AF3" w:rsidRDefault="007A4E3A">
            <w:pPr>
              <w:pStyle w:val="Jin0"/>
              <w:shd w:val="clear" w:color="auto" w:fill="auto"/>
              <w:spacing w:after="0"/>
            </w:pPr>
            <w:r>
              <w:t>Kraj Vysočina</w:t>
            </w:r>
          </w:p>
        </w:tc>
      </w:tr>
    </w:tbl>
    <w:p w14:paraId="74499B8E" w14:textId="77777777" w:rsidR="006D1AF3" w:rsidRDefault="007A4E3A">
      <w:pPr>
        <w:pStyle w:val="Titulektabulky0"/>
        <w:shd w:val="clear" w:color="auto" w:fill="auto"/>
        <w:spacing w:line="240" w:lineRule="auto"/>
      </w:pPr>
      <w:r>
        <w:t xml:space="preserve">(dále jen </w:t>
      </w:r>
      <w:r>
        <w:rPr>
          <w:b/>
          <w:bCs/>
        </w:rPr>
        <w:t>objednatel</w:t>
      </w:r>
      <w:r>
        <w:t>)</w:t>
      </w:r>
    </w:p>
    <w:p w14:paraId="46E188DA" w14:textId="77777777" w:rsidR="006D1AF3" w:rsidRDefault="006D1AF3">
      <w:pPr>
        <w:spacing w:after="419" w:line="1" w:lineRule="exact"/>
      </w:pPr>
    </w:p>
    <w:p w14:paraId="554BED2F" w14:textId="77777777" w:rsidR="006D1AF3" w:rsidRDefault="006D1AF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30"/>
        <w:gridCol w:w="6355"/>
      </w:tblGrid>
      <w:tr w:rsidR="006D1AF3" w14:paraId="5A9120C8" w14:textId="77777777">
        <w:tblPrEx>
          <w:tblCellMar>
            <w:top w:w="0" w:type="dxa"/>
            <w:bottom w:w="0" w:type="dxa"/>
          </w:tblCellMar>
        </w:tblPrEx>
        <w:trPr>
          <w:trHeight w:hRule="exact" w:val="734"/>
        </w:trPr>
        <w:tc>
          <w:tcPr>
            <w:tcW w:w="2030" w:type="dxa"/>
            <w:shd w:val="clear" w:color="auto" w:fill="FFFFFF"/>
            <w:vAlign w:val="bottom"/>
          </w:tcPr>
          <w:p w14:paraId="5CD703AE" w14:textId="77777777" w:rsidR="006D1AF3" w:rsidRDefault="007A4E3A">
            <w:pPr>
              <w:pStyle w:val="Jin0"/>
              <w:shd w:val="clear" w:color="auto" w:fill="auto"/>
              <w:spacing w:after="340"/>
            </w:pPr>
            <w:r>
              <w:t>a</w:t>
            </w:r>
          </w:p>
          <w:p w14:paraId="3FB521B9" w14:textId="77777777" w:rsidR="006D1AF3" w:rsidRDefault="007A4E3A">
            <w:pPr>
              <w:pStyle w:val="Jin0"/>
              <w:shd w:val="clear" w:color="auto" w:fill="auto"/>
              <w:spacing w:after="0"/>
            </w:pPr>
            <w:r>
              <w:rPr>
                <w:b/>
                <w:bCs/>
              </w:rPr>
              <w:t>Zhotovitel:</w:t>
            </w:r>
          </w:p>
        </w:tc>
        <w:tc>
          <w:tcPr>
            <w:tcW w:w="6355" w:type="dxa"/>
            <w:shd w:val="clear" w:color="auto" w:fill="FFFFFF"/>
            <w:vAlign w:val="bottom"/>
          </w:tcPr>
          <w:p w14:paraId="22DB852F" w14:textId="77777777" w:rsidR="006D1AF3" w:rsidRDefault="007A4E3A">
            <w:pPr>
              <w:pStyle w:val="Jin0"/>
              <w:shd w:val="clear" w:color="auto" w:fill="auto"/>
              <w:spacing w:after="0"/>
            </w:pPr>
            <w:r>
              <w:rPr>
                <w:b/>
                <w:bCs/>
              </w:rPr>
              <w:t>STRABAG, a.s.</w:t>
            </w:r>
          </w:p>
        </w:tc>
      </w:tr>
      <w:tr w:rsidR="006D1AF3" w14:paraId="52EFBFFD" w14:textId="77777777">
        <w:tblPrEx>
          <w:tblCellMar>
            <w:top w:w="0" w:type="dxa"/>
            <w:bottom w:w="0" w:type="dxa"/>
          </w:tblCellMar>
        </w:tblPrEx>
        <w:trPr>
          <w:trHeight w:hRule="exact" w:val="293"/>
        </w:trPr>
        <w:tc>
          <w:tcPr>
            <w:tcW w:w="2030" w:type="dxa"/>
            <w:shd w:val="clear" w:color="auto" w:fill="FFFFFF"/>
            <w:vAlign w:val="bottom"/>
          </w:tcPr>
          <w:p w14:paraId="0CA38827" w14:textId="77777777" w:rsidR="006D1AF3" w:rsidRDefault="007A4E3A">
            <w:pPr>
              <w:pStyle w:val="Jin0"/>
              <w:shd w:val="clear" w:color="auto" w:fill="auto"/>
              <w:spacing w:after="0"/>
            </w:pPr>
            <w:r>
              <w:t>se sídlem:</w:t>
            </w:r>
          </w:p>
        </w:tc>
        <w:tc>
          <w:tcPr>
            <w:tcW w:w="6355" w:type="dxa"/>
            <w:shd w:val="clear" w:color="auto" w:fill="FFFFFF"/>
            <w:vAlign w:val="bottom"/>
          </w:tcPr>
          <w:p w14:paraId="78AAFE6E" w14:textId="77777777" w:rsidR="006D1AF3" w:rsidRDefault="007A4E3A">
            <w:pPr>
              <w:pStyle w:val="Jin0"/>
              <w:shd w:val="clear" w:color="auto" w:fill="auto"/>
              <w:spacing w:after="0"/>
              <w:ind w:firstLine="160"/>
            </w:pPr>
            <w:r>
              <w:t>Kačírkova 982/4, Jinonice, 158 00 Praha 5</w:t>
            </w:r>
          </w:p>
        </w:tc>
      </w:tr>
      <w:tr w:rsidR="006D1AF3" w14:paraId="5DD0F3B1" w14:textId="77777777">
        <w:tblPrEx>
          <w:tblCellMar>
            <w:top w:w="0" w:type="dxa"/>
            <w:bottom w:w="0" w:type="dxa"/>
          </w:tblCellMar>
        </w:tblPrEx>
        <w:trPr>
          <w:trHeight w:hRule="exact" w:val="1157"/>
        </w:trPr>
        <w:tc>
          <w:tcPr>
            <w:tcW w:w="2030" w:type="dxa"/>
            <w:shd w:val="clear" w:color="auto" w:fill="FFFFFF"/>
          </w:tcPr>
          <w:p w14:paraId="52A53AD4" w14:textId="77777777" w:rsidR="006D1AF3" w:rsidRDefault="007A4E3A">
            <w:pPr>
              <w:pStyle w:val="Jin0"/>
              <w:shd w:val="clear" w:color="auto" w:fill="auto"/>
              <w:spacing w:after="0"/>
            </w:pPr>
            <w:r>
              <w:t>zastoupený:</w:t>
            </w:r>
          </w:p>
        </w:tc>
        <w:tc>
          <w:tcPr>
            <w:tcW w:w="6355" w:type="dxa"/>
            <w:shd w:val="clear" w:color="auto" w:fill="FFFFFF"/>
            <w:vAlign w:val="bottom"/>
          </w:tcPr>
          <w:p w14:paraId="27CEC2C4" w14:textId="77777777" w:rsidR="006D1AF3" w:rsidRDefault="007A4E3A">
            <w:pPr>
              <w:pStyle w:val="Jin0"/>
              <w:shd w:val="clear" w:color="auto" w:fill="auto"/>
              <w:spacing w:after="0" w:line="307" w:lineRule="auto"/>
              <w:ind w:left="160"/>
            </w:pPr>
            <w:r>
              <w:rPr>
                <w:b/>
                <w:bCs/>
              </w:rPr>
              <w:t xml:space="preserve">Ing. Romanem Danielem, ředitelem oblasti Mosty </w:t>
            </w:r>
            <w:proofErr w:type="spellStart"/>
            <w:r>
              <w:rPr>
                <w:b/>
                <w:bCs/>
              </w:rPr>
              <w:t>o.z</w:t>
            </w:r>
            <w:proofErr w:type="spellEnd"/>
            <w:r>
              <w:rPr>
                <w:b/>
                <w:bCs/>
              </w:rPr>
              <w:t>. Morava, na základě plné moci</w:t>
            </w:r>
          </w:p>
          <w:p w14:paraId="42129452" w14:textId="77777777" w:rsidR="006D1AF3" w:rsidRDefault="007A4E3A">
            <w:pPr>
              <w:pStyle w:val="Jin0"/>
              <w:shd w:val="clear" w:color="auto" w:fill="auto"/>
              <w:spacing w:after="0" w:line="307" w:lineRule="auto"/>
              <w:ind w:left="160"/>
            </w:pPr>
            <w:r>
              <w:rPr>
                <w:b/>
                <w:bCs/>
              </w:rPr>
              <w:t xml:space="preserve">Ing. Zbyňkem </w:t>
            </w:r>
            <w:proofErr w:type="spellStart"/>
            <w:r>
              <w:rPr>
                <w:b/>
                <w:bCs/>
              </w:rPr>
              <w:t>Plankou</w:t>
            </w:r>
            <w:proofErr w:type="spellEnd"/>
            <w:r>
              <w:rPr>
                <w:b/>
                <w:bCs/>
              </w:rPr>
              <w:t xml:space="preserve">, ekonomem oblasti Mosty </w:t>
            </w:r>
            <w:proofErr w:type="spellStart"/>
            <w:r>
              <w:rPr>
                <w:b/>
                <w:bCs/>
              </w:rPr>
              <w:t>o.z</w:t>
            </w:r>
            <w:proofErr w:type="spellEnd"/>
            <w:r>
              <w:rPr>
                <w:b/>
                <w:bCs/>
              </w:rPr>
              <w:t>. Morava, na základě plné moci</w:t>
            </w:r>
          </w:p>
        </w:tc>
      </w:tr>
    </w:tbl>
    <w:p w14:paraId="3421A857" w14:textId="77777777" w:rsidR="006D1AF3" w:rsidRDefault="007A4E3A">
      <w:pPr>
        <w:pStyle w:val="Titulektabulky0"/>
        <w:shd w:val="clear" w:color="auto" w:fill="auto"/>
      </w:pPr>
      <w:r>
        <w:t>Osoba pověřená jednat jménem zhotovitele ve věcech Smluvních:</w:t>
      </w:r>
    </w:p>
    <w:p w14:paraId="0A43DFAF" w14:textId="77777777" w:rsidR="006D1AF3" w:rsidRDefault="006D1AF3">
      <w:pPr>
        <w:spacing w:after="239" w:line="1" w:lineRule="exact"/>
      </w:pPr>
    </w:p>
    <w:p w14:paraId="68E8FA63" w14:textId="77777777" w:rsidR="006D1AF3" w:rsidRDefault="006D1AF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30"/>
        <w:gridCol w:w="6355"/>
      </w:tblGrid>
      <w:tr w:rsidR="006D1AF3" w14:paraId="1C1E4FD7" w14:textId="77777777">
        <w:tblPrEx>
          <w:tblCellMar>
            <w:top w:w="0" w:type="dxa"/>
            <w:bottom w:w="0" w:type="dxa"/>
          </w:tblCellMar>
        </w:tblPrEx>
        <w:trPr>
          <w:trHeight w:hRule="exact" w:val="283"/>
        </w:trPr>
        <w:tc>
          <w:tcPr>
            <w:tcW w:w="2030" w:type="dxa"/>
            <w:shd w:val="clear" w:color="auto" w:fill="FFFFFF"/>
            <w:vAlign w:val="bottom"/>
          </w:tcPr>
          <w:p w14:paraId="4CDAA28C" w14:textId="77777777" w:rsidR="006D1AF3" w:rsidRDefault="007A4E3A">
            <w:pPr>
              <w:pStyle w:val="Jin0"/>
              <w:shd w:val="clear" w:color="auto" w:fill="auto"/>
              <w:spacing w:after="0"/>
            </w:pPr>
            <w:r>
              <w:t>IČO:</w:t>
            </w:r>
          </w:p>
        </w:tc>
        <w:tc>
          <w:tcPr>
            <w:tcW w:w="6355" w:type="dxa"/>
            <w:shd w:val="clear" w:color="auto" w:fill="FFFFFF"/>
            <w:vAlign w:val="bottom"/>
          </w:tcPr>
          <w:p w14:paraId="7A9AB4FD" w14:textId="77777777" w:rsidR="006D1AF3" w:rsidRDefault="007A4E3A">
            <w:pPr>
              <w:pStyle w:val="Jin0"/>
              <w:shd w:val="clear" w:color="auto" w:fill="auto"/>
              <w:spacing w:after="0"/>
            </w:pPr>
            <w:r>
              <w:t>60838744</w:t>
            </w:r>
          </w:p>
        </w:tc>
      </w:tr>
      <w:tr w:rsidR="006D1AF3" w14:paraId="761A729C" w14:textId="77777777">
        <w:tblPrEx>
          <w:tblCellMar>
            <w:top w:w="0" w:type="dxa"/>
            <w:bottom w:w="0" w:type="dxa"/>
          </w:tblCellMar>
        </w:tblPrEx>
        <w:trPr>
          <w:trHeight w:hRule="exact" w:val="322"/>
        </w:trPr>
        <w:tc>
          <w:tcPr>
            <w:tcW w:w="2030" w:type="dxa"/>
            <w:shd w:val="clear" w:color="auto" w:fill="FFFFFF"/>
            <w:vAlign w:val="bottom"/>
          </w:tcPr>
          <w:p w14:paraId="51E99D62" w14:textId="77777777" w:rsidR="006D1AF3" w:rsidRDefault="007A4E3A">
            <w:pPr>
              <w:pStyle w:val="Jin0"/>
              <w:shd w:val="clear" w:color="auto" w:fill="auto"/>
              <w:spacing w:after="0"/>
            </w:pPr>
            <w:r>
              <w:t>DIČ:</w:t>
            </w:r>
          </w:p>
        </w:tc>
        <w:tc>
          <w:tcPr>
            <w:tcW w:w="6355" w:type="dxa"/>
            <w:shd w:val="clear" w:color="auto" w:fill="FFFFFF"/>
            <w:vAlign w:val="bottom"/>
          </w:tcPr>
          <w:p w14:paraId="0A478DE0" w14:textId="77777777" w:rsidR="006D1AF3" w:rsidRDefault="007A4E3A">
            <w:pPr>
              <w:pStyle w:val="Jin0"/>
              <w:shd w:val="clear" w:color="auto" w:fill="auto"/>
              <w:spacing w:after="0"/>
            </w:pPr>
            <w:r>
              <w:t>CZ60838744</w:t>
            </w:r>
          </w:p>
        </w:tc>
      </w:tr>
    </w:tbl>
    <w:p w14:paraId="6FABB943" w14:textId="77777777" w:rsidR="006D1AF3" w:rsidRDefault="007A4E3A">
      <w:pPr>
        <w:pStyle w:val="Titulektabulky0"/>
        <w:shd w:val="clear" w:color="auto" w:fill="auto"/>
        <w:spacing w:line="240" w:lineRule="auto"/>
      </w:pPr>
      <w:r>
        <w:t xml:space="preserve">(dále jen </w:t>
      </w:r>
      <w:r>
        <w:rPr>
          <w:b/>
          <w:bCs/>
        </w:rPr>
        <w:t>zhotovitel</w:t>
      </w:r>
      <w:r>
        <w:t>)</w:t>
      </w:r>
    </w:p>
    <w:p w14:paraId="29EF4371" w14:textId="77777777" w:rsidR="006D1AF3" w:rsidRDefault="006D1AF3">
      <w:pPr>
        <w:spacing w:after="659" w:line="1" w:lineRule="exact"/>
      </w:pPr>
    </w:p>
    <w:p w14:paraId="5AFB0284" w14:textId="77777777" w:rsidR="006D1AF3" w:rsidRDefault="007A4E3A">
      <w:pPr>
        <w:pStyle w:val="Zkladntext1"/>
        <w:shd w:val="clear" w:color="auto" w:fill="auto"/>
        <w:spacing w:after="860"/>
        <w:jc w:val="both"/>
      </w:pPr>
      <w:r>
        <w:t>Smluvní strany se dohodly, že jejich závazkový vztah ve smyslu § 2586 a násl. zákona č. 89/2012 Sb., Občanského zákoníku (dále jen OZ), se řídí tímto zákonem a uzavírají tuto smlouvu o dílo (dále jen „smlouva“).</w:t>
      </w:r>
    </w:p>
    <w:p w14:paraId="6A9C7232" w14:textId="77777777" w:rsidR="006D1AF3" w:rsidRDefault="007A4E3A">
      <w:pPr>
        <w:pStyle w:val="Nadpis30"/>
        <w:keepNext/>
        <w:keepLines/>
        <w:shd w:val="clear" w:color="auto" w:fill="auto"/>
        <w:spacing w:after="120"/>
      </w:pPr>
      <w:bookmarkStart w:id="0" w:name="bookmark0"/>
      <w:bookmarkStart w:id="1" w:name="bookmark1"/>
      <w:r>
        <w:t>Článek 2</w:t>
      </w:r>
      <w:bookmarkEnd w:id="0"/>
      <w:bookmarkEnd w:id="1"/>
    </w:p>
    <w:p w14:paraId="0ED5C5C1" w14:textId="77777777" w:rsidR="006D1AF3" w:rsidRDefault="007A4E3A">
      <w:pPr>
        <w:pStyle w:val="Nadpis30"/>
        <w:keepNext/>
        <w:keepLines/>
        <w:shd w:val="clear" w:color="auto" w:fill="auto"/>
        <w:spacing w:after="120"/>
      </w:pPr>
      <w:bookmarkStart w:id="2" w:name="bookmark2"/>
      <w:bookmarkStart w:id="3" w:name="bookmark3"/>
      <w:r>
        <w:t>Předmět plnění</w:t>
      </w:r>
      <w:bookmarkEnd w:id="2"/>
      <w:bookmarkEnd w:id="3"/>
    </w:p>
    <w:p w14:paraId="3A102B92" w14:textId="77777777" w:rsidR="006D1AF3" w:rsidRDefault="007A4E3A">
      <w:pPr>
        <w:pStyle w:val="Zkladntext1"/>
        <w:numPr>
          <w:ilvl w:val="0"/>
          <w:numId w:val="1"/>
        </w:numPr>
        <w:shd w:val="clear" w:color="auto" w:fill="auto"/>
        <w:tabs>
          <w:tab w:val="left" w:pos="643"/>
        </w:tabs>
        <w:spacing w:after="200"/>
        <w:ind w:left="660" w:hanging="660"/>
        <w:jc w:val="both"/>
      </w:pPr>
      <w:r>
        <w:t xml:space="preserve">Předmětem této smlouvy je závazek zhotovitele provést dílo na svůj náklad a nebezpečí, podle specifikace uvedené v příloze A1 této smlouvy (dále jen plnění) ve smyslu poptávkového řízení </w:t>
      </w:r>
      <w:r>
        <w:rPr>
          <w:b/>
          <w:bCs/>
        </w:rPr>
        <w:t xml:space="preserve">„Oprava silnice pod mostem I-38 v Habrech, ev.č.38-056, CM Ledeč nad Sázavou“ </w:t>
      </w:r>
      <w:r>
        <w:t>a nabídky uchazeče ze dne 17.10.2025 a zároveň závazek objednavatele převzít dílo a zaplatit zhotoviteli cenu stanovenou touto smlouvou.</w:t>
      </w:r>
    </w:p>
    <w:p w14:paraId="492FF40C" w14:textId="77777777" w:rsidR="007A4E3A" w:rsidRDefault="007A4E3A" w:rsidP="007A4E3A">
      <w:pPr>
        <w:pStyle w:val="Zkladntext1"/>
        <w:shd w:val="clear" w:color="auto" w:fill="auto"/>
        <w:tabs>
          <w:tab w:val="left" w:pos="643"/>
        </w:tabs>
        <w:spacing w:after="200"/>
        <w:jc w:val="both"/>
      </w:pPr>
    </w:p>
    <w:p w14:paraId="06F4CB45" w14:textId="77777777" w:rsidR="007A4E3A" w:rsidRDefault="007A4E3A" w:rsidP="007A4E3A">
      <w:pPr>
        <w:pStyle w:val="Zkladntext1"/>
        <w:shd w:val="clear" w:color="auto" w:fill="auto"/>
        <w:tabs>
          <w:tab w:val="left" w:pos="643"/>
        </w:tabs>
        <w:spacing w:after="200"/>
        <w:jc w:val="both"/>
      </w:pPr>
    </w:p>
    <w:p w14:paraId="0478DAE0" w14:textId="77777777" w:rsidR="007A4E3A" w:rsidRDefault="007A4E3A" w:rsidP="007A4E3A">
      <w:pPr>
        <w:pStyle w:val="Zkladntext1"/>
        <w:shd w:val="clear" w:color="auto" w:fill="auto"/>
        <w:tabs>
          <w:tab w:val="left" w:pos="643"/>
        </w:tabs>
        <w:spacing w:after="200"/>
        <w:jc w:val="both"/>
      </w:pPr>
    </w:p>
    <w:p w14:paraId="19644B32" w14:textId="77777777" w:rsidR="006D1AF3" w:rsidRDefault="007A4E3A">
      <w:pPr>
        <w:pStyle w:val="Zkladntext1"/>
        <w:shd w:val="clear" w:color="auto" w:fill="auto"/>
        <w:jc w:val="center"/>
      </w:pPr>
      <w:r>
        <w:rPr>
          <w:b/>
          <w:bCs/>
        </w:rPr>
        <w:lastRenderedPageBreak/>
        <w:t>Článek 3</w:t>
      </w:r>
    </w:p>
    <w:p w14:paraId="37A577C2" w14:textId="77777777" w:rsidR="006D1AF3" w:rsidRDefault="007A4E3A">
      <w:pPr>
        <w:pStyle w:val="Zkladntext1"/>
        <w:shd w:val="clear" w:color="auto" w:fill="auto"/>
        <w:jc w:val="center"/>
      </w:pPr>
      <w:r>
        <w:rPr>
          <w:b/>
          <w:bCs/>
        </w:rPr>
        <w:t>Cena díla</w:t>
      </w:r>
    </w:p>
    <w:p w14:paraId="61F028F6" w14:textId="77777777" w:rsidR="006D1AF3" w:rsidRDefault="007A4E3A">
      <w:pPr>
        <w:pStyle w:val="Zkladntext1"/>
        <w:numPr>
          <w:ilvl w:val="0"/>
          <w:numId w:val="2"/>
        </w:numPr>
        <w:shd w:val="clear" w:color="auto" w:fill="auto"/>
        <w:tabs>
          <w:tab w:val="left" w:pos="709"/>
        </w:tabs>
        <w:spacing w:after="240"/>
        <w:jc w:val="both"/>
      </w:pPr>
      <w:r>
        <w:t>Celkový finanční objem plnění podle čl. 2 této smlouvy o dílo činí dle cenové nabídky</w:t>
      </w:r>
    </w:p>
    <w:p w14:paraId="55605D40" w14:textId="77777777" w:rsidR="006D1AF3" w:rsidRDefault="007A4E3A">
      <w:pPr>
        <w:pStyle w:val="Zkladntext1"/>
        <w:shd w:val="clear" w:color="auto" w:fill="auto"/>
        <w:spacing w:after="240"/>
        <w:jc w:val="center"/>
      </w:pPr>
      <w:r>
        <w:rPr>
          <w:b/>
          <w:bCs/>
        </w:rPr>
        <w:t>Cena opravy bez DPH 118 988,29 Kč</w:t>
      </w:r>
    </w:p>
    <w:p w14:paraId="6CE65210" w14:textId="77777777" w:rsidR="006D1AF3" w:rsidRDefault="007A4E3A">
      <w:pPr>
        <w:pStyle w:val="Zkladntext1"/>
        <w:shd w:val="clear" w:color="auto" w:fill="auto"/>
        <w:spacing w:after="240"/>
        <w:ind w:left="3180"/>
        <w:jc w:val="both"/>
      </w:pPr>
      <w:r>
        <w:rPr>
          <w:b/>
          <w:bCs/>
        </w:rPr>
        <w:t>DPH 21 % 24 987,54 Kč</w:t>
      </w:r>
    </w:p>
    <w:p w14:paraId="5AE72CA4" w14:textId="77777777" w:rsidR="006D1AF3" w:rsidRDefault="007A4E3A">
      <w:pPr>
        <w:pStyle w:val="Nadpis30"/>
        <w:keepNext/>
        <w:keepLines/>
        <w:shd w:val="clear" w:color="auto" w:fill="auto"/>
      </w:pPr>
      <w:bookmarkStart w:id="4" w:name="bookmark4"/>
      <w:bookmarkStart w:id="5" w:name="bookmark5"/>
      <w:r>
        <w:t>Cena celkem s DPH 143 975,83 Kč</w:t>
      </w:r>
      <w:bookmarkEnd w:id="4"/>
      <w:bookmarkEnd w:id="5"/>
    </w:p>
    <w:p w14:paraId="71A88117" w14:textId="77777777" w:rsidR="006D1AF3" w:rsidRDefault="007A4E3A">
      <w:pPr>
        <w:pStyle w:val="Zkladntext1"/>
        <w:numPr>
          <w:ilvl w:val="0"/>
          <w:numId w:val="2"/>
        </w:numPr>
        <w:shd w:val="clear" w:color="auto" w:fill="auto"/>
        <w:tabs>
          <w:tab w:val="left" w:pos="709"/>
        </w:tabs>
        <w:ind w:left="720" w:hanging="720"/>
        <w:jc w:val="both"/>
      </w:pPr>
      <w:r>
        <w:t>Tato cena zahrnuje veškeré náklady spojené s předmětem smlouvy. Tato cena je konečná, nepřekročitelná pro daný předmět smlouvy.</w:t>
      </w:r>
    </w:p>
    <w:p w14:paraId="686D56AD" w14:textId="77777777" w:rsidR="006D1AF3" w:rsidRDefault="007A4E3A">
      <w:pPr>
        <w:pStyle w:val="Zkladntext1"/>
        <w:numPr>
          <w:ilvl w:val="0"/>
          <w:numId w:val="2"/>
        </w:numPr>
        <w:shd w:val="clear" w:color="auto" w:fill="auto"/>
        <w:tabs>
          <w:tab w:val="left" w:pos="709"/>
        </w:tabs>
        <w:jc w:val="both"/>
      </w:pPr>
      <w:r>
        <w:t>Celkovou a pro účely fakturace rozhodnou cenou se rozumí cena včetně DPH.</w:t>
      </w:r>
    </w:p>
    <w:p w14:paraId="45A3067C" w14:textId="77777777" w:rsidR="006D1AF3" w:rsidRDefault="007A4E3A">
      <w:pPr>
        <w:pStyle w:val="Zkladntext1"/>
        <w:numPr>
          <w:ilvl w:val="0"/>
          <w:numId w:val="2"/>
        </w:numPr>
        <w:shd w:val="clear" w:color="auto" w:fill="auto"/>
        <w:tabs>
          <w:tab w:val="left" w:pos="709"/>
        </w:tabs>
        <w:spacing w:after="460"/>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1A3CA282" w14:textId="77777777" w:rsidR="006D1AF3" w:rsidRDefault="007A4E3A">
      <w:pPr>
        <w:pStyle w:val="Zkladntext1"/>
        <w:shd w:val="clear" w:color="auto" w:fill="auto"/>
        <w:jc w:val="center"/>
      </w:pPr>
      <w:r>
        <w:rPr>
          <w:b/>
          <w:bCs/>
        </w:rPr>
        <w:t>Článek 4</w:t>
      </w:r>
    </w:p>
    <w:p w14:paraId="23331870" w14:textId="77777777" w:rsidR="006D1AF3" w:rsidRDefault="007A4E3A">
      <w:pPr>
        <w:pStyle w:val="Zkladntext1"/>
        <w:shd w:val="clear" w:color="auto" w:fill="auto"/>
        <w:jc w:val="center"/>
      </w:pPr>
      <w:r>
        <w:rPr>
          <w:b/>
          <w:bCs/>
        </w:rPr>
        <w:t>Místo plnění, předání a převzetí díla</w:t>
      </w:r>
    </w:p>
    <w:p w14:paraId="7A3D57E7" w14:textId="77777777" w:rsidR="006D1AF3" w:rsidRDefault="007A4E3A">
      <w:pPr>
        <w:pStyle w:val="Zkladntext1"/>
        <w:numPr>
          <w:ilvl w:val="1"/>
          <w:numId w:val="2"/>
        </w:numPr>
        <w:shd w:val="clear" w:color="auto" w:fill="auto"/>
        <w:tabs>
          <w:tab w:val="left" w:pos="709"/>
        </w:tabs>
        <w:jc w:val="both"/>
      </w:pPr>
      <w:r>
        <w:t>Místo plnění: Silnice pod mostem I-38 v Habrech, ev.č.38-056.</w:t>
      </w:r>
    </w:p>
    <w:p w14:paraId="1E62233E" w14:textId="77777777" w:rsidR="006D1AF3" w:rsidRDefault="007A4E3A">
      <w:pPr>
        <w:pStyle w:val="Zkladntext1"/>
        <w:numPr>
          <w:ilvl w:val="1"/>
          <w:numId w:val="2"/>
        </w:numPr>
        <w:shd w:val="clear" w:color="auto" w:fill="auto"/>
        <w:tabs>
          <w:tab w:val="left" w:pos="709"/>
        </w:tabs>
        <w:jc w:val="both"/>
      </w:pPr>
      <w:r>
        <w:t>Předání: Silnice pod mostem I-38 v Habrech, ev.č.38-056.</w:t>
      </w:r>
    </w:p>
    <w:p w14:paraId="35EED1C6" w14:textId="77777777" w:rsidR="006D1AF3" w:rsidRDefault="007A4E3A">
      <w:pPr>
        <w:pStyle w:val="Zkladntext1"/>
        <w:numPr>
          <w:ilvl w:val="1"/>
          <w:numId w:val="2"/>
        </w:numPr>
        <w:shd w:val="clear" w:color="auto" w:fill="auto"/>
        <w:tabs>
          <w:tab w:val="left" w:pos="709"/>
        </w:tabs>
        <w:ind w:left="720" w:hanging="720"/>
        <w:jc w:val="both"/>
      </w:pPr>
      <w:r>
        <w:t>Zhotovitel je povinen v místě plnění, předat dílo osobě pověřené převzetím díla s „Předávacím protokolem“ ve dvojím vyhotovení řádně vyplněným a označený číslem smlouvy, který podepíše osoba pověřená převzetím díla. Jedno vyhotovení zůstává objednateli, druhé vyhotovení zhotoviteli.</w:t>
      </w:r>
    </w:p>
    <w:p w14:paraId="25F26103" w14:textId="77777777" w:rsidR="006D1AF3" w:rsidRDefault="007A4E3A">
      <w:pPr>
        <w:pStyle w:val="Zkladntext1"/>
        <w:numPr>
          <w:ilvl w:val="1"/>
          <w:numId w:val="2"/>
        </w:numPr>
        <w:shd w:val="clear" w:color="auto" w:fill="auto"/>
        <w:tabs>
          <w:tab w:val="left" w:pos="709"/>
        </w:tabs>
        <w:spacing w:after="460"/>
        <w:ind w:left="720" w:hanging="720"/>
        <w:jc w:val="both"/>
      </w:pPr>
      <w:r>
        <w:t>Osoby oprávněné k předání a převzetí díla (oprávněné jednat ve věcech plnění) jsou uvedeny v příloze A2 smlouvy. Smluvní strany se vzájemně dohodly, že změna uvedených osob oprávněných jednat ve věcech plnění bude oznamována jednostranným písemným sdělením a není potřeba na jejich změnu uzavřít dodatek ke smlouvě.</w:t>
      </w:r>
    </w:p>
    <w:p w14:paraId="5E807FE3" w14:textId="77777777" w:rsidR="006D1AF3" w:rsidRDefault="007A4E3A">
      <w:pPr>
        <w:pStyle w:val="Zkladntext1"/>
        <w:shd w:val="clear" w:color="auto" w:fill="auto"/>
        <w:jc w:val="center"/>
      </w:pPr>
      <w:r>
        <w:rPr>
          <w:b/>
          <w:bCs/>
        </w:rPr>
        <w:t>Článek 5</w:t>
      </w:r>
    </w:p>
    <w:p w14:paraId="02B71277" w14:textId="77777777" w:rsidR="006D1AF3" w:rsidRDefault="007A4E3A">
      <w:pPr>
        <w:pStyle w:val="Zkladntext1"/>
        <w:shd w:val="clear" w:color="auto" w:fill="auto"/>
        <w:jc w:val="center"/>
      </w:pPr>
      <w:r>
        <w:rPr>
          <w:b/>
          <w:bCs/>
        </w:rPr>
        <w:t>Doba plnění</w:t>
      </w:r>
    </w:p>
    <w:p w14:paraId="444C2164" w14:textId="77777777" w:rsidR="006D1AF3" w:rsidRDefault="007A4E3A">
      <w:pPr>
        <w:pStyle w:val="Zkladntext1"/>
        <w:numPr>
          <w:ilvl w:val="0"/>
          <w:numId w:val="3"/>
        </w:numPr>
        <w:shd w:val="clear" w:color="auto" w:fill="auto"/>
        <w:tabs>
          <w:tab w:val="left" w:pos="709"/>
        </w:tabs>
        <w:jc w:val="both"/>
      </w:pPr>
      <w:r>
        <w:t>Zhotovitel je povinen dodat dílo následovně:</w:t>
      </w:r>
    </w:p>
    <w:p w14:paraId="37A9E215" w14:textId="77777777" w:rsidR="006D1AF3" w:rsidRDefault="007A4E3A">
      <w:pPr>
        <w:pStyle w:val="Zkladntext1"/>
        <w:shd w:val="clear" w:color="auto" w:fill="auto"/>
        <w:spacing w:after="500"/>
        <w:ind w:firstLine="720"/>
        <w:jc w:val="both"/>
      </w:pPr>
      <w:r>
        <w:t xml:space="preserve">a) Předání díla: </w:t>
      </w:r>
      <w:r>
        <w:rPr>
          <w:b/>
          <w:bCs/>
        </w:rPr>
        <w:t>do 17.11.2025.</w:t>
      </w:r>
    </w:p>
    <w:p w14:paraId="0B530790" w14:textId="77777777" w:rsidR="006D1AF3" w:rsidRDefault="007A4E3A">
      <w:pPr>
        <w:pStyle w:val="Zkladntext1"/>
        <w:shd w:val="clear" w:color="auto" w:fill="auto"/>
        <w:jc w:val="center"/>
      </w:pPr>
      <w:r>
        <w:rPr>
          <w:b/>
          <w:bCs/>
        </w:rPr>
        <w:t>Článek 6</w:t>
      </w:r>
    </w:p>
    <w:p w14:paraId="0B55E12E" w14:textId="77777777" w:rsidR="006D1AF3" w:rsidRDefault="007A4E3A">
      <w:pPr>
        <w:pStyle w:val="Zkladntext1"/>
        <w:shd w:val="clear" w:color="auto" w:fill="auto"/>
        <w:jc w:val="center"/>
      </w:pPr>
      <w:r>
        <w:rPr>
          <w:b/>
          <w:bCs/>
        </w:rPr>
        <w:t>Platební podmínky</w:t>
      </w:r>
    </w:p>
    <w:p w14:paraId="78AC4839" w14:textId="77777777" w:rsidR="006D1AF3" w:rsidRDefault="007A4E3A">
      <w:pPr>
        <w:pStyle w:val="Zkladntext1"/>
        <w:numPr>
          <w:ilvl w:val="0"/>
          <w:numId w:val="4"/>
        </w:numPr>
        <w:shd w:val="clear" w:color="auto" w:fill="auto"/>
        <w:tabs>
          <w:tab w:val="left" w:pos="709"/>
        </w:tabs>
        <w:ind w:left="720" w:hanging="720"/>
        <w:jc w:val="both"/>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r>
        <w:t>.</w:t>
      </w:r>
    </w:p>
    <w:p w14:paraId="3D843CDD" w14:textId="77777777" w:rsidR="007A4E3A" w:rsidRDefault="007A4E3A">
      <w:pPr>
        <w:pStyle w:val="Zkladntext1"/>
        <w:numPr>
          <w:ilvl w:val="0"/>
          <w:numId w:val="4"/>
        </w:numPr>
        <w:shd w:val="clear" w:color="auto" w:fill="auto"/>
        <w:tabs>
          <w:tab w:val="left" w:pos="709"/>
        </w:tabs>
        <w:spacing w:after="460"/>
        <w:ind w:left="720" w:hanging="720"/>
        <w:jc w:val="both"/>
      </w:pPr>
      <w:r>
        <w:t xml:space="preserve">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w:t>
      </w:r>
    </w:p>
    <w:p w14:paraId="045B9A7D" w14:textId="2B71883C" w:rsidR="006D1AF3" w:rsidRDefault="007A4E3A" w:rsidP="007A4E3A">
      <w:pPr>
        <w:pStyle w:val="Zkladntext1"/>
        <w:shd w:val="clear" w:color="auto" w:fill="auto"/>
        <w:tabs>
          <w:tab w:val="left" w:pos="709"/>
        </w:tabs>
        <w:spacing w:after="460"/>
        <w:ind w:left="708"/>
        <w:jc w:val="both"/>
      </w:pPr>
      <w:r>
        <w:lastRenderedPageBreak/>
        <w:t>kterou je povinen doručit objednateli do 5 (pěti) pracovních dnů ode dne doručení oprávněně vrácené faktury.</w:t>
      </w:r>
    </w:p>
    <w:p w14:paraId="4942508D" w14:textId="77777777" w:rsidR="006D1AF3" w:rsidRDefault="007A4E3A">
      <w:pPr>
        <w:pStyle w:val="Nadpis30"/>
        <w:keepNext/>
        <w:keepLines/>
        <w:shd w:val="clear" w:color="auto" w:fill="auto"/>
      </w:pPr>
      <w:bookmarkStart w:id="6" w:name="bookmark6"/>
      <w:bookmarkStart w:id="7" w:name="bookmark7"/>
      <w:r>
        <w:t>Článek 7</w:t>
      </w:r>
      <w:bookmarkEnd w:id="6"/>
      <w:bookmarkEnd w:id="7"/>
    </w:p>
    <w:p w14:paraId="10191255" w14:textId="77777777" w:rsidR="006D1AF3" w:rsidRDefault="007A4E3A">
      <w:pPr>
        <w:pStyle w:val="Nadpis30"/>
        <w:keepNext/>
        <w:keepLines/>
        <w:shd w:val="clear" w:color="auto" w:fill="auto"/>
      </w:pPr>
      <w:bookmarkStart w:id="8" w:name="bookmark8"/>
      <w:bookmarkStart w:id="9" w:name="bookmark9"/>
      <w:r>
        <w:t>Záruka na dílo</w:t>
      </w:r>
      <w:bookmarkEnd w:id="8"/>
      <w:bookmarkEnd w:id="9"/>
    </w:p>
    <w:p w14:paraId="2CE109F1" w14:textId="77777777" w:rsidR="006D1AF3" w:rsidRDefault="007A4E3A">
      <w:pPr>
        <w:pStyle w:val="Zkladntext1"/>
        <w:shd w:val="clear" w:color="auto" w:fill="auto"/>
        <w:spacing w:after="460"/>
        <w:ind w:left="660" w:hanging="660"/>
        <w:jc w:val="both"/>
      </w:pPr>
      <w:r>
        <w:rPr>
          <w:b/>
          <w:bCs/>
        </w:rPr>
        <w:t xml:space="preserve">7.1 </w:t>
      </w:r>
      <w:r>
        <w:t xml:space="preserve">Záruka na předmět plnění dle čl. 2 je </w:t>
      </w:r>
      <w:r>
        <w:rPr>
          <w:b/>
          <w:bCs/>
        </w:rPr>
        <w:t xml:space="preserve">6 měsíců. </w:t>
      </w:r>
      <w:r>
        <w:t>Záruční doba počíná běžet dnem předání a převzetí plnění objednatelem. Reklamace a záruky uplatňuje objednatel přímo u zhotovitele.</w:t>
      </w:r>
    </w:p>
    <w:p w14:paraId="50472BD4" w14:textId="77777777" w:rsidR="006D1AF3" w:rsidRDefault="007A4E3A">
      <w:pPr>
        <w:pStyle w:val="Nadpis30"/>
        <w:keepNext/>
        <w:keepLines/>
        <w:shd w:val="clear" w:color="auto" w:fill="auto"/>
      </w:pPr>
      <w:bookmarkStart w:id="10" w:name="bookmark10"/>
      <w:bookmarkStart w:id="11" w:name="bookmark11"/>
      <w:r>
        <w:t>Článek 8</w:t>
      </w:r>
      <w:bookmarkEnd w:id="10"/>
      <w:bookmarkEnd w:id="11"/>
    </w:p>
    <w:p w14:paraId="55695694" w14:textId="77777777" w:rsidR="006D1AF3" w:rsidRDefault="007A4E3A">
      <w:pPr>
        <w:pStyle w:val="Nadpis30"/>
        <w:keepNext/>
        <w:keepLines/>
        <w:shd w:val="clear" w:color="auto" w:fill="auto"/>
      </w:pPr>
      <w:bookmarkStart w:id="12" w:name="bookmark12"/>
      <w:bookmarkStart w:id="13" w:name="bookmark13"/>
      <w:r>
        <w:t>Smluvní pokuty</w:t>
      </w:r>
      <w:bookmarkEnd w:id="12"/>
      <w:bookmarkEnd w:id="13"/>
    </w:p>
    <w:p w14:paraId="452B618E" w14:textId="77777777" w:rsidR="006D1AF3" w:rsidRDefault="007A4E3A">
      <w:pPr>
        <w:pStyle w:val="Zkladntext1"/>
        <w:numPr>
          <w:ilvl w:val="0"/>
          <w:numId w:val="5"/>
        </w:numPr>
        <w:shd w:val="clear" w:color="auto" w:fill="auto"/>
        <w:tabs>
          <w:tab w:val="left" w:pos="710"/>
        </w:tabs>
        <w:ind w:left="720" w:hanging="720"/>
        <w:jc w:val="both"/>
      </w:pPr>
      <w:r>
        <w:t>Zhotovitel je povinen zaplatit objednateli smluvní pokutu za prodlení s plněním ve výši 0,2 % za každý i započatý den prodlení z ceny plnění, nejvýše však do celkové ceny za plnění.</w:t>
      </w:r>
    </w:p>
    <w:p w14:paraId="2C4A4CBE" w14:textId="77777777" w:rsidR="006D1AF3" w:rsidRDefault="007A4E3A">
      <w:pPr>
        <w:pStyle w:val="Zkladntext1"/>
        <w:numPr>
          <w:ilvl w:val="0"/>
          <w:numId w:val="5"/>
        </w:numPr>
        <w:shd w:val="clear" w:color="auto" w:fill="auto"/>
        <w:tabs>
          <w:tab w:val="left" w:pos="710"/>
        </w:tabs>
        <w:ind w:left="720" w:hanging="720"/>
        <w:jc w:val="both"/>
      </w:pPr>
      <w:r>
        <w:t>Objednatel je povinen zaplatit zhotoviteli smluvní pokutu ve výši 0,2 % z fakturované částky za každý i započatý den prodlení se zaplacením faktury.</w:t>
      </w:r>
    </w:p>
    <w:p w14:paraId="396EEBCB" w14:textId="77777777" w:rsidR="006D1AF3" w:rsidRDefault="007A4E3A">
      <w:pPr>
        <w:pStyle w:val="Zkladntext1"/>
        <w:numPr>
          <w:ilvl w:val="0"/>
          <w:numId w:val="5"/>
        </w:numPr>
        <w:shd w:val="clear" w:color="auto" w:fill="auto"/>
        <w:tabs>
          <w:tab w:val="left" w:pos="710"/>
        </w:tabs>
        <w:spacing w:after="460"/>
        <w:ind w:left="720" w:hanging="720"/>
        <w:jc w:val="both"/>
      </w:pPr>
      <w:r>
        <w:t>Strana povinná k uhrazení smluvní pokuty je povinna uhradit vyúčtované sankce nejpozději do 15 dnů ode dne obdržení příslušného vyúčtování. Vedle smluvních pokut se lze domáhat i náhradu škody v celém rozsahu.</w:t>
      </w:r>
    </w:p>
    <w:p w14:paraId="6F588B42" w14:textId="77777777" w:rsidR="006D1AF3" w:rsidRDefault="007A4E3A">
      <w:pPr>
        <w:pStyle w:val="Nadpis30"/>
        <w:keepNext/>
        <w:keepLines/>
        <w:shd w:val="clear" w:color="auto" w:fill="auto"/>
      </w:pPr>
      <w:bookmarkStart w:id="14" w:name="bookmark14"/>
      <w:bookmarkStart w:id="15" w:name="bookmark15"/>
      <w:r>
        <w:t>Článek 9</w:t>
      </w:r>
      <w:bookmarkEnd w:id="14"/>
      <w:bookmarkEnd w:id="15"/>
    </w:p>
    <w:p w14:paraId="32E34BE1" w14:textId="77777777" w:rsidR="006D1AF3" w:rsidRDefault="007A4E3A">
      <w:pPr>
        <w:pStyle w:val="Nadpis30"/>
        <w:keepNext/>
        <w:keepLines/>
        <w:shd w:val="clear" w:color="auto" w:fill="auto"/>
      </w:pPr>
      <w:bookmarkStart w:id="16" w:name="bookmark16"/>
      <w:bookmarkStart w:id="17" w:name="bookmark17"/>
      <w:r>
        <w:t>Zvláštní ujednání</w:t>
      </w:r>
      <w:bookmarkEnd w:id="16"/>
      <w:bookmarkEnd w:id="17"/>
    </w:p>
    <w:p w14:paraId="54E2B59A" w14:textId="77777777" w:rsidR="006D1AF3" w:rsidRDefault="007A4E3A">
      <w:pPr>
        <w:pStyle w:val="Zkladntext1"/>
        <w:numPr>
          <w:ilvl w:val="0"/>
          <w:numId w:val="6"/>
        </w:numPr>
        <w:shd w:val="clear" w:color="auto" w:fill="auto"/>
        <w:tabs>
          <w:tab w:val="left" w:pos="710"/>
        </w:tabs>
        <w:ind w:left="720" w:hanging="72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185DBDFF" w14:textId="77777777" w:rsidR="006D1AF3" w:rsidRDefault="007A4E3A">
      <w:pPr>
        <w:pStyle w:val="Zkladntext1"/>
        <w:numPr>
          <w:ilvl w:val="0"/>
          <w:numId w:val="6"/>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7F158CE5" w14:textId="77777777" w:rsidR="007A4E3A" w:rsidRDefault="007A4E3A">
      <w:pPr>
        <w:pStyle w:val="Zkladntext1"/>
        <w:numPr>
          <w:ilvl w:val="0"/>
          <w:numId w:val="6"/>
        </w:numPr>
        <w:shd w:val="clear" w:color="auto" w:fill="auto"/>
        <w:tabs>
          <w:tab w:val="left" w:pos="710"/>
        </w:tabs>
        <w:ind w:left="720" w:hanging="72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w:t>
      </w:r>
      <w:r>
        <w:t xml:space="preserve">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w:t>
      </w:r>
    </w:p>
    <w:p w14:paraId="5F4EAC70" w14:textId="151FC6AD" w:rsidR="006D1AF3" w:rsidRDefault="007A4E3A" w:rsidP="007A4E3A">
      <w:pPr>
        <w:pStyle w:val="Zkladntext1"/>
        <w:shd w:val="clear" w:color="auto" w:fill="auto"/>
        <w:tabs>
          <w:tab w:val="left" w:pos="710"/>
        </w:tabs>
        <w:ind w:left="708"/>
        <w:jc w:val="both"/>
      </w:pPr>
      <w:r>
        <w:lastRenderedPageBreak/>
        <w:t>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w:t>
      </w:r>
      <w:r>
        <w:t>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83A257E" w14:textId="77777777" w:rsidR="006D1AF3" w:rsidRDefault="007A4E3A">
      <w:pPr>
        <w:pStyle w:val="Zkladntext1"/>
        <w:numPr>
          <w:ilvl w:val="0"/>
          <w:numId w:val="6"/>
        </w:numPr>
        <w:shd w:val="clear" w:color="auto" w:fill="auto"/>
        <w:tabs>
          <w:tab w:val="left" w:pos="707"/>
        </w:tabs>
        <w:ind w:left="720" w:hanging="720"/>
        <w:jc w:val="both"/>
      </w:pPr>
      <w:r>
        <w:t xml:space="preserve">Objednatel nabývá vlastnické právo k dílu jeho převzetím pověřenou osobou podle přílohy č. 2 této smlouvy. Nebezpečí vzniku škody za dílo přechází na objednatele v okamžiku, kdy je dílo, které je předmětem plnění této smlouvy předáno v souladu s </w:t>
      </w:r>
      <w:r>
        <w:rPr>
          <w:b/>
          <w:bCs/>
        </w:rPr>
        <w:t>čl. 4.</w:t>
      </w:r>
    </w:p>
    <w:p w14:paraId="19BD46B1" w14:textId="77777777" w:rsidR="006D1AF3" w:rsidRDefault="007A4E3A">
      <w:pPr>
        <w:pStyle w:val="Zkladntext1"/>
        <w:numPr>
          <w:ilvl w:val="0"/>
          <w:numId w:val="6"/>
        </w:numPr>
        <w:shd w:val="clear" w:color="auto" w:fill="auto"/>
        <w:tabs>
          <w:tab w:val="left" w:pos="707"/>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D4DA7B4" w14:textId="77777777" w:rsidR="006D1AF3" w:rsidRDefault="007A4E3A">
      <w:pPr>
        <w:pStyle w:val="Zkladntext1"/>
        <w:numPr>
          <w:ilvl w:val="0"/>
          <w:numId w:val="6"/>
        </w:numPr>
        <w:shd w:val="clear" w:color="auto" w:fill="auto"/>
        <w:tabs>
          <w:tab w:val="left" w:pos="707"/>
        </w:tabs>
        <w:ind w:left="720" w:hanging="720"/>
        <w:jc w:val="both"/>
      </w:pPr>
      <w:r>
        <w:t>Zhotovitel se zavazuje v rámci plnění této smlouvy nevyužívat v rozsahu vyšším než 10% ceny poddodavatele, který je:</w:t>
      </w:r>
    </w:p>
    <w:p w14:paraId="77276F17" w14:textId="77777777" w:rsidR="006D1AF3" w:rsidRDefault="007A4E3A">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3EDDC93B" w14:textId="77777777" w:rsidR="006D1AF3" w:rsidRDefault="007A4E3A">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5D7DAA48" w14:textId="77777777" w:rsidR="006D1AF3" w:rsidRDefault="007A4E3A">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38FA81CB" w14:textId="77777777" w:rsidR="006D1AF3" w:rsidRDefault="007A4E3A">
      <w:pPr>
        <w:pStyle w:val="Zkladntext1"/>
        <w:numPr>
          <w:ilvl w:val="0"/>
          <w:numId w:val="6"/>
        </w:numPr>
        <w:shd w:val="clear" w:color="auto" w:fill="auto"/>
        <w:tabs>
          <w:tab w:val="left" w:pos="707"/>
        </w:tabs>
        <w:spacing w:after="460"/>
        <w:ind w:left="720" w:hanging="720"/>
        <w:jc w:val="both"/>
      </w:pPr>
      <w:r>
        <w:t>Objednatel je oprávněn od smlouvy odstoupit v případě, kdy Zhotovitel nesplní povinnost uvedenou v odst. 9.5. a 9.6. této smlouvy.</w:t>
      </w:r>
    </w:p>
    <w:p w14:paraId="7D522953" w14:textId="77777777" w:rsidR="006D1AF3" w:rsidRDefault="007A4E3A">
      <w:pPr>
        <w:pStyle w:val="Nadpis30"/>
        <w:keepNext/>
        <w:keepLines/>
        <w:shd w:val="clear" w:color="auto" w:fill="auto"/>
      </w:pPr>
      <w:bookmarkStart w:id="18" w:name="bookmark18"/>
      <w:bookmarkStart w:id="19" w:name="bookmark19"/>
      <w:r>
        <w:t>Článek 10</w:t>
      </w:r>
      <w:bookmarkEnd w:id="18"/>
      <w:bookmarkEnd w:id="19"/>
    </w:p>
    <w:p w14:paraId="54085A86" w14:textId="77777777" w:rsidR="006D1AF3" w:rsidRDefault="007A4E3A">
      <w:pPr>
        <w:pStyle w:val="Nadpis30"/>
        <w:keepNext/>
        <w:keepLines/>
        <w:shd w:val="clear" w:color="auto" w:fill="auto"/>
      </w:pPr>
      <w:bookmarkStart w:id="20" w:name="bookmark20"/>
      <w:bookmarkStart w:id="21" w:name="bookmark21"/>
      <w:r>
        <w:t>Závěrečná ustanovení</w:t>
      </w:r>
      <w:bookmarkEnd w:id="20"/>
      <w:bookmarkEnd w:id="21"/>
    </w:p>
    <w:p w14:paraId="5F85ACCE" w14:textId="77777777" w:rsidR="006D1AF3" w:rsidRDefault="007A4E3A">
      <w:pPr>
        <w:pStyle w:val="Zkladntext1"/>
        <w:numPr>
          <w:ilvl w:val="0"/>
          <w:numId w:val="8"/>
        </w:numPr>
        <w:shd w:val="clear" w:color="auto" w:fill="auto"/>
        <w:tabs>
          <w:tab w:val="left" w:pos="707"/>
        </w:tabs>
      </w:pPr>
      <w:r>
        <w:t>Plnění této smlouvy se řídí zákonem č. 89/2012 Sb., občanského zákoníku v platném znění.</w:t>
      </w:r>
    </w:p>
    <w:p w14:paraId="26434AC8" w14:textId="77777777" w:rsidR="006D1AF3" w:rsidRDefault="007A4E3A">
      <w:pPr>
        <w:pStyle w:val="Zkladntext1"/>
        <w:numPr>
          <w:ilvl w:val="0"/>
          <w:numId w:val="8"/>
        </w:numPr>
        <w:shd w:val="clear" w:color="auto" w:fill="auto"/>
        <w:tabs>
          <w:tab w:val="left" w:pos="707"/>
        </w:tabs>
        <w:ind w:left="720" w:hanging="720"/>
        <w:jc w:val="both"/>
      </w:pPr>
      <w:r>
        <w:t>Změny a doplňky této smlouvy lze provádět pouze písemnými oboustranně dohodnutými dodatky, které se stanou nedílnou součástí této smlouvy.</w:t>
      </w:r>
    </w:p>
    <w:p w14:paraId="7E989C5D" w14:textId="77777777" w:rsidR="006D1AF3" w:rsidRDefault="007A4E3A">
      <w:pPr>
        <w:pStyle w:val="Zkladntext1"/>
        <w:numPr>
          <w:ilvl w:val="0"/>
          <w:numId w:val="8"/>
        </w:numPr>
        <w:shd w:val="clear" w:color="auto" w:fill="auto"/>
        <w:tabs>
          <w:tab w:val="left" w:pos="707"/>
        </w:tabs>
        <w:ind w:left="720" w:hanging="720"/>
        <w:jc w:val="both"/>
      </w:pPr>
      <w:r>
        <w:t>Tato smlouva je vyhotovena v elektronické podobě, přičemž obě smluvní strany obdrží její elektronický originál.</w:t>
      </w:r>
    </w:p>
    <w:p w14:paraId="3FB3A774" w14:textId="77777777" w:rsidR="006D1AF3" w:rsidRDefault="007A4E3A">
      <w:pPr>
        <w:pStyle w:val="Zkladntext1"/>
        <w:numPr>
          <w:ilvl w:val="0"/>
          <w:numId w:val="8"/>
        </w:numPr>
        <w:shd w:val="clear" w:color="auto" w:fill="auto"/>
        <w:tabs>
          <w:tab w:val="left" w:pos="707"/>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A2BD6CB" w14:textId="77777777" w:rsidR="006D1AF3" w:rsidRDefault="007A4E3A">
      <w:pPr>
        <w:pStyle w:val="Zkladntext1"/>
        <w:numPr>
          <w:ilvl w:val="0"/>
          <w:numId w:val="8"/>
        </w:numPr>
        <w:shd w:val="clear" w:color="auto" w:fill="auto"/>
        <w:tabs>
          <w:tab w:val="left" w:pos="707"/>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2EDC18CB" w14:textId="77777777" w:rsidR="006D1AF3" w:rsidRDefault="007A4E3A">
      <w:pPr>
        <w:pStyle w:val="Zkladntext1"/>
        <w:numPr>
          <w:ilvl w:val="0"/>
          <w:numId w:val="8"/>
        </w:numPr>
        <w:shd w:val="clear" w:color="auto" w:fill="auto"/>
        <w:tabs>
          <w:tab w:val="left" w:pos="707"/>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4CAFDE90" w14:textId="77777777" w:rsidR="006D1AF3" w:rsidRDefault="007A4E3A">
      <w:pPr>
        <w:pStyle w:val="Zkladntext1"/>
        <w:numPr>
          <w:ilvl w:val="0"/>
          <w:numId w:val="8"/>
        </w:numPr>
        <w:shd w:val="clear" w:color="auto" w:fill="auto"/>
        <w:tabs>
          <w:tab w:val="left" w:pos="707"/>
        </w:tabs>
        <w:ind w:left="720" w:hanging="720"/>
        <w:jc w:val="both"/>
      </w:pPr>
      <w:r>
        <w:t xml:space="preserve">Zhotovitel výslovně souhlasí se zveřejněním této smlouvy v informačním systému veřejné </w:t>
      </w:r>
      <w:proofErr w:type="gramStart"/>
      <w:r>
        <w:t>správy - Registru</w:t>
      </w:r>
      <w:proofErr w:type="gramEnd"/>
      <w:r>
        <w:t xml:space="preserve"> smluv.</w:t>
      </w:r>
    </w:p>
    <w:p w14:paraId="11FA2AB5" w14:textId="77777777" w:rsidR="006D1AF3" w:rsidRDefault="007A4E3A">
      <w:pPr>
        <w:pStyle w:val="Zkladntext1"/>
        <w:numPr>
          <w:ilvl w:val="0"/>
          <w:numId w:val="8"/>
        </w:numPr>
        <w:shd w:val="clear" w:color="auto" w:fill="auto"/>
        <w:tabs>
          <w:tab w:val="left" w:pos="707"/>
        </w:tabs>
        <w:ind w:left="720" w:hanging="720"/>
        <w:jc w:val="both"/>
      </w:pPr>
      <w:r>
        <w:t>Obě smluvní strany prohlašují, že tato smlouva nebyla sjednána v tísni ani za jinak jednostranně nevýhodných podmínek.</w:t>
      </w:r>
      <w:r>
        <w:br w:type="page"/>
      </w:r>
    </w:p>
    <w:p w14:paraId="454526EA" w14:textId="77777777" w:rsidR="006D1AF3" w:rsidRDefault="007A4E3A">
      <w:pPr>
        <w:pStyle w:val="Zkladntext1"/>
        <w:shd w:val="clear" w:color="auto" w:fill="auto"/>
        <w:spacing w:after="160"/>
      </w:pPr>
      <w:r>
        <w:lastRenderedPageBreak/>
        <w:t>Nedílnou součástí smlouvy jsou následující přílohy:</w:t>
      </w:r>
    </w:p>
    <w:p w14:paraId="08F2AB97" w14:textId="77777777" w:rsidR="006D1AF3" w:rsidRDefault="007A4E3A">
      <w:pPr>
        <w:pStyle w:val="Zkladntext1"/>
        <w:shd w:val="clear" w:color="auto" w:fill="auto"/>
        <w:spacing w:after="40"/>
      </w:pPr>
      <w:r>
        <w:t>Příloha A1 Cenová nabídka Zhotovitel</w:t>
      </w:r>
    </w:p>
    <w:p w14:paraId="60AD6565" w14:textId="77777777" w:rsidR="006D1AF3" w:rsidRDefault="007A4E3A">
      <w:pPr>
        <w:pStyle w:val="Zkladntext1"/>
        <w:shd w:val="clear" w:color="auto" w:fill="auto"/>
        <w:spacing w:after="340"/>
      </w:pPr>
      <w:r>
        <w:t>Příloha A2 Údaje, které jsou součástí ujednání a nebudou zveřejněny v Registru smluv</w:t>
      </w:r>
    </w:p>
    <w:p w14:paraId="7717AD9A" w14:textId="77777777" w:rsidR="006D1AF3" w:rsidRDefault="007A4E3A">
      <w:pPr>
        <w:pStyle w:val="Zkladntext1"/>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26BEBF2" w14:textId="77777777" w:rsidR="006D1AF3" w:rsidRDefault="007A4E3A">
      <w:pPr>
        <w:spacing w:line="1" w:lineRule="exact"/>
      </w:pPr>
      <w:r>
        <w:rPr>
          <w:noProof/>
        </w:rPr>
        <mc:AlternateContent>
          <mc:Choice Requires="wps">
            <w:drawing>
              <wp:anchor distT="685800" distB="0" distL="0" distR="0" simplePos="0" relativeHeight="125829378" behindDoc="0" locked="0" layoutInCell="1" allowOverlap="1" wp14:anchorId="1CDE0C61" wp14:editId="0D8D9798">
                <wp:simplePos x="0" y="0"/>
                <wp:positionH relativeFrom="page">
                  <wp:posOffset>995680</wp:posOffset>
                </wp:positionH>
                <wp:positionV relativeFrom="paragraph">
                  <wp:posOffset>685800</wp:posOffset>
                </wp:positionV>
                <wp:extent cx="2386330" cy="12280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386330" cy="1228090"/>
                        </a:xfrm>
                        <a:prstGeom prst="rect">
                          <a:avLst/>
                        </a:prstGeom>
                        <a:noFill/>
                      </wps:spPr>
                      <wps:txbx>
                        <w:txbxContent>
                          <w:p w14:paraId="53AC02BE" w14:textId="77777777" w:rsidR="006D1AF3" w:rsidRDefault="007A4E3A">
                            <w:pPr>
                              <w:pStyle w:val="Zkladntext1"/>
                              <w:shd w:val="clear" w:color="auto" w:fill="auto"/>
                              <w:spacing w:after="480"/>
                            </w:pPr>
                            <w:r>
                              <w:t>V Olomouci, dne: viz podpis</w:t>
                            </w:r>
                          </w:p>
                          <w:p w14:paraId="08F205BF" w14:textId="151342FE" w:rsidR="006D1AF3" w:rsidRDefault="007A4E3A">
                            <w:pPr>
                              <w:pStyle w:val="Jin0"/>
                              <w:shd w:val="clear" w:color="auto" w:fill="auto"/>
                              <w:spacing w:after="0" w:line="204" w:lineRule="auto"/>
                              <w:ind w:left="320"/>
                              <w:rPr>
                                <w:sz w:val="32"/>
                                <w:szCs w:val="32"/>
                              </w:rPr>
                            </w:pPr>
                            <w:r>
                              <w:rPr>
                                <w:rFonts w:ascii="Calibri" w:eastAsia="Calibri" w:hAnsi="Calibri" w:cs="Calibri"/>
                                <w:b/>
                                <w:bCs/>
                                <w:sz w:val="40"/>
                                <w:szCs w:val="40"/>
                              </w:rPr>
                              <w:t xml:space="preserve">Ing. Roman Daniel </w:t>
                            </w:r>
                            <w:r>
                              <w:rPr>
                                <w:sz w:val="32"/>
                                <w:szCs w:val="32"/>
                              </w:rPr>
                              <w:t>Digitální podpis:</w:t>
                            </w:r>
                          </w:p>
                          <w:p w14:paraId="47D3383E" w14:textId="43786B7C" w:rsidR="006D1AF3" w:rsidRDefault="007A4E3A" w:rsidP="007A4E3A">
                            <w:pPr>
                              <w:pStyle w:val="Jin0"/>
                              <w:shd w:val="clear" w:color="auto" w:fill="auto"/>
                              <w:spacing w:after="0" w:line="233" w:lineRule="auto"/>
                              <w:rPr>
                                <w:sz w:val="32"/>
                                <w:szCs w:val="32"/>
                              </w:rPr>
                            </w:pPr>
                            <w:r>
                              <w:rPr>
                                <w:sz w:val="32"/>
                                <w:szCs w:val="32"/>
                              </w:rPr>
                              <w:t xml:space="preserve">    </w:t>
                            </w:r>
                            <w:r>
                              <w:rPr>
                                <w:sz w:val="32"/>
                                <w:szCs w:val="32"/>
                              </w:rPr>
                              <w:t>29.10.2025 15:28</w:t>
                            </w:r>
                          </w:p>
                        </w:txbxContent>
                      </wps:txbx>
                      <wps:bodyPr lIns="0" tIns="0" rIns="0" bIns="0"/>
                    </wps:wsp>
                  </a:graphicData>
                </a:graphic>
              </wp:anchor>
            </w:drawing>
          </mc:Choice>
          <mc:Fallback>
            <w:pict>
              <v:shapetype w14:anchorId="1CDE0C61" id="_x0000_t202" coordsize="21600,21600" o:spt="202" path="m,l,21600r21600,l21600,xe">
                <v:stroke joinstyle="miter"/>
                <v:path gradientshapeok="t" o:connecttype="rect"/>
              </v:shapetype>
              <v:shape id="Shape 1" o:spid="_x0000_s1026" type="#_x0000_t202" style="position:absolute;margin-left:78.4pt;margin-top:54pt;width:187.9pt;height:96.7pt;z-index:125829378;visibility:visible;mso-wrap-style:squar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" filled="f" stroked="f">
                <v:textbox inset="0,0,0,0">
                  <w:txbxContent>
                    <w:p w14:paraId="53AC02BE" w14:textId="77777777" w:rsidR="006D1AF3" w:rsidRDefault="007A4E3A">
                      <w:pPr>
                        <w:pStyle w:val="Zkladntext1"/>
                        <w:shd w:val="clear" w:color="auto" w:fill="auto"/>
                        <w:spacing w:after="480"/>
                      </w:pPr>
                      <w:r>
                        <w:t>V Olomouci, dne: viz podpis</w:t>
                      </w:r>
                    </w:p>
                    <w:p w14:paraId="08F205BF" w14:textId="151342FE" w:rsidR="006D1AF3" w:rsidRDefault="007A4E3A">
                      <w:pPr>
                        <w:pStyle w:val="Jin0"/>
                        <w:shd w:val="clear" w:color="auto" w:fill="auto"/>
                        <w:spacing w:after="0" w:line="204" w:lineRule="auto"/>
                        <w:ind w:left="320"/>
                        <w:rPr>
                          <w:sz w:val="32"/>
                          <w:szCs w:val="32"/>
                        </w:rPr>
                      </w:pPr>
                      <w:r>
                        <w:rPr>
                          <w:rFonts w:ascii="Calibri" w:eastAsia="Calibri" w:hAnsi="Calibri" w:cs="Calibri"/>
                          <w:b/>
                          <w:bCs/>
                          <w:sz w:val="40"/>
                          <w:szCs w:val="40"/>
                        </w:rPr>
                        <w:t xml:space="preserve">Ing. Roman Daniel </w:t>
                      </w:r>
                      <w:r>
                        <w:rPr>
                          <w:sz w:val="32"/>
                          <w:szCs w:val="32"/>
                        </w:rPr>
                        <w:t>Digitální podpis:</w:t>
                      </w:r>
                    </w:p>
                    <w:p w14:paraId="47D3383E" w14:textId="43786B7C" w:rsidR="006D1AF3" w:rsidRDefault="007A4E3A" w:rsidP="007A4E3A">
                      <w:pPr>
                        <w:pStyle w:val="Jin0"/>
                        <w:shd w:val="clear" w:color="auto" w:fill="auto"/>
                        <w:spacing w:after="0" w:line="233" w:lineRule="auto"/>
                        <w:rPr>
                          <w:sz w:val="32"/>
                          <w:szCs w:val="32"/>
                        </w:rPr>
                      </w:pPr>
                      <w:r>
                        <w:rPr>
                          <w:sz w:val="32"/>
                          <w:szCs w:val="32"/>
                        </w:rPr>
                        <w:t xml:space="preserve">    </w:t>
                      </w:r>
                      <w:r>
                        <w:rPr>
                          <w:sz w:val="32"/>
                          <w:szCs w:val="32"/>
                        </w:rPr>
                        <w:t>29.10.2025 15:28</w:t>
                      </w:r>
                    </w:p>
                  </w:txbxContent>
                </v:textbox>
                <w10:wrap type="topAndBottom" anchorx="page"/>
              </v:shape>
            </w:pict>
          </mc:Fallback>
        </mc:AlternateContent>
      </w:r>
      <w:r>
        <w:rPr>
          <w:noProof/>
        </w:rPr>
        <mc:AlternateContent>
          <mc:Choice Requires="wps">
            <w:drawing>
              <wp:anchor distT="685800" distB="1054100" distL="0" distR="0" simplePos="0" relativeHeight="125829380" behindDoc="0" locked="0" layoutInCell="1" allowOverlap="1" wp14:anchorId="0BFD5818" wp14:editId="11295B33">
                <wp:simplePos x="0" y="0"/>
                <wp:positionH relativeFrom="page">
                  <wp:posOffset>3854450</wp:posOffset>
                </wp:positionH>
                <wp:positionV relativeFrom="paragraph">
                  <wp:posOffset>685800</wp:posOffset>
                </wp:positionV>
                <wp:extent cx="147193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59C960A7" w14:textId="77777777" w:rsidR="006D1AF3" w:rsidRDefault="007A4E3A">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0BFD5818" id="Shape 3" o:spid="_x0000_s1027" type="#_x0000_t202" style="position:absolute;margin-left:303.5pt;margin-top:54pt;width:115.9pt;height:13.7pt;z-index:125829380;visibility:visible;mso-wrap-style:none;mso-wrap-distance-left:0;mso-wrap-distance-top:54pt;mso-wrap-distance-right:0;mso-wrap-distance-bottom: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" filled="f" stroked="f">
                <v:textbox inset="0,0,0,0">
                  <w:txbxContent>
                    <w:p w14:paraId="59C960A7" w14:textId="77777777" w:rsidR="006D1AF3" w:rsidRDefault="007A4E3A">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1200785" distB="45720" distL="0" distR="0" simplePos="0" relativeHeight="125829382" behindDoc="0" locked="0" layoutInCell="1" allowOverlap="1" wp14:anchorId="7A9C7C21" wp14:editId="6052FE90">
                <wp:simplePos x="0" y="0"/>
                <wp:positionH relativeFrom="page">
                  <wp:posOffset>3961130</wp:posOffset>
                </wp:positionH>
                <wp:positionV relativeFrom="paragraph">
                  <wp:posOffset>1200785</wp:posOffset>
                </wp:positionV>
                <wp:extent cx="2167255" cy="66738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167255" cy="667385"/>
                        </a:xfrm>
                        <a:prstGeom prst="rect">
                          <a:avLst/>
                        </a:prstGeom>
                        <a:noFill/>
                      </wps:spPr>
                      <wps:txbx>
                        <w:txbxContent>
                          <w:p w14:paraId="3A3B6EB7" w14:textId="77777777" w:rsidR="007A4E3A" w:rsidRDefault="007A4E3A">
                            <w:pPr>
                              <w:pStyle w:val="Zkladntext1"/>
                              <w:shd w:val="clear" w:color="auto" w:fill="auto"/>
                              <w:tabs>
                                <w:tab w:val="left" w:pos="1553"/>
                              </w:tabs>
                              <w:spacing w:after="0" w:line="276" w:lineRule="auto"/>
                              <w:ind w:left="420"/>
                              <w:jc w:val="right"/>
                            </w:pPr>
                            <w:r>
                              <w:t>Digitálně podepsal</w:t>
                            </w:r>
                            <w:r>
                              <w:tab/>
                            </w:r>
                          </w:p>
                          <w:p w14:paraId="6427557D" w14:textId="396A3336" w:rsidR="006D1AF3" w:rsidRDefault="007A4E3A">
                            <w:pPr>
                              <w:pStyle w:val="Zkladntext1"/>
                              <w:shd w:val="clear" w:color="auto" w:fill="auto"/>
                              <w:tabs>
                                <w:tab w:val="left" w:pos="1553"/>
                              </w:tabs>
                              <w:spacing w:after="0" w:line="276" w:lineRule="auto"/>
                              <w:ind w:left="420"/>
                              <w:jc w:val="right"/>
                            </w:pPr>
                            <w:r>
                              <w:t>Ing. Radovan Necid</w:t>
                            </w:r>
                          </w:p>
                          <w:p w14:paraId="54078B27" w14:textId="1C8BC751" w:rsidR="006D1AF3" w:rsidRDefault="007A4E3A">
                            <w:pPr>
                              <w:pStyle w:val="Zkladntext1"/>
                              <w:shd w:val="clear" w:color="auto" w:fill="auto"/>
                              <w:tabs>
                                <w:tab w:val="left" w:pos="840"/>
                              </w:tabs>
                              <w:spacing w:after="0" w:line="276" w:lineRule="auto"/>
                              <w:jc w:val="right"/>
                            </w:pPr>
                            <w:r>
                              <w:rPr>
                                <w:color w:val="4A80C5"/>
                              </w:rPr>
                              <w:tab/>
                            </w:r>
                            <w:r>
                              <w:t>Datum: 2025.10.31</w:t>
                            </w:r>
                          </w:p>
                          <w:p w14:paraId="7A7B0C9E" w14:textId="2787B732" w:rsidR="006D1AF3" w:rsidRDefault="007A4E3A">
                            <w:pPr>
                              <w:pStyle w:val="Zkladntext50"/>
                              <w:shd w:val="clear" w:color="auto" w:fill="auto"/>
                              <w:tabs>
                                <w:tab w:val="left" w:pos="1579"/>
                              </w:tabs>
                              <w:rPr>
                                <w:sz w:val="20"/>
                                <w:szCs w:val="20"/>
                              </w:rPr>
                            </w:pPr>
                            <w:r>
                              <w:rPr>
                                <w:b/>
                                <w:bCs/>
                                <w:color w:val="37416F"/>
                                <w:sz w:val="10"/>
                                <w:szCs w:val="10"/>
                              </w:rPr>
                              <w:tab/>
                            </w:r>
                            <w:r>
                              <w:rPr>
                                <w:sz w:val="20"/>
                                <w:szCs w:val="20"/>
                              </w:rPr>
                              <w:t>13:14:13 +0100'</w:t>
                            </w:r>
                          </w:p>
                        </w:txbxContent>
                      </wps:txbx>
                      <wps:bodyPr lIns="0" tIns="0" rIns="0" bIns="0"/>
                    </wps:wsp>
                  </a:graphicData>
                </a:graphic>
              </wp:anchor>
            </w:drawing>
          </mc:Choice>
          <mc:Fallback>
            <w:pict>
              <v:shape w14:anchorId="7A9C7C21" id="Shape 5" o:spid="_x0000_s1028" type="#_x0000_t202" style="position:absolute;margin-left:311.9pt;margin-top:94.55pt;width:170.65pt;height:52.55pt;z-index:125829382;visibility:visible;mso-wrap-style:square;mso-wrap-distance-left:0;mso-wrap-distance-top:94.55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" filled="f" stroked="f">
                <v:textbox inset="0,0,0,0">
                  <w:txbxContent>
                    <w:p w14:paraId="3A3B6EB7" w14:textId="77777777" w:rsidR="007A4E3A" w:rsidRDefault="007A4E3A">
                      <w:pPr>
                        <w:pStyle w:val="Zkladntext1"/>
                        <w:shd w:val="clear" w:color="auto" w:fill="auto"/>
                        <w:tabs>
                          <w:tab w:val="left" w:pos="1553"/>
                        </w:tabs>
                        <w:spacing w:after="0" w:line="276" w:lineRule="auto"/>
                        <w:ind w:left="420"/>
                        <w:jc w:val="right"/>
                      </w:pPr>
                      <w:r>
                        <w:t>Digitálně podepsal</w:t>
                      </w:r>
                      <w:r>
                        <w:tab/>
                      </w:r>
                    </w:p>
                    <w:p w14:paraId="6427557D" w14:textId="396A3336" w:rsidR="006D1AF3" w:rsidRDefault="007A4E3A">
                      <w:pPr>
                        <w:pStyle w:val="Zkladntext1"/>
                        <w:shd w:val="clear" w:color="auto" w:fill="auto"/>
                        <w:tabs>
                          <w:tab w:val="left" w:pos="1553"/>
                        </w:tabs>
                        <w:spacing w:after="0" w:line="276" w:lineRule="auto"/>
                        <w:ind w:left="420"/>
                        <w:jc w:val="right"/>
                      </w:pPr>
                      <w:r>
                        <w:t>Ing. Radovan Necid</w:t>
                      </w:r>
                    </w:p>
                    <w:p w14:paraId="54078B27" w14:textId="1C8BC751" w:rsidR="006D1AF3" w:rsidRDefault="007A4E3A">
                      <w:pPr>
                        <w:pStyle w:val="Zkladntext1"/>
                        <w:shd w:val="clear" w:color="auto" w:fill="auto"/>
                        <w:tabs>
                          <w:tab w:val="left" w:pos="840"/>
                        </w:tabs>
                        <w:spacing w:after="0" w:line="276" w:lineRule="auto"/>
                        <w:jc w:val="right"/>
                      </w:pPr>
                      <w:r>
                        <w:rPr>
                          <w:color w:val="4A80C5"/>
                        </w:rPr>
                        <w:tab/>
                      </w:r>
                      <w:r>
                        <w:t>Datum: 2025.10.31</w:t>
                      </w:r>
                    </w:p>
                    <w:p w14:paraId="7A7B0C9E" w14:textId="2787B732" w:rsidR="006D1AF3" w:rsidRDefault="007A4E3A">
                      <w:pPr>
                        <w:pStyle w:val="Zkladntext50"/>
                        <w:shd w:val="clear" w:color="auto" w:fill="auto"/>
                        <w:tabs>
                          <w:tab w:val="left" w:pos="1579"/>
                        </w:tabs>
                        <w:rPr>
                          <w:sz w:val="20"/>
                          <w:szCs w:val="20"/>
                        </w:rPr>
                      </w:pPr>
                      <w:r>
                        <w:rPr>
                          <w:b/>
                          <w:bCs/>
                          <w:color w:val="37416F"/>
                          <w:sz w:val="10"/>
                          <w:szCs w:val="10"/>
                        </w:rPr>
                        <w:tab/>
                      </w:r>
                      <w:r>
                        <w:rPr>
                          <w:sz w:val="20"/>
                          <w:szCs w:val="20"/>
                        </w:rPr>
                        <w:t>13:14:13 +0100'</w:t>
                      </w:r>
                    </w:p>
                  </w:txbxContent>
                </v:textbox>
                <w10:wrap type="topAndBottom" anchorx="page"/>
              </v:shape>
            </w:pict>
          </mc:Fallback>
        </mc:AlternateContent>
      </w:r>
    </w:p>
    <w:p w14:paraId="61479E9E" w14:textId="0919CEA5" w:rsidR="006D1AF3" w:rsidRDefault="007A4E3A">
      <w:pPr>
        <w:spacing w:line="1" w:lineRule="exact"/>
      </w:pPr>
      <w:r>
        <w:rPr>
          <w:noProof/>
        </w:rPr>
        <mc:AlternateContent>
          <mc:Choice Requires="wps">
            <w:drawing>
              <wp:anchor distT="214630" distB="5715" distL="0" distR="0" simplePos="0" relativeHeight="125829384" behindDoc="0" locked="0" layoutInCell="1" allowOverlap="1" wp14:anchorId="6AFCCED3" wp14:editId="7F975FCC">
                <wp:simplePos x="0" y="0"/>
                <wp:positionH relativeFrom="page">
                  <wp:posOffset>995680</wp:posOffset>
                </wp:positionH>
                <wp:positionV relativeFrom="paragraph">
                  <wp:posOffset>214630</wp:posOffset>
                </wp:positionV>
                <wp:extent cx="2374265" cy="33528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374265" cy="335280"/>
                        </a:xfrm>
                        <a:prstGeom prst="rect">
                          <a:avLst/>
                        </a:prstGeom>
                        <a:noFill/>
                      </wps:spPr>
                      <wps:txbx>
                        <w:txbxContent>
                          <w:p w14:paraId="5C4A50F9" w14:textId="77777777" w:rsidR="006D1AF3" w:rsidRDefault="007A4E3A">
                            <w:pPr>
                              <w:pStyle w:val="Zkladntext30"/>
                              <w:shd w:val="clear" w:color="auto" w:fill="auto"/>
                              <w:spacing w:line="319" w:lineRule="auto"/>
                            </w:pPr>
                            <w:r>
                              <w:t xml:space="preserve">Ing. Roman Daniel, ředitel oblasti Mosty </w:t>
                            </w:r>
                            <w:proofErr w:type="spellStart"/>
                            <w:r>
                              <w:t>o.z.Morava</w:t>
                            </w:r>
                            <w:proofErr w:type="spellEnd"/>
                            <w:r>
                              <w:t xml:space="preserve"> STRABAG a.s.</w:t>
                            </w:r>
                          </w:p>
                        </w:txbxContent>
                      </wps:txbx>
                      <wps:bodyPr lIns="0" tIns="0" rIns="0" bIns="0"/>
                    </wps:wsp>
                  </a:graphicData>
                </a:graphic>
              </wp:anchor>
            </w:drawing>
          </mc:Choice>
          <mc:Fallback>
            <w:pict>
              <v:shape w14:anchorId="6AFCCED3" id="Shape 7" o:spid="_x0000_s1029" type="#_x0000_t202" style="position:absolute;margin-left:78.4pt;margin-top:16.9pt;width:186.95pt;height:26.4pt;z-index:125829384;visibility:visible;mso-wrap-style:square;mso-wrap-distance-left:0;mso-wrap-distance-top:16.9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" filled="f" stroked="f">
                <v:textbox inset="0,0,0,0">
                  <w:txbxContent>
                    <w:p w14:paraId="5C4A50F9" w14:textId="77777777" w:rsidR="006D1AF3" w:rsidRDefault="007A4E3A">
                      <w:pPr>
                        <w:pStyle w:val="Zkladntext30"/>
                        <w:shd w:val="clear" w:color="auto" w:fill="auto"/>
                        <w:spacing w:line="319" w:lineRule="auto"/>
                      </w:pPr>
                      <w:r>
                        <w:t xml:space="preserve">Ing. Roman Daniel, ředitel oblasti Mosty </w:t>
                      </w:r>
                      <w:proofErr w:type="spellStart"/>
                      <w:r>
                        <w:t>o.z.Morava</w:t>
                      </w:r>
                      <w:proofErr w:type="spellEnd"/>
                      <w:r>
                        <w:t xml:space="preserve"> STRABAG a.s.</w:t>
                      </w:r>
                    </w:p>
                  </w:txbxContent>
                </v:textbox>
                <w10:wrap type="topAndBottom" anchorx="page"/>
              </v:shape>
            </w:pict>
          </mc:Fallback>
        </mc:AlternateContent>
      </w:r>
      <w:r>
        <w:rPr>
          <w:noProof/>
        </w:rPr>
        <mc:AlternateContent>
          <mc:Choice Requires="wps">
            <w:drawing>
              <wp:anchor distT="177800" distB="0" distL="0" distR="0" simplePos="0" relativeHeight="125829386" behindDoc="0" locked="0" layoutInCell="1" allowOverlap="1" wp14:anchorId="6D430BB8" wp14:editId="4025805D">
                <wp:simplePos x="0" y="0"/>
                <wp:positionH relativeFrom="page">
                  <wp:posOffset>3854450</wp:posOffset>
                </wp:positionH>
                <wp:positionV relativeFrom="paragraph">
                  <wp:posOffset>177800</wp:posOffset>
                </wp:positionV>
                <wp:extent cx="1856105" cy="3778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71C5697A" w14:textId="77777777" w:rsidR="006D1AF3" w:rsidRDefault="007A4E3A">
                            <w:pPr>
                              <w:pStyle w:val="Zkladntext3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6D430BB8" id="Shape 9" o:spid="_x0000_s1030" type="#_x0000_t202" style="position:absolute;margin-left:303.5pt;margin-top:14pt;width:146.15pt;height:29.75pt;z-index:125829386;visibility:visible;mso-wrap-style:square;mso-wrap-distance-left:0;mso-wrap-distance-top: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" filled="f" stroked="f">
                <v:textbox inset="0,0,0,0">
                  <w:txbxContent>
                    <w:p w14:paraId="71C5697A" w14:textId="77777777" w:rsidR="006D1AF3" w:rsidRDefault="007A4E3A">
                      <w:pPr>
                        <w:pStyle w:val="Zkladntext30"/>
                        <w:shd w:val="clear" w:color="auto" w:fill="auto"/>
                        <w:spacing w:line="240" w:lineRule="auto"/>
                      </w:pPr>
                      <w:r>
                        <w:t>Ing. Radovan Necid, ředitel organizace Krajská správa a údržba silnic Vysočiny, příspěvková organizace</w:t>
                      </w:r>
                    </w:p>
                  </w:txbxContent>
                </v:textbox>
                <w10:wrap type="topAndBottom" anchorx="page"/>
              </v:shape>
            </w:pict>
          </mc:Fallback>
        </mc:AlternateContent>
      </w:r>
    </w:p>
    <w:p w14:paraId="139D0F55" w14:textId="1C627B1D" w:rsidR="006D1AF3" w:rsidRDefault="007A4E3A">
      <w:pPr>
        <w:spacing w:line="1" w:lineRule="exact"/>
        <w:sectPr w:rsidR="006D1AF3">
          <w:headerReference w:type="default" r:id="rId7"/>
          <w:footerReference w:type="default" r:id="rId8"/>
          <w:pgSz w:w="11900" w:h="16840"/>
          <w:pgMar w:top="2012" w:right="1361" w:bottom="1129" w:left="1367" w:header="0" w:footer="3" w:gutter="0"/>
          <w:pgNumType w:start="1"/>
          <w:cols w:space="720"/>
          <w:noEndnote/>
          <w:docGrid w:linePitch="360"/>
        </w:sectPr>
      </w:pPr>
      <w:r>
        <w:rPr>
          <w:noProof/>
        </w:rPr>
        <mc:AlternateContent>
          <mc:Choice Requires="wps">
            <w:drawing>
              <wp:anchor distT="927100" distB="0" distL="0" distR="0" simplePos="0" relativeHeight="125829388" behindDoc="0" locked="0" layoutInCell="1" allowOverlap="1" wp14:anchorId="79BA46A0" wp14:editId="2E5A3F64">
                <wp:simplePos x="0" y="0"/>
                <wp:positionH relativeFrom="page">
                  <wp:posOffset>1172845</wp:posOffset>
                </wp:positionH>
                <wp:positionV relativeFrom="paragraph">
                  <wp:posOffset>927100</wp:posOffset>
                </wp:positionV>
                <wp:extent cx="926465" cy="39941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926465" cy="399415"/>
                        </a:xfrm>
                        <a:prstGeom prst="rect">
                          <a:avLst/>
                        </a:prstGeom>
                        <a:noFill/>
                      </wps:spPr>
                      <wps:txbx>
                        <w:txbxContent>
                          <w:p w14:paraId="02A16BA4" w14:textId="273C8403" w:rsidR="006D1AF3" w:rsidRDefault="007A4E3A">
                            <w:pPr>
                              <w:pStyle w:val="Jin0"/>
                              <w:shd w:val="clear" w:color="auto" w:fill="auto"/>
                              <w:spacing w:after="0" w:line="221" w:lineRule="auto"/>
                              <w:jc w:val="center"/>
                              <w:rPr>
                                <w:sz w:val="28"/>
                                <w:szCs w:val="28"/>
                              </w:rPr>
                            </w:pPr>
                            <w:r>
                              <w:rPr>
                                <w:sz w:val="28"/>
                                <w:szCs w:val="28"/>
                              </w:rPr>
                              <w:br/>
                            </w:r>
                          </w:p>
                        </w:txbxContent>
                      </wps:txbx>
                      <wps:bodyPr lIns="0" tIns="0" rIns="0" bIns="0"/>
                    </wps:wsp>
                  </a:graphicData>
                </a:graphic>
              </wp:anchor>
            </w:drawing>
          </mc:Choice>
          <mc:Fallback>
            <w:pict>
              <v:shape w14:anchorId="79BA46A0" id="Shape 18" o:spid="_x0000_s1031" type="#_x0000_t202" style="position:absolute;margin-left:92.35pt;margin-top:73pt;width:72.95pt;height:31.45pt;z-index:125829388;visibility:visible;mso-wrap-style:square;mso-wrap-distance-left:0;mso-wrap-distance-top:7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" filled="f" stroked="f">
                <v:textbox inset="0,0,0,0">
                  <w:txbxContent>
                    <w:p w14:paraId="02A16BA4" w14:textId="273C8403" w:rsidR="006D1AF3" w:rsidRDefault="007A4E3A">
                      <w:pPr>
                        <w:pStyle w:val="Jin0"/>
                        <w:shd w:val="clear" w:color="auto" w:fill="auto"/>
                        <w:spacing w:after="0" w:line="221" w:lineRule="auto"/>
                        <w:jc w:val="center"/>
                        <w:rPr>
                          <w:sz w:val="28"/>
                          <w:szCs w:val="28"/>
                        </w:rPr>
                      </w:pPr>
                      <w:r>
                        <w:rPr>
                          <w:sz w:val="28"/>
                          <w:szCs w:val="28"/>
                        </w:rPr>
                        <w:br/>
                      </w:r>
                    </w:p>
                  </w:txbxContent>
                </v:textbox>
                <w10:wrap type="topAndBottom" anchorx="page"/>
              </v:shape>
            </w:pict>
          </mc:Fallback>
        </mc:AlternateContent>
      </w:r>
      <w:r>
        <w:rPr>
          <w:noProof/>
        </w:rPr>
        <mc:AlternateContent>
          <mc:Choice Requires="wps">
            <w:drawing>
              <wp:anchor distT="945515" distB="18415" distL="0" distR="0" simplePos="0" relativeHeight="125829390" behindDoc="0" locked="0" layoutInCell="1" allowOverlap="1" wp14:anchorId="44D2F006" wp14:editId="455B4FC9">
                <wp:simplePos x="0" y="0"/>
                <wp:positionH relativeFrom="page">
                  <wp:posOffset>2114550</wp:posOffset>
                </wp:positionH>
                <wp:positionV relativeFrom="paragraph">
                  <wp:posOffset>945515</wp:posOffset>
                </wp:positionV>
                <wp:extent cx="960120" cy="36258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960120" cy="362585"/>
                        </a:xfrm>
                        <a:prstGeom prst="rect">
                          <a:avLst/>
                        </a:prstGeom>
                        <a:noFill/>
                      </wps:spPr>
                      <wps:txbx>
                        <w:txbxContent>
                          <w:p w14:paraId="12FC4BF6" w14:textId="67948C70" w:rsidR="006D1AF3" w:rsidRDefault="007A4E3A">
                            <w:pPr>
                              <w:pStyle w:val="Zkladntext40"/>
                              <w:shd w:val="clear" w:color="auto" w:fill="auto"/>
                            </w:pPr>
                            <w:r>
                              <w:t xml:space="preserve">Podepsal Ing. Zbyněk Plaňka </w:t>
                            </w:r>
                          </w:p>
                          <w:p w14:paraId="73FACE08" w14:textId="77777777" w:rsidR="006D1AF3" w:rsidRDefault="007A4E3A">
                            <w:pPr>
                              <w:pStyle w:val="Zkladntext40"/>
                              <w:shd w:val="clear" w:color="auto" w:fill="auto"/>
                            </w:pPr>
                            <w:r>
                              <w:t>Datum: 2025.10.29 14:12:46 +</w:t>
                            </w:r>
                            <w:proofErr w:type="gramStart"/>
                            <w:r>
                              <w:t>01W</w:t>
                            </w:r>
                            <w:proofErr w:type="gramEnd"/>
                          </w:p>
                        </w:txbxContent>
                      </wps:txbx>
                      <wps:bodyPr lIns="0" tIns="0" rIns="0" bIns="0"/>
                    </wps:wsp>
                  </a:graphicData>
                </a:graphic>
                <wp14:sizeRelH relativeFrom="margin">
                  <wp14:pctWidth>0</wp14:pctWidth>
                </wp14:sizeRelH>
              </wp:anchor>
            </w:drawing>
          </mc:Choice>
          <mc:Fallback>
            <w:pict>
              <v:shape w14:anchorId="44D2F006" id="Shape 20" o:spid="_x0000_s1032" type="#_x0000_t202" style="position:absolute;margin-left:166.5pt;margin-top:74.45pt;width:75.6pt;height:28.55pt;z-index:125829390;visibility:visible;mso-wrap-style:square;mso-width-percent:0;mso-wrap-distance-left:0;mso-wrap-distance-top:74.45pt;mso-wrap-distance-right:0;mso-wrap-distance-bottom:1.4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" filled="f" stroked="f">
                <v:textbox inset="0,0,0,0">
                  <w:txbxContent>
                    <w:p w14:paraId="12FC4BF6" w14:textId="67948C70" w:rsidR="006D1AF3" w:rsidRDefault="007A4E3A">
                      <w:pPr>
                        <w:pStyle w:val="Zkladntext40"/>
                        <w:shd w:val="clear" w:color="auto" w:fill="auto"/>
                      </w:pPr>
                      <w:r>
                        <w:t xml:space="preserve">Podepsal Ing. Zbyněk Plaňka </w:t>
                      </w:r>
                    </w:p>
                    <w:p w14:paraId="73FACE08" w14:textId="77777777" w:rsidR="006D1AF3" w:rsidRDefault="007A4E3A">
                      <w:pPr>
                        <w:pStyle w:val="Zkladntext40"/>
                        <w:shd w:val="clear" w:color="auto" w:fill="auto"/>
                      </w:pPr>
                      <w:r>
                        <w:t>Datum: 2025.10.29 14:12:46 +</w:t>
                      </w:r>
                      <w:proofErr w:type="gramStart"/>
                      <w:r>
                        <w:t>01W</w:t>
                      </w:r>
                      <w:proofErr w:type="gramEnd"/>
                    </w:p>
                  </w:txbxContent>
                </v:textbox>
                <w10:wrap type="topAndBottom" anchorx="page"/>
              </v:shape>
            </w:pict>
          </mc:Fallback>
        </mc:AlternateContent>
      </w:r>
    </w:p>
    <w:p w14:paraId="0B61F3FE" w14:textId="77777777" w:rsidR="006D1AF3" w:rsidRDefault="006D1AF3">
      <w:pPr>
        <w:spacing w:line="141" w:lineRule="exact"/>
        <w:rPr>
          <w:sz w:val="11"/>
          <w:szCs w:val="11"/>
        </w:rPr>
      </w:pPr>
    </w:p>
    <w:p w14:paraId="47DA0F05" w14:textId="77777777" w:rsidR="006D1AF3" w:rsidRDefault="006D1AF3">
      <w:pPr>
        <w:spacing w:line="1" w:lineRule="exact"/>
        <w:sectPr w:rsidR="006D1AF3">
          <w:type w:val="continuous"/>
          <w:pgSz w:w="11900" w:h="16840"/>
          <w:pgMar w:top="2838" w:right="0" w:bottom="2968" w:left="0" w:header="0" w:footer="3" w:gutter="0"/>
          <w:cols w:space="720"/>
          <w:noEndnote/>
          <w:docGrid w:linePitch="360"/>
        </w:sectPr>
      </w:pPr>
    </w:p>
    <w:p w14:paraId="137F120E" w14:textId="77777777" w:rsidR="006D1AF3" w:rsidRDefault="007A4E3A">
      <w:pPr>
        <w:pStyle w:val="Zkladntext30"/>
        <w:shd w:val="clear" w:color="auto" w:fill="auto"/>
        <w:spacing w:line="319" w:lineRule="auto"/>
        <w:ind w:left="200"/>
        <w:sectPr w:rsidR="006D1AF3">
          <w:type w:val="continuous"/>
          <w:pgSz w:w="11900" w:h="16840"/>
          <w:pgMar w:top="2838" w:right="1388" w:bottom="2968" w:left="1378" w:header="0" w:footer="3" w:gutter="0"/>
          <w:cols w:space="720"/>
          <w:noEndnote/>
          <w:docGrid w:linePitch="360"/>
        </w:sectPr>
      </w:pPr>
      <w:r>
        <w:t xml:space="preserve">Ing. Zbyněk </w:t>
      </w:r>
      <w:proofErr w:type="spellStart"/>
      <w:r>
        <w:t>Planka</w:t>
      </w:r>
      <w:proofErr w:type="spellEnd"/>
      <w:r>
        <w:t xml:space="preserve">, ekonom oblasti Mosty </w:t>
      </w:r>
      <w:proofErr w:type="spellStart"/>
      <w:r>
        <w:t>o.z</w:t>
      </w:r>
      <w:proofErr w:type="spellEnd"/>
      <w:r>
        <w:t xml:space="preserve">. </w:t>
      </w:r>
      <w:r>
        <w:t>Morava STRABAG a.s.</w:t>
      </w:r>
    </w:p>
    <w:p w14:paraId="0CE45165" w14:textId="77777777" w:rsidR="006D1AF3" w:rsidRDefault="006D1AF3">
      <w:pPr>
        <w:spacing w:line="240" w:lineRule="exact"/>
        <w:rPr>
          <w:sz w:val="19"/>
          <w:szCs w:val="19"/>
        </w:rPr>
      </w:pPr>
    </w:p>
    <w:p w14:paraId="2E134CE9" w14:textId="77777777" w:rsidR="006D1AF3" w:rsidRDefault="006D1AF3">
      <w:pPr>
        <w:spacing w:line="240" w:lineRule="exact"/>
        <w:rPr>
          <w:sz w:val="19"/>
          <w:szCs w:val="19"/>
        </w:rPr>
      </w:pPr>
    </w:p>
    <w:p w14:paraId="357A497B" w14:textId="77777777" w:rsidR="006D1AF3" w:rsidRDefault="006D1AF3">
      <w:pPr>
        <w:spacing w:line="240" w:lineRule="exact"/>
        <w:rPr>
          <w:sz w:val="19"/>
          <w:szCs w:val="19"/>
        </w:rPr>
      </w:pPr>
    </w:p>
    <w:p w14:paraId="2F61CE6C" w14:textId="77777777" w:rsidR="006D1AF3" w:rsidRDefault="006D1AF3">
      <w:pPr>
        <w:spacing w:before="89" w:after="89" w:line="240" w:lineRule="exact"/>
        <w:rPr>
          <w:sz w:val="19"/>
          <w:szCs w:val="19"/>
        </w:rPr>
      </w:pPr>
    </w:p>
    <w:p w14:paraId="5638DDCC" w14:textId="77777777" w:rsidR="006D1AF3" w:rsidRDefault="006D1AF3">
      <w:pPr>
        <w:spacing w:line="1" w:lineRule="exact"/>
        <w:sectPr w:rsidR="006D1AF3">
          <w:type w:val="continuous"/>
          <w:pgSz w:w="11900" w:h="16840"/>
          <w:pgMar w:top="2838" w:right="0" w:bottom="2838" w:left="0" w:header="0" w:footer="3" w:gutter="0"/>
          <w:cols w:space="720"/>
          <w:noEndnote/>
          <w:docGrid w:linePitch="360"/>
        </w:sectPr>
      </w:pPr>
    </w:p>
    <w:p w14:paraId="7C281B85" w14:textId="77777777" w:rsidR="006D1AF3" w:rsidRDefault="007A4E3A">
      <w:pPr>
        <w:spacing w:line="1" w:lineRule="exact"/>
        <w:rPr>
          <w:sz w:val="2"/>
          <w:szCs w:val="2"/>
        </w:rPr>
      </w:pPr>
      <w:r>
        <w:br w:type="column"/>
      </w:r>
    </w:p>
    <w:p w14:paraId="29B4C4F1" w14:textId="77777777" w:rsidR="006D1AF3" w:rsidRDefault="007A4E3A">
      <w:pPr>
        <w:pStyle w:val="Zkladntext50"/>
        <w:shd w:val="clear" w:color="auto" w:fill="auto"/>
      </w:pPr>
      <w:r>
        <w:t>Digitálně podepsal Ing.</w:t>
      </w:r>
    </w:p>
    <w:p w14:paraId="16F407BA" w14:textId="77777777" w:rsidR="006D1AF3" w:rsidRDefault="007A4E3A">
      <w:pPr>
        <w:pStyle w:val="Zkladntext50"/>
        <w:shd w:val="clear" w:color="auto" w:fill="auto"/>
      </w:pPr>
      <w:r>
        <w:t>Richard Doležal</w:t>
      </w:r>
    </w:p>
    <w:p w14:paraId="2AD92A90" w14:textId="77777777" w:rsidR="006D1AF3" w:rsidRDefault="007A4E3A">
      <w:pPr>
        <w:pStyle w:val="Zkladntext50"/>
        <w:shd w:val="clear" w:color="auto" w:fill="auto"/>
        <w:jc w:val="both"/>
      </w:pPr>
      <w:r>
        <w:t>Datum: 2025.10.29</w:t>
      </w:r>
    </w:p>
    <w:p w14:paraId="68428E6F" w14:textId="77777777" w:rsidR="006D1AF3" w:rsidRDefault="007A4E3A">
      <w:pPr>
        <w:pStyle w:val="Zkladntext50"/>
        <w:shd w:val="clear" w:color="auto" w:fill="auto"/>
        <w:jc w:val="both"/>
        <w:sectPr w:rsidR="006D1AF3">
          <w:type w:val="continuous"/>
          <w:pgSz w:w="11900" w:h="16840"/>
          <w:pgMar w:top="2838" w:right="7411" w:bottom="2838" w:left="2002" w:header="0" w:footer="3" w:gutter="0"/>
          <w:cols w:num="2" w:space="100"/>
          <w:noEndnote/>
          <w:docGrid w:linePitch="360"/>
        </w:sectPr>
      </w:pPr>
      <w:r>
        <w:t>12:46:49 +01'00'</w:t>
      </w:r>
    </w:p>
    <w:p w14:paraId="5C5F1409" w14:textId="77777777" w:rsidR="006D1AF3" w:rsidRDefault="006D1AF3">
      <w:pPr>
        <w:rPr>
          <w:sz w:val="2"/>
          <w:szCs w:val="2"/>
        </w:rPr>
        <w:sectPr w:rsidR="006D1AF3">
          <w:type w:val="continuous"/>
          <w:pgSz w:w="11900" w:h="16840"/>
          <w:pgMar w:top="2838" w:right="7411" w:bottom="2838" w:left="2002" w:header="0" w:footer="3" w:gutter="0"/>
          <w:cols w:num="2" w:space="100"/>
          <w:noEndnote/>
          <w:docGrid w:linePitch="360"/>
        </w:sectPr>
      </w:pPr>
    </w:p>
    <w:p w14:paraId="469083B2" w14:textId="77777777" w:rsidR="006D1AF3" w:rsidRDefault="006D1AF3">
      <w:pPr>
        <w:spacing w:before="9" w:after="9" w:line="240" w:lineRule="exact"/>
        <w:rPr>
          <w:sz w:val="19"/>
          <w:szCs w:val="19"/>
        </w:rPr>
      </w:pPr>
    </w:p>
    <w:p w14:paraId="3119291E" w14:textId="77777777" w:rsidR="006D1AF3" w:rsidRDefault="006D1AF3">
      <w:pPr>
        <w:spacing w:line="1" w:lineRule="exact"/>
        <w:sectPr w:rsidR="006D1AF3">
          <w:pgSz w:w="11900" w:h="16840"/>
          <w:pgMar w:top="1714" w:right="1383" w:bottom="956" w:left="1412" w:header="0" w:footer="3" w:gutter="0"/>
          <w:cols w:space="720"/>
          <w:noEndnote/>
          <w:docGrid w:linePitch="360"/>
        </w:sectPr>
      </w:pPr>
    </w:p>
    <w:p w14:paraId="2D4B3B7E" w14:textId="77777777" w:rsidR="006D1AF3" w:rsidRDefault="007A4E3A">
      <w:pPr>
        <w:pStyle w:val="Nadpis10"/>
        <w:keepNext/>
        <w:keepLines/>
        <w:framePr w:w="1267" w:h="317" w:wrap="none" w:vAnchor="text" w:hAnchor="page" w:x="9251" w:y="21"/>
        <w:shd w:val="clear" w:color="auto" w:fill="auto"/>
      </w:pPr>
      <w:bookmarkStart w:id="22" w:name="bookmark26"/>
      <w:bookmarkStart w:id="23" w:name="bookmark27"/>
      <w:r>
        <w:t>Příloha A1</w:t>
      </w:r>
      <w:bookmarkEnd w:id="22"/>
      <w:bookmarkEnd w:id="23"/>
    </w:p>
    <w:p w14:paraId="3A361136" w14:textId="77777777" w:rsidR="006D1AF3" w:rsidRDefault="007A4E3A">
      <w:pPr>
        <w:pStyle w:val="Titulekobrzku0"/>
        <w:framePr w:w="7224" w:h="317" w:wrap="none" w:vAnchor="text" w:hAnchor="page" w:x="1437" w:y="851"/>
        <w:shd w:val="clear" w:color="auto" w:fill="auto"/>
      </w:pPr>
      <w:r>
        <w:t xml:space="preserve">Cenová nabídka: </w:t>
      </w:r>
      <w:r>
        <w:rPr>
          <w:rFonts w:ascii="Times New Roman" w:eastAsia="Times New Roman" w:hAnsi="Times New Roman" w:cs="Times New Roman"/>
          <w:sz w:val="24"/>
          <w:szCs w:val="24"/>
        </w:rPr>
        <w:t>„</w:t>
      </w:r>
      <w:r>
        <w:t>Oprava silnice pod mostem I-38 v Habrech, ev.č.38-056“.</w:t>
      </w:r>
    </w:p>
    <w:p w14:paraId="473F268C" w14:textId="77777777" w:rsidR="006D1AF3" w:rsidRDefault="007A4E3A">
      <w:pPr>
        <w:spacing w:line="360" w:lineRule="exact"/>
      </w:pPr>
      <w:r>
        <w:rPr>
          <w:noProof/>
        </w:rPr>
        <w:drawing>
          <wp:anchor distT="405130" distB="0" distL="0" distR="0" simplePos="0" relativeHeight="62914696" behindDoc="1" locked="0" layoutInCell="1" allowOverlap="1" wp14:anchorId="4C77D737" wp14:editId="2C883452">
            <wp:simplePos x="0" y="0"/>
            <wp:positionH relativeFrom="page">
              <wp:posOffset>896620</wp:posOffset>
            </wp:positionH>
            <wp:positionV relativeFrom="paragraph">
              <wp:posOffset>944880</wp:posOffset>
            </wp:positionV>
            <wp:extent cx="5767070" cy="7552690"/>
            <wp:effectExtent l="0" t="0" r="0" b="0"/>
            <wp:wrapNone/>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9"/>
                    <a:stretch/>
                  </pic:blipFill>
                  <pic:spPr>
                    <a:xfrm>
                      <a:off x="0" y="0"/>
                      <a:ext cx="5767070" cy="7552690"/>
                    </a:xfrm>
                    <a:prstGeom prst="rect">
                      <a:avLst/>
                    </a:prstGeom>
                  </pic:spPr>
                </pic:pic>
              </a:graphicData>
            </a:graphic>
          </wp:anchor>
        </w:drawing>
      </w:r>
    </w:p>
    <w:p w14:paraId="5CB6B235" w14:textId="77777777" w:rsidR="006D1AF3" w:rsidRDefault="006D1AF3">
      <w:pPr>
        <w:spacing w:line="360" w:lineRule="exact"/>
      </w:pPr>
    </w:p>
    <w:p w14:paraId="67DF83ED" w14:textId="77777777" w:rsidR="006D1AF3" w:rsidRDefault="006D1AF3">
      <w:pPr>
        <w:spacing w:line="360" w:lineRule="exact"/>
      </w:pPr>
    </w:p>
    <w:p w14:paraId="04D511CA" w14:textId="77777777" w:rsidR="006D1AF3" w:rsidRDefault="006D1AF3">
      <w:pPr>
        <w:spacing w:line="360" w:lineRule="exact"/>
      </w:pPr>
    </w:p>
    <w:p w14:paraId="7D181B11" w14:textId="77777777" w:rsidR="006D1AF3" w:rsidRDefault="006D1AF3">
      <w:pPr>
        <w:spacing w:line="360" w:lineRule="exact"/>
      </w:pPr>
    </w:p>
    <w:p w14:paraId="20D34D38" w14:textId="77777777" w:rsidR="006D1AF3" w:rsidRDefault="006D1AF3">
      <w:pPr>
        <w:spacing w:line="360" w:lineRule="exact"/>
      </w:pPr>
    </w:p>
    <w:p w14:paraId="65462280" w14:textId="77777777" w:rsidR="006D1AF3" w:rsidRDefault="006D1AF3">
      <w:pPr>
        <w:spacing w:line="360" w:lineRule="exact"/>
      </w:pPr>
    </w:p>
    <w:p w14:paraId="4EA67B70" w14:textId="77777777" w:rsidR="006D1AF3" w:rsidRDefault="006D1AF3">
      <w:pPr>
        <w:spacing w:line="360" w:lineRule="exact"/>
      </w:pPr>
    </w:p>
    <w:p w14:paraId="63DA69F4" w14:textId="77777777" w:rsidR="006D1AF3" w:rsidRDefault="006D1AF3">
      <w:pPr>
        <w:spacing w:line="360" w:lineRule="exact"/>
      </w:pPr>
    </w:p>
    <w:p w14:paraId="4D1F8F8E" w14:textId="77777777" w:rsidR="006D1AF3" w:rsidRDefault="006D1AF3">
      <w:pPr>
        <w:spacing w:line="360" w:lineRule="exact"/>
      </w:pPr>
    </w:p>
    <w:p w14:paraId="4ED3133A" w14:textId="77777777" w:rsidR="006D1AF3" w:rsidRDefault="006D1AF3">
      <w:pPr>
        <w:spacing w:line="360" w:lineRule="exact"/>
      </w:pPr>
    </w:p>
    <w:p w14:paraId="12956D58" w14:textId="77777777" w:rsidR="006D1AF3" w:rsidRDefault="006D1AF3">
      <w:pPr>
        <w:spacing w:line="360" w:lineRule="exact"/>
      </w:pPr>
    </w:p>
    <w:p w14:paraId="09907135" w14:textId="77777777" w:rsidR="006D1AF3" w:rsidRDefault="006D1AF3">
      <w:pPr>
        <w:spacing w:line="360" w:lineRule="exact"/>
      </w:pPr>
    </w:p>
    <w:p w14:paraId="0553C67D" w14:textId="77777777" w:rsidR="006D1AF3" w:rsidRDefault="006D1AF3">
      <w:pPr>
        <w:spacing w:line="360" w:lineRule="exact"/>
      </w:pPr>
    </w:p>
    <w:p w14:paraId="79F260C7" w14:textId="77777777" w:rsidR="006D1AF3" w:rsidRDefault="006D1AF3">
      <w:pPr>
        <w:spacing w:line="360" w:lineRule="exact"/>
      </w:pPr>
    </w:p>
    <w:p w14:paraId="6277BB69" w14:textId="77777777" w:rsidR="006D1AF3" w:rsidRDefault="006D1AF3">
      <w:pPr>
        <w:spacing w:line="360" w:lineRule="exact"/>
      </w:pPr>
    </w:p>
    <w:p w14:paraId="265D9492" w14:textId="77777777" w:rsidR="006D1AF3" w:rsidRDefault="006D1AF3">
      <w:pPr>
        <w:spacing w:line="360" w:lineRule="exact"/>
      </w:pPr>
    </w:p>
    <w:p w14:paraId="6F196E51" w14:textId="77777777" w:rsidR="006D1AF3" w:rsidRDefault="006D1AF3">
      <w:pPr>
        <w:spacing w:line="360" w:lineRule="exact"/>
      </w:pPr>
    </w:p>
    <w:p w14:paraId="3DAA0BFE" w14:textId="77777777" w:rsidR="006D1AF3" w:rsidRDefault="006D1AF3">
      <w:pPr>
        <w:spacing w:line="360" w:lineRule="exact"/>
      </w:pPr>
    </w:p>
    <w:p w14:paraId="3F9ADEC6" w14:textId="77777777" w:rsidR="006D1AF3" w:rsidRDefault="006D1AF3">
      <w:pPr>
        <w:spacing w:line="360" w:lineRule="exact"/>
      </w:pPr>
    </w:p>
    <w:p w14:paraId="3361210E" w14:textId="77777777" w:rsidR="006D1AF3" w:rsidRDefault="006D1AF3">
      <w:pPr>
        <w:spacing w:line="360" w:lineRule="exact"/>
      </w:pPr>
    </w:p>
    <w:p w14:paraId="303DE8BC" w14:textId="77777777" w:rsidR="006D1AF3" w:rsidRDefault="006D1AF3">
      <w:pPr>
        <w:spacing w:line="360" w:lineRule="exact"/>
      </w:pPr>
    </w:p>
    <w:p w14:paraId="5216352F" w14:textId="77777777" w:rsidR="006D1AF3" w:rsidRDefault="006D1AF3">
      <w:pPr>
        <w:spacing w:line="360" w:lineRule="exact"/>
      </w:pPr>
    </w:p>
    <w:p w14:paraId="39033174" w14:textId="77777777" w:rsidR="006D1AF3" w:rsidRDefault="006D1AF3">
      <w:pPr>
        <w:spacing w:line="360" w:lineRule="exact"/>
      </w:pPr>
    </w:p>
    <w:p w14:paraId="4A8CFFC3" w14:textId="77777777" w:rsidR="006D1AF3" w:rsidRDefault="006D1AF3">
      <w:pPr>
        <w:spacing w:line="360" w:lineRule="exact"/>
      </w:pPr>
    </w:p>
    <w:p w14:paraId="1E3CC6C4" w14:textId="77777777" w:rsidR="006D1AF3" w:rsidRDefault="006D1AF3">
      <w:pPr>
        <w:spacing w:line="360" w:lineRule="exact"/>
      </w:pPr>
    </w:p>
    <w:p w14:paraId="1CA20866" w14:textId="77777777" w:rsidR="006D1AF3" w:rsidRDefault="006D1AF3">
      <w:pPr>
        <w:spacing w:line="360" w:lineRule="exact"/>
      </w:pPr>
    </w:p>
    <w:p w14:paraId="0F28F791" w14:textId="77777777" w:rsidR="006D1AF3" w:rsidRDefault="006D1AF3">
      <w:pPr>
        <w:spacing w:line="360" w:lineRule="exact"/>
      </w:pPr>
    </w:p>
    <w:p w14:paraId="31AE263B" w14:textId="77777777" w:rsidR="006D1AF3" w:rsidRDefault="006D1AF3">
      <w:pPr>
        <w:spacing w:line="360" w:lineRule="exact"/>
      </w:pPr>
    </w:p>
    <w:p w14:paraId="00FD73E3" w14:textId="77777777" w:rsidR="006D1AF3" w:rsidRDefault="006D1AF3">
      <w:pPr>
        <w:spacing w:line="360" w:lineRule="exact"/>
      </w:pPr>
    </w:p>
    <w:p w14:paraId="165385C3" w14:textId="77777777" w:rsidR="006D1AF3" w:rsidRDefault="006D1AF3">
      <w:pPr>
        <w:spacing w:line="360" w:lineRule="exact"/>
      </w:pPr>
    </w:p>
    <w:p w14:paraId="1D3F4975" w14:textId="77777777" w:rsidR="006D1AF3" w:rsidRDefault="006D1AF3">
      <w:pPr>
        <w:spacing w:line="360" w:lineRule="exact"/>
      </w:pPr>
    </w:p>
    <w:p w14:paraId="1FF1D4A7" w14:textId="77777777" w:rsidR="006D1AF3" w:rsidRDefault="006D1AF3">
      <w:pPr>
        <w:spacing w:line="360" w:lineRule="exact"/>
      </w:pPr>
    </w:p>
    <w:p w14:paraId="1B77BCE9" w14:textId="77777777" w:rsidR="006D1AF3" w:rsidRDefault="006D1AF3">
      <w:pPr>
        <w:spacing w:line="360" w:lineRule="exact"/>
      </w:pPr>
    </w:p>
    <w:p w14:paraId="5B96F53F" w14:textId="77777777" w:rsidR="006D1AF3" w:rsidRDefault="006D1AF3">
      <w:pPr>
        <w:spacing w:line="360" w:lineRule="exact"/>
      </w:pPr>
    </w:p>
    <w:p w14:paraId="494B55BA" w14:textId="77777777" w:rsidR="006D1AF3" w:rsidRDefault="006D1AF3">
      <w:pPr>
        <w:spacing w:line="360" w:lineRule="exact"/>
      </w:pPr>
    </w:p>
    <w:p w14:paraId="6A24AF03" w14:textId="77777777" w:rsidR="006D1AF3" w:rsidRDefault="006D1AF3">
      <w:pPr>
        <w:spacing w:after="421" w:line="1" w:lineRule="exact"/>
      </w:pPr>
    </w:p>
    <w:p w14:paraId="1C5AFC41" w14:textId="77777777" w:rsidR="006D1AF3" w:rsidRDefault="006D1AF3">
      <w:pPr>
        <w:spacing w:line="1" w:lineRule="exact"/>
        <w:sectPr w:rsidR="006D1AF3">
          <w:type w:val="continuous"/>
          <w:pgSz w:w="11900" w:h="16840"/>
          <w:pgMar w:top="1714" w:right="1383" w:bottom="956" w:left="1412" w:header="0" w:footer="3" w:gutter="0"/>
          <w:cols w:space="720"/>
          <w:noEndnote/>
          <w:docGrid w:linePitch="360"/>
        </w:sectPr>
      </w:pPr>
    </w:p>
    <w:p w14:paraId="698C0E3F" w14:textId="77777777" w:rsidR="006D1AF3" w:rsidRDefault="006D1AF3">
      <w:pPr>
        <w:spacing w:before="9" w:after="9" w:line="240" w:lineRule="exact"/>
        <w:rPr>
          <w:sz w:val="19"/>
          <w:szCs w:val="19"/>
        </w:rPr>
      </w:pPr>
    </w:p>
    <w:p w14:paraId="3D0B6F6A" w14:textId="77777777" w:rsidR="006D1AF3" w:rsidRDefault="006D1AF3">
      <w:pPr>
        <w:spacing w:line="1" w:lineRule="exact"/>
        <w:sectPr w:rsidR="006D1AF3">
          <w:pgSz w:w="11900" w:h="16840"/>
          <w:pgMar w:top="1714" w:right="1560" w:bottom="956" w:left="1378" w:header="0" w:footer="3" w:gutter="0"/>
          <w:cols w:space="720"/>
          <w:noEndnote/>
          <w:docGrid w:linePitch="360"/>
        </w:sectPr>
      </w:pPr>
    </w:p>
    <w:p w14:paraId="7ABDF7E4" w14:textId="77777777" w:rsidR="006D1AF3" w:rsidRDefault="007A4E3A">
      <w:pPr>
        <w:pStyle w:val="Nadpis10"/>
        <w:keepNext/>
        <w:keepLines/>
        <w:framePr w:w="1262" w:h="317" w:wrap="none" w:vAnchor="text" w:hAnchor="page" w:x="9078" w:y="21"/>
        <w:shd w:val="clear" w:color="auto" w:fill="auto"/>
      </w:pPr>
      <w:bookmarkStart w:id="24" w:name="bookmark28"/>
      <w:bookmarkStart w:id="25" w:name="bookmark29"/>
      <w:r>
        <w:t>Příloha A2</w:t>
      </w:r>
      <w:bookmarkEnd w:id="24"/>
      <w:bookmarkEnd w:id="25"/>
    </w:p>
    <w:p w14:paraId="64DBE37B" w14:textId="77777777" w:rsidR="006D1AF3" w:rsidRDefault="006D1AF3">
      <w:pPr>
        <w:spacing w:after="316" w:line="1" w:lineRule="exact"/>
      </w:pPr>
    </w:p>
    <w:p w14:paraId="62B2D70C" w14:textId="77777777" w:rsidR="006D1AF3" w:rsidRDefault="006D1AF3">
      <w:pPr>
        <w:spacing w:line="1" w:lineRule="exact"/>
        <w:sectPr w:rsidR="006D1AF3">
          <w:type w:val="continuous"/>
          <w:pgSz w:w="11900" w:h="16840"/>
          <w:pgMar w:top="1714" w:right="1560" w:bottom="956" w:left="1378" w:header="0" w:footer="3" w:gutter="0"/>
          <w:cols w:space="720"/>
          <w:noEndnote/>
          <w:docGrid w:linePitch="360"/>
        </w:sectPr>
      </w:pPr>
    </w:p>
    <w:p w14:paraId="01F0E0BF" w14:textId="77777777" w:rsidR="006D1AF3" w:rsidRDefault="006D1AF3">
      <w:pPr>
        <w:spacing w:line="144" w:lineRule="exact"/>
        <w:rPr>
          <w:sz w:val="12"/>
          <w:szCs w:val="12"/>
        </w:rPr>
      </w:pPr>
    </w:p>
    <w:p w14:paraId="10EABCC2" w14:textId="77777777" w:rsidR="006D1AF3" w:rsidRDefault="006D1AF3">
      <w:pPr>
        <w:spacing w:line="1" w:lineRule="exact"/>
        <w:sectPr w:rsidR="006D1AF3">
          <w:type w:val="continuous"/>
          <w:pgSz w:w="11900" w:h="16840"/>
          <w:pgMar w:top="2022" w:right="0" w:bottom="1489" w:left="0" w:header="0" w:footer="3" w:gutter="0"/>
          <w:cols w:space="720"/>
          <w:noEndnote/>
          <w:docGrid w:linePitch="360"/>
        </w:sectPr>
      </w:pPr>
    </w:p>
    <w:p w14:paraId="185808E4" w14:textId="77777777" w:rsidR="006D1AF3" w:rsidRDefault="007A4E3A">
      <w:pPr>
        <w:pStyle w:val="Zkladntext1"/>
        <w:shd w:val="clear" w:color="auto" w:fill="auto"/>
        <w:spacing w:after="820"/>
        <w:jc w:val="both"/>
      </w:pPr>
      <w:r>
        <w:rPr>
          <w:b/>
          <w:bCs/>
        </w:rPr>
        <w:t>Údaje, které jsou součástí ujednání a nebudou zveřejněny v Registru smluv:</w:t>
      </w:r>
    </w:p>
    <w:p w14:paraId="0459D5F8" w14:textId="77777777" w:rsidR="006D1AF3" w:rsidRDefault="007A4E3A">
      <w:pPr>
        <w:pStyle w:val="Jin0"/>
        <w:shd w:val="clear" w:color="auto" w:fill="auto"/>
        <w:spacing w:after="180"/>
        <w:jc w:val="right"/>
        <w:rPr>
          <w:sz w:val="38"/>
          <w:szCs w:val="38"/>
        </w:rPr>
      </w:pPr>
      <w:r>
        <w:rPr>
          <w:b/>
          <w:bCs/>
          <w:color w:val="D73A3F"/>
          <w:sz w:val="38"/>
          <w:szCs w:val="38"/>
          <w:u w:val="single"/>
        </w:rPr>
        <w:t>STRABAG</w:t>
      </w:r>
    </w:p>
    <w:p w14:paraId="057234FC" w14:textId="77777777" w:rsidR="006D1AF3" w:rsidRDefault="007A4E3A">
      <w:pPr>
        <w:pStyle w:val="Nadpis30"/>
        <w:keepNext/>
        <w:keepLines/>
        <w:shd w:val="clear" w:color="auto" w:fill="auto"/>
        <w:spacing w:after="240"/>
      </w:pPr>
      <w:bookmarkStart w:id="26" w:name="bookmark30"/>
      <w:bookmarkStart w:id="27" w:name="bookmark31"/>
      <w:r>
        <w:rPr>
          <w:color w:val="232024"/>
        </w:rPr>
        <w:t>PLNÁ MOC</w:t>
      </w:r>
      <w:bookmarkEnd w:id="26"/>
      <w:bookmarkEnd w:id="27"/>
    </w:p>
    <w:p w14:paraId="09674945" w14:textId="77777777" w:rsidR="006D1AF3" w:rsidRDefault="007A4E3A">
      <w:pPr>
        <w:pStyle w:val="Zkladntext20"/>
        <w:shd w:val="clear" w:color="auto" w:fill="auto"/>
        <w:tabs>
          <w:tab w:val="left" w:pos="2766"/>
        </w:tabs>
        <w:spacing w:after="0" w:line="262" w:lineRule="auto"/>
        <w:jc w:val="both"/>
      </w:pPr>
      <w:r>
        <w:t>Obchodní firma:</w:t>
      </w:r>
      <w:r>
        <w:tab/>
      </w:r>
      <w:r>
        <w:rPr>
          <w:color w:val="3D4057"/>
        </w:rPr>
        <w:t>STRABAG a.s.</w:t>
      </w:r>
    </w:p>
    <w:p w14:paraId="5A728580" w14:textId="77777777" w:rsidR="006D1AF3" w:rsidRDefault="007A4E3A">
      <w:pPr>
        <w:pStyle w:val="Zkladntext20"/>
        <w:shd w:val="clear" w:color="auto" w:fill="auto"/>
        <w:tabs>
          <w:tab w:val="left" w:pos="2766"/>
        </w:tabs>
        <w:spacing w:after="0" w:line="262" w:lineRule="auto"/>
        <w:jc w:val="both"/>
      </w:pPr>
      <w:r>
        <w:t xml:space="preserve">zapsaná v obchodním rejstříku </w:t>
      </w:r>
      <w:proofErr w:type="spellStart"/>
      <w:r>
        <w:t>vedenem</w:t>
      </w:r>
      <w:proofErr w:type="spellEnd"/>
      <w:r>
        <w:t xml:space="preserve"> Městským soudem v Praze, oddíl B. vložka 7634 ICO</w:t>
      </w:r>
      <w:r>
        <w:tab/>
        <w:t>608 38 744</w:t>
      </w:r>
    </w:p>
    <w:p w14:paraId="76786A7F" w14:textId="77777777" w:rsidR="006D1AF3" w:rsidRDefault="007A4E3A">
      <w:pPr>
        <w:pStyle w:val="Zkladntext20"/>
        <w:shd w:val="clear" w:color="auto" w:fill="auto"/>
        <w:tabs>
          <w:tab w:val="left" w:pos="2766"/>
        </w:tabs>
        <w:spacing w:after="0" w:line="262" w:lineRule="auto"/>
        <w:jc w:val="both"/>
      </w:pPr>
      <w:r>
        <w:t>se sídlem.</w:t>
      </w:r>
      <w:r>
        <w:tab/>
        <w:t>Praha 5. Kačírkova 982/4. Jinonice. PSČ 158 00</w:t>
      </w:r>
    </w:p>
    <w:p w14:paraId="049A72AA" w14:textId="77777777" w:rsidR="006D1AF3" w:rsidRDefault="007A4E3A">
      <w:pPr>
        <w:pStyle w:val="Zkladntext20"/>
        <w:shd w:val="clear" w:color="auto" w:fill="auto"/>
        <w:tabs>
          <w:tab w:val="left" w:pos="2766"/>
        </w:tabs>
        <w:spacing w:after="0" w:line="262" w:lineRule="auto"/>
        <w:jc w:val="both"/>
      </w:pPr>
      <w:r>
        <w:t>zastoupená</w:t>
      </w:r>
      <w:r>
        <w:tab/>
      </w:r>
      <w:proofErr w:type="spellStart"/>
      <w:r>
        <w:t>Dipl</w:t>
      </w:r>
      <w:proofErr w:type="spellEnd"/>
      <w:r>
        <w:t xml:space="preserve">. log Moritzem </w:t>
      </w:r>
      <w:proofErr w:type="spellStart"/>
      <w:r>
        <w:t>Freybornem</w:t>
      </w:r>
      <w:proofErr w:type="spellEnd"/>
      <w:r>
        <w:t>. předsedou představenstva</w:t>
      </w:r>
    </w:p>
    <w:p w14:paraId="342DA638" w14:textId="77777777" w:rsidR="006D1AF3" w:rsidRDefault="007A4E3A">
      <w:pPr>
        <w:pStyle w:val="Zkladntext20"/>
        <w:shd w:val="clear" w:color="auto" w:fill="auto"/>
        <w:spacing w:after="180" w:line="262" w:lineRule="auto"/>
        <w:ind w:left="0"/>
        <w:jc w:val="center"/>
      </w:pPr>
      <w:r>
        <w:t>Ing Tomášem Hozou členem představenstva</w:t>
      </w:r>
    </w:p>
    <w:p w14:paraId="564E909A" w14:textId="77777777" w:rsidR="006D1AF3" w:rsidRDefault="007A4E3A">
      <w:pPr>
        <w:pStyle w:val="Zkladntext20"/>
        <w:shd w:val="clear" w:color="auto" w:fill="auto"/>
        <w:spacing w:after="180" w:line="262" w:lineRule="auto"/>
        <w:jc w:val="both"/>
      </w:pPr>
      <w:r>
        <w:t xml:space="preserve">(dále |en </w:t>
      </w:r>
      <w:r>
        <w:rPr>
          <w:color w:val="3D4057"/>
        </w:rPr>
        <w:t>^mocnitel' i</w:t>
      </w:r>
    </w:p>
    <w:p w14:paraId="1F0E511E" w14:textId="77777777" w:rsidR="006D1AF3" w:rsidRDefault="007A4E3A">
      <w:pPr>
        <w:pStyle w:val="Zkladntext30"/>
        <w:shd w:val="clear" w:color="auto" w:fill="auto"/>
        <w:spacing w:after="360" w:line="240" w:lineRule="auto"/>
        <w:ind w:left="1160"/>
        <w:jc w:val="both"/>
        <w:rPr>
          <w:sz w:val="17"/>
          <w:szCs w:val="17"/>
        </w:rPr>
      </w:pPr>
      <w:proofErr w:type="spellStart"/>
      <w:r>
        <w:rPr>
          <w:b/>
          <w:bCs/>
          <w:color w:val="3D4057"/>
          <w:sz w:val="17"/>
          <w:szCs w:val="17"/>
        </w:rPr>
        <w:t>zmocAuJe</w:t>
      </w:r>
      <w:proofErr w:type="spellEnd"/>
    </w:p>
    <w:p w14:paraId="034AB854" w14:textId="77777777" w:rsidR="006D1AF3" w:rsidRDefault="007A4E3A">
      <w:pPr>
        <w:pStyle w:val="Zkladntext20"/>
        <w:shd w:val="clear" w:color="auto" w:fill="auto"/>
        <w:tabs>
          <w:tab w:val="left" w:pos="3759"/>
        </w:tabs>
        <w:spacing w:after="0" w:line="240" w:lineRule="auto"/>
        <w:jc w:val="both"/>
      </w:pPr>
      <w:r>
        <w:rPr>
          <w:noProof/>
        </w:rPr>
        <mc:AlternateContent>
          <mc:Choice Requires="wps">
            <w:drawing>
              <wp:anchor distT="0" distB="0" distL="114300" distR="114300" simplePos="0" relativeHeight="125829392" behindDoc="0" locked="0" layoutInCell="1" allowOverlap="1" wp14:anchorId="004BF161" wp14:editId="7C77C391">
                <wp:simplePos x="0" y="0"/>
                <wp:positionH relativeFrom="page">
                  <wp:posOffset>4557395</wp:posOffset>
                </wp:positionH>
                <wp:positionV relativeFrom="paragraph">
                  <wp:posOffset>12700</wp:posOffset>
                </wp:positionV>
                <wp:extent cx="1484630" cy="463550"/>
                <wp:effectExtent l="0" t="0" r="0" b="0"/>
                <wp:wrapSquare wrapText="left"/>
                <wp:docPr id="24" name="Shape 24"/>
                <wp:cNvGraphicFramePr/>
                <a:graphic xmlns:a="http://schemas.openxmlformats.org/drawingml/2006/main">
                  <a:graphicData uri="http://schemas.microsoft.com/office/word/2010/wordprocessingShape">
                    <wps:wsp>
                      <wps:cNvSpPr txBox="1"/>
                      <wps:spPr>
                        <a:xfrm>
                          <a:off x="0" y="0"/>
                          <a:ext cx="1484630" cy="463550"/>
                        </a:xfrm>
                        <a:prstGeom prst="rect">
                          <a:avLst/>
                        </a:prstGeom>
                        <a:noFill/>
                      </wps:spPr>
                      <wps:txbx>
                        <w:txbxContent>
                          <w:p w14:paraId="76F9D6F3" w14:textId="77777777" w:rsidR="006D1AF3" w:rsidRDefault="007A4E3A">
                            <w:pPr>
                              <w:pStyle w:val="Zkladntext20"/>
                              <w:shd w:val="clear" w:color="auto" w:fill="auto"/>
                              <w:spacing w:after="0" w:line="276" w:lineRule="auto"/>
                              <w:ind w:left="0"/>
                              <w:jc w:val="right"/>
                            </w:pPr>
                            <w:r>
                              <w:t>I. vedoucího OTÚ</w:t>
                            </w:r>
                          </w:p>
                          <w:p w14:paraId="69B8190B" w14:textId="77777777" w:rsidR="006D1AF3" w:rsidRDefault="007A4E3A">
                            <w:pPr>
                              <w:pStyle w:val="Zkladntext20"/>
                              <w:shd w:val="clear" w:color="auto" w:fill="auto"/>
                              <w:spacing w:after="0" w:line="276" w:lineRule="auto"/>
                              <w:ind w:left="0" w:firstLine="400"/>
                            </w:pPr>
                            <w:r>
                              <w:t>. ředitele oblasti MOSTY 1216/</w:t>
                            </w:r>
                            <w:proofErr w:type="gramStart"/>
                            <w:r>
                              <w:t>9a</w:t>
                            </w:r>
                            <w:proofErr w:type="gramEnd"/>
                            <w:r>
                              <w:t xml:space="preserve">. ekonoma oblasti MOSTY I. </w:t>
                            </w:r>
                            <w:proofErr w:type="spellStart"/>
                            <w:r>
                              <w:t>technicko</w:t>
                            </w:r>
                            <w:proofErr w:type="spellEnd"/>
                            <w:r>
                              <w:t xml:space="preserve"> smluvní</w:t>
                            </w:r>
                          </w:p>
                        </w:txbxContent>
                      </wps:txbx>
                      <wps:bodyPr lIns="0" tIns="0" rIns="0" bIns="0"/>
                    </wps:wsp>
                  </a:graphicData>
                </a:graphic>
              </wp:anchor>
            </w:drawing>
          </mc:Choice>
          <mc:Fallback>
            <w:pict>
              <v:shape w14:anchorId="004BF161" id="Shape 24" o:spid="_x0000_s1033" type="#_x0000_t202" style="position:absolute;left:0;text-align:left;margin-left:358.85pt;margin-top:1pt;width:116.9pt;height:36.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EXcQEAAOECAAAOAAAAZHJzL2Uyb0RvYy54bWysUlFLwzAQfhf8DyHvrt3c5ij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" filled="f" stroked="f">
                <v:textbox inset="0,0,0,0">
                  <w:txbxContent>
                    <w:p w14:paraId="76F9D6F3" w14:textId="77777777" w:rsidR="006D1AF3" w:rsidRDefault="007A4E3A">
                      <w:pPr>
                        <w:pStyle w:val="Zkladntext20"/>
                        <w:shd w:val="clear" w:color="auto" w:fill="auto"/>
                        <w:spacing w:after="0" w:line="276" w:lineRule="auto"/>
                        <w:ind w:left="0"/>
                        <w:jc w:val="right"/>
                      </w:pPr>
                      <w:r>
                        <w:t>I. vedoucího OTÚ</w:t>
                      </w:r>
                    </w:p>
                    <w:p w14:paraId="69B8190B" w14:textId="77777777" w:rsidR="006D1AF3" w:rsidRDefault="007A4E3A">
                      <w:pPr>
                        <w:pStyle w:val="Zkladntext20"/>
                        <w:shd w:val="clear" w:color="auto" w:fill="auto"/>
                        <w:spacing w:after="0" w:line="276" w:lineRule="auto"/>
                        <w:ind w:left="0" w:firstLine="400"/>
                      </w:pPr>
                      <w:r>
                        <w:t>. ředitele oblasti MOSTY 1216/</w:t>
                      </w:r>
                      <w:proofErr w:type="gramStart"/>
                      <w:r>
                        <w:t>9a</w:t>
                      </w:r>
                      <w:proofErr w:type="gramEnd"/>
                      <w:r>
                        <w:t xml:space="preserve">. ekonoma oblasti MOSTY I. </w:t>
                      </w:r>
                      <w:proofErr w:type="spellStart"/>
                      <w:r>
                        <w:t>technicko</w:t>
                      </w:r>
                      <w:proofErr w:type="spellEnd"/>
                      <w:r>
                        <w:t xml:space="preserve"> smluvní</w:t>
                      </w:r>
                    </w:p>
                  </w:txbxContent>
                </v:textbox>
                <w10:wrap type="square" side="left" anchorx="page"/>
              </v:shape>
            </w:pict>
          </mc:Fallback>
        </mc:AlternateContent>
      </w:r>
      <w:r>
        <w:t xml:space="preserve">Ing. Vítězslava </w:t>
      </w:r>
      <w:proofErr w:type="spellStart"/>
      <w:r>
        <w:t>Bu|nocha</w:t>
      </w:r>
      <w:proofErr w:type="spellEnd"/>
      <w:r>
        <w:t xml:space="preserve"> </w:t>
      </w:r>
      <w:proofErr w:type="spellStart"/>
      <w:r>
        <w:t>nar</w:t>
      </w:r>
      <w:proofErr w:type="spellEnd"/>
      <w:r>
        <w:tab/>
        <w:t>. bytem</w:t>
      </w:r>
    </w:p>
    <w:p w14:paraId="648E2C7B" w14:textId="77777777" w:rsidR="006D1AF3" w:rsidRDefault="007A4E3A">
      <w:pPr>
        <w:pStyle w:val="Zkladntext20"/>
        <w:shd w:val="clear" w:color="auto" w:fill="auto"/>
        <w:tabs>
          <w:tab w:val="left" w:pos="3558"/>
        </w:tabs>
        <w:spacing w:after="0" w:line="240" w:lineRule="auto"/>
        <w:jc w:val="both"/>
      </w:pPr>
      <w:r>
        <w:t xml:space="preserve">Ing Romana Daniela, </w:t>
      </w:r>
      <w:proofErr w:type="spellStart"/>
      <w:r>
        <w:t>nar</w:t>
      </w:r>
      <w:proofErr w:type="spellEnd"/>
      <w:r>
        <w:tab/>
      </w:r>
      <w:proofErr w:type="spellStart"/>
      <w:r>
        <w:t>byten</w:t>
      </w:r>
      <w:proofErr w:type="spellEnd"/>
    </w:p>
    <w:p w14:paraId="3D4D4CD8" w14:textId="77777777" w:rsidR="006D1AF3" w:rsidRDefault="007A4E3A">
      <w:pPr>
        <w:pStyle w:val="Zkladntext20"/>
        <w:shd w:val="clear" w:color="auto" w:fill="auto"/>
        <w:tabs>
          <w:tab w:val="left" w:pos="3558"/>
        </w:tabs>
        <w:spacing w:after="0" w:line="240" w:lineRule="auto"/>
        <w:jc w:val="both"/>
      </w:pPr>
      <w:r>
        <w:t>Ing Zbyňka Plaňku.</w:t>
      </w:r>
      <w:r>
        <w:tab/>
        <w:t>bytem</w:t>
      </w:r>
    </w:p>
    <w:p w14:paraId="5989C300" w14:textId="77777777" w:rsidR="006D1AF3" w:rsidRDefault="007A4E3A">
      <w:pPr>
        <w:pStyle w:val="Zkladntext20"/>
        <w:shd w:val="clear" w:color="auto" w:fill="auto"/>
        <w:tabs>
          <w:tab w:val="left" w:pos="3759"/>
        </w:tabs>
        <w:spacing w:after="0" w:line="240" w:lineRule="auto"/>
        <w:jc w:val="both"/>
      </w:pPr>
      <w:r>
        <w:t xml:space="preserve">Ing Tomáše Hrbačka </w:t>
      </w:r>
      <w:r>
        <w:rPr>
          <w:color w:val="919090"/>
        </w:rPr>
        <w:t>r"</w:t>
      </w:r>
      <w:r>
        <w:rPr>
          <w:color w:val="919090"/>
        </w:rPr>
        <w:tab/>
      </w:r>
      <w:r>
        <w:t>bytem</w:t>
      </w:r>
    </w:p>
    <w:p w14:paraId="150AAA40" w14:textId="77777777" w:rsidR="006D1AF3" w:rsidRDefault="007A4E3A">
      <w:pPr>
        <w:pStyle w:val="Zkladntext20"/>
        <w:shd w:val="clear" w:color="auto" w:fill="auto"/>
        <w:spacing w:line="240" w:lineRule="auto"/>
        <w:jc w:val="both"/>
      </w:pPr>
      <w:proofErr w:type="spellStart"/>
      <w:r>
        <w:t>controtling</w:t>
      </w:r>
      <w:proofErr w:type="spellEnd"/>
      <w:r>
        <w:t xml:space="preserve"> (dále společné jen </w:t>
      </w:r>
      <w:r>
        <w:rPr>
          <w:color w:val="3D4057"/>
        </w:rPr>
        <w:t>_</w:t>
      </w:r>
      <w:proofErr w:type="spellStart"/>
      <w:proofErr w:type="gramStart"/>
      <w:r>
        <w:rPr>
          <w:color w:val="3D4057"/>
        </w:rPr>
        <w:t>Zmocnér»</w:t>
      </w:r>
      <w:proofErr w:type="gramEnd"/>
      <w:r>
        <w:rPr>
          <w:color w:val="3D4057"/>
        </w:rPr>
        <w:t>cl</w:t>
      </w:r>
      <w:proofErr w:type="spellEnd"/>
      <w:r>
        <w:rPr>
          <w:color w:val="3D4057"/>
        </w:rPr>
        <w:t>)</w:t>
      </w:r>
    </w:p>
    <w:p w14:paraId="55320528" w14:textId="77777777" w:rsidR="006D1AF3" w:rsidRDefault="007A4E3A">
      <w:pPr>
        <w:pStyle w:val="Zkladntext20"/>
        <w:shd w:val="clear" w:color="auto" w:fill="auto"/>
        <w:spacing w:after="320" w:line="240" w:lineRule="auto"/>
        <w:jc w:val="both"/>
      </w:pPr>
      <w:r>
        <w:t xml:space="preserve">k zastupováni </w:t>
      </w:r>
      <w:proofErr w:type="spellStart"/>
      <w:r>
        <w:t>Zmocnrteie</w:t>
      </w:r>
      <w:proofErr w:type="spellEnd"/>
      <w:r>
        <w:t xml:space="preserve"> z titulu výkonu své funkce</w:t>
      </w:r>
    </w:p>
    <w:p w14:paraId="7AFCBA4D" w14:textId="77777777" w:rsidR="006D1AF3" w:rsidRDefault="007A4E3A">
      <w:pPr>
        <w:pStyle w:val="Zkladntext20"/>
        <w:numPr>
          <w:ilvl w:val="0"/>
          <w:numId w:val="9"/>
        </w:numPr>
        <w:shd w:val="clear" w:color="auto" w:fill="auto"/>
        <w:tabs>
          <w:tab w:val="left" w:pos="1436"/>
        </w:tabs>
        <w:spacing w:line="300" w:lineRule="auto"/>
        <w:ind w:left="1420" w:hanging="260"/>
        <w:jc w:val="both"/>
      </w:pPr>
      <w:r>
        <w:t xml:space="preserve">při všech jednáních spojených </w:t>
      </w:r>
      <w:proofErr w:type="gramStart"/>
      <w:r>
        <w:t>s</w:t>
      </w:r>
      <w:proofErr w:type="gramEnd"/>
      <w:r>
        <w:t xml:space="preserve"> účasti </w:t>
      </w:r>
      <w:proofErr w:type="spellStart"/>
      <w:r>
        <w:t>Zmocntele</w:t>
      </w:r>
      <w:proofErr w:type="spellEnd"/>
      <w:r>
        <w:t xml:space="preserve"> v zadávacích řízeních, zadávaných </w:t>
      </w:r>
      <w:proofErr w:type="spellStart"/>
      <w:r>
        <w:t>zeynéna</w:t>
      </w:r>
      <w:proofErr w:type="spellEnd"/>
      <w:r>
        <w:t xml:space="preserve"> podle zákona č. 134/2016 </w:t>
      </w:r>
      <w:proofErr w:type="spellStart"/>
      <w:proofErr w:type="gramStart"/>
      <w:r>
        <w:t>Sb</w:t>
      </w:r>
      <w:proofErr w:type="spellEnd"/>
      <w:r>
        <w:t xml:space="preserve"> .</w:t>
      </w:r>
      <w:proofErr w:type="gramEnd"/>
      <w:r>
        <w:t xml:space="preserve"> o zadáváni veřejných zakázek, ve znáni pozdějších předpisu, s předpokládanou cenou do 125 mil. Kč (slovy </w:t>
      </w:r>
      <w:proofErr w:type="spellStart"/>
      <w:r>
        <w:t>stodvaoetpétmihonu</w:t>
      </w:r>
      <w:proofErr w:type="spellEnd"/>
      <w:r>
        <w:t xml:space="preserve"> korun českých) bez DPH Zmocněnci jsou zejména oprávněni podávat a podepisovat nabídky a žádosti o účast, podávat námitky </w:t>
      </w:r>
      <w:proofErr w:type="spellStart"/>
      <w:r>
        <w:t>jxoti</w:t>
      </w:r>
      <w:proofErr w:type="spellEnd"/>
      <w:r>
        <w:t xml:space="preserve"> úkonům zadavatele, podávat návrhy na přezkoumání úkonů zadavatele, uzavírat smlouvy, uplatňovat nároky z uzavřených smluv a potvrzovat plnění z těchto smluv.</w:t>
      </w:r>
    </w:p>
    <w:p w14:paraId="4C8415F5" w14:textId="77777777" w:rsidR="006D1AF3" w:rsidRDefault="007A4E3A">
      <w:pPr>
        <w:pStyle w:val="Zkladntext20"/>
        <w:numPr>
          <w:ilvl w:val="0"/>
          <w:numId w:val="9"/>
        </w:numPr>
        <w:shd w:val="clear" w:color="auto" w:fill="auto"/>
        <w:tabs>
          <w:tab w:val="left" w:pos="1436"/>
        </w:tabs>
        <w:ind w:left="1420" w:hanging="260"/>
        <w:jc w:val="both"/>
      </w:pPr>
      <w:r>
        <w:t xml:space="preserve">při všech jednáních s obchodními partnery. fyzickými a právnickými osobami a případně s dalšími orgány a organizacemi státní správy, pokud to vyžaduje </w:t>
      </w:r>
      <w:proofErr w:type="spellStart"/>
      <w:r>
        <w:t>bezprostředné</w:t>
      </w:r>
      <w:proofErr w:type="spellEnd"/>
      <w:r>
        <w:t xml:space="preserve"> výkon jejich činnosti včetně projednáni a podepisováni příslušných smluv a dohod, popř dalších právních jednáni v obchodních věcech, pokud hodnota jednotlivého úkonu nepřesáhne 125 ml. Kč (slovy </w:t>
      </w:r>
      <w:proofErr w:type="spellStart"/>
      <w:r>
        <w:t>stodvacetpétm</w:t>
      </w:r>
      <w:proofErr w:type="spellEnd"/>
      <w:r>
        <w:t>*onu korun českých) bez DPH</w:t>
      </w:r>
    </w:p>
    <w:p w14:paraId="024B26C2" w14:textId="77777777" w:rsidR="006D1AF3" w:rsidRDefault="007A4E3A">
      <w:pPr>
        <w:pStyle w:val="Zkladntext20"/>
        <w:shd w:val="clear" w:color="auto" w:fill="auto"/>
        <w:spacing w:after="320" w:line="300" w:lineRule="auto"/>
        <w:jc w:val="both"/>
      </w:pPr>
      <w:r>
        <w:t xml:space="preserve">Zmocněnci </w:t>
      </w:r>
      <w:proofErr w:type="spellStart"/>
      <w:r>
        <w:t>jedna|í</w:t>
      </w:r>
      <w:proofErr w:type="spellEnd"/>
      <w:r>
        <w:t xml:space="preserve"> a podepisují vždy dva společně</w:t>
      </w:r>
    </w:p>
    <w:p w14:paraId="181A9049" w14:textId="77777777" w:rsidR="006D1AF3" w:rsidRDefault="007A4E3A">
      <w:pPr>
        <w:pStyle w:val="Zkladntext20"/>
        <w:shd w:val="clear" w:color="auto" w:fill="auto"/>
        <w:spacing w:after="500" w:line="240" w:lineRule="auto"/>
        <w:jc w:val="both"/>
      </w:pPr>
      <w:r>
        <w:t>Tato plná moc se uděluje na dobu určitou do 31.12.2025.</w:t>
      </w:r>
    </w:p>
    <w:p w14:paraId="4E1DEFA7" w14:textId="77777777" w:rsidR="006D1AF3" w:rsidRDefault="007A4E3A">
      <w:pPr>
        <w:pStyle w:val="Zkladntext20"/>
        <w:shd w:val="clear" w:color="auto" w:fill="auto"/>
        <w:spacing w:after="820" w:line="240" w:lineRule="auto"/>
        <w:jc w:val="both"/>
      </w:pPr>
      <w:r>
        <w:t>V Praze dne [dle data elektronického podpisu]</w:t>
      </w:r>
    </w:p>
    <w:p w14:paraId="6D7FADCF" w14:textId="77777777" w:rsidR="006D1AF3" w:rsidRDefault="007A4E3A">
      <w:pPr>
        <w:pStyle w:val="Zkladntext20"/>
        <w:shd w:val="clear" w:color="auto" w:fill="auto"/>
        <w:spacing w:after="820" w:line="276" w:lineRule="auto"/>
        <w:ind w:left="0"/>
        <w:jc w:val="center"/>
      </w:pPr>
      <w:r>
        <w:rPr>
          <w:noProof/>
        </w:rPr>
        <mc:AlternateContent>
          <mc:Choice Requires="wps">
            <w:drawing>
              <wp:anchor distT="0" distB="0" distL="114300" distR="114300" simplePos="0" relativeHeight="125829394" behindDoc="0" locked="0" layoutInCell="1" allowOverlap="1" wp14:anchorId="19968DC3" wp14:editId="3FC92BE9">
                <wp:simplePos x="0" y="0"/>
                <wp:positionH relativeFrom="page">
                  <wp:posOffset>4803775</wp:posOffset>
                </wp:positionH>
                <wp:positionV relativeFrom="paragraph">
                  <wp:posOffset>12700</wp:posOffset>
                </wp:positionV>
                <wp:extent cx="880745" cy="350520"/>
                <wp:effectExtent l="0" t="0" r="0" b="0"/>
                <wp:wrapSquare wrapText="left"/>
                <wp:docPr id="26" name="Shape 26"/>
                <wp:cNvGraphicFramePr/>
                <a:graphic xmlns:a="http://schemas.openxmlformats.org/drawingml/2006/main">
                  <a:graphicData uri="http://schemas.microsoft.com/office/word/2010/wordprocessingShape">
                    <wps:wsp>
                      <wps:cNvSpPr txBox="1"/>
                      <wps:spPr>
                        <a:xfrm>
                          <a:off x="0" y="0"/>
                          <a:ext cx="880745" cy="350520"/>
                        </a:xfrm>
                        <a:prstGeom prst="rect">
                          <a:avLst/>
                        </a:prstGeom>
                        <a:noFill/>
                      </wps:spPr>
                      <wps:txbx>
                        <w:txbxContent>
                          <w:p w14:paraId="2B6DCED8" w14:textId="77777777" w:rsidR="006D1AF3" w:rsidRDefault="007A4E3A">
                            <w:pPr>
                              <w:pStyle w:val="Zkladntext20"/>
                              <w:shd w:val="clear" w:color="auto" w:fill="auto"/>
                              <w:spacing w:after="0" w:line="276" w:lineRule="auto"/>
                              <w:ind w:left="0"/>
                              <w:jc w:val="center"/>
                            </w:pPr>
                            <w:r>
                              <w:t>Ing Tomáš Hoza</w:t>
                            </w:r>
                            <w:r>
                              <w:br/>
                              <w:t>člen představenstva</w:t>
                            </w:r>
                            <w:r>
                              <w:br/>
                              <w:t xml:space="preserve">STRABAG </w:t>
                            </w:r>
                            <w:proofErr w:type="spellStart"/>
                            <w:r>
                              <w:t>a.s</w:t>
                            </w:r>
                            <w:proofErr w:type="spellEnd"/>
                          </w:p>
                        </w:txbxContent>
                      </wps:txbx>
                      <wps:bodyPr lIns="0" tIns="0" rIns="0" bIns="0"/>
                    </wps:wsp>
                  </a:graphicData>
                </a:graphic>
              </wp:anchor>
            </w:drawing>
          </mc:Choice>
          <mc:Fallback>
            <w:pict>
              <v:shape w14:anchorId="19968DC3" id="Shape 26" o:spid="_x0000_s1034" type="#_x0000_t202" style="position:absolute;left:0;text-align:left;margin-left:378.25pt;margin-top:1pt;width:69.35pt;height:27.6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" filled="f" stroked="f">
                <v:textbox inset="0,0,0,0">
                  <w:txbxContent>
                    <w:p w14:paraId="2B6DCED8" w14:textId="77777777" w:rsidR="006D1AF3" w:rsidRDefault="007A4E3A">
                      <w:pPr>
                        <w:pStyle w:val="Zkladntext20"/>
                        <w:shd w:val="clear" w:color="auto" w:fill="auto"/>
                        <w:spacing w:after="0" w:line="276" w:lineRule="auto"/>
                        <w:ind w:left="0"/>
                        <w:jc w:val="center"/>
                      </w:pPr>
                      <w:r>
                        <w:t>Ing Tomáš Hoza</w:t>
                      </w:r>
                      <w:r>
                        <w:br/>
                        <w:t>člen představenstva</w:t>
                      </w:r>
                      <w:r>
                        <w:br/>
                        <w:t xml:space="preserve">STRABAG </w:t>
                      </w:r>
                      <w:proofErr w:type="spellStart"/>
                      <w:r>
                        <w:t>a.s</w:t>
                      </w:r>
                      <w:proofErr w:type="spellEnd"/>
                    </w:p>
                  </w:txbxContent>
                </v:textbox>
                <w10:wrap type="square" side="left" anchorx="page"/>
              </v:shape>
            </w:pict>
          </mc:Fallback>
        </mc:AlternateContent>
      </w:r>
      <w:proofErr w:type="spellStart"/>
      <w:r>
        <w:t>Dipl</w:t>
      </w:r>
      <w:proofErr w:type="spellEnd"/>
      <w:r>
        <w:t xml:space="preserve"> Ing. Moritz </w:t>
      </w:r>
      <w:proofErr w:type="spellStart"/>
      <w:r>
        <w:t>Freybom</w:t>
      </w:r>
      <w:proofErr w:type="spellEnd"/>
      <w:r>
        <w:br/>
        <w:t>předseda představenstva</w:t>
      </w:r>
      <w:r>
        <w:br/>
        <w:t>STRABAG a s</w:t>
      </w:r>
    </w:p>
    <w:p w14:paraId="563BDDBA" w14:textId="77777777" w:rsidR="006D1AF3" w:rsidRDefault="007A4E3A">
      <w:pPr>
        <w:pStyle w:val="Jin0"/>
        <w:shd w:val="clear" w:color="auto" w:fill="auto"/>
        <w:tabs>
          <w:tab w:val="left" w:pos="4209"/>
          <w:tab w:val="left" w:pos="5082"/>
        </w:tabs>
        <w:spacing w:after="0"/>
        <w:ind w:left="2740"/>
        <w:jc w:val="both"/>
        <w:rPr>
          <w:sz w:val="8"/>
          <w:szCs w:val="8"/>
        </w:rPr>
      </w:pPr>
      <w:proofErr w:type="spellStart"/>
      <w:r>
        <w:rPr>
          <w:b/>
          <w:bCs/>
          <w:color w:val="919090"/>
          <w:sz w:val="8"/>
          <w:szCs w:val="8"/>
        </w:rPr>
        <w:t>Seuataoet</w:t>
      </w:r>
      <w:proofErr w:type="spellEnd"/>
      <w:r>
        <w:rPr>
          <w:b/>
          <w:bCs/>
          <w:color w:val="919090"/>
          <w:sz w:val="8"/>
          <w:szCs w:val="8"/>
        </w:rPr>
        <w:t xml:space="preserve"> ■ Mrkána v</w:t>
      </w:r>
      <w:r>
        <w:rPr>
          <w:b/>
          <w:bCs/>
          <w:color w:val="919090"/>
          <w:sz w:val="8"/>
          <w:szCs w:val="8"/>
        </w:rPr>
        <w:tab/>
        <w:t>maltou u</w:t>
      </w:r>
      <w:r>
        <w:rPr>
          <w:b/>
          <w:bCs/>
          <w:color w:val="919090"/>
          <w:sz w:val="8"/>
          <w:szCs w:val="8"/>
        </w:rPr>
        <w:tab/>
      </w:r>
      <w:proofErr w:type="spellStart"/>
      <w:r>
        <w:rPr>
          <w:b/>
          <w:bCs/>
          <w:color w:val="919090"/>
          <w:sz w:val="8"/>
          <w:szCs w:val="8"/>
        </w:rPr>
        <w:t>aouáu</w:t>
      </w:r>
      <w:proofErr w:type="spellEnd"/>
      <w:r>
        <w:rPr>
          <w:b/>
          <w:bCs/>
          <w:color w:val="919090"/>
          <w:sz w:val="8"/>
          <w:szCs w:val="8"/>
        </w:rPr>
        <w:t xml:space="preserve"> v </w:t>
      </w:r>
      <w:proofErr w:type="gramStart"/>
      <w:r>
        <w:rPr>
          <w:b/>
          <w:bCs/>
          <w:color w:val="919090"/>
          <w:sz w:val="8"/>
          <w:szCs w:val="8"/>
        </w:rPr>
        <w:t>P«*</w:t>
      </w:r>
      <w:proofErr w:type="gramEnd"/>
      <w:r>
        <w:rPr>
          <w:b/>
          <w:bCs/>
          <w:color w:val="919090"/>
          <w:sz w:val="8"/>
          <w:szCs w:val="8"/>
        </w:rPr>
        <w:t xml:space="preserve">Já Měl B </w:t>
      </w:r>
      <w:proofErr w:type="spellStart"/>
      <w:r>
        <w:rPr>
          <w:b/>
          <w:bCs/>
          <w:color w:val="919090"/>
          <w:sz w:val="8"/>
          <w:szCs w:val="8"/>
        </w:rPr>
        <w:t>vkotha</w:t>
      </w:r>
      <w:proofErr w:type="spellEnd"/>
      <w:r>
        <w:rPr>
          <w:b/>
          <w:bCs/>
          <w:color w:val="919090"/>
          <w:sz w:val="8"/>
          <w:szCs w:val="8"/>
        </w:rPr>
        <w:t xml:space="preserve"> MM</w:t>
      </w:r>
    </w:p>
    <w:p w14:paraId="51B60867" w14:textId="77777777" w:rsidR="006D1AF3" w:rsidRDefault="007A4E3A">
      <w:pPr>
        <w:pStyle w:val="Zkladntext40"/>
        <w:shd w:val="clear" w:color="auto" w:fill="auto"/>
        <w:spacing w:after="240" w:line="221" w:lineRule="auto"/>
        <w:ind w:left="3540"/>
        <w:jc w:val="both"/>
      </w:pPr>
      <w:proofErr w:type="spellStart"/>
      <w:r>
        <w:rPr>
          <w:smallCaps/>
          <w:color w:val="919090"/>
        </w:rPr>
        <w:t>IMMumiWM</w:t>
      </w:r>
      <w:proofErr w:type="spellEnd"/>
      <w:r>
        <w:rPr>
          <w:b/>
          <w:bCs/>
          <w:color w:val="919090"/>
          <w:sz w:val="8"/>
          <w:szCs w:val="8"/>
        </w:rPr>
        <w:t xml:space="preserve"> CZ-1M 00 </w:t>
      </w:r>
      <w:proofErr w:type="spellStart"/>
      <w:r>
        <w:rPr>
          <w:smallCaps/>
          <w:color w:val="919090"/>
        </w:rPr>
        <w:t>Pmat</w:t>
      </w:r>
      <w:proofErr w:type="spellEnd"/>
      <w:r>
        <w:rPr>
          <w:b/>
          <w:bCs/>
          <w:color w:val="919090"/>
          <w:sz w:val="8"/>
          <w:szCs w:val="8"/>
        </w:rPr>
        <w:t xml:space="preserve"> 5</w:t>
      </w:r>
      <w:r>
        <w:rPr>
          <w:smallCaps/>
          <w:color w:val="919090"/>
        </w:rPr>
        <w:t xml:space="preserve">'CR </w:t>
      </w:r>
      <w:proofErr w:type="spellStart"/>
      <w:r>
        <w:rPr>
          <w:smallCaps/>
          <w:color w:val="919090"/>
        </w:rPr>
        <w:t>OšČ</w:t>
      </w:r>
      <w:proofErr w:type="spellEnd"/>
      <w:r>
        <w:br w:type="page"/>
      </w:r>
    </w:p>
    <w:p w14:paraId="4F6D3D78" w14:textId="77777777" w:rsidR="006D1AF3" w:rsidRDefault="007A4E3A">
      <w:pPr>
        <w:pStyle w:val="Zkladntext1"/>
        <w:shd w:val="clear" w:color="auto" w:fill="auto"/>
        <w:spacing w:after="0" w:line="360" w:lineRule="auto"/>
      </w:pPr>
      <w:r>
        <w:rPr>
          <w:b/>
          <w:bCs/>
        </w:rPr>
        <w:lastRenderedPageBreak/>
        <w:t>Objednatel:</w:t>
      </w:r>
    </w:p>
    <w:p w14:paraId="2CDC0D92" w14:textId="77777777" w:rsidR="006D1AF3" w:rsidRDefault="007A4E3A">
      <w:pPr>
        <w:pStyle w:val="Zkladntext1"/>
        <w:shd w:val="clear" w:color="auto" w:fill="auto"/>
        <w:spacing w:after="0"/>
      </w:pPr>
      <w:r>
        <w:rPr>
          <w:b/>
          <w:bCs/>
        </w:rPr>
        <w:t>Krajská správa a údržba silnic Vysočiny, příspěvková organizace</w:t>
      </w:r>
    </w:p>
    <w:p w14:paraId="11015FE0" w14:textId="77777777" w:rsidR="006D1AF3" w:rsidRDefault="007A4E3A">
      <w:pPr>
        <w:pStyle w:val="Zkladntext1"/>
        <w:shd w:val="clear" w:color="auto" w:fill="auto"/>
        <w:spacing w:after="460"/>
      </w:pPr>
      <w:r>
        <w:t>Číslo účtu:</w:t>
      </w:r>
    </w:p>
    <w:p w14:paraId="7CC7D2F0" w14:textId="77777777" w:rsidR="006D1AF3" w:rsidRDefault="007A4E3A">
      <w:pPr>
        <w:pStyle w:val="Zkladntext1"/>
        <w:shd w:val="clear" w:color="auto" w:fill="auto"/>
        <w:spacing w:after="0" w:line="360" w:lineRule="auto"/>
      </w:pPr>
      <w:r>
        <w:t>Osoby pověřené jednat jménem objednatele ve věcech</w:t>
      </w:r>
    </w:p>
    <w:p w14:paraId="18F434BB" w14:textId="77777777" w:rsidR="006D1AF3" w:rsidRDefault="007A4E3A">
      <w:pPr>
        <w:pStyle w:val="Zkladntext1"/>
        <w:shd w:val="clear" w:color="auto" w:fill="auto"/>
        <w:spacing w:after="0" w:line="360" w:lineRule="auto"/>
        <w:ind w:left="4560" w:hanging="4560"/>
      </w:pPr>
      <w:r>
        <w:t>Technických</w:t>
      </w:r>
      <w:proofErr w:type="gramStart"/>
      <w:r>
        <w:t>: ,</w:t>
      </w:r>
      <w:proofErr w:type="gramEnd"/>
      <w:r>
        <w:t xml:space="preserve"> vedoucí oddělení </w:t>
      </w:r>
      <w:proofErr w:type="spellStart"/>
      <w:r>
        <w:t>technicko-správního</w:t>
      </w:r>
      <w:proofErr w:type="spellEnd"/>
      <w:r>
        <w:t>, Havlíčkův Brod</w:t>
      </w:r>
    </w:p>
    <w:p w14:paraId="6B97A101" w14:textId="77777777" w:rsidR="006D1AF3" w:rsidRDefault="007A4E3A">
      <w:pPr>
        <w:pStyle w:val="Zkladntext1"/>
        <w:shd w:val="clear" w:color="auto" w:fill="auto"/>
        <w:tabs>
          <w:tab w:val="left" w:pos="4448"/>
          <w:tab w:val="left" w:pos="6349"/>
        </w:tabs>
        <w:spacing w:after="720" w:line="360" w:lineRule="auto"/>
        <w:ind w:left="2840"/>
      </w:pPr>
      <w:r>
        <w:t>tel:</w:t>
      </w:r>
      <w:r>
        <w:tab/>
        <w:t>e-mail:</w:t>
      </w:r>
      <w:r>
        <w:tab/>
        <w:t>@ksusv.cz</w:t>
      </w:r>
    </w:p>
    <w:p w14:paraId="3308909C" w14:textId="77777777" w:rsidR="006D1AF3" w:rsidRDefault="007A4E3A">
      <w:pPr>
        <w:pStyle w:val="Zkladntext1"/>
        <w:shd w:val="clear" w:color="auto" w:fill="auto"/>
        <w:spacing w:after="120"/>
      </w:pPr>
      <w:r>
        <w:rPr>
          <w:b/>
          <w:bCs/>
        </w:rPr>
        <w:t>Zhotovitel:</w:t>
      </w:r>
    </w:p>
    <w:p w14:paraId="6AA08437" w14:textId="77777777" w:rsidR="006D1AF3" w:rsidRDefault="007A4E3A">
      <w:pPr>
        <w:pStyle w:val="Zkladntext1"/>
        <w:shd w:val="clear" w:color="auto" w:fill="auto"/>
        <w:spacing w:after="0"/>
      </w:pPr>
      <w:r>
        <w:rPr>
          <w:b/>
          <w:bCs/>
        </w:rPr>
        <w:t>STRABAG, a.s.</w:t>
      </w:r>
    </w:p>
    <w:p w14:paraId="2AFD2020" w14:textId="77777777" w:rsidR="006D1AF3" w:rsidRDefault="007A4E3A">
      <w:pPr>
        <w:pStyle w:val="Zkladntext1"/>
        <w:shd w:val="clear" w:color="auto" w:fill="auto"/>
        <w:spacing w:after="220"/>
      </w:pPr>
      <w:r>
        <w:t>Číslo účtu:</w:t>
      </w:r>
    </w:p>
    <w:p w14:paraId="4BC645EA" w14:textId="77777777" w:rsidR="006D1AF3" w:rsidRDefault="007A4E3A">
      <w:pPr>
        <w:pStyle w:val="Zkladntext1"/>
        <w:shd w:val="clear" w:color="auto" w:fill="auto"/>
        <w:spacing w:after="120"/>
      </w:pPr>
      <w:r>
        <w:t>Osoby pověřené jednat jménem zhotovitele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1632"/>
        <w:gridCol w:w="2448"/>
        <w:gridCol w:w="1526"/>
      </w:tblGrid>
      <w:tr w:rsidR="006D1AF3" w14:paraId="7D4AF236" w14:textId="77777777">
        <w:tblPrEx>
          <w:tblCellMar>
            <w:top w:w="0" w:type="dxa"/>
            <w:bottom w:w="0" w:type="dxa"/>
          </w:tblCellMar>
        </w:tblPrEx>
        <w:trPr>
          <w:trHeight w:hRule="exact" w:val="298"/>
          <w:jc w:val="center"/>
        </w:trPr>
        <w:tc>
          <w:tcPr>
            <w:tcW w:w="2170" w:type="dxa"/>
            <w:vMerge w:val="restart"/>
            <w:shd w:val="clear" w:color="auto" w:fill="FFFFFF"/>
          </w:tcPr>
          <w:p w14:paraId="1074F721" w14:textId="77777777" w:rsidR="006D1AF3" w:rsidRDefault="007A4E3A">
            <w:pPr>
              <w:pStyle w:val="Jin0"/>
              <w:shd w:val="clear" w:color="auto" w:fill="auto"/>
              <w:spacing w:after="0"/>
            </w:pPr>
            <w:r>
              <w:t>jméno, příjmení:</w:t>
            </w:r>
          </w:p>
        </w:tc>
        <w:tc>
          <w:tcPr>
            <w:tcW w:w="1632" w:type="dxa"/>
            <w:vMerge w:val="restart"/>
            <w:shd w:val="clear" w:color="auto" w:fill="FFFFFF"/>
            <w:vAlign w:val="center"/>
          </w:tcPr>
          <w:p w14:paraId="72396DA6" w14:textId="77777777" w:rsidR="006D1AF3" w:rsidRDefault="007A4E3A">
            <w:pPr>
              <w:pStyle w:val="Jin0"/>
              <w:shd w:val="clear" w:color="auto" w:fill="auto"/>
              <w:spacing w:after="0"/>
              <w:ind w:firstLine="740"/>
            </w:pPr>
            <w:r>
              <w:t>tel:</w:t>
            </w:r>
          </w:p>
        </w:tc>
        <w:tc>
          <w:tcPr>
            <w:tcW w:w="3974" w:type="dxa"/>
            <w:gridSpan w:val="2"/>
            <w:shd w:val="clear" w:color="auto" w:fill="FFFFFF"/>
          </w:tcPr>
          <w:p w14:paraId="20307025" w14:textId="77777777" w:rsidR="006D1AF3" w:rsidRDefault="007A4E3A">
            <w:pPr>
              <w:pStyle w:val="Jin0"/>
              <w:shd w:val="clear" w:color="auto" w:fill="auto"/>
              <w:spacing w:after="0"/>
              <w:jc w:val="center"/>
            </w:pPr>
            <w:r>
              <w:t>vedoucí PJ Mosty Brno</w:t>
            </w:r>
          </w:p>
        </w:tc>
      </w:tr>
      <w:tr w:rsidR="006D1AF3" w14:paraId="6A15D8DA" w14:textId="77777777">
        <w:tblPrEx>
          <w:tblCellMar>
            <w:top w:w="0" w:type="dxa"/>
            <w:bottom w:w="0" w:type="dxa"/>
          </w:tblCellMar>
        </w:tblPrEx>
        <w:trPr>
          <w:trHeight w:hRule="exact" w:val="528"/>
          <w:jc w:val="center"/>
        </w:trPr>
        <w:tc>
          <w:tcPr>
            <w:tcW w:w="2170" w:type="dxa"/>
            <w:vMerge/>
            <w:shd w:val="clear" w:color="auto" w:fill="FFFFFF"/>
          </w:tcPr>
          <w:p w14:paraId="3F3AF95A" w14:textId="77777777" w:rsidR="006D1AF3" w:rsidRDefault="006D1AF3"/>
        </w:tc>
        <w:tc>
          <w:tcPr>
            <w:tcW w:w="1632" w:type="dxa"/>
            <w:vMerge/>
            <w:shd w:val="clear" w:color="auto" w:fill="FFFFFF"/>
            <w:vAlign w:val="center"/>
          </w:tcPr>
          <w:p w14:paraId="547CD5B9" w14:textId="77777777" w:rsidR="006D1AF3" w:rsidRDefault="006D1AF3"/>
        </w:tc>
        <w:tc>
          <w:tcPr>
            <w:tcW w:w="2448" w:type="dxa"/>
            <w:shd w:val="clear" w:color="auto" w:fill="FFFFFF"/>
          </w:tcPr>
          <w:p w14:paraId="542006DA" w14:textId="77777777" w:rsidR="006D1AF3" w:rsidRDefault="007A4E3A">
            <w:pPr>
              <w:pStyle w:val="Jin0"/>
              <w:shd w:val="clear" w:color="auto" w:fill="auto"/>
              <w:spacing w:after="0"/>
              <w:ind w:firstLine="660"/>
            </w:pPr>
            <w:r>
              <w:t>e-mail:</w:t>
            </w:r>
          </w:p>
        </w:tc>
        <w:tc>
          <w:tcPr>
            <w:tcW w:w="1526" w:type="dxa"/>
            <w:shd w:val="clear" w:color="auto" w:fill="FFFFFF"/>
          </w:tcPr>
          <w:p w14:paraId="6BB3C191" w14:textId="77777777" w:rsidR="006D1AF3" w:rsidRDefault="007A4E3A">
            <w:pPr>
              <w:pStyle w:val="Jin0"/>
              <w:shd w:val="clear" w:color="auto" w:fill="auto"/>
              <w:spacing w:after="0"/>
              <w:jc w:val="right"/>
            </w:pPr>
            <w:r>
              <w:t>@strabag.com</w:t>
            </w:r>
          </w:p>
        </w:tc>
      </w:tr>
      <w:tr w:rsidR="006D1AF3" w14:paraId="7B4EAF39" w14:textId="77777777">
        <w:tblPrEx>
          <w:tblCellMar>
            <w:top w:w="0" w:type="dxa"/>
            <w:bottom w:w="0" w:type="dxa"/>
          </w:tblCellMar>
        </w:tblPrEx>
        <w:trPr>
          <w:trHeight w:hRule="exact" w:val="826"/>
          <w:jc w:val="center"/>
        </w:trPr>
        <w:tc>
          <w:tcPr>
            <w:tcW w:w="2170" w:type="dxa"/>
            <w:shd w:val="clear" w:color="auto" w:fill="FFFFFF"/>
            <w:vAlign w:val="center"/>
          </w:tcPr>
          <w:p w14:paraId="632D02BA" w14:textId="77777777" w:rsidR="006D1AF3" w:rsidRDefault="007A4E3A">
            <w:pPr>
              <w:pStyle w:val="Jin0"/>
              <w:shd w:val="clear" w:color="auto" w:fill="auto"/>
              <w:spacing w:after="0"/>
            </w:pPr>
            <w:r>
              <w:t>jméno, příjmení:</w:t>
            </w:r>
          </w:p>
        </w:tc>
        <w:tc>
          <w:tcPr>
            <w:tcW w:w="1632" w:type="dxa"/>
            <w:shd w:val="clear" w:color="auto" w:fill="FFFFFF"/>
            <w:vAlign w:val="bottom"/>
          </w:tcPr>
          <w:p w14:paraId="50CE8A1D" w14:textId="77777777" w:rsidR="006D1AF3" w:rsidRDefault="007A4E3A">
            <w:pPr>
              <w:pStyle w:val="Jin0"/>
              <w:shd w:val="clear" w:color="auto" w:fill="auto"/>
              <w:spacing w:after="0"/>
              <w:ind w:firstLine="740"/>
            </w:pPr>
            <w:r>
              <w:t>tel:</w:t>
            </w:r>
          </w:p>
        </w:tc>
        <w:tc>
          <w:tcPr>
            <w:tcW w:w="2448" w:type="dxa"/>
            <w:shd w:val="clear" w:color="auto" w:fill="FFFFFF"/>
            <w:vAlign w:val="bottom"/>
          </w:tcPr>
          <w:p w14:paraId="1E954DA2" w14:textId="77777777" w:rsidR="006D1AF3" w:rsidRDefault="007A4E3A">
            <w:pPr>
              <w:pStyle w:val="Jin0"/>
              <w:shd w:val="clear" w:color="auto" w:fill="auto"/>
              <w:spacing w:after="120"/>
              <w:ind w:firstLine="860"/>
            </w:pPr>
            <w:r>
              <w:t>, stavbyvedoucí</w:t>
            </w:r>
          </w:p>
          <w:p w14:paraId="60D0042F" w14:textId="77777777" w:rsidR="006D1AF3" w:rsidRDefault="007A4E3A">
            <w:pPr>
              <w:pStyle w:val="Jin0"/>
              <w:shd w:val="clear" w:color="auto" w:fill="auto"/>
              <w:spacing w:after="0"/>
              <w:ind w:firstLine="540"/>
            </w:pPr>
            <w:r>
              <w:t>, e-mail:</w:t>
            </w:r>
          </w:p>
        </w:tc>
        <w:tc>
          <w:tcPr>
            <w:tcW w:w="1526" w:type="dxa"/>
            <w:shd w:val="clear" w:color="auto" w:fill="FFFFFF"/>
            <w:vAlign w:val="bottom"/>
          </w:tcPr>
          <w:p w14:paraId="273D7217" w14:textId="77777777" w:rsidR="006D1AF3" w:rsidRDefault="007A4E3A">
            <w:pPr>
              <w:pStyle w:val="Jin0"/>
              <w:shd w:val="clear" w:color="auto" w:fill="auto"/>
              <w:spacing w:after="0"/>
              <w:ind w:firstLine="160"/>
            </w:pPr>
            <w:r>
              <w:t>@strabag.com</w:t>
            </w:r>
          </w:p>
        </w:tc>
      </w:tr>
    </w:tbl>
    <w:p w14:paraId="14A519DE" w14:textId="77777777" w:rsidR="007A4E3A" w:rsidRDefault="007A4E3A"/>
    <w:sectPr w:rsidR="00000000">
      <w:type w:val="continuous"/>
      <w:pgSz w:w="11900" w:h="16840"/>
      <w:pgMar w:top="2022" w:right="2390" w:bottom="1489" w:left="13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8AC0" w14:textId="77777777" w:rsidR="007A4E3A" w:rsidRDefault="007A4E3A">
      <w:r>
        <w:separator/>
      </w:r>
    </w:p>
  </w:endnote>
  <w:endnote w:type="continuationSeparator" w:id="0">
    <w:p w14:paraId="6B227271" w14:textId="77777777" w:rsidR="007A4E3A" w:rsidRDefault="007A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EAF3" w14:textId="77777777" w:rsidR="006D1AF3" w:rsidRDefault="007A4E3A">
    <w:pPr>
      <w:spacing w:line="1" w:lineRule="exact"/>
    </w:pPr>
    <w:r>
      <w:rPr>
        <w:noProof/>
      </w:rPr>
      <mc:AlternateContent>
        <mc:Choice Requires="wps">
          <w:drawing>
            <wp:anchor distT="0" distB="0" distL="0" distR="0" simplePos="0" relativeHeight="62914694" behindDoc="1" locked="0" layoutInCell="1" allowOverlap="1" wp14:anchorId="600F8660" wp14:editId="4EA2FA13">
              <wp:simplePos x="0" y="0"/>
              <wp:positionH relativeFrom="page">
                <wp:posOffset>3453765</wp:posOffset>
              </wp:positionH>
              <wp:positionV relativeFrom="page">
                <wp:posOffset>10150475</wp:posOffset>
              </wp:positionV>
              <wp:extent cx="65532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040367A7" w14:textId="77777777" w:rsidR="006D1AF3" w:rsidRDefault="007A4E3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type w14:anchorId="600F8660" id="_x0000_t202" coordsize="21600,21600" o:spt="202" path="m,l,21600r21600,l21600,xe">
              <v:stroke joinstyle="miter"/>
              <v:path gradientshapeok="t" o:connecttype="rect"/>
            </v:shapetype>
            <v:shape id="Shape 15" o:spid="_x0000_s1037" type="#_x0000_t202" style="position:absolute;margin-left:271.95pt;margin-top:799.25pt;width:51.6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7Z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" filled="f" stroked="f">
              <v:textbox style="mso-fit-shape-to-text:t" inset="0,0,0,0">
                <w:txbxContent>
                  <w:p w14:paraId="040367A7" w14:textId="77777777" w:rsidR="006D1AF3" w:rsidRDefault="007A4E3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8</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D6085A4" wp14:editId="5AF3BD24">
              <wp:simplePos x="0" y="0"/>
              <wp:positionH relativeFrom="page">
                <wp:posOffset>881380</wp:posOffset>
              </wp:positionH>
              <wp:positionV relativeFrom="page">
                <wp:posOffset>10112375</wp:posOffset>
              </wp:positionV>
              <wp:extent cx="5800090" cy="0"/>
              <wp:effectExtent l="0" t="0" r="0" b="0"/>
              <wp:wrapNone/>
              <wp:docPr id="17" name="Shape 1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0CDA" w14:textId="77777777" w:rsidR="006D1AF3" w:rsidRDefault="006D1AF3"/>
  </w:footnote>
  <w:footnote w:type="continuationSeparator" w:id="0">
    <w:p w14:paraId="5379654C" w14:textId="77777777" w:rsidR="006D1AF3" w:rsidRDefault="006D1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64E2" w14:textId="77777777" w:rsidR="006D1AF3" w:rsidRDefault="007A4E3A">
    <w:pPr>
      <w:spacing w:line="1" w:lineRule="exact"/>
    </w:pPr>
    <w:r>
      <w:rPr>
        <w:noProof/>
      </w:rPr>
      <mc:AlternateContent>
        <mc:Choice Requires="wps">
          <w:drawing>
            <wp:anchor distT="0" distB="0" distL="0" distR="0" simplePos="0" relativeHeight="62914690" behindDoc="1" locked="0" layoutInCell="1" allowOverlap="1" wp14:anchorId="6C15FB06" wp14:editId="224BF41E">
              <wp:simplePos x="0" y="0"/>
              <wp:positionH relativeFrom="page">
                <wp:posOffset>918210</wp:posOffset>
              </wp:positionH>
              <wp:positionV relativeFrom="page">
                <wp:posOffset>283845</wp:posOffset>
              </wp:positionV>
              <wp:extent cx="2273935" cy="487680"/>
              <wp:effectExtent l="0" t="0" r="0" b="0"/>
              <wp:wrapNone/>
              <wp:docPr id="11" name="Shape 11"/>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7D84C384" w14:textId="77777777" w:rsidR="006D1AF3" w:rsidRDefault="007A4E3A">
                          <w:pPr>
                            <w:pStyle w:val="Zhlavnebozpat20"/>
                            <w:shd w:val="clear" w:color="auto" w:fill="auto"/>
                            <w:rPr>
                              <w:sz w:val="30"/>
                              <w:szCs w:val="30"/>
                            </w:rPr>
                          </w:pPr>
                          <w:r>
                            <w:rPr>
                              <w:rFonts w:ascii="Arial" w:eastAsia="Arial" w:hAnsi="Arial" w:cs="Arial"/>
                              <w:b/>
                              <w:bCs/>
                              <w:color w:val="3D4057"/>
                              <w:sz w:val="30"/>
                              <w:szCs w:val="30"/>
                            </w:rPr>
                            <w:t>Krajská správa</w:t>
                          </w:r>
                        </w:p>
                        <w:p w14:paraId="694D8F58" w14:textId="4382B565" w:rsidR="006D1AF3" w:rsidRDefault="007A4E3A">
                          <w:pPr>
                            <w:pStyle w:val="Zhlavnebozpat20"/>
                            <w:shd w:val="clear" w:color="auto" w:fill="auto"/>
                            <w:rPr>
                              <w:sz w:val="30"/>
                              <w:szCs w:val="30"/>
                            </w:rPr>
                          </w:pPr>
                          <w:r>
                            <w:rPr>
                              <w:rFonts w:ascii="Arial" w:eastAsia="Arial" w:hAnsi="Arial" w:cs="Arial"/>
                              <w:b/>
                              <w:bCs/>
                              <w:color w:val="3D4057"/>
                              <w:sz w:val="30"/>
                              <w:szCs w:val="30"/>
                            </w:rPr>
                            <w:t>a údržba s</w:t>
                          </w:r>
                          <w:r>
                            <w:rPr>
                              <w:rFonts w:ascii="Arial" w:eastAsia="Arial" w:hAnsi="Arial" w:cs="Arial"/>
                              <w:b/>
                              <w:bCs/>
                              <w:color w:val="3D4057"/>
                              <w:sz w:val="30"/>
                              <w:szCs w:val="30"/>
                            </w:rPr>
                            <w:t>ilnic Vysočiny</w:t>
                          </w:r>
                        </w:p>
                      </w:txbxContent>
                    </wps:txbx>
                    <wps:bodyPr wrap="none" lIns="0" tIns="0" rIns="0" bIns="0">
                      <a:spAutoFit/>
                    </wps:bodyPr>
                  </wps:wsp>
                </a:graphicData>
              </a:graphic>
            </wp:anchor>
          </w:drawing>
        </mc:Choice>
        <mc:Fallback>
          <w:pict>
            <v:shapetype w14:anchorId="6C15FB06" id="_x0000_t202" coordsize="21600,21600" o:spt="202" path="m,l,21600r21600,l21600,xe">
              <v:stroke joinstyle="miter"/>
              <v:path gradientshapeok="t" o:connecttype="rect"/>
            </v:shapetype>
            <v:shape id="Shape 11" o:spid="_x0000_s1035" type="#_x0000_t202" style="position:absolute;margin-left:72.3pt;margin-top:22.35pt;width:179.05pt;height:3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" filled="f" stroked="f">
              <v:textbox style="mso-fit-shape-to-text:t" inset="0,0,0,0">
                <w:txbxContent>
                  <w:p w14:paraId="7D84C384" w14:textId="77777777" w:rsidR="006D1AF3" w:rsidRDefault="007A4E3A">
                    <w:pPr>
                      <w:pStyle w:val="Zhlavnebozpat20"/>
                      <w:shd w:val="clear" w:color="auto" w:fill="auto"/>
                      <w:rPr>
                        <w:sz w:val="30"/>
                        <w:szCs w:val="30"/>
                      </w:rPr>
                    </w:pPr>
                    <w:r>
                      <w:rPr>
                        <w:rFonts w:ascii="Arial" w:eastAsia="Arial" w:hAnsi="Arial" w:cs="Arial"/>
                        <w:b/>
                        <w:bCs/>
                        <w:color w:val="3D4057"/>
                        <w:sz w:val="30"/>
                        <w:szCs w:val="30"/>
                      </w:rPr>
                      <w:t>Krajská správa</w:t>
                    </w:r>
                  </w:p>
                  <w:p w14:paraId="694D8F58" w14:textId="4382B565" w:rsidR="006D1AF3" w:rsidRDefault="007A4E3A">
                    <w:pPr>
                      <w:pStyle w:val="Zhlavnebozpat20"/>
                      <w:shd w:val="clear" w:color="auto" w:fill="auto"/>
                      <w:rPr>
                        <w:sz w:val="30"/>
                        <w:szCs w:val="30"/>
                      </w:rPr>
                    </w:pPr>
                    <w:r>
                      <w:rPr>
                        <w:rFonts w:ascii="Arial" w:eastAsia="Arial" w:hAnsi="Arial" w:cs="Arial"/>
                        <w:b/>
                        <w:bCs/>
                        <w:color w:val="3D4057"/>
                        <w:sz w:val="30"/>
                        <w:szCs w:val="30"/>
                      </w:rPr>
                      <w:t>a údržba s</w:t>
                    </w:r>
                    <w:r>
                      <w:rPr>
                        <w:rFonts w:ascii="Arial" w:eastAsia="Arial" w:hAnsi="Arial" w:cs="Arial"/>
                        <w:b/>
                        <w:bCs/>
                        <w:color w:val="3D4057"/>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56E0DBC5" wp14:editId="0B5BE93D">
              <wp:simplePos x="0" y="0"/>
              <wp:positionH relativeFrom="page">
                <wp:posOffset>4481195</wp:posOffset>
              </wp:positionH>
              <wp:positionV relativeFrom="page">
                <wp:posOffset>811530</wp:posOffset>
              </wp:positionV>
              <wp:extent cx="1316990" cy="213360"/>
              <wp:effectExtent l="0" t="0" r="0" b="0"/>
              <wp:wrapNone/>
              <wp:docPr id="13" name="Shape 13"/>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7515C459" w14:textId="77777777" w:rsidR="006D1AF3" w:rsidRDefault="007A4E3A">
                          <w:pPr>
                            <w:pStyle w:val="Zhlavnebozpat20"/>
                            <w:shd w:val="clear" w:color="auto" w:fill="auto"/>
                            <w:rPr>
                              <w:sz w:val="16"/>
                              <w:szCs w:val="16"/>
                            </w:rPr>
                          </w:pPr>
                          <w:r>
                            <w:rPr>
                              <w:rFonts w:ascii="Arial" w:eastAsia="Arial" w:hAnsi="Arial" w:cs="Arial"/>
                              <w:b/>
                              <w:bCs/>
                              <w:sz w:val="16"/>
                              <w:szCs w:val="16"/>
                            </w:rPr>
                            <w:t>Číslo smlouvy objednatele:</w:t>
                          </w:r>
                        </w:p>
                        <w:p w14:paraId="5F1A7C99" w14:textId="77777777" w:rsidR="006D1AF3" w:rsidRDefault="007A4E3A">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6E0DBC5" id="Shape 13" o:spid="_x0000_s1036" type="#_x0000_t202" style="position:absolute;margin-left:352.85pt;margin-top:63.9pt;width:103.7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" filled="f" stroked="f">
              <v:textbox style="mso-fit-shape-to-text:t" inset="0,0,0,0">
                <w:txbxContent>
                  <w:p w14:paraId="7515C459" w14:textId="77777777" w:rsidR="006D1AF3" w:rsidRDefault="007A4E3A">
                    <w:pPr>
                      <w:pStyle w:val="Zhlavnebozpat20"/>
                      <w:shd w:val="clear" w:color="auto" w:fill="auto"/>
                      <w:rPr>
                        <w:sz w:val="16"/>
                        <w:szCs w:val="16"/>
                      </w:rPr>
                    </w:pPr>
                    <w:r>
                      <w:rPr>
                        <w:rFonts w:ascii="Arial" w:eastAsia="Arial" w:hAnsi="Arial" w:cs="Arial"/>
                        <w:b/>
                        <w:bCs/>
                        <w:sz w:val="16"/>
                        <w:szCs w:val="16"/>
                      </w:rPr>
                      <w:t>Číslo smlouvy objednatele:</w:t>
                    </w:r>
                  </w:p>
                  <w:p w14:paraId="5F1A7C99" w14:textId="77777777" w:rsidR="006D1AF3" w:rsidRDefault="007A4E3A">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790"/>
    <w:multiLevelType w:val="multilevel"/>
    <w:tmpl w:val="E42048B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26927"/>
    <w:multiLevelType w:val="multilevel"/>
    <w:tmpl w:val="B7DE36B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819CD"/>
    <w:multiLevelType w:val="multilevel"/>
    <w:tmpl w:val="0812085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944D9"/>
    <w:multiLevelType w:val="multilevel"/>
    <w:tmpl w:val="100AB42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21781C"/>
    <w:multiLevelType w:val="multilevel"/>
    <w:tmpl w:val="F85690B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B91E60"/>
    <w:multiLevelType w:val="multilevel"/>
    <w:tmpl w:val="DC78A7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E7942"/>
    <w:multiLevelType w:val="multilevel"/>
    <w:tmpl w:val="67A48DA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79134A"/>
    <w:multiLevelType w:val="multilevel"/>
    <w:tmpl w:val="46FCA856"/>
    <w:lvl w:ilvl="0">
      <w:start w:val="1"/>
      <w:numFmt w:val="bullet"/>
      <w:lvlText w:val="-"/>
      <w:lvlJc w:val="left"/>
      <w:rPr>
        <w:rFonts w:ascii="Arial" w:eastAsia="Arial" w:hAnsi="Arial" w:cs="Arial"/>
        <w:b/>
        <w:bCs/>
        <w:i w:val="0"/>
        <w:iCs w:val="0"/>
        <w:smallCaps w:val="0"/>
        <w:strike w:val="0"/>
        <w:color w:val="737172"/>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FE33B1"/>
    <w:multiLevelType w:val="multilevel"/>
    <w:tmpl w:val="B0F2AEA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6219147">
    <w:abstractNumId w:val="4"/>
  </w:num>
  <w:num w:numId="2" w16cid:durableId="852305585">
    <w:abstractNumId w:val="0"/>
  </w:num>
  <w:num w:numId="3" w16cid:durableId="1540435817">
    <w:abstractNumId w:val="8"/>
  </w:num>
  <w:num w:numId="4" w16cid:durableId="198326975">
    <w:abstractNumId w:val="1"/>
  </w:num>
  <w:num w:numId="5" w16cid:durableId="1726371346">
    <w:abstractNumId w:val="2"/>
  </w:num>
  <w:num w:numId="6" w16cid:durableId="2011593372">
    <w:abstractNumId w:val="3"/>
  </w:num>
  <w:num w:numId="7" w16cid:durableId="790173539">
    <w:abstractNumId w:val="5"/>
  </w:num>
  <w:num w:numId="8" w16cid:durableId="229387941">
    <w:abstractNumId w:val="6"/>
  </w:num>
  <w:num w:numId="9" w16cid:durableId="2053918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AF3"/>
    <w:rsid w:val="00004164"/>
    <w:rsid w:val="006D1AF3"/>
    <w:rsid w:val="007A4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985CE"/>
  <w15:docId w15:val="{89DF9D96-9401-4C8A-9BB3-1D44BE2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9"/>
      <w:szCs w:val="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737172"/>
      <w:sz w:val="13"/>
      <w:szCs w:val="13"/>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Arial" w:eastAsia="Arial" w:hAnsi="Arial" w:cs="Arial"/>
      <w:sz w:val="11"/>
      <w:szCs w:val="11"/>
    </w:rPr>
  </w:style>
  <w:style w:type="paragraph" w:customStyle="1" w:styleId="Zkladntext30">
    <w:name w:val="Základní text (3)"/>
    <w:basedOn w:val="Normln"/>
    <w:link w:val="Zkladntext3"/>
    <w:pPr>
      <w:shd w:val="clear" w:color="auto" w:fill="FFFFFF"/>
      <w:spacing w:line="278" w:lineRule="auto"/>
    </w:pPr>
    <w:rPr>
      <w:rFonts w:ascii="Arial" w:eastAsia="Arial" w:hAnsi="Arial" w:cs="Arial"/>
      <w:sz w:val="16"/>
      <w:szCs w:val="16"/>
    </w:rPr>
  </w:style>
  <w:style w:type="paragraph" w:customStyle="1" w:styleId="Zkladntext40">
    <w:name w:val="Základní text (4)"/>
    <w:basedOn w:val="Normln"/>
    <w:link w:val="Zkladntext4"/>
    <w:pPr>
      <w:shd w:val="clear" w:color="auto" w:fill="FFFFFF"/>
    </w:pPr>
    <w:rPr>
      <w:rFonts w:ascii="Arial" w:eastAsia="Arial" w:hAnsi="Arial" w:cs="Arial"/>
      <w:sz w:val="9"/>
      <w:szCs w:val="9"/>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20">
    <w:name w:val="Nadpis #2"/>
    <w:basedOn w:val="Normln"/>
    <w:link w:val="Nadpis2"/>
    <w:pPr>
      <w:shd w:val="clear" w:color="auto" w:fill="FFFFFF"/>
      <w:outlineLvl w:val="1"/>
    </w:pPr>
    <w:rPr>
      <w:rFonts w:ascii="Segoe UI" w:eastAsia="Segoe UI" w:hAnsi="Segoe UI" w:cs="Segoe UI"/>
      <w:sz w:val="22"/>
      <w:szCs w:val="22"/>
    </w:rPr>
  </w:style>
  <w:style w:type="paragraph" w:customStyle="1" w:styleId="Nadpis10">
    <w:name w:val="Nadpis #1"/>
    <w:basedOn w:val="Normln"/>
    <w:link w:val="Nadpis1"/>
    <w:pPr>
      <w:shd w:val="clear" w:color="auto" w:fill="FFFFFF"/>
      <w:outlineLvl w:val="0"/>
    </w:pPr>
    <w:rPr>
      <w:rFonts w:ascii="Arial" w:eastAsia="Arial" w:hAnsi="Arial" w:cs="Arial"/>
      <w:b/>
      <w:bCs/>
    </w:rPr>
  </w:style>
  <w:style w:type="paragraph" w:customStyle="1" w:styleId="Titulekobrzku0">
    <w:name w:val="Titulek obrázku"/>
    <w:basedOn w:val="Normln"/>
    <w:link w:val="Titulekobrzku"/>
    <w:pPr>
      <w:shd w:val="clear" w:color="auto" w:fill="FFFFFF"/>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240" w:line="269" w:lineRule="auto"/>
      <w:ind w:left="1160"/>
    </w:pPr>
    <w:rPr>
      <w:rFonts w:ascii="Arial" w:eastAsia="Arial" w:hAnsi="Arial" w:cs="Arial"/>
      <w:b/>
      <w:bCs/>
      <w:color w:val="737172"/>
      <w:sz w:val="13"/>
      <w:szCs w:val="13"/>
    </w:rPr>
  </w:style>
  <w:style w:type="paragraph" w:styleId="Zhlav">
    <w:name w:val="header"/>
    <w:basedOn w:val="Normln"/>
    <w:link w:val="ZhlavChar"/>
    <w:uiPriority w:val="99"/>
    <w:unhideWhenUsed/>
    <w:rsid w:val="007A4E3A"/>
    <w:pPr>
      <w:tabs>
        <w:tab w:val="center" w:pos="4536"/>
        <w:tab w:val="right" w:pos="9072"/>
      </w:tabs>
    </w:pPr>
  </w:style>
  <w:style w:type="character" w:customStyle="1" w:styleId="ZhlavChar">
    <w:name w:val="Záhlaví Char"/>
    <w:basedOn w:val="Standardnpsmoodstavce"/>
    <w:link w:val="Zhlav"/>
    <w:uiPriority w:val="99"/>
    <w:rsid w:val="007A4E3A"/>
    <w:rPr>
      <w:color w:val="000000"/>
    </w:rPr>
  </w:style>
  <w:style w:type="paragraph" w:styleId="Zpat">
    <w:name w:val="footer"/>
    <w:basedOn w:val="Normln"/>
    <w:link w:val="ZpatChar"/>
    <w:uiPriority w:val="99"/>
    <w:unhideWhenUsed/>
    <w:rsid w:val="007A4E3A"/>
    <w:pPr>
      <w:tabs>
        <w:tab w:val="center" w:pos="4536"/>
        <w:tab w:val="right" w:pos="9072"/>
      </w:tabs>
    </w:pPr>
  </w:style>
  <w:style w:type="character" w:customStyle="1" w:styleId="ZpatChar">
    <w:name w:val="Zápatí Char"/>
    <w:basedOn w:val="Standardnpsmoodstavce"/>
    <w:link w:val="Zpat"/>
    <w:uiPriority w:val="99"/>
    <w:rsid w:val="007A4E3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2027</Words>
  <Characters>11963</Characters>
  <Application>Microsoft Office Word</Application>
  <DocSecurity>0</DocSecurity>
  <Lines>99</Lines>
  <Paragraphs>27</Paragraphs>
  <ScaleCrop>false</ScaleCrop>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2025-11-03T08:13:00Z</dcterms:created>
  <dcterms:modified xsi:type="dcterms:W3CDTF">2025-11-03T08:17:00Z</dcterms:modified>
</cp:coreProperties>
</file>