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24EB" w14:textId="77777777" w:rsidR="00BF62E5" w:rsidRDefault="00BF62E5" w:rsidP="00F875AB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015486D" w14:textId="25466699" w:rsidR="00F875AB" w:rsidRPr="00CE02F8" w:rsidRDefault="00403287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E02F8">
        <w:rPr>
          <w:rFonts w:ascii="Arial" w:hAnsi="Arial" w:cs="Arial"/>
          <w:b/>
          <w:bCs/>
        </w:rPr>
        <w:t xml:space="preserve">Smlouva na postupné dodávky ZP </w:t>
      </w:r>
      <w:r w:rsidR="003903E5" w:rsidRPr="00CE02F8">
        <w:rPr>
          <w:rFonts w:ascii="Arial" w:hAnsi="Arial" w:cs="Arial"/>
          <w:b/>
          <w:bCs/>
        </w:rPr>
        <w:t xml:space="preserve">  </w:t>
      </w:r>
      <w:r w:rsidR="00DD7692" w:rsidRPr="00CE02F8">
        <w:rPr>
          <w:rFonts w:ascii="Arial" w:hAnsi="Arial" w:cs="Arial"/>
          <w:b/>
          <w:bCs/>
        </w:rPr>
        <w:t xml:space="preserve">č. </w:t>
      </w:r>
      <w:r w:rsidR="002D4684">
        <w:rPr>
          <w:rFonts w:ascii="Arial" w:hAnsi="Arial" w:cs="Arial"/>
          <w:b/>
          <w:bCs/>
        </w:rPr>
        <w:t>108</w:t>
      </w:r>
      <w:r w:rsidR="00963EB8">
        <w:rPr>
          <w:rFonts w:ascii="Arial" w:hAnsi="Arial" w:cs="Arial"/>
          <w:b/>
          <w:bCs/>
        </w:rPr>
        <w:t>/2025</w:t>
      </w:r>
    </w:p>
    <w:p w14:paraId="5B885D94" w14:textId="3E259A42" w:rsidR="00F875AB" w:rsidRPr="00CE02F8" w:rsidRDefault="00087112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(uzavřená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s </w:t>
      </w:r>
      <w:r w:rsidRPr="00CE02F8">
        <w:rPr>
          <w:rFonts w:ascii="Arial" w:hAnsi="Arial" w:cs="Arial"/>
          <w:bCs/>
          <w:sz w:val="22"/>
          <w:szCs w:val="22"/>
        </w:rPr>
        <w:t>vybraným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dodavatelem)</w:t>
      </w:r>
      <w:r w:rsidR="00403287" w:rsidRPr="00CE02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7AEAC2" w14:textId="77777777" w:rsidR="00403287" w:rsidRPr="00CE02F8" w:rsidRDefault="0040328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8CCED9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03E8216B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7B56BD64" w14:textId="2B2FC1B9" w:rsidR="007F11CA" w:rsidRPr="00CE02F8" w:rsidRDefault="00AE6C10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="007F11CA" w:rsidRPr="00CE02F8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49AC9605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7D041ED8" w14:textId="77777777" w:rsidR="007F11CA" w:rsidRPr="00CE02F8" w:rsidRDefault="007F11CA" w:rsidP="00FA40D5">
      <w:pPr>
        <w:widowContro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jednající: </w:t>
      </w:r>
      <w:r w:rsidR="0075627F" w:rsidRPr="00CE02F8">
        <w:rPr>
          <w:rFonts w:ascii="Arial" w:hAnsi="Arial" w:cs="Arial"/>
          <w:sz w:val="22"/>
          <w:szCs w:val="22"/>
        </w:rPr>
        <w:t>doc. MUDr. Zdeněk Beneš, CSc., ředitel TN</w:t>
      </w:r>
    </w:p>
    <w:p w14:paraId="22204D4A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4C41DD6F" w14:textId="77777777" w:rsidR="00357DED" w:rsidRPr="00CE02F8" w:rsidRDefault="00357DED" w:rsidP="00357DED">
      <w:pPr>
        <w:rPr>
          <w:rFonts w:ascii="Arial" w:eastAsia="Calibri" w:hAnsi="Arial" w:cs="Arial"/>
          <w:sz w:val="22"/>
          <w:szCs w:val="22"/>
          <w:lang w:eastAsia="en-US"/>
        </w:rPr>
      </w:pPr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zapsaná v obchodním rejstříku u Městského soudu v Praze, oddíl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Pr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vl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>. 1043</w:t>
      </w:r>
    </w:p>
    <w:p w14:paraId="15D8C517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IČ:00064190</w:t>
      </w:r>
    </w:p>
    <w:p w14:paraId="380DCE0F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DIČ: CZ00064190</w:t>
      </w:r>
    </w:p>
    <w:p w14:paraId="04A6F2F7" w14:textId="5FB14FF2" w:rsidR="0012410D" w:rsidRPr="00CE02F8" w:rsidRDefault="0012410D" w:rsidP="0012410D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B90375">
        <w:rPr>
          <w:rFonts w:ascii="Arial" w:hAnsi="Arial" w:cs="Arial"/>
          <w:sz w:val="22"/>
          <w:szCs w:val="22"/>
        </w:rPr>
        <w:t>XXX</w:t>
      </w:r>
    </w:p>
    <w:p w14:paraId="13C39539" w14:textId="3ADE2FBD" w:rsidR="0012410D" w:rsidRPr="00CE02F8" w:rsidRDefault="0012410D" w:rsidP="0012410D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Číslo účtu: </w:t>
      </w:r>
      <w:r w:rsidR="00B90375">
        <w:rPr>
          <w:rFonts w:ascii="Arial" w:hAnsi="Arial" w:cs="Arial"/>
          <w:sz w:val="22"/>
          <w:szCs w:val="22"/>
        </w:rPr>
        <w:t>XXX</w:t>
      </w:r>
    </w:p>
    <w:p w14:paraId="5140549E" w14:textId="5EFD1072" w:rsidR="0012410D" w:rsidRPr="00CE02F8" w:rsidRDefault="0012410D" w:rsidP="0012410D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IBAN: </w:t>
      </w:r>
      <w:r w:rsidR="00B90375">
        <w:rPr>
          <w:rFonts w:ascii="Arial" w:hAnsi="Arial" w:cs="Arial"/>
          <w:sz w:val="22"/>
          <w:szCs w:val="22"/>
        </w:rPr>
        <w:t>XXX</w:t>
      </w:r>
      <w:r w:rsidRPr="00CE02F8">
        <w:rPr>
          <w:rFonts w:ascii="Arial" w:hAnsi="Arial" w:cs="Arial"/>
          <w:sz w:val="22"/>
          <w:szCs w:val="22"/>
        </w:rPr>
        <w:t>; BIC:</w:t>
      </w:r>
      <w:r w:rsidR="00163489">
        <w:rPr>
          <w:rFonts w:ascii="Arial" w:hAnsi="Arial" w:cs="Arial"/>
          <w:sz w:val="22"/>
          <w:szCs w:val="22"/>
        </w:rPr>
        <w:t xml:space="preserve"> </w:t>
      </w:r>
      <w:r w:rsidR="00B90375">
        <w:rPr>
          <w:rFonts w:ascii="Arial" w:hAnsi="Arial" w:cs="Arial"/>
          <w:sz w:val="22"/>
          <w:szCs w:val="22"/>
        </w:rPr>
        <w:t>XXX</w:t>
      </w:r>
    </w:p>
    <w:p w14:paraId="2BFB11FC" w14:textId="77777777" w:rsidR="007F11CA" w:rsidRPr="00CE02F8" w:rsidRDefault="0012410D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 w:rsidDel="0012410D">
        <w:rPr>
          <w:rFonts w:ascii="Arial" w:hAnsi="Arial" w:cs="Arial"/>
          <w:sz w:val="22"/>
          <w:szCs w:val="22"/>
        </w:rPr>
        <w:t xml:space="preserve"> </w:t>
      </w:r>
      <w:r w:rsidR="007F11CA" w:rsidRPr="00CE02F8">
        <w:rPr>
          <w:rFonts w:ascii="Arial" w:hAnsi="Arial" w:cs="Arial"/>
          <w:sz w:val="22"/>
          <w:szCs w:val="22"/>
        </w:rPr>
        <w:t>(dále jen Kupující)</w:t>
      </w:r>
    </w:p>
    <w:p w14:paraId="59EDA931" w14:textId="77777777" w:rsidR="00421538" w:rsidRPr="00CE02F8" w:rsidRDefault="00421538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80A2EE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</w:t>
      </w:r>
    </w:p>
    <w:p w14:paraId="1611FF92" w14:textId="77777777" w:rsidR="00447A3F" w:rsidRDefault="00447A3F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47A3F">
        <w:rPr>
          <w:rFonts w:ascii="Arial" w:hAnsi="Arial" w:cs="Arial"/>
          <w:b/>
          <w:bCs/>
          <w:sz w:val="22"/>
          <w:szCs w:val="22"/>
        </w:rPr>
        <w:t>Zarys</w:t>
      </w:r>
      <w:proofErr w:type="spellEnd"/>
      <w:r w:rsidRPr="00447A3F">
        <w:rPr>
          <w:rFonts w:ascii="Arial" w:hAnsi="Arial" w:cs="Arial"/>
          <w:b/>
          <w:bCs/>
          <w:sz w:val="22"/>
          <w:szCs w:val="22"/>
        </w:rPr>
        <w:t xml:space="preserve"> International Group s.r.o.</w:t>
      </w:r>
    </w:p>
    <w:p w14:paraId="1C79BDB6" w14:textId="3B467AFD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</w:t>
      </w:r>
      <w:r w:rsidR="007D35BB" w:rsidRPr="00CE02F8">
        <w:rPr>
          <w:rFonts w:ascii="Arial" w:hAnsi="Arial" w:cs="Arial"/>
          <w:sz w:val="22"/>
          <w:szCs w:val="22"/>
        </w:rPr>
        <w:t>: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447A3F" w:rsidRPr="00C61FC2">
        <w:t>Závodní 2006/101, Zábřeh, 700 30 Ostrava</w:t>
      </w:r>
    </w:p>
    <w:p w14:paraId="056FAE10" w14:textId="60F611F2" w:rsidR="00F875AB" w:rsidRPr="00CE02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IČ: </w:t>
      </w:r>
      <w:r w:rsidR="00447A3F" w:rsidRPr="00416100">
        <w:t>09637737</w:t>
      </w:r>
    </w:p>
    <w:p w14:paraId="28753F1B" w14:textId="2663750A" w:rsidR="00F875AB" w:rsidRPr="00CE02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DIČ: </w:t>
      </w:r>
      <w:r w:rsidR="00447A3F" w:rsidRPr="00416100">
        <w:t>CZ09637737</w:t>
      </w:r>
    </w:p>
    <w:p w14:paraId="3502B77D" w14:textId="36F76D41" w:rsidR="00F875AB" w:rsidRPr="00CE02F8" w:rsidRDefault="007D35B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B90375">
        <w:t>XXX</w:t>
      </w:r>
    </w:p>
    <w:p w14:paraId="44461798" w14:textId="53A27CF7" w:rsidR="00F875AB" w:rsidRPr="00CE02F8" w:rsidRDefault="007D35B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Firma je zapsána u MS v </w:t>
      </w:r>
      <w:r w:rsidR="00447A3F" w:rsidRPr="00447A3F">
        <w:rPr>
          <w:rFonts w:ascii="Arial" w:hAnsi="Arial" w:cs="Arial"/>
          <w:sz w:val="22"/>
          <w:szCs w:val="22"/>
        </w:rPr>
        <w:t>Ostravě</w:t>
      </w:r>
      <w:r w:rsidRPr="00447A3F">
        <w:rPr>
          <w:rFonts w:ascii="Arial" w:hAnsi="Arial" w:cs="Arial"/>
          <w:sz w:val="22"/>
          <w:szCs w:val="22"/>
        </w:rPr>
        <w:t>, oddíl</w:t>
      </w:r>
      <w:r w:rsidR="00447A3F" w:rsidRPr="00447A3F">
        <w:rPr>
          <w:rFonts w:ascii="Arial" w:hAnsi="Arial" w:cs="Arial"/>
          <w:sz w:val="22"/>
          <w:szCs w:val="22"/>
        </w:rPr>
        <w:t xml:space="preserve"> C, </w:t>
      </w:r>
      <w:r w:rsidRPr="00447A3F">
        <w:rPr>
          <w:rFonts w:ascii="Arial" w:hAnsi="Arial" w:cs="Arial"/>
          <w:sz w:val="22"/>
          <w:szCs w:val="22"/>
        </w:rPr>
        <w:t xml:space="preserve">vložka </w:t>
      </w:r>
      <w:r w:rsidR="00447A3F">
        <w:rPr>
          <w:rFonts w:ascii="Arial" w:hAnsi="Arial" w:cs="Arial"/>
          <w:sz w:val="22"/>
          <w:szCs w:val="22"/>
        </w:rPr>
        <w:t>83680</w:t>
      </w:r>
    </w:p>
    <w:p w14:paraId="32D7AFB1" w14:textId="77777777" w:rsidR="00447A3F" w:rsidRDefault="00C37C01" w:rsidP="00447A3F">
      <w:pPr>
        <w:rPr>
          <w:lang w:val="pl-PL"/>
        </w:rPr>
      </w:pPr>
      <w:r w:rsidRPr="00CE02F8">
        <w:rPr>
          <w:rFonts w:ascii="Arial" w:hAnsi="Arial" w:cs="Arial"/>
          <w:sz w:val="22"/>
          <w:szCs w:val="22"/>
        </w:rPr>
        <w:t xml:space="preserve">zastoupena: </w:t>
      </w:r>
      <w:r w:rsidR="00447A3F">
        <w:t xml:space="preserve">Dariusz </w:t>
      </w:r>
      <w:proofErr w:type="spellStart"/>
      <w:r w:rsidR="00447A3F">
        <w:t>Biegaj</w:t>
      </w:r>
      <w:proofErr w:type="spellEnd"/>
      <w:r w:rsidR="00447A3F">
        <w:rPr>
          <w:lang w:val="pl-PL"/>
        </w:rPr>
        <w:t>ło, prokura</w:t>
      </w:r>
    </w:p>
    <w:p w14:paraId="5003EC3F" w14:textId="177BF1A5" w:rsidR="00C37C01" w:rsidRPr="00CE02F8" w:rsidRDefault="00C37C01" w:rsidP="00C37C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8B1869" w14:textId="77777777" w:rsidR="00F875AB" w:rsidRPr="00CE02F8" w:rsidRDefault="00C37C01" w:rsidP="00C37C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 </w:t>
      </w:r>
      <w:r w:rsidR="00F875AB" w:rsidRPr="00CE02F8">
        <w:rPr>
          <w:rFonts w:ascii="Arial" w:hAnsi="Arial" w:cs="Arial"/>
          <w:sz w:val="22"/>
          <w:szCs w:val="22"/>
        </w:rPr>
        <w:t>(dále jen Prodávající)</w:t>
      </w:r>
    </w:p>
    <w:p w14:paraId="103440B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8CD9D17" w14:textId="452C4EF2" w:rsidR="00806684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DE52253" w14:textId="77777777" w:rsidR="00B66CB5" w:rsidRDefault="00B66CB5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AAC3A3A" w14:textId="77777777" w:rsidR="00B66CB5" w:rsidRPr="00CE02F8" w:rsidRDefault="00B66CB5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3102DA2" w14:textId="77777777" w:rsidR="00474DFA" w:rsidRPr="00CE02F8" w:rsidRDefault="00474DFA" w:rsidP="003A22CE">
      <w:pPr>
        <w:rPr>
          <w:rFonts w:ascii="Arial" w:hAnsi="Arial" w:cs="Arial"/>
          <w:b/>
          <w:bCs/>
          <w:sz w:val="22"/>
          <w:szCs w:val="22"/>
        </w:rPr>
      </w:pPr>
    </w:p>
    <w:p w14:paraId="2EB3751F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II.</w:t>
      </w:r>
    </w:p>
    <w:p w14:paraId="35A0F4D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ADE8A83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484835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091D8DC6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48872" w14:textId="4F5BCACA" w:rsidR="00D557FF" w:rsidRPr="00CE02F8" w:rsidRDefault="0050400D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 </w:t>
      </w:r>
      <w:r w:rsidR="005F620E" w:rsidRPr="00CE02F8">
        <w:rPr>
          <w:rFonts w:ascii="Arial" w:hAnsi="Arial" w:cs="Arial"/>
          <w:sz w:val="22"/>
          <w:szCs w:val="22"/>
        </w:rPr>
        <w:t xml:space="preserve">Předmětem plnění této smlouvy jsou </w:t>
      </w:r>
      <w:r w:rsidR="00B946DA">
        <w:rPr>
          <w:rFonts w:ascii="Arial" w:hAnsi="Arial" w:cs="Arial"/>
          <w:b/>
          <w:sz w:val="22"/>
          <w:szCs w:val="22"/>
        </w:rPr>
        <w:t>D</w:t>
      </w:r>
      <w:r w:rsidR="005F620E" w:rsidRPr="00CE02F8">
        <w:rPr>
          <w:rFonts w:ascii="Arial" w:hAnsi="Arial" w:cs="Arial"/>
          <w:b/>
          <w:sz w:val="22"/>
          <w:szCs w:val="22"/>
        </w:rPr>
        <w:t xml:space="preserve">odávky </w:t>
      </w:r>
      <w:r w:rsidR="00087112" w:rsidRPr="00CE02F8">
        <w:rPr>
          <w:rFonts w:ascii="Arial" w:hAnsi="Arial" w:cs="Arial"/>
          <w:b/>
          <w:sz w:val="22"/>
          <w:szCs w:val="22"/>
        </w:rPr>
        <w:t>ZP –</w:t>
      </w:r>
      <w:r w:rsidR="00963EB8" w:rsidRPr="00963EB8">
        <w:t xml:space="preserve"> </w:t>
      </w:r>
      <w:r w:rsidR="007A4C0C">
        <w:rPr>
          <w:rFonts w:ascii="Arial" w:hAnsi="Arial" w:cs="Arial"/>
          <w:b/>
          <w:sz w:val="22"/>
          <w:szCs w:val="22"/>
        </w:rPr>
        <w:t>Injekční stříkačky trojdílné</w:t>
      </w:r>
      <w:r w:rsidR="007A4C0C" w:rsidRPr="008E3740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8E3740" w:rsidRPr="008E3740">
        <w:rPr>
          <w:rFonts w:ascii="Arial" w:hAnsi="Arial" w:cs="Arial"/>
          <w:b/>
          <w:sz w:val="22"/>
          <w:szCs w:val="22"/>
          <w:highlight w:val="yellow"/>
        </w:rPr>
        <w:t xml:space="preserve">– část </w:t>
      </w:r>
      <w:proofErr w:type="gramStart"/>
      <w:r w:rsidR="00447A3F">
        <w:rPr>
          <w:rFonts w:ascii="Arial" w:hAnsi="Arial" w:cs="Arial"/>
          <w:b/>
          <w:sz w:val="22"/>
          <w:szCs w:val="22"/>
        </w:rPr>
        <w:t>2</w:t>
      </w:r>
      <w:r w:rsidR="008E3740">
        <w:rPr>
          <w:rFonts w:ascii="Arial" w:hAnsi="Arial" w:cs="Arial"/>
          <w:b/>
          <w:sz w:val="22"/>
          <w:szCs w:val="22"/>
        </w:rPr>
        <w:t xml:space="preserve">  </w:t>
      </w:r>
      <w:r w:rsidRPr="00CE02F8">
        <w:rPr>
          <w:rFonts w:ascii="Arial" w:hAnsi="Arial" w:cs="Arial"/>
          <w:sz w:val="22"/>
          <w:szCs w:val="22"/>
        </w:rPr>
        <w:t>uveden</w:t>
      </w:r>
      <w:r w:rsidR="00B946DA">
        <w:rPr>
          <w:rFonts w:ascii="Arial" w:hAnsi="Arial" w:cs="Arial"/>
          <w:sz w:val="22"/>
          <w:szCs w:val="22"/>
        </w:rPr>
        <w:t>ých</w:t>
      </w:r>
      <w:proofErr w:type="gramEnd"/>
      <w:r w:rsidRPr="00CE02F8">
        <w:rPr>
          <w:rFonts w:ascii="Arial" w:hAnsi="Arial" w:cs="Arial"/>
          <w:sz w:val="22"/>
          <w:szCs w:val="22"/>
        </w:rPr>
        <w:t xml:space="preserve"> </w:t>
      </w:r>
      <w:r w:rsidR="005F620E" w:rsidRPr="00CE02F8">
        <w:rPr>
          <w:rFonts w:ascii="Arial" w:hAnsi="Arial" w:cs="Arial"/>
          <w:sz w:val="22"/>
          <w:szCs w:val="22"/>
        </w:rPr>
        <w:t>v příloze č.</w:t>
      </w:r>
      <w:r w:rsidR="00AF3024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1</w:t>
      </w:r>
      <w:r w:rsidR="005F620E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této smlouvy</w:t>
      </w:r>
      <w:r w:rsidR="00780FB0" w:rsidRPr="00CE02F8">
        <w:rPr>
          <w:rFonts w:ascii="Arial" w:hAnsi="Arial" w:cs="Arial"/>
          <w:sz w:val="22"/>
          <w:szCs w:val="22"/>
        </w:rPr>
        <w:t>.</w:t>
      </w:r>
    </w:p>
    <w:p w14:paraId="6D835AFF" w14:textId="77777777" w:rsidR="00752410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B0E58" w14:textId="3AACF2AE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 Součástí plnění je i </w:t>
      </w:r>
      <w:r w:rsidRPr="00CE02F8">
        <w:rPr>
          <w:rFonts w:ascii="Arial" w:hAnsi="Arial" w:cs="Arial"/>
          <w:sz w:val="22"/>
          <w:szCs w:val="22"/>
          <w:lang w:eastAsia="ar-SA"/>
        </w:rPr>
        <w:t>dodání prohlášení o shodě (s uvedením třídy ZP)</w:t>
      </w:r>
      <w:r w:rsidRPr="00CE02F8">
        <w:rPr>
          <w:rFonts w:ascii="Arial" w:hAnsi="Arial" w:cs="Arial"/>
          <w:sz w:val="22"/>
          <w:szCs w:val="22"/>
        </w:rPr>
        <w:t xml:space="preserve"> a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E02F8">
        <w:rPr>
          <w:rFonts w:ascii="Arial" w:hAnsi="Arial" w:cs="Arial"/>
          <w:sz w:val="22"/>
          <w:szCs w:val="22"/>
        </w:rPr>
        <w:t xml:space="preserve">č. 375/2022 Sb., o zdravotnických prostředcích a diagnostických zdravotnických prostředcích in vitro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E02F8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E02F8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319EBA71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636202" w14:textId="77777777" w:rsidR="00F875AB" w:rsidRPr="00CE02F8" w:rsidRDefault="00752410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>) Prodávající se zavazuje podle této smlouvy dod</w:t>
      </w:r>
      <w:r w:rsidR="00525195" w:rsidRPr="00CE02F8">
        <w:rPr>
          <w:rFonts w:ascii="Arial" w:hAnsi="Arial" w:cs="Arial"/>
          <w:sz w:val="22"/>
          <w:szCs w:val="22"/>
        </w:rPr>
        <w:t>at</w:t>
      </w:r>
      <w:r w:rsidR="00F875AB" w:rsidRPr="00CE02F8">
        <w:rPr>
          <w:rFonts w:ascii="Arial" w:hAnsi="Arial" w:cs="Arial"/>
          <w:sz w:val="22"/>
          <w:szCs w:val="22"/>
        </w:rPr>
        <w:t xml:space="preserve"> Kupujícímu zboží specifikované v</w:t>
      </w:r>
      <w:r w:rsidR="00A64CC9" w:rsidRPr="00CE02F8">
        <w:rPr>
          <w:rFonts w:ascii="Arial" w:hAnsi="Arial" w:cs="Arial"/>
          <w:sz w:val="22"/>
          <w:szCs w:val="22"/>
        </w:rPr>
        <w:t xml:space="preserve"> této smlouvě </w:t>
      </w:r>
      <w:r w:rsidR="00F875AB" w:rsidRPr="00CE02F8">
        <w:rPr>
          <w:rFonts w:ascii="Arial" w:hAnsi="Arial" w:cs="Arial"/>
          <w:sz w:val="22"/>
          <w:szCs w:val="22"/>
        </w:rPr>
        <w:t>a převést na Kupujícího vlastnické právo ke zboží.</w:t>
      </w:r>
    </w:p>
    <w:p w14:paraId="4CB3C237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2E8981" w14:textId="77777777" w:rsidR="00D557FF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F875AB" w:rsidRPr="00CE02F8">
        <w:rPr>
          <w:rFonts w:ascii="Arial" w:hAnsi="Arial" w:cs="Arial"/>
          <w:sz w:val="22"/>
          <w:szCs w:val="22"/>
        </w:rPr>
        <w:t xml:space="preserve">) Kupující se zavazuje zboží uvedené podle této smlouvy od Prodávajícího za podmínek této smlouvy </w:t>
      </w:r>
      <w:r w:rsidR="00911ADD" w:rsidRPr="00CE02F8">
        <w:rPr>
          <w:rFonts w:ascii="Arial" w:hAnsi="Arial" w:cs="Arial"/>
          <w:sz w:val="22"/>
          <w:szCs w:val="22"/>
        </w:rPr>
        <w:t>odebíra</w:t>
      </w:r>
      <w:r w:rsidR="00F875AB" w:rsidRPr="00CE02F8">
        <w:rPr>
          <w:rFonts w:ascii="Arial" w:hAnsi="Arial" w:cs="Arial"/>
          <w:sz w:val="22"/>
          <w:szCs w:val="22"/>
        </w:rPr>
        <w:t>t a zaplatit mu dohodnutou kupní cenu.</w:t>
      </w:r>
    </w:p>
    <w:p w14:paraId="3F5DE551" w14:textId="77777777" w:rsidR="00403287" w:rsidRPr="00CE02F8" w:rsidRDefault="00403287" w:rsidP="0040328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0E97AEB" w14:textId="77777777" w:rsidR="00FD6488" w:rsidRDefault="00FD6488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2CB803" w14:textId="6B3BE316" w:rsidR="00780FB0" w:rsidRPr="00CE02F8" w:rsidRDefault="00FD7F49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80FB0" w:rsidRPr="00CE02F8">
        <w:rPr>
          <w:rFonts w:ascii="Arial" w:hAnsi="Arial" w:cs="Arial"/>
          <w:sz w:val="22"/>
          <w:szCs w:val="22"/>
        </w:rPr>
        <w:t>) Pokud dojde ke změně katalogového čísla zdravotnického prostředku/materiálu, vztahují se podmínky smlouvy i na tyto dodávky. Podmínkou je zachování totožnosti zdravotnického prostředku/materiálu (stejná kvalita, složení).</w:t>
      </w:r>
    </w:p>
    <w:p w14:paraId="4A9C277A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F4949D" w14:textId="1FB65491" w:rsidR="00ED10CA" w:rsidRPr="00CE02F8" w:rsidRDefault="00FD7F49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80FB0" w:rsidRPr="00CE02F8">
        <w:rPr>
          <w:rFonts w:ascii="Arial" w:hAnsi="Arial" w:cs="Arial"/>
          <w:sz w:val="22"/>
          <w:szCs w:val="22"/>
        </w:rPr>
        <w:t>) Kupující si vyhrazuje právo v rámci smluvních podmínek ve sjednaných položkách odebírat inovované či nové výrobky, pokud budou svými charakteristikami odpovídat zadání původní veřejné zakázky.</w:t>
      </w:r>
    </w:p>
    <w:p w14:paraId="6EF5F72A" w14:textId="77777777" w:rsidR="00FD50AF" w:rsidRPr="00CE02F8" w:rsidRDefault="00FD50AF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797D19" w14:textId="77777777" w:rsidR="005705E6" w:rsidRDefault="005705E6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D1805EF" w14:textId="51FF9164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III.</w:t>
      </w:r>
    </w:p>
    <w:p w14:paraId="4DA88F72" w14:textId="77777777" w:rsidR="00565733" w:rsidRPr="00CE02F8" w:rsidRDefault="00637ABB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5693D85D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D141B" w14:textId="4B8E1AD3" w:rsidR="00233A6D" w:rsidRPr="00CE02F8" w:rsidRDefault="00565733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Budouc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dílčí obchody budou uzav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>rány na základě dílčích objednávek Kupujícího, které budou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předány Prodávajícímu v pracovní dny od 7:00 do 15:00 hod, a to formou e-mailu </w:t>
      </w:r>
      <w:proofErr w:type="gramStart"/>
      <w:r w:rsidR="00163489" w:rsidRPr="00CE02F8">
        <w:rPr>
          <w:rFonts w:ascii="Arial" w:eastAsia="Calibri" w:hAnsi="Arial" w:cs="Arial"/>
          <w:sz w:val="22"/>
          <w:szCs w:val="22"/>
        </w:rPr>
        <w:t>nebo</w:t>
      </w:r>
      <w:r w:rsidR="00163489">
        <w:rPr>
          <w:rFonts w:ascii="Arial" w:eastAsia="Calibri" w:hAnsi="Arial" w:cs="Arial"/>
          <w:sz w:val="22"/>
          <w:szCs w:val="22"/>
        </w:rPr>
        <w:t xml:space="preserve"> ,,modemem</w:t>
      </w:r>
      <w:proofErr w:type="gramEnd"/>
      <w:r w:rsidR="00233A6D" w:rsidRPr="00CE02F8">
        <w:rPr>
          <w:rFonts w:ascii="Arial" w:eastAsia="Calibri" w:hAnsi="Arial" w:cs="Arial"/>
          <w:sz w:val="22"/>
          <w:szCs w:val="22"/>
        </w:rPr>
        <w:t>".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Objednávka </w:t>
      </w:r>
      <w:r w:rsidR="00087112" w:rsidRPr="00CE02F8">
        <w:rPr>
          <w:rFonts w:ascii="Arial" w:eastAsia="Calibri" w:hAnsi="Arial" w:cs="Arial"/>
          <w:sz w:val="22"/>
          <w:szCs w:val="22"/>
        </w:rPr>
        <w:t>Kupujícího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mus</w:t>
      </w:r>
      <w:r w:rsidR="00780FB0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přesně specifikovat druh, </w:t>
      </w:r>
      <w:r w:rsidR="00087112" w:rsidRPr="00CE02F8">
        <w:rPr>
          <w:rFonts w:ascii="Arial" w:eastAsia="Calibri" w:hAnsi="Arial" w:cs="Arial"/>
          <w:sz w:val="22"/>
          <w:szCs w:val="22"/>
        </w:rPr>
        <w:t>množství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a popř. balení zboží.</w:t>
      </w:r>
    </w:p>
    <w:p w14:paraId="64C92B8E" w14:textId="77777777" w:rsidR="00233A6D" w:rsidRPr="00CE02F8" w:rsidRDefault="00233A6D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4864CA5B" w14:textId="4896455E" w:rsidR="00233A6D" w:rsidRPr="00CE02F8" w:rsidRDefault="00233A6D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eastAsia="Calibri" w:hAnsi="Arial" w:cs="Arial"/>
          <w:sz w:val="22"/>
          <w:szCs w:val="22"/>
        </w:rPr>
        <w:t>2) K proveden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Pr="00CE02F8">
        <w:rPr>
          <w:rFonts w:ascii="Arial" w:eastAsia="Calibri" w:hAnsi="Arial" w:cs="Arial"/>
          <w:sz w:val="22"/>
          <w:szCs w:val="22"/>
        </w:rPr>
        <w:t xml:space="preserve"> objednávky jsou oprávněni zaměstnanci Kupujícího, kteří byli pověřeni vedoucím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lékárníkem a jejichž seznam je k dispozici v lékárně.</w:t>
      </w:r>
    </w:p>
    <w:p w14:paraId="5DB3EDF5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CB53B" w14:textId="3FABCD73" w:rsidR="00565733" w:rsidRPr="00CE02F8" w:rsidRDefault="001A0FF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3</w:t>
      </w:r>
      <w:r w:rsidR="00637ABB" w:rsidRPr="00CE02F8">
        <w:rPr>
          <w:rFonts w:ascii="Arial" w:hAnsi="Arial" w:cs="Arial"/>
          <w:sz w:val="22"/>
          <w:szCs w:val="22"/>
        </w:rPr>
        <w:t>) P</w:t>
      </w:r>
      <w:r w:rsidR="00565733" w:rsidRPr="00CE02F8">
        <w:rPr>
          <w:rFonts w:ascii="Arial" w:hAnsi="Arial" w:cs="Arial"/>
          <w:sz w:val="22"/>
          <w:szCs w:val="22"/>
        </w:rPr>
        <w:t xml:space="preserve">ředpokládaný objem plnění za dobu platnosti této smlouvy je stanoven na </w:t>
      </w:r>
      <w:r w:rsidR="00447A3F" w:rsidRPr="00447A3F">
        <w:rPr>
          <w:rFonts w:ascii="Arial" w:hAnsi="Arial" w:cs="Arial"/>
          <w:b/>
          <w:sz w:val="22"/>
          <w:szCs w:val="22"/>
        </w:rPr>
        <w:t xml:space="preserve">404 534,40 Kč </w:t>
      </w:r>
      <w:proofErr w:type="spellStart"/>
      <w:r w:rsidR="00565733" w:rsidRPr="00CE02F8">
        <w:rPr>
          <w:rFonts w:ascii="Arial" w:hAnsi="Arial" w:cs="Arial"/>
          <w:sz w:val="22"/>
          <w:szCs w:val="22"/>
        </w:rPr>
        <w:t>Kč</w:t>
      </w:r>
      <w:proofErr w:type="spellEnd"/>
      <w:r w:rsidR="00565733" w:rsidRPr="00CE02F8">
        <w:rPr>
          <w:rFonts w:ascii="Arial" w:hAnsi="Arial" w:cs="Arial"/>
          <w:sz w:val="22"/>
          <w:szCs w:val="22"/>
        </w:rPr>
        <w:t xml:space="preserve"> bez DPH (</w:t>
      </w:r>
      <w:r w:rsidR="00565733" w:rsidRPr="00CE02F8">
        <w:rPr>
          <w:rFonts w:ascii="Arial" w:hAnsi="Arial" w:cs="Arial"/>
          <w:i/>
          <w:sz w:val="22"/>
          <w:szCs w:val="22"/>
        </w:rPr>
        <w:t>nabídková cena</w:t>
      </w:r>
      <w:r w:rsidR="00565733" w:rsidRPr="00CE02F8">
        <w:rPr>
          <w:rFonts w:ascii="Arial" w:hAnsi="Arial" w:cs="Arial"/>
          <w:sz w:val="22"/>
          <w:szCs w:val="22"/>
        </w:rPr>
        <w:t xml:space="preserve">). </w:t>
      </w:r>
    </w:p>
    <w:p w14:paraId="1481817C" w14:textId="77777777" w:rsidR="00637ABB" w:rsidRPr="00CE02F8" w:rsidRDefault="00637AB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513ED9" w14:textId="4619BE05" w:rsidR="00637ABB" w:rsidRPr="00CE02F8" w:rsidRDefault="001A0FFB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637ABB" w:rsidRPr="00CE02F8">
        <w:rPr>
          <w:rFonts w:ascii="Arial" w:hAnsi="Arial" w:cs="Arial"/>
          <w:sz w:val="22"/>
          <w:szCs w:val="22"/>
        </w:rPr>
        <w:t xml:space="preserve">) </w:t>
      </w:r>
      <w:r w:rsidR="00637ABB" w:rsidRPr="00CE02F8">
        <w:rPr>
          <w:rFonts w:ascii="Arial" w:eastAsia="Calibri" w:hAnsi="Arial" w:cs="Arial"/>
          <w:sz w:val="22"/>
          <w:szCs w:val="22"/>
        </w:rPr>
        <w:t>Minimální finanční objem jednotlivé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ho obchodu </w:t>
      </w:r>
      <w:r w:rsidR="00087112" w:rsidRPr="00CE02F8">
        <w:rPr>
          <w:rFonts w:ascii="Arial" w:eastAsia="Calibri" w:hAnsi="Arial" w:cs="Arial"/>
          <w:sz w:val="22"/>
          <w:szCs w:val="22"/>
        </w:rPr>
        <w:t>není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 stanoven. </w:t>
      </w:r>
      <w:r w:rsidR="00087112" w:rsidRPr="00CE02F8">
        <w:rPr>
          <w:rFonts w:ascii="Arial" w:eastAsia="Calibri" w:hAnsi="Arial" w:cs="Arial"/>
          <w:sz w:val="22"/>
          <w:szCs w:val="22"/>
        </w:rPr>
        <w:t>Kupující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 si vyhrazuje právo neodebrat předpokládané množství dodávaného materiálu uvedeného v příloze </w:t>
      </w:r>
      <w:r w:rsidR="00780FB0" w:rsidRPr="00CE02F8">
        <w:rPr>
          <w:rFonts w:ascii="Arial" w:eastAsia="Calibri" w:hAnsi="Arial" w:cs="Arial"/>
          <w:sz w:val="22"/>
          <w:szCs w:val="22"/>
        </w:rPr>
        <w:t xml:space="preserve">č. 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1 této smlouvy s ohledem na své potřeby </w:t>
      </w:r>
      <w:r w:rsidR="00233A6D" w:rsidRPr="00CE02F8">
        <w:rPr>
          <w:rFonts w:ascii="Arial" w:eastAsia="Calibri" w:hAnsi="Arial" w:cs="Arial"/>
          <w:sz w:val="22"/>
          <w:szCs w:val="22"/>
        </w:rPr>
        <w:t>a finanč</w:t>
      </w:r>
      <w:r w:rsidR="00637ABB" w:rsidRPr="00CE02F8">
        <w:rPr>
          <w:rFonts w:ascii="Arial" w:eastAsia="Calibri" w:hAnsi="Arial" w:cs="Arial"/>
          <w:sz w:val="22"/>
          <w:szCs w:val="22"/>
        </w:rPr>
        <w:t>ní možnosti</w:t>
      </w:r>
      <w:r w:rsidR="00D74440" w:rsidRPr="00CE02F8">
        <w:rPr>
          <w:rFonts w:ascii="Arial" w:eastAsia="Calibri" w:hAnsi="Arial" w:cs="Arial"/>
          <w:sz w:val="22"/>
          <w:szCs w:val="22"/>
        </w:rPr>
        <w:t>.</w:t>
      </w:r>
    </w:p>
    <w:p w14:paraId="12E4EBA4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0C020" w14:textId="6266F741" w:rsidR="00565733" w:rsidRPr="00CE02F8" w:rsidRDefault="001A0FF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565733" w:rsidRPr="00CE02F8">
        <w:rPr>
          <w:rFonts w:ascii="Arial" w:hAnsi="Arial" w:cs="Arial"/>
          <w:sz w:val="22"/>
          <w:szCs w:val="22"/>
        </w:rPr>
        <w:t>) Prodávající, se zavazuje,</w:t>
      </w:r>
      <w:r w:rsidR="00780FB0" w:rsidRPr="00CE02F8">
        <w:rPr>
          <w:rFonts w:ascii="Arial" w:hAnsi="Arial" w:cs="Arial"/>
          <w:sz w:val="22"/>
          <w:szCs w:val="22"/>
        </w:rPr>
        <w:t xml:space="preserve"> </w:t>
      </w:r>
      <w:r w:rsidR="00565733" w:rsidRPr="00CE02F8">
        <w:rPr>
          <w:rFonts w:ascii="Arial" w:hAnsi="Arial" w:cs="Arial"/>
          <w:sz w:val="22"/>
          <w:szCs w:val="22"/>
        </w:rPr>
        <w:t xml:space="preserve">že obratem potvrdí obdržení objednávky a že zboží dodá do </w:t>
      </w:r>
      <w:r w:rsidR="00565733" w:rsidRPr="00CE02F8">
        <w:rPr>
          <w:rFonts w:ascii="Arial" w:hAnsi="Arial" w:cs="Arial"/>
          <w:sz w:val="22"/>
          <w:szCs w:val="22"/>
        </w:rPr>
        <w:br/>
      </w:r>
      <w:r w:rsidR="002D4684">
        <w:rPr>
          <w:rFonts w:ascii="Arial" w:hAnsi="Arial" w:cs="Arial"/>
          <w:sz w:val="22"/>
          <w:szCs w:val="22"/>
        </w:rPr>
        <w:t>5</w:t>
      </w:r>
      <w:r w:rsidR="00565733" w:rsidRPr="00CE02F8">
        <w:rPr>
          <w:rFonts w:ascii="Arial" w:hAnsi="Arial" w:cs="Arial"/>
          <w:sz w:val="22"/>
          <w:szCs w:val="22"/>
        </w:rPr>
        <w:t xml:space="preserve"> pracovních dnů s možností urgentních objednávky a dodání do 24 hodin od data a času objednání. Připadne-li konec lhůty na sobotu, </w:t>
      </w:r>
      <w:r w:rsidR="00CE02F8" w:rsidRPr="00CE02F8">
        <w:rPr>
          <w:rFonts w:ascii="Arial" w:hAnsi="Arial" w:cs="Arial"/>
          <w:sz w:val="22"/>
          <w:szCs w:val="22"/>
        </w:rPr>
        <w:t>neděli,</w:t>
      </w:r>
      <w:r w:rsidR="00565733" w:rsidRPr="00CE02F8">
        <w:rPr>
          <w:rFonts w:ascii="Arial" w:hAnsi="Arial" w:cs="Arial"/>
          <w:sz w:val="22"/>
          <w:szCs w:val="22"/>
        </w:rPr>
        <w:t xml:space="preserve"> popř. svátek, není Prodávající v prodlení, dodá-li zboží nejbližší pracovní den do 9.00 hodin.</w:t>
      </w:r>
    </w:p>
    <w:p w14:paraId="30478BC1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C935F7" w14:textId="4FCFAF36" w:rsidR="00565733" w:rsidRPr="00CE02F8" w:rsidRDefault="001A0FFB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565733" w:rsidRPr="00CE02F8">
        <w:rPr>
          <w:rFonts w:ascii="Arial" w:hAnsi="Arial" w:cs="Arial"/>
          <w:sz w:val="22"/>
          <w:szCs w:val="22"/>
        </w:rPr>
        <w:t xml:space="preserve">) Prodávající, se zavazuje, že obratem potvrdí obdržení objednávky. Potvrzení bude obsahovat celkovou cenu objednávky bez DPH a nebude obsahovat osobní údaje. Prodávající souhlasí, aby se potvrzení objednávky v případě, že výše jednotlivé objednávky přesahuje částku </w:t>
      </w:r>
      <w:r w:rsidR="00CE02F8" w:rsidRPr="00CE02F8">
        <w:rPr>
          <w:rFonts w:ascii="Arial" w:hAnsi="Arial" w:cs="Arial"/>
          <w:sz w:val="22"/>
          <w:szCs w:val="22"/>
        </w:rPr>
        <w:t>50.000, -</w:t>
      </w:r>
      <w:r w:rsidR="00565733" w:rsidRPr="00CE02F8">
        <w:rPr>
          <w:rFonts w:ascii="Arial" w:hAnsi="Arial" w:cs="Arial"/>
          <w:sz w:val="22"/>
          <w:szCs w:val="22"/>
        </w:rPr>
        <w:t xml:space="preserve"> Kč (bez DPH), zveřejnila v registru smluv dle zákona č. 340/2015 Sb.</w:t>
      </w:r>
    </w:p>
    <w:p w14:paraId="1B904D69" w14:textId="77777777" w:rsidR="00B66CB5" w:rsidRPr="00CE02F8" w:rsidRDefault="00B66CB5" w:rsidP="003A22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3B841A" w14:textId="77777777" w:rsidR="00637ABB" w:rsidRPr="00CE02F8" w:rsidRDefault="00637ABB" w:rsidP="003A22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41BD15" w14:textId="77777777" w:rsidR="005705E6" w:rsidRDefault="005705E6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F47B59C" w14:textId="76ADB691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IV.</w:t>
      </w:r>
    </w:p>
    <w:p w14:paraId="6D0EE52E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Místo plnění</w:t>
      </w:r>
    </w:p>
    <w:p w14:paraId="6F7B08CC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69858E" w14:textId="3E836AED" w:rsidR="00ED10CA" w:rsidRPr="00163489" w:rsidRDefault="00780FB0" w:rsidP="005657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E02F8">
        <w:rPr>
          <w:rFonts w:ascii="Arial" w:hAnsi="Arial" w:cs="Arial"/>
          <w:color w:val="000000"/>
          <w:sz w:val="22"/>
          <w:szCs w:val="22"/>
        </w:rPr>
        <w:t>Vídeňská 800,140 59 Praha 4 – Krč, Lékárna FTN – konkrétní pavilon dle objednávky.</w:t>
      </w:r>
    </w:p>
    <w:p w14:paraId="33EF1963" w14:textId="77777777" w:rsidR="005705E6" w:rsidRDefault="005705E6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9893B5" w14:textId="77777777" w:rsidR="005705E6" w:rsidRPr="00CE02F8" w:rsidRDefault="005705E6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35890E" w14:textId="77777777" w:rsidR="00911ADD" w:rsidRPr="00CE02F8" w:rsidRDefault="00911ADD" w:rsidP="00911AD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V.</w:t>
      </w:r>
    </w:p>
    <w:p w14:paraId="4AD7AA4A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Kupní cena</w:t>
      </w:r>
    </w:p>
    <w:p w14:paraId="4EACA84E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C1A6DB" w14:textId="77777777" w:rsidR="00911ADD" w:rsidRPr="00CE02F8" w:rsidRDefault="00911ADD" w:rsidP="00911A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Po dobu platnosti této rámcové smlouvy se Prodávající zavazuje dodávat zboží podle dohodnuté ceny vzešlé z výběrového řízení (VYSOUTĚŽENÁ CENA), která je u jednotlivých položek zboží uvedena v příloze č. 1 této smlouvy.</w:t>
      </w:r>
    </w:p>
    <w:p w14:paraId="4985B671" w14:textId="5A03ABBB" w:rsidR="00517AF1" w:rsidRDefault="00911ADD" w:rsidP="00163489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 xml:space="preserve">2) Cena podle bodu 1 je cena konečná a nejvýše přípustná a zahrnuje veškeré náklady Kupujícího na pořízení zboží jako např. přirážky distributorů, celní poplatky, dopravné, </w:t>
      </w:r>
      <w:r w:rsidR="00CE02F8" w:rsidRPr="00CE02F8">
        <w:rPr>
          <w:rFonts w:ascii="Arial" w:hAnsi="Arial" w:cs="Arial"/>
          <w:sz w:val="22"/>
          <w:szCs w:val="22"/>
        </w:rPr>
        <w:t>balné</w:t>
      </w:r>
      <w:r w:rsidRPr="00CE02F8">
        <w:rPr>
          <w:rFonts w:ascii="Arial" w:hAnsi="Arial" w:cs="Arial"/>
          <w:sz w:val="22"/>
          <w:szCs w:val="22"/>
        </w:rPr>
        <w:t xml:space="preserve"> apod. K této ceně bude připočteno DPH podle právních předpisů platných v době dodávky zboží.</w:t>
      </w:r>
    </w:p>
    <w:p w14:paraId="38C6D6C1" w14:textId="77777777" w:rsidR="005705E6" w:rsidRPr="00163489" w:rsidRDefault="005705E6" w:rsidP="00163489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29B4F248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1DBF76D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553F0945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37CDF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1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Prodávající má povinnost vystavit a doručit Kupujícímu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dodací list a 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fakturu společně se zbožím</w:t>
      </w:r>
      <w:r w:rsidR="003A22CE" w:rsidRPr="00CE02F8">
        <w:rPr>
          <w:rFonts w:ascii="Arial" w:hAnsi="Arial" w:cs="Arial"/>
          <w:color w:val="000000"/>
          <w:sz w:val="22"/>
          <w:szCs w:val="22"/>
        </w:rPr>
        <w:t>.</w:t>
      </w:r>
      <w:r w:rsidR="00D7342F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45310F" w:rsidRPr="00CE02F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3EA6AEE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14DFF0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) Vystavená faktura musí splňovat náležitosti daňového dokladu dle § 2</w:t>
      </w:r>
      <w:r w:rsidR="00177375" w:rsidRPr="00CE02F8">
        <w:rPr>
          <w:rFonts w:ascii="Arial" w:hAnsi="Arial" w:cs="Arial"/>
          <w:color w:val="000000"/>
          <w:sz w:val="22"/>
          <w:szCs w:val="22"/>
        </w:rPr>
        <w:t>9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F875AB" w:rsidRPr="00CE02F8">
        <w:rPr>
          <w:rFonts w:ascii="Arial" w:hAnsi="Arial" w:cs="Arial"/>
          <w:sz w:val="22"/>
          <w:szCs w:val="22"/>
        </w:rPr>
        <w:t>zákona č. 235/2004 Sb., o</w:t>
      </w:r>
      <w:r w:rsidR="00A64CC9" w:rsidRPr="00CE02F8">
        <w:rPr>
          <w:rFonts w:ascii="Arial" w:hAnsi="Arial" w:cs="Arial"/>
          <w:sz w:val="22"/>
          <w:szCs w:val="22"/>
        </w:rPr>
        <w:t xml:space="preserve"> dani z </w:t>
      </w:r>
      <w:r w:rsidR="00F875AB" w:rsidRPr="00CE02F8">
        <w:rPr>
          <w:rFonts w:ascii="Arial" w:hAnsi="Arial" w:cs="Arial"/>
          <w:sz w:val="22"/>
          <w:szCs w:val="22"/>
        </w:rPr>
        <w:t xml:space="preserve">přidané hodnoty ve znění pozdějších předpisů. Neobsahuje-li faktura zákonem stanovené náležitosti </w:t>
      </w:r>
      <w:r w:rsidR="00E1487C" w:rsidRPr="00CE02F8">
        <w:rPr>
          <w:rFonts w:ascii="Arial" w:hAnsi="Arial" w:cs="Arial"/>
          <w:sz w:val="22"/>
          <w:szCs w:val="22"/>
        </w:rPr>
        <w:t>nebo obsahuje</w:t>
      </w:r>
      <w:r w:rsidR="00D7342F" w:rsidRPr="00CE02F8">
        <w:rPr>
          <w:rFonts w:ascii="Arial" w:hAnsi="Arial" w:cs="Arial"/>
          <w:sz w:val="22"/>
          <w:szCs w:val="22"/>
        </w:rPr>
        <w:t>-li</w:t>
      </w:r>
      <w:r w:rsidR="00E1487C" w:rsidRPr="00CE02F8">
        <w:rPr>
          <w:rFonts w:ascii="Arial" w:hAnsi="Arial" w:cs="Arial"/>
          <w:sz w:val="22"/>
          <w:szCs w:val="22"/>
        </w:rPr>
        <w:t xml:space="preserve"> nesprávné cenové údaje, </w:t>
      </w:r>
      <w:r w:rsidR="00F875AB" w:rsidRPr="00CE02F8">
        <w:rPr>
          <w:rFonts w:ascii="Arial" w:hAnsi="Arial" w:cs="Arial"/>
          <w:sz w:val="22"/>
          <w:szCs w:val="22"/>
        </w:rPr>
        <w:t xml:space="preserve">je oprávněn ji Kupující do 5 dnů Prodávajícímu vrátit </w:t>
      </w:r>
      <w:r w:rsidR="00A64CC9" w:rsidRPr="00CE02F8">
        <w:rPr>
          <w:rFonts w:ascii="Arial" w:hAnsi="Arial" w:cs="Arial"/>
          <w:sz w:val="22"/>
          <w:szCs w:val="22"/>
        </w:rPr>
        <w:t xml:space="preserve">k </w:t>
      </w:r>
      <w:r w:rsidR="00F875AB" w:rsidRPr="00CE02F8">
        <w:rPr>
          <w:rFonts w:ascii="Arial" w:hAnsi="Arial" w:cs="Arial"/>
          <w:sz w:val="22"/>
          <w:szCs w:val="22"/>
        </w:rPr>
        <w:t>opravě a doplnění. K</w:t>
      </w:r>
      <w:r w:rsidR="00D01F35" w:rsidRPr="00CE02F8">
        <w:rPr>
          <w:rFonts w:ascii="Arial" w:hAnsi="Arial" w:cs="Arial"/>
          <w:sz w:val="22"/>
          <w:szCs w:val="22"/>
        </w:rPr>
        <w:t xml:space="preserve"> d</w:t>
      </w:r>
      <w:r w:rsidR="00F875AB" w:rsidRPr="00CE02F8">
        <w:rPr>
          <w:rFonts w:ascii="Arial" w:hAnsi="Arial" w:cs="Arial"/>
          <w:sz w:val="22"/>
          <w:szCs w:val="22"/>
        </w:rPr>
        <w:t>atu nového doručení faktury se posouvá i datum splatnosti faktury.</w:t>
      </w:r>
    </w:p>
    <w:p w14:paraId="72DFCBDB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9C9051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3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D557FF" w:rsidRPr="00CE02F8">
        <w:rPr>
          <w:rFonts w:ascii="Arial" w:hAnsi="Arial" w:cs="Arial"/>
          <w:color w:val="000000"/>
          <w:sz w:val="22"/>
          <w:szCs w:val="22"/>
        </w:rPr>
        <w:t>F</w:t>
      </w:r>
      <w:r w:rsidR="00F875AB" w:rsidRPr="00CE02F8">
        <w:rPr>
          <w:rFonts w:ascii="Arial" w:hAnsi="Arial" w:cs="Arial"/>
          <w:sz w:val="22"/>
          <w:szCs w:val="22"/>
        </w:rPr>
        <w:t xml:space="preserve">aktura je splatná do </w:t>
      </w:r>
      <w:r w:rsidR="00177375" w:rsidRPr="00CE02F8">
        <w:rPr>
          <w:rFonts w:ascii="Arial" w:hAnsi="Arial" w:cs="Arial"/>
          <w:b/>
          <w:sz w:val="22"/>
          <w:szCs w:val="22"/>
        </w:rPr>
        <w:t>6</w:t>
      </w:r>
      <w:r w:rsidR="00F875AB" w:rsidRPr="00CE02F8">
        <w:rPr>
          <w:rFonts w:ascii="Arial" w:hAnsi="Arial" w:cs="Arial"/>
          <w:b/>
          <w:sz w:val="22"/>
          <w:szCs w:val="22"/>
        </w:rPr>
        <w:t>0</w:t>
      </w:r>
      <w:r w:rsidR="00A870EB" w:rsidRPr="00CE02F8">
        <w:rPr>
          <w:rFonts w:ascii="Arial" w:hAnsi="Arial" w:cs="Arial"/>
          <w:b/>
          <w:sz w:val="22"/>
          <w:szCs w:val="22"/>
        </w:rPr>
        <w:t> </w:t>
      </w:r>
      <w:r w:rsidR="00F875AB" w:rsidRPr="00CE02F8">
        <w:rPr>
          <w:rFonts w:ascii="Arial" w:hAnsi="Arial" w:cs="Arial"/>
          <w:b/>
          <w:sz w:val="22"/>
          <w:szCs w:val="22"/>
        </w:rPr>
        <w:t>dnů</w:t>
      </w:r>
      <w:r w:rsidR="00F875AB" w:rsidRPr="00CE02F8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27591B5D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7B9182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>) Veškeré platby mezi smluvními stranami se uskutečňují prostřednictvím bankovního spojení uvedeného v záhlaví této smlouvy.</w:t>
      </w:r>
    </w:p>
    <w:p w14:paraId="3F89F015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29CC36E3" w14:textId="77A53115" w:rsidR="001F0E5E" w:rsidRPr="00CE02F8" w:rsidRDefault="004D4646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iCs/>
          <w:sz w:val="22"/>
          <w:szCs w:val="22"/>
        </w:rPr>
        <w:t>5</w:t>
      </w:r>
      <w:r w:rsidR="001F0E5E" w:rsidRPr="00CE02F8">
        <w:rPr>
          <w:rFonts w:ascii="Arial" w:hAnsi="Arial" w:cs="Arial"/>
          <w:iCs/>
          <w:sz w:val="22"/>
          <w:szCs w:val="22"/>
        </w:rPr>
        <w:t xml:space="preserve"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1A627377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F45D45" w14:textId="77777777" w:rsidR="001F0E5E" w:rsidRPr="00CE02F8" w:rsidRDefault="004D4646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1F0E5E" w:rsidRPr="00CE02F8">
        <w:rPr>
          <w:rFonts w:ascii="Arial" w:hAnsi="Arial" w:cs="Arial"/>
          <w:sz w:val="22"/>
          <w:szCs w:val="22"/>
        </w:rPr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32AAED05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D5BE6D6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B37A42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565F9A3" w14:textId="77777777" w:rsidR="00E53390" w:rsidRPr="00CE02F8" w:rsidRDefault="00E53390" w:rsidP="00E533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7426BCE0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28D557" w14:textId="4F5EAE06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Zboží bude dopraveno do místa plnění na vlastní náklady a nebezpečí </w:t>
      </w:r>
      <w:r w:rsidR="00CE02F8" w:rsidRPr="00CE02F8">
        <w:rPr>
          <w:rFonts w:ascii="Arial" w:hAnsi="Arial" w:cs="Arial"/>
          <w:color w:val="000000"/>
          <w:sz w:val="22"/>
          <w:szCs w:val="22"/>
        </w:rPr>
        <w:t>Prodávajícího,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a to takovým způsobem, aby nedošlo k jeho poškození, popř. znehodnocení, záměnám, či kontaminaci, a aby zboží nebylo při přepravě vystav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>eno nepříznivým vnějším vlivům.</w:t>
      </w:r>
    </w:p>
    <w:p w14:paraId="728D16BC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9AE29FA" w14:textId="00573720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) Dodávka se považuje za splněnou předáním a převzetím zboží a potvrzením dodacího listu oprávněnou osobou Kupujícího.</w:t>
      </w:r>
      <w:r w:rsidR="00E86713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E86713" w:rsidRPr="00CE02F8">
        <w:rPr>
          <w:rFonts w:ascii="Arial" w:hAnsi="Arial" w:cs="Arial"/>
          <w:sz w:val="22"/>
          <w:szCs w:val="22"/>
        </w:rPr>
        <w:t>Předání a převzetí zboží v místě dodání lze provést v pracovních dnech od 07:00 do 15:</w:t>
      </w:r>
      <w:r w:rsidR="00A432FD" w:rsidRPr="00CE02F8">
        <w:rPr>
          <w:rFonts w:ascii="Arial" w:hAnsi="Arial" w:cs="Arial"/>
          <w:sz w:val="22"/>
          <w:szCs w:val="22"/>
        </w:rPr>
        <w:t>0</w:t>
      </w:r>
      <w:r w:rsidR="00E86713" w:rsidRPr="00CE02F8">
        <w:rPr>
          <w:rFonts w:ascii="Arial" w:hAnsi="Arial" w:cs="Arial"/>
          <w:sz w:val="22"/>
          <w:szCs w:val="22"/>
        </w:rPr>
        <w:t>0 hodin.</w:t>
      </w:r>
    </w:p>
    <w:p w14:paraId="198D2314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878623" w14:textId="77777777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3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Podpisem dodacího listu přechází na Kupujícího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vlastnické právo</w:t>
      </w:r>
      <w:r w:rsidR="00F875AB" w:rsidRPr="00CE02F8">
        <w:rPr>
          <w:rFonts w:ascii="Arial" w:hAnsi="Arial" w:cs="Arial"/>
          <w:bCs/>
          <w:sz w:val="22"/>
          <w:szCs w:val="22"/>
        </w:rPr>
        <w:t xml:space="preserve"> k dodanému zboží</w:t>
      </w:r>
      <w:r w:rsidR="00D01F35"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2831DEAF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389D9E" w14:textId="72BE8900" w:rsidR="00F875AB" w:rsidRPr="00CE02F8" w:rsidRDefault="003A22CE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4</w:t>
      </w:r>
      <w:r w:rsidR="00F875AB" w:rsidRPr="00CE02F8">
        <w:rPr>
          <w:rFonts w:ascii="Arial" w:hAnsi="Arial" w:cs="Arial"/>
          <w:sz w:val="22"/>
          <w:szCs w:val="22"/>
        </w:rPr>
        <w:t xml:space="preserve">) 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>Prodávající se zavazuje dod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at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Kupujícímu výlučně takové zboží, jehož </w:t>
      </w:r>
      <w:r w:rsidR="00BD3047" w:rsidRPr="00CE02F8">
        <w:rPr>
          <w:rFonts w:ascii="Arial" w:hAnsi="Arial" w:cs="Arial"/>
          <w:b/>
          <w:color w:val="000000"/>
          <w:sz w:val="22"/>
          <w:szCs w:val="22"/>
        </w:rPr>
        <w:t>minimální ex</w:t>
      </w:r>
      <w:r w:rsidR="00D01F35" w:rsidRPr="00CE02F8">
        <w:rPr>
          <w:rFonts w:ascii="Arial" w:hAnsi="Arial" w:cs="Arial"/>
          <w:b/>
          <w:color w:val="000000"/>
          <w:sz w:val="22"/>
          <w:szCs w:val="22"/>
        </w:rPr>
        <w:t>s</w:t>
      </w:r>
      <w:r w:rsidR="00BD3047" w:rsidRPr="00CE02F8">
        <w:rPr>
          <w:rFonts w:ascii="Arial" w:hAnsi="Arial" w:cs="Arial"/>
          <w:b/>
          <w:color w:val="000000"/>
          <w:sz w:val="22"/>
          <w:szCs w:val="22"/>
        </w:rPr>
        <w:t xml:space="preserve">pirační doba ode dne dodání činí </w:t>
      </w:r>
      <w:r w:rsidR="00163489" w:rsidRPr="00F1416F">
        <w:rPr>
          <w:rFonts w:ascii="Arial" w:hAnsi="Arial" w:cs="Arial"/>
          <w:bCs/>
          <w:sz w:val="22"/>
          <w:szCs w:val="22"/>
        </w:rPr>
        <w:t>24</w:t>
      </w:r>
      <w:r w:rsidR="00F32F6B" w:rsidRPr="00F1416F">
        <w:rPr>
          <w:rFonts w:ascii="Arial" w:hAnsi="Arial" w:cs="Arial"/>
          <w:bCs/>
          <w:sz w:val="22"/>
          <w:szCs w:val="22"/>
        </w:rPr>
        <w:t xml:space="preserve"> měsíců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a které nem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á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závady v jakosti ani porušený obal. </w:t>
      </w:r>
      <w:r w:rsidR="00BD3047" w:rsidRPr="00CE02F8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43037929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4BEDA9" w14:textId="77777777" w:rsidR="00E86713" w:rsidRPr="00CE02F8" w:rsidRDefault="00E86713" w:rsidP="00E8671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36E96F72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65366A" w14:textId="77777777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29E55DB8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49342F" w14:textId="77777777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1663CED6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D2BBF7" w14:textId="14DF404C" w:rsidR="0054723F" w:rsidRPr="00CE02F8" w:rsidRDefault="00E86713" w:rsidP="00F32F6B">
      <w:pPr>
        <w:autoSpaceDE w:val="0"/>
        <w:autoSpaceDN w:val="0"/>
        <w:adjustRightInd w:val="0"/>
        <w:ind w:left="708" w:firstLine="87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c) neodpovídá-li kvalita dodávky požadavkům pro transport reagencií dle Správné distribuční</w:t>
      </w:r>
      <w:r w:rsidR="003A22CE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praxe.</w:t>
      </w:r>
    </w:p>
    <w:p w14:paraId="5081B830" w14:textId="77777777" w:rsidR="0054723F" w:rsidRPr="00CE02F8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83F1E4" w14:textId="5DAB71C9" w:rsidR="0054723F" w:rsidRPr="00CE02F8" w:rsidRDefault="004D4646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02F8">
        <w:rPr>
          <w:rFonts w:ascii="Arial" w:hAnsi="Arial" w:cs="Arial"/>
          <w:color w:val="000000"/>
          <w:sz w:val="22"/>
          <w:szCs w:val="22"/>
        </w:rPr>
        <w:t>6</w:t>
      </w:r>
      <w:r w:rsidR="0054723F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Prodávající se zavazuje zajistit povinnost </w:t>
      </w:r>
      <w:r w:rsidR="00087112" w:rsidRPr="00CE02F8">
        <w:rPr>
          <w:rFonts w:ascii="Arial" w:hAnsi="Arial" w:cs="Arial"/>
          <w:bCs/>
          <w:sz w:val="22"/>
          <w:szCs w:val="22"/>
        </w:rPr>
        <w:t>VIGILANCE – sledování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všech dodávaných ZP </w:t>
      </w:r>
      <w:r w:rsidRPr="00CE02F8">
        <w:rPr>
          <w:rFonts w:ascii="Arial" w:hAnsi="Arial" w:cs="Arial"/>
          <w:bCs/>
          <w:sz w:val="22"/>
          <w:szCs w:val="22"/>
        </w:rPr>
        <w:t xml:space="preserve">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výrobků ke konečnému uživateli, neprodlen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é akce a reakce v souvislosti s </w:t>
      </w:r>
      <w:proofErr w:type="spellStart"/>
      <w:r w:rsidR="0054723F" w:rsidRPr="00CE02F8">
        <w:rPr>
          <w:rFonts w:ascii="Arial" w:hAnsi="Arial" w:cs="Arial"/>
          <w:bCs/>
          <w:sz w:val="22"/>
          <w:szCs w:val="22"/>
        </w:rPr>
        <w:t>vigilančními</w:t>
      </w:r>
      <w:proofErr w:type="spellEnd"/>
      <w:r w:rsidR="0054723F" w:rsidRPr="00CE02F8">
        <w:rPr>
          <w:rFonts w:ascii="Arial" w:hAnsi="Arial" w:cs="Arial"/>
          <w:bCs/>
          <w:sz w:val="22"/>
          <w:szCs w:val="22"/>
        </w:rPr>
        <w:t xml:space="preserve"> kroky výrobců a SUKLU se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 všemi povinnostmi a následky z </w:t>
      </w:r>
      <w:r w:rsidR="0054723F" w:rsidRPr="00CE02F8">
        <w:rPr>
          <w:rFonts w:ascii="Arial" w:hAnsi="Arial" w:cs="Arial"/>
          <w:bCs/>
          <w:sz w:val="22"/>
          <w:szCs w:val="22"/>
        </w:rPr>
        <w:t>jejich neplnění (např. náhrady škody v případě poškození pacienta atd., viz z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ákon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č. </w:t>
      </w:r>
      <w:r w:rsidR="00177375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268/2014</w:t>
      </w:r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Sb., 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ve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znění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pozdějších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předpisů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).</w:t>
      </w:r>
    </w:p>
    <w:p w14:paraId="2FE3733F" w14:textId="77777777" w:rsidR="0054723F" w:rsidRPr="00CE02F8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C9134D" w14:textId="77777777" w:rsidR="000556E1" w:rsidRPr="00CE02F8" w:rsidRDefault="004D4646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</w:t>
      </w:r>
      <w:r w:rsidR="007841EE" w:rsidRPr="00CE02F8">
        <w:rPr>
          <w:rFonts w:ascii="Arial" w:hAnsi="Arial" w:cs="Arial"/>
          <w:sz w:val="22"/>
          <w:szCs w:val="22"/>
        </w:rPr>
        <w:t>)</w:t>
      </w:r>
      <w:r w:rsidR="000556E1" w:rsidRPr="00CE02F8">
        <w:rPr>
          <w:rFonts w:ascii="Arial" w:hAnsi="Arial" w:cs="Arial"/>
          <w:sz w:val="22"/>
          <w:szCs w:val="22"/>
        </w:rPr>
        <w:t xml:space="preserve"> Prodávající prohlašuje, že prodávané zboží splňuje požadavky stanovené pro zboží tohoto druhu</w:t>
      </w:r>
      <w:r w:rsidR="00A64CC9" w:rsidRPr="00CE02F8">
        <w:rPr>
          <w:rFonts w:ascii="Arial" w:hAnsi="Arial" w:cs="Arial"/>
          <w:sz w:val="22"/>
          <w:szCs w:val="22"/>
        </w:rPr>
        <w:t xml:space="preserve"> </w:t>
      </w:r>
      <w:r w:rsidR="000556E1" w:rsidRPr="00CE02F8">
        <w:rPr>
          <w:rFonts w:ascii="Arial" w:hAnsi="Arial" w:cs="Arial"/>
          <w:sz w:val="22"/>
          <w:szCs w:val="22"/>
        </w:rPr>
        <w:t>v</w:t>
      </w:r>
      <w:r w:rsidR="00A64CC9" w:rsidRPr="00CE02F8">
        <w:rPr>
          <w:rFonts w:ascii="Arial" w:hAnsi="Arial" w:cs="Arial"/>
          <w:sz w:val="22"/>
          <w:szCs w:val="22"/>
        </w:rPr>
        <w:t> </w:t>
      </w:r>
      <w:r w:rsidR="000556E1" w:rsidRPr="00CE02F8">
        <w:rPr>
          <w:rFonts w:ascii="Arial" w:hAnsi="Arial" w:cs="Arial"/>
          <w:sz w:val="22"/>
          <w:szCs w:val="22"/>
        </w:rPr>
        <w:t xml:space="preserve">České republice včetně požadavků na nakládání s takovým zbožím ze strany </w:t>
      </w:r>
      <w:r w:rsidR="005416E1" w:rsidRPr="00CE02F8">
        <w:rPr>
          <w:rFonts w:ascii="Arial" w:hAnsi="Arial" w:cs="Arial"/>
          <w:sz w:val="22"/>
          <w:szCs w:val="22"/>
        </w:rPr>
        <w:t>P</w:t>
      </w:r>
      <w:r w:rsidR="000556E1" w:rsidRPr="00CE02F8">
        <w:rPr>
          <w:rFonts w:ascii="Arial" w:hAnsi="Arial" w:cs="Arial"/>
          <w:sz w:val="22"/>
          <w:szCs w:val="22"/>
        </w:rPr>
        <w:t>rodávajícího.</w:t>
      </w:r>
    </w:p>
    <w:p w14:paraId="13F63B88" w14:textId="77777777" w:rsidR="00517AF1" w:rsidRPr="00CE02F8" w:rsidRDefault="00517AF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0F484C" w14:textId="7E46EE73" w:rsidR="00517AF1" w:rsidRPr="00CE02F8" w:rsidRDefault="004D4646" w:rsidP="008826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</w:t>
      </w:r>
      <w:r w:rsidR="000556E1"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7E55733B" w14:textId="77777777" w:rsidR="00517AF1" w:rsidRDefault="00517AF1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06CDA45" w14:textId="77777777" w:rsidR="005705E6" w:rsidRPr="00CE02F8" w:rsidRDefault="005705E6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32A6BB" w14:textId="77777777" w:rsidR="00F875AB" w:rsidRPr="00CE02F8" w:rsidRDefault="00E86713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53316FF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Sankce</w:t>
      </w:r>
    </w:p>
    <w:p w14:paraId="5405FDEA" w14:textId="77777777" w:rsidR="00ED10CA" w:rsidRPr="00CE02F8" w:rsidRDefault="00ED10CA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725E42" w14:textId="141D080C" w:rsidR="00A432FD" w:rsidRPr="00CE02F8" w:rsidRDefault="00A432FD" w:rsidP="00A432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V případě prodlení Kupujícího se zaplacením faktury, je Prodávající oprávněn účtovat Kupujícímu úrok z prodlení ve výši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0,02 %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z dlužné částky za každý den prodlení s tím, že Prodávající souhlasí s lhůtou dalších 60 dní po lhůtě splatnosti bez penalizace.</w:t>
      </w:r>
    </w:p>
    <w:p w14:paraId="438292D4" w14:textId="77777777" w:rsidR="00F875AB" w:rsidRPr="00CE02F8" w:rsidRDefault="00F875AB" w:rsidP="00A64C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47972D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2) V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případě, že bude Prodávající v prodlení s dodáním zboží podle podmínek této smlouvy, zavazuje se Kupujícímu zaplatit smluvní pokutu ve výši 0,5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 % z </w:t>
      </w:r>
      <w:r w:rsidRPr="00CE02F8">
        <w:rPr>
          <w:rFonts w:ascii="Arial" w:hAnsi="Arial" w:cs="Arial"/>
          <w:color w:val="000000"/>
          <w:sz w:val="22"/>
          <w:szCs w:val="22"/>
        </w:rPr>
        <w:t>ceny nedodaného zboží za každý jednotlivý případ</w:t>
      </w:r>
      <w:r w:rsidR="004D65FE" w:rsidRPr="00CE02F8">
        <w:rPr>
          <w:rFonts w:ascii="Arial" w:hAnsi="Arial" w:cs="Arial"/>
          <w:color w:val="000000"/>
          <w:sz w:val="22"/>
          <w:szCs w:val="22"/>
        </w:rPr>
        <w:t xml:space="preserve"> a den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  <w:r w:rsidRPr="00CE02F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Splatnost smluvní pokuty činí 30 dnů. Zaplacením smluvní pokuty není dotčeno právo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na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> </w:t>
      </w:r>
      <w:r w:rsidRPr="00CE02F8">
        <w:rPr>
          <w:rFonts w:ascii="Arial" w:hAnsi="Arial" w:cs="Arial"/>
          <w:color w:val="000000"/>
          <w:sz w:val="22"/>
          <w:szCs w:val="22"/>
        </w:rPr>
        <w:t>náhradu škody, která vznikla Kupujícímu v příčinné souvislosti s porušením smlouvy Prodávajícím.</w:t>
      </w:r>
    </w:p>
    <w:p w14:paraId="6C7F49C0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3D31A0" w14:textId="4688F3D1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4)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 xml:space="preserve">Pokud </w:t>
      </w:r>
      <w:r w:rsidRPr="00CE02F8">
        <w:rPr>
          <w:rFonts w:ascii="Arial" w:hAnsi="Arial" w:cs="Arial"/>
          <w:color w:val="000000"/>
          <w:sz w:val="22"/>
          <w:szCs w:val="22"/>
        </w:rPr>
        <w:t>Prodávající nedodrž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í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termíny dodání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nebo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kvalitu dodávaného zboží, 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může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Kupující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od této smlouvy odstoupit.</w:t>
      </w:r>
    </w:p>
    <w:p w14:paraId="48A5C707" w14:textId="77777777" w:rsidR="005F620E" w:rsidRPr="00CE02F8" w:rsidRDefault="005F620E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D133B5" w14:textId="426BE61D" w:rsidR="005F620E" w:rsidRPr="00CE02F8" w:rsidRDefault="005F620E" w:rsidP="005F620E">
      <w:pPr>
        <w:pStyle w:val="Style11"/>
        <w:widowControl/>
        <w:tabs>
          <w:tab w:val="left" w:pos="701"/>
        </w:tabs>
        <w:spacing w:line="276" w:lineRule="auto"/>
        <w:rPr>
          <w:rStyle w:val="FontStyle21"/>
          <w:rFonts w:ascii="Arial" w:hAnsi="Arial" w:cs="Arial"/>
        </w:rPr>
      </w:pPr>
      <w:r w:rsidRPr="00CE02F8">
        <w:rPr>
          <w:rStyle w:val="FontStyle21"/>
          <w:rFonts w:ascii="Arial" w:hAnsi="Arial" w:cs="Arial"/>
        </w:rPr>
        <w:t>5)</w:t>
      </w:r>
      <w:r w:rsidR="007A4C0C">
        <w:rPr>
          <w:rStyle w:val="FontStyle21"/>
          <w:rFonts w:ascii="Arial" w:hAnsi="Arial" w:cs="Arial"/>
        </w:rPr>
        <w:t xml:space="preserve"> </w:t>
      </w:r>
      <w:r w:rsidRPr="00CE02F8">
        <w:rPr>
          <w:rStyle w:val="FontStyle21"/>
          <w:rFonts w:ascii="Arial" w:hAnsi="Arial" w:cs="Arial"/>
        </w:rPr>
        <w:t xml:space="preserve">Při nesplnění požadavku na poskytnutí adekvátní výše náhradního plnění uhradí zadavateli rozdíl mezi fakturovanou cenou a nabídkovou cenou bez použití cenového zvýhodnění.   </w:t>
      </w:r>
    </w:p>
    <w:p w14:paraId="7CDB78CC" w14:textId="77777777" w:rsidR="008826A5" w:rsidRDefault="008826A5" w:rsidP="00CE02F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676D75D8" w14:textId="77777777" w:rsidR="005705E6" w:rsidRPr="00CE02F8" w:rsidRDefault="005705E6" w:rsidP="00CE02F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AB62239" w14:textId="77777777" w:rsidR="00F875AB" w:rsidRPr="00CE02F8" w:rsidRDefault="00082A86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 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IX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084B9EC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5817095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CF232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1) Zjistí-li Kupující po převzetí zboží, že je obal zboží porušen nebo že množství dodaného zboží neodpovídá dodacímu listu, uplatní Kupující nápravu vady u Prodávajícího, a to ve lhůtě do 2 pracovních dnů ode dn</w:t>
      </w:r>
      <w:r w:rsidR="00D01F35" w:rsidRPr="00CE02F8">
        <w:rPr>
          <w:rFonts w:ascii="Arial" w:hAnsi="Arial" w:cs="Arial"/>
          <w:sz w:val="22"/>
          <w:szCs w:val="22"/>
        </w:rPr>
        <w:t>e převzetí zboží.</w:t>
      </w:r>
    </w:p>
    <w:p w14:paraId="53847E5C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F07E8B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2) Skryté vady, kterými se rozumí vady vzniklé rozbitím, prázdná balení v originálních baleních či</w:t>
      </w:r>
      <w:r w:rsidR="00A64CC9" w:rsidRPr="00CE02F8">
        <w:rPr>
          <w:rFonts w:ascii="Arial" w:hAnsi="Arial" w:cs="Arial"/>
          <w:sz w:val="22"/>
          <w:szCs w:val="22"/>
        </w:rPr>
        <w:t> </w:t>
      </w:r>
      <w:r w:rsidRPr="00CE02F8">
        <w:rPr>
          <w:rFonts w:ascii="Arial" w:hAnsi="Arial" w:cs="Arial"/>
          <w:sz w:val="22"/>
          <w:szCs w:val="22"/>
        </w:rPr>
        <w:t>kartónech atd., je Kupující oprávn</w:t>
      </w:r>
      <w:r w:rsidR="001C4BC8" w:rsidRPr="00CE02F8">
        <w:rPr>
          <w:rFonts w:ascii="Arial" w:hAnsi="Arial" w:cs="Arial"/>
          <w:sz w:val="22"/>
          <w:szCs w:val="22"/>
        </w:rPr>
        <w:t>ěn reklamovat u Prodávajícího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1C4BC8" w:rsidRPr="00CE02F8">
        <w:rPr>
          <w:rFonts w:ascii="Arial" w:hAnsi="Arial" w:cs="Arial"/>
          <w:sz w:val="22"/>
          <w:szCs w:val="22"/>
        </w:rPr>
        <w:t>do 2 pracovních dnů od doby zjištění vady.</w:t>
      </w:r>
    </w:p>
    <w:p w14:paraId="51335C48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68226E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Vady jakosti, projevující se tím, že zboží neodpovídá </w:t>
      </w:r>
      <w:r w:rsidR="00A64CC9" w:rsidRPr="00CE02F8">
        <w:rPr>
          <w:rFonts w:ascii="Arial" w:hAnsi="Arial" w:cs="Arial"/>
          <w:sz w:val="22"/>
          <w:szCs w:val="22"/>
        </w:rPr>
        <w:t xml:space="preserve">smluvené kvalitě a projeví se v </w:t>
      </w:r>
      <w:r w:rsidRPr="00CE02F8">
        <w:rPr>
          <w:rFonts w:ascii="Arial" w:hAnsi="Arial" w:cs="Arial"/>
          <w:sz w:val="22"/>
          <w:szCs w:val="22"/>
        </w:rPr>
        <w:t xml:space="preserve">době použitelnosti (exspirace), je Kupující oprávněn uplatnit u Prodávajícího nejpozději poslední den exspirační doby. </w:t>
      </w:r>
    </w:p>
    <w:p w14:paraId="47FD9B7F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432031" w14:textId="77777777" w:rsidR="001C4BC8" w:rsidRPr="00CE02F8" w:rsidRDefault="001C4BC8" w:rsidP="001C4BC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4) Prodávající je povinen vyřídit reklamaci podle bodu 1 až 3 do 30 dnů od jejího </w:t>
      </w:r>
      <w:proofErr w:type="gramStart"/>
      <w:r w:rsidRPr="00CE02F8">
        <w:rPr>
          <w:rFonts w:ascii="Arial" w:hAnsi="Arial" w:cs="Arial"/>
          <w:sz w:val="22"/>
          <w:szCs w:val="22"/>
        </w:rPr>
        <w:t>doručení</w:t>
      </w:r>
      <w:proofErr w:type="gramEnd"/>
      <w:r w:rsidRPr="00CE02F8">
        <w:rPr>
          <w:rFonts w:ascii="Arial" w:hAnsi="Arial" w:cs="Arial"/>
          <w:sz w:val="22"/>
          <w:szCs w:val="22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1536D577" w14:textId="77777777" w:rsidR="004D65FE" w:rsidRDefault="004D65FE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8C0DB9" w14:textId="77777777" w:rsidR="005705E6" w:rsidRPr="00CE02F8" w:rsidRDefault="005705E6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085311" w14:textId="72CA2D17" w:rsidR="00F875AB" w:rsidRPr="00CE02F8" w:rsidRDefault="00F875AB" w:rsidP="00CE02F8">
      <w:pPr>
        <w:jc w:val="center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X.</w:t>
      </w:r>
    </w:p>
    <w:p w14:paraId="36676E25" w14:textId="77777777" w:rsidR="00F875AB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Zvláštní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ustanovení</w:t>
      </w:r>
    </w:p>
    <w:p w14:paraId="38F95968" w14:textId="77777777" w:rsidR="007165E5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E7CE0F" w14:textId="563CDE9D" w:rsidR="004D65FE" w:rsidRPr="00CE02F8" w:rsidRDefault="004D65FE" w:rsidP="00517A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Není-li Prodávající schopen dostát závazku dodávat předmět smlouvy v nabídnuté ceně a ve lhůtě dle </w:t>
      </w:r>
      <w:r w:rsidR="00517AF1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 xml:space="preserve"> této smlouvy, je povinen na tuto skutečnost upozornit předem Kupujícího. Prodávající může po vzájemné dohodě nabídnout </w:t>
      </w:r>
      <w:r w:rsidRPr="00163489">
        <w:rPr>
          <w:rFonts w:ascii="Arial" w:hAnsi="Arial" w:cs="Arial"/>
          <w:sz w:val="22"/>
          <w:szCs w:val="22"/>
        </w:rPr>
        <w:t xml:space="preserve">Kupujícímu adekvátní </w:t>
      </w:r>
      <w:r w:rsidR="00163489" w:rsidRPr="00163489">
        <w:rPr>
          <w:rFonts w:ascii="Arial" w:hAnsi="Arial" w:cs="Arial"/>
          <w:sz w:val="22"/>
          <w:szCs w:val="22"/>
        </w:rPr>
        <w:t>náhradu</w:t>
      </w:r>
      <w:r w:rsidRPr="00163489">
        <w:rPr>
          <w:rFonts w:ascii="Arial" w:hAnsi="Arial" w:cs="Arial"/>
          <w:sz w:val="22"/>
          <w:szCs w:val="22"/>
        </w:rPr>
        <w:t xml:space="preserve"> s tím, že cena bude shodná s nabídkovou cenou. Není-li Prodávající sch</w:t>
      </w:r>
      <w:r w:rsidRPr="00CE02F8">
        <w:rPr>
          <w:rFonts w:ascii="Arial" w:hAnsi="Arial" w:cs="Arial"/>
          <w:sz w:val="22"/>
          <w:szCs w:val="22"/>
        </w:rPr>
        <w:t xml:space="preserve">open zajistit předmět smlouvy ani jeho adekvátní náhradu, má Kupující právo zajistit si po dohodě s Prodávajícím dodávku předmětného </w:t>
      </w:r>
      <w:r w:rsidR="008A2800" w:rsidRPr="00CE02F8">
        <w:rPr>
          <w:rFonts w:ascii="Arial" w:hAnsi="Arial" w:cs="Arial"/>
          <w:sz w:val="22"/>
          <w:szCs w:val="22"/>
        </w:rPr>
        <w:t>materiálu</w:t>
      </w:r>
      <w:r w:rsidRPr="00CE02F8">
        <w:rPr>
          <w:rFonts w:ascii="Arial" w:hAnsi="Arial" w:cs="Arial"/>
          <w:sz w:val="22"/>
          <w:szCs w:val="22"/>
        </w:rPr>
        <w:t xml:space="preserve">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67D90923" w14:textId="77777777" w:rsidR="00517AF1" w:rsidRPr="00CE02F8" w:rsidRDefault="00517AF1" w:rsidP="00517A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406EF1" w14:textId="77777777" w:rsidR="007165E5" w:rsidRPr="00CE02F8" w:rsidRDefault="00517AF1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</w:t>
      </w:r>
      <w:r w:rsidR="007165E5" w:rsidRPr="00CE02F8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1EECC442" w14:textId="77777777" w:rsidR="007165E5" w:rsidRPr="00CE02F8" w:rsidRDefault="007165E5" w:rsidP="007165E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C31CDFF" w14:textId="77777777" w:rsidR="007165E5" w:rsidRPr="00CE02F8" w:rsidRDefault="00517AF1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3</w:t>
      </w:r>
      <w:r w:rsidR="007165E5" w:rsidRPr="00CE02F8">
        <w:rPr>
          <w:rFonts w:ascii="Arial" w:hAnsi="Arial" w:cs="Arial"/>
          <w:sz w:val="22"/>
          <w:szCs w:val="22"/>
        </w:rPr>
        <w:t>) Smluvní strany dále prohlašují, že souhlasí se zveřejněním údajů vyplývajících z této smlouvy.</w:t>
      </w:r>
    </w:p>
    <w:p w14:paraId="3AD77BC3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B3AEF2" w14:textId="583BBE02" w:rsidR="007165E5" w:rsidRPr="00CE02F8" w:rsidRDefault="00A432FD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7165E5" w:rsidRPr="00CE02F8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434B6237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03ABD3" w14:textId="073722CA" w:rsidR="007165E5" w:rsidRPr="00CE02F8" w:rsidRDefault="00A432FD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7165E5"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E3A14F" w14:textId="77777777" w:rsidR="007165E5" w:rsidRPr="00CE02F8" w:rsidRDefault="007165E5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10B01D82" w14:textId="191CDB27" w:rsidR="00244839" w:rsidRPr="00CE02F8" w:rsidRDefault="00A432FD" w:rsidP="002448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244839" w:rsidRPr="00CE02F8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4F68B47B" w14:textId="77777777" w:rsidR="00244839" w:rsidRDefault="00244839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5326AEBD" w14:textId="77777777" w:rsidR="005705E6" w:rsidRDefault="005705E6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0EFDA1D2" w14:textId="77777777" w:rsidR="000C187F" w:rsidRPr="00CE02F8" w:rsidRDefault="000C187F" w:rsidP="005657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C24E3E8" w14:textId="3B4C8E14" w:rsidR="00565733" w:rsidRPr="00CE02F8" w:rsidRDefault="008669F0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XI</w:t>
      </w:r>
      <w:r w:rsidR="005705E6">
        <w:rPr>
          <w:rFonts w:ascii="Arial" w:hAnsi="Arial" w:cs="Arial"/>
          <w:b/>
          <w:bCs/>
          <w:sz w:val="22"/>
          <w:szCs w:val="22"/>
        </w:rPr>
        <w:t>I</w:t>
      </w:r>
      <w:r w:rsidR="00565733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7E47F98B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A3D4787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EDCD9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</w:t>
      </w:r>
    </w:p>
    <w:p w14:paraId="3CF55254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2ADFEF22" w14:textId="77777777" w:rsidR="0080427F" w:rsidRPr="00CE02F8" w:rsidRDefault="0080427F" w:rsidP="0080427F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6344B98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5E8EBE2B" w14:textId="77777777" w:rsidR="00B43134" w:rsidRPr="00CE02F8" w:rsidRDefault="00C96DB3" w:rsidP="00B43134">
      <w:pPr>
        <w:jc w:val="both"/>
        <w:rPr>
          <w:rFonts w:ascii="Arial" w:hAnsi="Arial" w:cs="Arial"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3</w:t>
      </w:r>
      <w:r w:rsidR="00B43134" w:rsidRPr="00CE02F8">
        <w:rPr>
          <w:rFonts w:ascii="Arial" w:hAnsi="Arial" w:cs="Arial"/>
          <w:bCs/>
          <w:sz w:val="22"/>
          <w:szCs w:val="22"/>
        </w:rPr>
        <w:t xml:space="preserve">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25226C10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34985FA1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B43134" w:rsidRPr="00CE02F8">
        <w:rPr>
          <w:rFonts w:ascii="Arial" w:hAnsi="Arial" w:cs="Arial"/>
          <w:sz w:val="22"/>
          <w:szCs w:val="22"/>
        </w:rPr>
        <w:t>) Není-li v této smlouvě uvedeno jinak, řídí se práva a povinnosti smluvních stran ustanoveními § 2079 a násl. zákona č. 89/2012 Sb., občanský zákoník, v platném znění.</w:t>
      </w:r>
    </w:p>
    <w:p w14:paraId="549977B5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E9F206" w14:textId="1613D028" w:rsidR="00B43134" w:rsidRPr="00EA770E" w:rsidRDefault="00C96DB3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B43134" w:rsidRPr="00CE02F8">
        <w:rPr>
          <w:rFonts w:ascii="Arial" w:hAnsi="Arial" w:cs="Arial"/>
          <w:sz w:val="22"/>
          <w:szCs w:val="22"/>
        </w:rPr>
        <w:t>) Smlouva je uzavřena na dobu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7A4C0C">
        <w:rPr>
          <w:rFonts w:ascii="Arial" w:hAnsi="Arial" w:cs="Arial"/>
          <w:sz w:val="22"/>
          <w:szCs w:val="22"/>
        </w:rPr>
        <w:t>36 měsíců</w:t>
      </w:r>
      <w:r w:rsidR="007D36BC" w:rsidRPr="00EA770E">
        <w:rPr>
          <w:rFonts w:ascii="Arial" w:hAnsi="Arial" w:cs="Arial"/>
          <w:sz w:val="22"/>
          <w:szCs w:val="22"/>
        </w:rPr>
        <w:t>.</w:t>
      </w:r>
    </w:p>
    <w:p w14:paraId="4D1B0F41" w14:textId="77777777" w:rsidR="007D36BC" w:rsidRPr="00CE02F8" w:rsidRDefault="007D36BC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B8CC33" w14:textId="6C2088FE" w:rsidR="00DC6472" w:rsidRPr="00CE02F8" w:rsidRDefault="00DC6472" w:rsidP="00DC6472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Smlouvu lze ukončit odstoupením od smlouvy dle čl. VIII. nebo výpovědí kterékoliv strany s</w:t>
      </w:r>
      <w:r w:rsidR="005F395C">
        <w:rPr>
          <w:rFonts w:ascii="Arial" w:hAnsi="Arial" w:cs="Arial"/>
          <w:sz w:val="22"/>
          <w:szCs w:val="22"/>
        </w:rPr>
        <w:t> </w:t>
      </w:r>
      <w:r w:rsidR="005F395C" w:rsidRPr="007A4C0C">
        <w:rPr>
          <w:rFonts w:ascii="Arial" w:hAnsi="Arial" w:cs="Arial"/>
          <w:sz w:val="22"/>
          <w:szCs w:val="22"/>
          <w:u w:val="single"/>
        </w:rPr>
        <w:t>3měsíční</w:t>
      </w:r>
      <w:r w:rsidRPr="007A4C0C">
        <w:rPr>
          <w:rFonts w:ascii="Arial" w:hAnsi="Arial" w:cs="Arial"/>
          <w:sz w:val="22"/>
          <w:szCs w:val="22"/>
          <w:u w:val="single"/>
        </w:rPr>
        <w:t xml:space="preserve"> výpovědní lhůtou</w:t>
      </w:r>
      <w:r w:rsidRPr="00CE02F8">
        <w:rPr>
          <w:rFonts w:ascii="Arial" w:hAnsi="Arial" w:cs="Arial"/>
          <w:sz w:val="22"/>
          <w:szCs w:val="22"/>
        </w:rPr>
        <w:t>. Lhůta počíná běžet prvním dnem kalendářního měsíce následujícího po doručení písemné výpovědi druhé smluvní strany a končí uplynutím posledního dne příslušného kalendářního měsíce.</w:t>
      </w:r>
    </w:p>
    <w:p w14:paraId="367153AD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93E03D" w14:textId="77777777" w:rsidR="00DC6472" w:rsidRPr="00CE02F8" w:rsidRDefault="00DC6472" w:rsidP="00DC64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107AA3C2" w14:textId="77777777" w:rsidR="00B43134" w:rsidRPr="00CE02F8" w:rsidRDefault="00B43134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E90844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</w:t>
      </w:r>
      <w:r w:rsidR="00B43134" w:rsidRPr="00CE02F8">
        <w:rPr>
          <w:rFonts w:ascii="Arial" w:hAnsi="Arial" w:cs="Arial"/>
          <w:sz w:val="22"/>
          <w:szCs w:val="22"/>
        </w:rPr>
        <w:t>) Veškeré změny smlouvy lze provést pouze písemným dodatkem ve stejném počtu stejnopisů.</w:t>
      </w:r>
    </w:p>
    <w:p w14:paraId="45EEFAC9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17C1F0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9</w:t>
      </w:r>
      <w:r w:rsidR="00B43134" w:rsidRPr="00CE02F8">
        <w:rPr>
          <w:rFonts w:ascii="Arial" w:hAnsi="Arial" w:cs="Arial"/>
          <w:sz w:val="22"/>
          <w:szCs w:val="22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36781AFC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50866D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500F2F" w14:textId="5CDC9A9E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Přílohy smlouvy:</w:t>
      </w:r>
    </w:p>
    <w:p w14:paraId="6B632A0E" w14:textId="77777777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Příloha č. 1 – cenová nabídka</w:t>
      </w:r>
    </w:p>
    <w:p w14:paraId="110F620B" w14:textId="77777777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</w:p>
    <w:p w14:paraId="7CAA9A37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AD6EF6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006B2" w14:textId="4F3489B1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V</w:t>
      </w:r>
      <w:r w:rsidR="00447A3F">
        <w:rPr>
          <w:rFonts w:ascii="Arial" w:hAnsi="Arial" w:cs="Arial"/>
          <w:sz w:val="22"/>
          <w:szCs w:val="22"/>
        </w:rPr>
        <w:t xml:space="preserve"> Ost</w:t>
      </w:r>
      <w:r w:rsidR="00B90375">
        <w:rPr>
          <w:rFonts w:ascii="Arial" w:hAnsi="Arial" w:cs="Arial"/>
          <w:sz w:val="22"/>
          <w:szCs w:val="22"/>
        </w:rPr>
        <w:t>r</w:t>
      </w:r>
      <w:r w:rsidR="00447A3F">
        <w:rPr>
          <w:rFonts w:ascii="Arial" w:hAnsi="Arial" w:cs="Arial"/>
          <w:sz w:val="22"/>
          <w:szCs w:val="22"/>
        </w:rPr>
        <w:t>avě</w:t>
      </w:r>
      <w:r w:rsidRPr="00CE02F8">
        <w:rPr>
          <w:rFonts w:ascii="Arial" w:hAnsi="Arial" w:cs="Arial"/>
          <w:sz w:val="22"/>
          <w:szCs w:val="22"/>
        </w:rPr>
        <w:t xml:space="preserve"> dne</w:t>
      </w:r>
      <w:r w:rsidR="00B90375">
        <w:rPr>
          <w:rFonts w:ascii="Arial" w:hAnsi="Arial" w:cs="Arial"/>
          <w:sz w:val="22"/>
          <w:szCs w:val="22"/>
        </w:rPr>
        <w:t xml:space="preserve"> 21.10.2025</w:t>
      </w:r>
      <w:r w:rsidRPr="00CE02F8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E02F8">
        <w:rPr>
          <w:rFonts w:ascii="Arial" w:hAnsi="Arial" w:cs="Arial"/>
          <w:sz w:val="22"/>
          <w:szCs w:val="22"/>
        </w:rPr>
        <w:tab/>
        <w:t>V Praze dne</w:t>
      </w:r>
      <w:r w:rsidR="00B90375">
        <w:rPr>
          <w:rFonts w:ascii="Arial" w:hAnsi="Arial" w:cs="Arial"/>
          <w:sz w:val="22"/>
          <w:szCs w:val="22"/>
        </w:rPr>
        <w:t xml:space="preserve"> 30.10.2025</w:t>
      </w:r>
    </w:p>
    <w:p w14:paraId="53FDA9A3" w14:textId="77777777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61BD4A" w14:textId="77777777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BA98E1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97EC95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840EB8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A78903" w14:textId="5130B465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____________________________                           </w:t>
      </w:r>
      <w:r w:rsidRPr="00CE02F8">
        <w:rPr>
          <w:rFonts w:ascii="Arial" w:hAnsi="Arial" w:cs="Arial"/>
          <w:sz w:val="22"/>
          <w:szCs w:val="22"/>
        </w:rPr>
        <w:tab/>
        <w:t>___________________________</w:t>
      </w:r>
    </w:p>
    <w:p w14:paraId="2A7DBE30" w14:textId="0E7BDA48" w:rsidR="00CE02F8" w:rsidRDefault="00565733" w:rsidP="00CE02F8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 </w:t>
      </w:r>
      <w:r w:rsidR="00087112" w:rsidRPr="00CE02F8">
        <w:rPr>
          <w:rFonts w:ascii="Arial" w:hAnsi="Arial" w:cs="Arial"/>
          <w:sz w:val="22"/>
          <w:szCs w:val="22"/>
        </w:rPr>
        <w:t>prodávajícího</w:t>
      </w:r>
      <w:r w:rsidRPr="00CE02F8">
        <w:rPr>
          <w:rFonts w:ascii="Arial" w:hAnsi="Arial" w:cs="Arial"/>
          <w:sz w:val="22"/>
          <w:szCs w:val="22"/>
        </w:rPr>
        <w:t xml:space="preserve">                         </w:t>
      </w:r>
      <w:r w:rsidR="00151BC5" w:rsidRPr="00CE02F8">
        <w:rPr>
          <w:rFonts w:ascii="Arial" w:hAnsi="Arial" w:cs="Arial"/>
          <w:sz w:val="22"/>
          <w:szCs w:val="22"/>
        </w:rPr>
        <w:t xml:space="preserve">            </w:t>
      </w:r>
      <w:r w:rsidR="00087112" w:rsidRPr="00CE02F8">
        <w:rPr>
          <w:rFonts w:ascii="Arial" w:hAnsi="Arial" w:cs="Arial"/>
          <w:sz w:val="22"/>
          <w:szCs w:val="22"/>
        </w:rPr>
        <w:t xml:space="preserve">  </w:t>
      </w:r>
      <w:r w:rsidR="00151BC5" w:rsidRPr="00CE02F8">
        <w:rPr>
          <w:rFonts w:ascii="Arial" w:hAnsi="Arial" w:cs="Arial"/>
          <w:sz w:val="22"/>
          <w:szCs w:val="22"/>
        </w:rPr>
        <w:t xml:space="preserve">  </w:t>
      </w:r>
      <w:r w:rsidR="00CE02F8">
        <w:rPr>
          <w:rFonts w:ascii="Arial" w:hAnsi="Arial" w:cs="Arial"/>
          <w:sz w:val="22"/>
          <w:szCs w:val="22"/>
        </w:rPr>
        <w:tab/>
      </w:r>
      <w:r w:rsidR="00CE02F8">
        <w:rPr>
          <w:rFonts w:ascii="Arial" w:hAnsi="Arial" w:cs="Arial"/>
          <w:sz w:val="22"/>
          <w:szCs w:val="22"/>
        </w:rPr>
        <w:tab/>
      </w:r>
      <w:r w:rsidR="00CE02F8">
        <w:rPr>
          <w:rFonts w:ascii="Arial" w:hAnsi="Arial" w:cs="Arial"/>
          <w:sz w:val="22"/>
          <w:szCs w:val="22"/>
        </w:rPr>
        <w:tab/>
      </w:r>
      <w:r w:rsidRPr="00CE02F8">
        <w:rPr>
          <w:rFonts w:ascii="Arial" w:hAnsi="Arial" w:cs="Arial"/>
          <w:sz w:val="22"/>
          <w:szCs w:val="22"/>
        </w:rPr>
        <w:t>za kupujícího</w:t>
      </w:r>
    </w:p>
    <w:p w14:paraId="23401CB8" w14:textId="1743AF77" w:rsidR="00151BC5" w:rsidRPr="00447A3F" w:rsidRDefault="00447A3F" w:rsidP="00447A3F">
      <w:pPr>
        <w:rPr>
          <w:lang w:val="pl-PL"/>
        </w:rPr>
      </w:pPr>
      <w:r>
        <w:t xml:space="preserve"> Dariusz </w:t>
      </w:r>
      <w:proofErr w:type="spellStart"/>
      <w:r>
        <w:t>Biegaj</w:t>
      </w:r>
      <w:proofErr w:type="spellEnd"/>
      <w:r>
        <w:rPr>
          <w:lang w:val="pl-PL"/>
        </w:rPr>
        <w:t xml:space="preserve">ło, prokura                                            </w:t>
      </w:r>
      <w:r w:rsidR="00151BC5" w:rsidRPr="00CE02F8">
        <w:rPr>
          <w:rFonts w:ascii="Arial" w:hAnsi="Arial" w:cs="Arial"/>
          <w:sz w:val="22"/>
          <w:szCs w:val="22"/>
        </w:rPr>
        <w:t>doc.</w:t>
      </w:r>
      <w:r w:rsidR="00087112" w:rsidRPr="00CE02F8">
        <w:rPr>
          <w:rFonts w:ascii="Arial" w:hAnsi="Arial" w:cs="Arial"/>
          <w:sz w:val="22"/>
          <w:szCs w:val="22"/>
        </w:rPr>
        <w:t xml:space="preserve"> </w:t>
      </w:r>
      <w:r w:rsidR="00151BC5" w:rsidRPr="00CE02F8">
        <w:rPr>
          <w:rFonts w:ascii="Arial" w:hAnsi="Arial" w:cs="Arial"/>
          <w:sz w:val="22"/>
          <w:szCs w:val="22"/>
        </w:rPr>
        <w:t xml:space="preserve">MUDr. Zdeněk </w:t>
      </w:r>
      <w:proofErr w:type="spellStart"/>
      <w:proofErr w:type="gramStart"/>
      <w:r w:rsidR="00151BC5" w:rsidRPr="00CE02F8">
        <w:rPr>
          <w:rFonts w:ascii="Arial" w:hAnsi="Arial" w:cs="Arial"/>
          <w:sz w:val="22"/>
          <w:szCs w:val="22"/>
        </w:rPr>
        <w:t>Beneš,CSc</w:t>
      </w:r>
      <w:proofErr w:type="spellEnd"/>
      <w:r w:rsidR="00151BC5" w:rsidRPr="00CE02F8">
        <w:rPr>
          <w:rFonts w:ascii="Arial" w:hAnsi="Arial" w:cs="Arial"/>
          <w:sz w:val="22"/>
          <w:szCs w:val="22"/>
        </w:rPr>
        <w:t>.</w:t>
      </w:r>
      <w:proofErr w:type="gramEnd"/>
      <w:r w:rsidR="00151BC5" w:rsidRPr="00CE02F8">
        <w:rPr>
          <w:rFonts w:ascii="Arial" w:hAnsi="Arial" w:cs="Arial"/>
          <w:sz w:val="22"/>
          <w:szCs w:val="22"/>
        </w:rPr>
        <w:t>, ředitel</w:t>
      </w:r>
    </w:p>
    <w:p w14:paraId="6D9A9682" w14:textId="77777777" w:rsidR="00151BC5" w:rsidRDefault="00151BC5" w:rsidP="00151BC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E8CE6FF" w14:textId="77777777" w:rsidR="00FD50AF" w:rsidRDefault="00FD50AF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FD50AF" w:rsidSect="00FD50AF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D278F94" w14:textId="0CB549B8" w:rsidR="0044043C" w:rsidRPr="0044043C" w:rsidRDefault="0044043C" w:rsidP="0044043C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16"/>
        </w:rPr>
      </w:pPr>
      <w:r w:rsidRPr="0044043C">
        <w:rPr>
          <w:rFonts w:ascii="Tahoma" w:hAnsi="Tahoma" w:cs="Tahoma"/>
          <w:b/>
          <w:sz w:val="20"/>
          <w:szCs w:val="16"/>
        </w:rPr>
        <w:lastRenderedPageBreak/>
        <w:t>Příloha č. 1 smlouvy – cenová nabídka</w:t>
      </w:r>
    </w:p>
    <w:p w14:paraId="45C8C431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2E484B13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789FF25C" w14:textId="6E3D234C" w:rsidR="000C187F" w:rsidRPr="00C11E22" w:rsidRDefault="00447A3F" w:rsidP="00565733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0"/>
        </w:rPr>
      </w:pPr>
      <w:r w:rsidRPr="00447A3F">
        <w:rPr>
          <w:rFonts w:ascii="Tahoma" w:hAnsi="Tahoma" w:cs="Tahoma"/>
          <w:b/>
          <w:noProof/>
          <w:sz w:val="32"/>
          <w:szCs w:val="20"/>
        </w:rPr>
        <w:drawing>
          <wp:inline distT="0" distB="0" distL="0" distR="0" wp14:anchorId="3A801F88" wp14:editId="0116761B">
            <wp:extent cx="8891270" cy="2853055"/>
            <wp:effectExtent l="0" t="0" r="5080" b="4445"/>
            <wp:docPr id="1023429825" name="Obrázek 1" descr="Obsah obrázku text, řada/pruh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29825" name="Obrázek 1" descr="Obsah obrázku text, řada/pruh, Písmo, číslo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58358" w14:textId="77777777" w:rsidR="0044043C" w:rsidRDefault="0044043C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3171B06" w14:textId="77777777" w:rsidR="0081756E" w:rsidRDefault="0081756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E11FCC8" w14:textId="77777777" w:rsidR="0081756E" w:rsidRDefault="0081756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293DBF" w14:textId="77777777" w:rsidR="0044043C" w:rsidRDefault="0044043C" w:rsidP="0081756E">
      <w:pPr>
        <w:tabs>
          <w:tab w:val="left" w:pos="736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4043C" w:rsidSect="008175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1F87" w14:textId="77777777" w:rsidR="00C916DB" w:rsidRDefault="00C916DB">
      <w:r>
        <w:separator/>
      </w:r>
    </w:p>
  </w:endnote>
  <w:endnote w:type="continuationSeparator" w:id="0">
    <w:p w14:paraId="1F32BBFB" w14:textId="77777777" w:rsidR="00C916DB" w:rsidRDefault="00C9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997B" w14:textId="77777777" w:rsidR="00C916DB" w:rsidRDefault="00C916DB">
      <w:r>
        <w:separator/>
      </w:r>
    </w:p>
  </w:footnote>
  <w:footnote w:type="continuationSeparator" w:id="0">
    <w:p w14:paraId="34D9822D" w14:textId="77777777" w:rsidR="00C916DB" w:rsidRDefault="00C9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1265D6CA" w:rsidR="00DD0FB0" w:rsidRPr="00DD0FB0" w:rsidRDefault="00DD0FB0">
    <w:pPr>
      <w:pStyle w:val="Zhlav"/>
      <w:rPr>
        <w:i/>
      </w:rPr>
    </w:pPr>
    <w:r>
      <w:tab/>
    </w:r>
    <w:r>
      <w:tab/>
    </w:r>
    <w:r w:rsidR="00403287" w:rsidRPr="00C35CA1">
      <w:rPr>
        <w:i/>
        <w:sz w:val="20"/>
      </w:rPr>
      <w:t>Smlouva</w:t>
    </w:r>
    <w:r w:rsidRPr="00C35CA1">
      <w:rPr>
        <w:i/>
        <w:sz w:val="20"/>
      </w:rPr>
      <w:t xml:space="preserve"> </w:t>
    </w:r>
    <w:r w:rsidR="002D4684">
      <w:rPr>
        <w:i/>
        <w:sz w:val="20"/>
      </w:rPr>
      <w:t>108</w:t>
    </w:r>
    <w:r w:rsidR="00963EB8">
      <w:rPr>
        <w:i/>
        <w:sz w:val="20"/>
      </w:rPr>
      <w:t>/2025</w:t>
    </w:r>
    <w:r w:rsidR="008D2BD1">
      <w:rPr>
        <w:i/>
        <w:sz w:val="20"/>
      </w:rPr>
      <w:t xml:space="preserve">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6"/>
  </w:num>
  <w:num w:numId="2" w16cid:durableId="1157693782">
    <w:abstractNumId w:val="4"/>
  </w:num>
  <w:num w:numId="3" w16cid:durableId="1224871277">
    <w:abstractNumId w:val="1"/>
  </w:num>
  <w:num w:numId="4" w16cid:durableId="8915758">
    <w:abstractNumId w:val="5"/>
  </w:num>
  <w:num w:numId="5" w16cid:durableId="1026565265">
    <w:abstractNumId w:val="8"/>
  </w:num>
  <w:num w:numId="6" w16cid:durableId="600070906">
    <w:abstractNumId w:val="9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2"/>
  </w:num>
  <w:num w:numId="10" w16cid:durableId="165873222">
    <w:abstractNumId w:val="7"/>
  </w:num>
  <w:num w:numId="11" w16cid:durableId="1648589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53AAC"/>
    <w:rsid w:val="000556E1"/>
    <w:rsid w:val="000607B0"/>
    <w:rsid w:val="00073965"/>
    <w:rsid w:val="00082A86"/>
    <w:rsid w:val="00087112"/>
    <w:rsid w:val="00095B5F"/>
    <w:rsid w:val="000B756C"/>
    <w:rsid w:val="000C187F"/>
    <w:rsid w:val="000D68FE"/>
    <w:rsid w:val="000E20B2"/>
    <w:rsid w:val="000F635B"/>
    <w:rsid w:val="000F71A0"/>
    <w:rsid w:val="0010333B"/>
    <w:rsid w:val="001160E9"/>
    <w:rsid w:val="0012410D"/>
    <w:rsid w:val="001414BD"/>
    <w:rsid w:val="00142269"/>
    <w:rsid w:val="00151BC5"/>
    <w:rsid w:val="00157353"/>
    <w:rsid w:val="001602A2"/>
    <w:rsid w:val="00163489"/>
    <w:rsid w:val="00167E6E"/>
    <w:rsid w:val="00171749"/>
    <w:rsid w:val="00173CD2"/>
    <w:rsid w:val="00177375"/>
    <w:rsid w:val="001876F7"/>
    <w:rsid w:val="001969B2"/>
    <w:rsid w:val="001A0A3C"/>
    <w:rsid w:val="001A0FFB"/>
    <w:rsid w:val="001A6A7A"/>
    <w:rsid w:val="001A7DAF"/>
    <w:rsid w:val="001C4B5E"/>
    <w:rsid w:val="001C4BC8"/>
    <w:rsid w:val="001E0213"/>
    <w:rsid w:val="001E2E28"/>
    <w:rsid w:val="001F0705"/>
    <w:rsid w:val="001F0E5E"/>
    <w:rsid w:val="001F53DE"/>
    <w:rsid w:val="00201B12"/>
    <w:rsid w:val="00211ED5"/>
    <w:rsid w:val="00214141"/>
    <w:rsid w:val="00225DE1"/>
    <w:rsid w:val="00226B85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6578"/>
    <w:rsid w:val="002D0993"/>
    <w:rsid w:val="002D4684"/>
    <w:rsid w:val="002E23FE"/>
    <w:rsid w:val="002E6143"/>
    <w:rsid w:val="002E61E1"/>
    <w:rsid w:val="002F178E"/>
    <w:rsid w:val="00325C14"/>
    <w:rsid w:val="00335894"/>
    <w:rsid w:val="00344364"/>
    <w:rsid w:val="0035042B"/>
    <w:rsid w:val="00350A06"/>
    <w:rsid w:val="00354BA0"/>
    <w:rsid w:val="00357DED"/>
    <w:rsid w:val="0036091B"/>
    <w:rsid w:val="003643C2"/>
    <w:rsid w:val="00376F0D"/>
    <w:rsid w:val="00383825"/>
    <w:rsid w:val="00387690"/>
    <w:rsid w:val="003903E5"/>
    <w:rsid w:val="003A22CE"/>
    <w:rsid w:val="003B01F8"/>
    <w:rsid w:val="003B66F1"/>
    <w:rsid w:val="003D5ACE"/>
    <w:rsid w:val="003D6F69"/>
    <w:rsid w:val="003D77E8"/>
    <w:rsid w:val="003E1B0D"/>
    <w:rsid w:val="003E6C0E"/>
    <w:rsid w:val="004008A7"/>
    <w:rsid w:val="00403287"/>
    <w:rsid w:val="00404B2C"/>
    <w:rsid w:val="00410785"/>
    <w:rsid w:val="00410C1F"/>
    <w:rsid w:val="00421538"/>
    <w:rsid w:val="00432EA6"/>
    <w:rsid w:val="0044043C"/>
    <w:rsid w:val="00440D5F"/>
    <w:rsid w:val="00445373"/>
    <w:rsid w:val="00447A3F"/>
    <w:rsid w:val="0045310F"/>
    <w:rsid w:val="00474DFA"/>
    <w:rsid w:val="00491697"/>
    <w:rsid w:val="004A638A"/>
    <w:rsid w:val="004A6BBE"/>
    <w:rsid w:val="004C0E90"/>
    <w:rsid w:val="004D0CD3"/>
    <w:rsid w:val="004D4646"/>
    <w:rsid w:val="004D65FE"/>
    <w:rsid w:val="004E7E6D"/>
    <w:rsid w:val="004F3D0C"/>
    <w:rsid w:val="005015F6"/>
    <w:rsid w:val="0050400D"/>
    <w:rsid w:val="00504AA1"/>
    <w:rsid w:val="00516ABB"/>
    <w:rsid w:val="00517AF1"/>
    <w:rsid w:val="005239DC"/>
    <w:rsid w:val="00525195"/>
    <w:rsid w:val="00526296"/>
    <w:rsid w:val="0052709B"/>
    <w:rsid w:val="00530B11"/>
    <w:rsid w:val="0053319C"/>
    <w:rsid w:val="005416E1"/>
    <w:rsid w:val="00542D62"/>
    <w:rsid w:val="0054723F"/>
    <w:rsid w:val="00554D03"/>
    <w:rsid w:val="00556788"/>
    <w:rsid w:val="00556BCC"/>
    <w:rsid w:val="005648DE"/>
    <w:rsid w:val="00564EE0"/>
    <w:rsid w:val="00565733"/>
    <w:rsid w:val="00567A34"/>
    <w:rsid w:val="005705E6"/>
    <w:rsid w:val="00570792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D0FE0"/>
    <w:rsid w:val="005E2D8E"/>
    <w:rsid w:val="005E2FD0"/>
    <w:rsid w:val="005E64B4"/>
    <w:rsid w:val="005F395C"/>
    <w:rsid w:val="005F4DF0"/>
    <w:rsid w:val="005F620E"/>
    <w:rsid w:val="0060224C"/>
    <w:rsid w:val="00602D7D"/>
    <w:rsid w:val="00611C67"/>
    <w:rsid w:val="00637260"/>
    <w:rsid w:val="00637ABB"/>
    <w:rsid w:val="006415BF"/>
    <w:rsid w:val="00645F78"/>
    <w:rsid w:val="00654C53"/>
    <w:rsid w:val="006551E6"/>
    <w:rsid w:val="00662F63"/>
    <w:rsid w:val="00667F68"/>
    <w:rsid w:val="0067788A"/>
    <w:rsid w:val="006838D7"/>
    <w:rsid w:val="00687867"/>
    <w:rsid w:val="006A04D6"/>
    <w:rsid w:val="006A5057"/>
    <w:rsid w:val="006A6069"/>
    <w:rsid w:val="006C6EF1"/>
    <w:rsid w:val="006C7BF3"/>
    <w:rsid w:val="006D179C"/>
    <w:rsid w:val="006E31E2"/>
    <w:rsid w:val="006F4C37"/>
    <w:rsid w:val="006F5F7D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723D"/>
    <w:rsid w:val="00743A7D"/>
    <w:rsid w:val="0074582C"/>
    <w:rsid w:val="00752410"/>
    <w:rsid w:val="0075627F"/>
    <w:rsid w:val="007576AC"/>
    <w:rsid w:val="00762C4B"/>
    <w:rsid w:val="00772C0D"/>
    <w:rsid w:val="00780FB0"/>
    <w:rsid w:val="00782400"/>
    <w:rsid w:val="007841EE"/>
    <w:rsid w:val="00784CB0"/>
    <w:rsid w:val="00795FA3"/>
    <w:rsid w:val="007A4C0C"/>
    <w:rsid w:val="007A5465"/>
    <w:rsid w:val="007B0D0F"/>
    <w:rsid w:val="007B2259"/>
    <w:rsid w:val="007D35BB"/>
    <w:rsid w:val="007D36BC"/>
    <w:rsid w:val="007E0243"/>
    <w:rsid w:val="007F11CA"/>
    <w:rsid w:val="007F5F1E"/>
    <w:rsid w:val="0080427F"/>
    <w:rsid w:val="00805EE5"/>
    <w:rsid w:val="00806684"/>
    <w:rsid w:val="00815426"/>
    <w:rsid w:val="0081756E"/>
    <w:rsid w:val="008569FF"/>
    <w:rsid w:val="00864308"/>
    <w:rsid w:val="008669F0"/>
    <w:rsid w:val="00882008"/>
    <w:rsid w:val="008826A5"/>
    <w:rsid w:val="00892C6A"/>
    <w:rsid w:val="00897DF9"/>
    <w:rsid w:val="008A2800"/>
    <w:rsid w:val="008D2BD1"/>
    <w:rsid w:val="008E0DF0"/>
    <w:rsid w:val="008E280B"/>
    <w:rsid w:val="008E3740"/>
    <w:rsid w:val="008E39FC"/>
    <w:rsid w:val="00900E4E"/>
    <w:rsid w:val="0090655C"/>
    <w:rsid w:val="00911ADD"/>
    <w:rsid w:val="00912A63"/>
    <w:rsid w:val="00917B2D"/>
    <w:rsid w:val="00920952"/>
    <w:rsid w:val="009437AC"/>
    <w:rsid w:val="00950816"/>
    <w:rsid w:val="00963EB8"/>
    <w:rsid w:val="009655BE"/>
    <w:rsid w:val="00986519"/>
    <w:rsid w:val="00986E30"/>
    <w:rsid w:val="00987C50"/>
    <w:rsid w:val="009922DD"/>
    <w:rsid w:val="009972B4"/>
    <w:rsid w:val="009974C0"/>
    <w:rsid w:val="009A2194"/>
    <w:rsid w:val="009D1DFD"/>
    <w:rsid w:val="009D7F6C"/>
    <w:rsid w:val="009E1264"/>
    <w:rsid w:val="009F7C3F"/>
    <w:rsid w:val="00A02B1D"/>
    <w:rsid w:val="00A041FB"/>
    <w:rsid w:val="00A2383D"/>
    <w:rsid w:val="00A2761F"/>
    <w:rsid w:val="00A330FA"/>
    <w:rsid w:val="00A378E9"/>
    <w:rsid w:val="00A432FD"/>
    <w:rsid w:val="00A478B8"/>
    <w:rsid w:val="00A60E9C"/>
    <w:rsid w:val="00A64CC9"/>
    <w:rsid w:val="00A70EE9"/>
    <w:rsid w:val="00A870EB"/>
    <w:rsid w:val="00A9736B"/>
    <w:rsid w:val="00AA50C7"/>
    <w:rsid w:val="00AA7071"/>
    <w:rsid w:val="00AB1F47"/>
    <w:rsid w:val="00AB40EA"/>
    <w:rsid w:val="00AB4F35"/>
    <w:rsid w:val="00AD02EE"/>
    <w:rsid w:val="00AE6C10"/>
    <w:rsid w:val="00AF0900"/>
    <w:rsid w:val="00AF3015"/>
    <w:rsid w:val="00AF3024"/>
    <w:rsid w:val="00B27471"/>
    <w:rsid w:val="00B30A92"/>
    <w:rsid w:val="00B43134"/>
    <w:rsid w:val="00B479CC"/>
    <w:rsid w:val="00B62797"/>
    <w:rsid w:val="00B66CB5"/>
    <w:rsid w:val="00B761F6"/>
    <w:rsid w:val="00B7692C"/>
    <w:rsid w:val="00B779AE"/>
    <w:rsid w:val="00B90375"/>
    <w:rsid w:val="00B946DA"/>
    <w:rsid w:val="00BA03F0"/>
    <w:rsid w:val="00BA5A2F"/>
    <w:rsid w:val="00BB11D5"/>
    <w:rsid w:val="00BB5EEB"/>
    <w:rsid w:val="00BC09FE"/>
    <w:rsid w:val="00BC3C18"/>
    <w:rsid w:val="00BD3047"/>
    <w:rsid w:val="00BE2E2A"/>
    <w:rsid w:val="00BE7CDB"/>
    <w:rsid w:val="00BF3753"/>
    <w:rsid w:val="00BF62E5"/>
    <w:rsid w:val="00C026C9"/>
    <w:rsid w:val="00C11378"/>
    <w:rsid w:val="00C11E22"/>
    <w:rsid w:val="00C14782"/>
    <w:rsid w:val="00C16149"/>
    <w:rsid w:val="00C32373"/>
    <w:rsid w:val="00C359C2"/>
    <w:rsid w:val="00C35CA1"/>
    <w:rsid w:val="00C37C01"/>
    <w:rsid w:val="00C45660"/>
    <w:rsid w:val="00C50AC2"/>
    <w:rsid w:val="00C654E4"/>
    <w:rsid w:val="00C702FC"/>
    <w:rsid w:val="00C71751"/>
    <w:rsid w:val="00C738C8"/>
    <w:rsid w:val="00C85330"/>
    <w:rsid w:val="00C916DB"/>
    <w:rsid w:val="00C93AC2"/>
    <w:rsid w:val="00C96DB3"/>
    <w:rsid w:val="00CB7A0C"/>
    <w:rsid w:val="00CE02F8"/>
    <w:rsid w:val="00CF231F"/>
    <w:rsid w:val="00CF75BA"/>
    <w:rsid w:val="00D01F35"/>
    <w:rsid w:val="00D073DD"/>
    <w:rsid w:val="00D11F87"/>
    <w:rsid w:val="00D14976"/>
    <w:rsid w:val="00D20637"/>
    <w:rsid w:val="00D4573A"/>
    <w:rsid w:val="00D51C09"/>
    <w:rsid w:val="00D557FF"/>
    <w:rsid w:val="00D64607"/>
    <w:rsid w:val="00D71AC8"/>
    <w:rsid w:val="00D7342F"/>
    <w:rsid w:val="00D74440"/>
    <w:rsid w:val="00D87FD3"/>
    <w:rsid w:val="00D92E3A"/>
    <w:rsid w:val="00D94E30"/>
    <w:rsid w:val="00D95060"/>
    <w:rsid w:val="00D96952"/>
    <w:rsid w:val="00DA4309"/>
    <w:rsid w:val="00DA7316"/>
    <w:rsid w:val="00DC6472"/>
    <w:rsid w:val="00DD0880"/>
    <w:rsid w:val="00DD0FB0"/>
    <w:rsid w:val="00DD7692"/>
    <w:rsid w:val="00DE0663"/>
    <w:rsid w:val="00DE4D16"/>
    <w:rsid w:val="00E00E78"/>
    <w:rsid w:val="00E1487C"/>
    <w:rsid w:val="00E15DF5"/>
    <w:rsid w:val="00E16A3C"/>
    <w:rsid w:val="00E42DC9"/>
    <w:rsid w:val="00E53390"/>
    <w:rsid w:val="00E6758F"/>
    <w:rsid w:val="00E70C35"/>
    <w:rsid w:val="00E84390"/>
    <w:rsid w:val="00E86713"/>
    <w:rsid w:val="00E90391"/>
    <w:rsid w:val="00EA0F21"/>
    <w:rsid w:val="00EA3D27"/>
    <w:rsid w:val="00EA46B9"/>
    <w:rsid w:val="00EA4F81"/>
    <w:rsid w:val="00EA758A"/>
    <w:rsid w:val="00EA770E"/>
    <w:rsid w:val="00EB0326"/>
    <w:rsid w:val="00EB3A86"/>
    <w:rsid w:val="00EB67D1"/>
    <w:rsid w:val="00EC1DB8"/>
    <w:rsid w:val="00ED10CA"/>
    <w:rsid w:val="00ED3D7E"/>
    <w:rsid w:val="00EE01B2"/>
    <w:rsid w:val="00EE1B37"/>
    <w:rsid w:val="00EE46E4"/>
    <w:rsid w:val="00EF064E"/>
    <w:rsid w:val="00EF10FC"/>
    <w:rsid w:val="00EF178A"/>
    <w:rsid w:val="00EF2213"/>
    <w:rsid w:val="00EF3111"/>
    <w:rsid w:val="00F01168"/>
    <w:rsid w:val="00F01346"/>
    <w:rsid w:val="00F04014"/>
    <w:rsid w:val="00F04876"/>
    <w:rsid w:val="00F1416F"/>
    <w:rsid w:val="00F14520"/>
    <w:rsid w:val="00F16C33"/>
    <w:rsid w:val="00F27B60"/>
    <w:rsid w:val="00F32F6B"/>
    <w:rsid w:val="00F347AA"/>
    <w:rsid w:val="00F431DB"/>
    <w:rsid w:val="00F46E3D"/>
    <w:rsid w:val="00F55F2C"/>
    <w:rsid w:val="00F55F72"/>
    <w:rsid w:val="00F60B2B"/>
    <w:rsid w:val="00F67420"/>
    <w:rsid w:val="00F76E8D"/>
    <w:rsid w:val="00F875AB"/>
    <w:rsid w:val="00F950B9"/>
    <w:rsid w:val="00FA07F6"/>
    <w:rsid w:val="00FA1229"/>
    <w:rsid w:val="00FA40D5"/>
    <w:rsid w:val="00FB76A6"/>
    <w:rsid w:val="00FC1D12"/>
    <w:rsid w:val="00FD3E10"/>
    <w:rsid w:val="00FD50AF"/>
    <w:rsid w:val="00FD6271"/>
    <w:rsid w:val="00FD6488"/>
    <w:rsid w:val="00FD7F49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5705E6"/>
    <w:rPr>
      <w:rFonts w:ascii="Times New Roman" w:eastAsia="Times New Roman" w:hAnsi="Times New Roman"/>
      <w:sz w:val="24"/>
      <w:szCs w:val="24"/>
    </w:rPr>
  </w:style>
  <w:style w:type="paragraph" w:customStyle="1" w:styleId="lnek">
    <w:name w:val="Článek"/>
    <w:basedOn w:val="Normln"/>
    <w:qFormat/>
    <w:rsid w:val="005705E6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5705E6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981C-6B14-4FA8-AEE8-9EF9A12128A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BC6AC0-9BDB-4576-B948-EE447BF22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22791-8C56-4B29-9D9B-DE9E3008F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BC64F9-F866-42A0-8CB3-4BF390F7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2043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2025-10-20T09:50:00Z</cp:lastPrinted>
  <dcterms:created xsi:type="dcterms:W3CDTF">2025-11-03T07:09:00Z</dcterms:created>
  <dcterms:modified xsi:type="dcterms:W3CDTF">2025-11-03T07:09:00Z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