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5176F6DE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A32379">
        <w:rPr>
          <w:rFonts w:ascii="Verdana" w:hAnsi="Verdana"/>
          <w:b/>
          <w:bCs/>
          <w:sz w:val="22"/>
          <w:szCs w:val="22"/>
        </w:rPr>
        <w:t>0090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7A3131E9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A32379">
              <w:rPr>
                <w:rFonts w:ascii="Verdana" w:hAnsi="Verdana"/>
                <w:sz w:val="16"/>
                <w:szCs w:val="16"/>
              </w:rPr>
              <w:t xml:space="preserve"> KOVOBAZAR s.r.o.</w:t>
            </w:r>
          </w:p>
          <w:p w14:paraId="69A7CB5E" w14:textId="57B77944" w:rsidR="00A32379" w:rsidRDefault="00A32379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Okružní 209</w:t>
            </w:r>
          </w:p>
          <w:p w14:paraId="7C365CEF" w14:textId="22DC7AB2" w:rsidR="00A32379" w:rsidRDefault="00A32379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503 04 Černožice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74F17F60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A32379">
              <w:rPr>
                <w:rFonts w:ascii="Verdana" w:hAnsi="Verdana"/>
                <w:sz w:val="16"/>
                <w:szCs w:val="16"/>
              </w:rPr>
              <w:t>06257542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A32379">
              <w:rPr>
                <w:rFonts w:ascii="Verdana" w:hAnsi="Verdana"/>
                <w:sz w:val="16"/>
                <w:szCs w:val="16"/>
              </w:rPr>
              <w:t>CZ06257542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14DEC76F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A32379">
              <w:rPr>
                <w:rFonts w:ascii="Verdana" w:hAnsi="Verdana"/>
                <w:sz w:val="16"/>
                <w:szCs w:val="16"/>
              </w:rPr>
              <w:t>25.10.2025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74341F93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A32379">
              <w:rPr>
                <w:rFonts w:ascii="Verdana" w:hAnsi="Verdana"/>
                <w:sz w:val="16"/>
                <w:szCs w:val="16"/>
              </w:rPr>
              <w:t>25.10.2025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A32379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A32379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35D7DA0E" w:rsidR="008260AC" w:rsidRDefault="00A32379">
            <w:pPr>
              <w:pStyle w:val="TableContents"/>
              <w:ind w:left="57"/>
            </w:pPr>
            <w:r>
              <w:t>Sloupová vrtačka VS32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34D525AD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129E18C0" w:rsidR="008260AC" w:rsidRDefault="00A32379">
            <w:pPr>
              <w:pStyle w:val="TableContents"/>
              <w:jc w:val="right"/>
            </w:pPr>
            <w:r>
              <w:t>1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548E00F" w:rsidR="008260AC" w:rsidRDefault="00A32379">
            <w:pPr>
              <w:pStyle w:val="TableContents"/>
              <w:jc w:val="right"/>
            </w:pPr>
            <w:r>
              <w:t>51 000,00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0D696CF4" w:rsidR="008260AC" w:rsidRDefault="00A32379">
            <w:pPr>
              <w:pStyle w:val="TableContents"/>
              <w:jc w:val="right"/>
            </w:pPr>
            <w:r>
              <w:t>51 000,00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22B1854E" w:rsidR="008260AC" w:rsidRDefault="00A32379">
            <w:pPr>
              <w:pStyle w:val="TableContents"/>
              <w:jc w:val="right"/>
            </w:pPr>
            <w:r>
              <w:t>10 710,00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7E14D0C7" w:rsidR="008260AC" w:rsidRDefault="00A32379">
            <w:pPr>
              <w:pStyle w:val="TableContents"/>
              <w:jc w:val="right"/>
            </w:pPr>
            <w:r>
              <w:t>61 710,00</w:t>
            </w:r>
          </w:p>
        </w:tc>
      </w:tr>
      <w:tr w:rsidR="00A32379" w14:paraId="21A3F899" w14:textId="77777777" w:rsidTr="00A32379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7F1E4" w14:textId="243449CF" w:rsidR="00A32379" w:rsidRDefault="00A32379">
            <w:pPr>
              <w:pStyle w:val="TableContents"/>
              <w:ind w:left="57"/>
            </w:pPr>
            <w:r>
              <w:t>Signovačka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7859B" w14:textId="77777777" w:rsidR="00A32379" w:rsidRDefault="00A32379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D539E" w14:textId="7139E5D7" w:rsidR="00A32379" w:rsidRDefault="00A32379">
            <w:pPr>
              <w:pStyle w:val="TableContents"/>
              <w:jc w:val="right"/>
            </w:pPr>
            <w:r>
              <w:t>1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D92BD" w14:textId="0DBF150D" w:rsidR="00A32379" w:rsidRDefault="00A32379">
            <w:pPr>
              <w:pStyle w:val="TableContents"/>
              <w:jc w:val="right"/>
            </w:pPr>
            <w:r>
              <w:t>14 000,00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33B4B" w14:textId="7AF731CB" w:rsidR="00A32379" w:rsidRDefault="00A32379">
            <w:pPr>
              <w:pStyle w:val="TableContents"/>
              <w:jc w:val="right"/>
            </w:pPr>
            <w:r>
              <w:t>14 000,00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695E5" w14:textId="574595F4" w:rsidR="00A32379" w:rsidRDefault="00A32379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15087" w14:textId="11084CF5" w:rsidR="00A32379" w:rsidRDefault="00A32379">
            <w:pPr>
              <w:pStyle w:val="TableContents"/>
              <w:jc w:val="right"/>
            </w:pPr>
            <w:r>
              <w:t>2 940,00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B18D2" w14:textId="506D8AA4" w:rsidR="00A32379" w:rsidRDefault="00A32379">
            <w:pPr>
              <w:pStyle w:val="TableContents"/>
              <w:jc w:val="right"/>
            </w:pPr>
            <w:r>
              <w:t>16 940,00</w:t>
            </w:r>
          </w:p>
        </w:tc>
      </w:tr>
      <w:tr w:rsidR="00A32379" w14:paraId="55A3A8BE" w14:textId="77777777" w:rsidTr="00A32379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BBDEE" w14:textId="7E1C7002" w:rsidR="00A32379" w:rsidRDefault="00A32379">
            <w:pPr>
              <w:pStyle w:val="TableContents"/>
              <w:ind w:left="57"/>
            </w:pPr>
            <w:r>
              <w:t>Strojní svěrák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21F41" w14:textId="77777777" w:rsidR="00A32379" w:rsidRDefault="00A32379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5BCE5" w14:textId="124C6C6A" w:rsidR="00A32379" w:rsidRDefault="00A32379">
            <w:pPr>
              <w:pStyle w:val="TableContents"/>
              <w:jc w:val="right"/>
            </w:pPr>
            <w:r>
              <w:t>1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C68D5" w14:textId="090F738C" w:rsidR="00A32379" w:rsidRDefault="00A32379">
            <w:pPr>
              <w:pStyle w:val="TableContents"/>
              <w:jc w:val="right"/>
            </w:pPr>
            <w:r>
              <w:t>5 500,00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E8816" w14:textId="2CCA0475" w:rsidR="00A32379" w:rsidRDefault="00A32379">
            <w:pPr>
              <w:pStyle w:val="TableContents"/>
              <w:jc w:val="right"/>
            </w:pPr>
            <w:r>
              <w:t>5 500,00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787E9" w14:textId="5B89EC63" w:rsidR="00A32379" w:rsidRDefault="00A32379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5E044" w14:textId="470CC058" w:rsidR="00A32379" w:rsidRDefault="00A32379">
            <w:pPr>
              <w:pStyle w:val="TableContents"/>
              <w:jc w:val="right"/>
            </w:pPr>
            <w:r>
              <w:t>1 155,00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97CC0" w14:textId="3A048E5B" w:rsidR="00A32379" w:rsidRDefault="00A32379">
            <w:pPr>
              <w:pStyle w:val="TableContents"/>
              <w:jc w:val="right"/>
            </w:pPr>
            <w:r>
              <w:t>6 655,00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14E280D3" w:rsidR="008260AC" w:rsidRDefault="00A32379">
            <w:pPr>
              <w:pStyle w:val="TableContents"/>
              <w:jc w:val="right"/>
            </w:pPr>
            <w:r>
              <w:t>70 500,00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30231FA8" w:rsidR="008260AC" w:rsidRDefault="00A32379">
            <w:pPr>
              <w:pStyle w:val="TableContents"/>
              <w:jc w:val="right"/>
            </w:pPr>
            <w:r>
              <w:t>14 805,00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42B9A06" w:rsidR="008260AC" w:rsidRDefault="00A32379">
            <w:pPr>
              <w:pStyle w:val="TableContents"/>
              <w:jc w:val="right"/>
            </w:pPr>
            <w:r>
              <w:t>85 305,00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31346BE9" w:rsidR="008260AC" w:rsidRDefault="00A32379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85 305,00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087342"/>
    <w:rsid w:val="007B13E3"/>
    <w:rsid w:val="008026AC"/>
    <w:rsid w:val="008260AC"/>
    <w:rsid w:val="00A32379"/>
    <w:rsid w:val="00E96F30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263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2025-11-02T11:13:00Z</dcterms:created>
  <dcterms:modified xsi:type="dcterms:W3CDTF">2025-11-02T11:22:00Z</dcterms:modified>
</cp:coreProperties>
</file>