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EA2" w:rsidRPr="00D10EA2" w:rsidRDefault="00D10EA2" w:rsidP="00D10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10EA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From</w:t>
      </w:r>
      <w:r w:rsidR="001110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xxxx</w:t>
      </w:r>
      <w:proofErr w:type="spellEnd"/>
      <w:r w:rsidRPr="00D10E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0E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0EA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Sent:</w:t>
      </w:r>
      <w:r w:rsidRPr="00D10E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10EA2">
        <w:rPr>
          <w:rFonts w:ascii="Times New Roman" w:eastAsia="Times New Roman" w:hAnsi="Times New Roman" w:cs="Times New Roman"/>
          <w:sz w:val="24"/>
          <w:szCs w:val="24"/>
          <w:lang w:eastAsia="cs-CZ"/>
        </w:rPr>
        <w:t>Friday</w:t>
      </w:r>
      <w:proofErr w:type="spellEnd"/>
      <w:r w:rsidRPr="00D10E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D10EA2">
        <w:rPr>
          <w:rFonts w:ascii="Times New Roman" w:eastAsia="Times New Roman" w:hAnsi="Times New Roman" w:cs="Times New Roman"/>
          <w:sz w:val="24"/>
          <w:szCs w:val="24"/>
          <w:lang w:eastAsia="cs-CZ"/>
        </w:rPr>
        <w:t>October</w:t>
      </w:r>
      <w:proofErr w:type="spellEnd"/>
      <w:r w:rsidRPr="00D10E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31, 2025 10:07 AM</w:t>
      </w:r>
      <w:r w:rsidRPr="00D10E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0EA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To:</w:t>
      </w:r>
      <w:r w:rsidRPr="00D10E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110F5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Pr="00D10EA2">
        <w:rPr>
          <w:rFonts w:ascii="Times New Roman" w:eastAsia="Times New Roman" w:hAnsi="Times New Roman" w:cs="Times New Roman"/>
          <w:sz w:val="24"/>
          <w:szCs w:val="24"/>
          <w:lang w:eastAsia="cs-CZ"/>
        </w:rPr>
        <w:t>inst.cas.cz</w:t>
      </w:r>
      <w:r w:rsidRPr="00D10E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D10EA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Cc</w:t>
      </w:r>
      <w:proofErr w:type="spellEnd"/>
      <w:r w:rsidRPr="00D10EA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D10E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110F5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r w:rsidRPr="00D10EA2">
        <w:rPr>
          <w:rFonts w:ascii="Times New Roman" w:eastAsia="Times New Roman" w:hAnsi="Times New Roman" w:cs="Times New Roman"/>
          <w:sz w:val="24"/>
          <w:szCs w:val="24"/>
          <w:lang w:eastAsia="cs-CZ"/>
        </w:rPr>
        <w:t>a@jh-inst.cas.cz&gt;</w:t>
      </w:r>
      <w:r w:rsidRPr="00D10E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D10EA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Subject</w:t>
      </w:r>
      <w:proofErr w:type="spellEnd"/>
      <w:r w:rsidRPr="00D10EA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D10E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RE: Objednávka č.:001251736</w:t>
      </w:r>
    </w:p>
    <w:p w:rsidR="00D10EA2" w:rsidRPr="00D10EA2" w:rsidRDefault="00D10EA2" w:rsidP="00D10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0EA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10EA2" w:rsidRPr="00D10EA2" w:rsidRDefault="00D10EA2" w:rsidP="00D10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0EA2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D10EA2" w:rsidRPr="00D10EA2" w:rsidRDefault="00D10EA2" w:rsidP="00D10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0EA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10EA2" w:rsidRPr="00D10EA2" w:rsidRDefault="00D10EA2" w:rsidP="00D10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0EA2">
        <w:rPr>
          <w:rFonts w:ascii="Times New Roman" w:eastAsia="Times New Roman" w:hAnsi="Times New Roman" w:cs="Times New Roman"/>
          <w:sz w:val="24"/>
          <w:szCs w:val="24"/>
          <w:lang w:eastAsia="cs-CZ"/>
        </w:rPr>
        <w:t>potvrzujeme přijetí objednávky a zasíláme souhlas se zveřejněním.</w:t>
      </w:r>
    </w:p>
    <w:p w:rsidR="00D10EA2" w:rsidRPr="00D10EA2" w:rsidRDefault="00D10EA2" w:rsidP="00D10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0EA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10EA2" w:rsidRPr="00D10EA2" w:rsidRDefault="00D10EA2" w:rsidP="00D10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0EA2">
        <w:rPr>
          <w:rFonts w:ascii="Times New Roman" w:eastAsia="Times New Roman" w:hAnsi="Times New Roman" w:cs="Times New Roman"/>
          <w:sz w:val="24"/>
          <w:szCs w:val="24"/>
          <w:lang w:eastAsia="cs-CZ"/>
        </w:rPr>
        <w:t>Hezký den,</w:t>
      </w:r>
    </w:p>
    <w:p w:rsidR="00D10EA2" w:rsidRPr="00D10EA2" w:rsidRDefault="00D10EA2" w:rsidP="00D10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0EA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10EA2" w:rsidRPr="00D10EA2" w:rsidRDefault="00D10EA2" w:rsidP="00D10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0EA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10EA2" w:rsidRPr="00D10EA2" w:rsidRDefault="00D10EA2" w:rsidP="00D10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0EA2">
        <w:rPr>
          <w:rFonts w:ascii="Times New Roman" w:eastAsia="Times New Roman" w:hAnsi="Times New Roman" w:cs="Times New Roman"/>
          <w:sz w:val="20"/>
          <w:szCs w:val="20"/>
          <w:lang w:eastAsia="cs-CZ"/>
        </w:rPr>
        <w:t>S pozdravem</w:t>
      </w:r>
    </w:p>
    <w:p w:rsidR="00D10EA2" w:rsidRPr="00D10EA2" w:rsidRDefault="00D10EA2" w:rsidP="00D10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0EA2">
        <w:rPr>
          <w:rFonts w:ascii="Arial" w:eastAsia="Times New Roman" w:hAnsi="Arial" w:cs="Arial"/>
          <w:b/>
          <w:bCs/>
          <w:color w:val="1F497D"/>
          <w:sz w:val="20"/>
          <w:szCs w:val="20"/>
          <w:lang w:eastAsia="cs-CZ"/>
        </w:rPr>
        <w:t> </w:t>
      </w:r>
    </w:p>
    <w:p w:rsidR="00D10EA2" w:rsidRPr="00D10EA2" w:rsidRDefault="001110F5" w:rsidP="00D10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1F497D"/>
          <w:sz w:val="20"/>
          <w:szCs w:val="20"/>
          <w:lang w:eastAsia="cs-CZ"/>
        </w:rPr>
        <w:t>xxxx</w:t>
      </w:r>
      <w:bookmarkStart w:id="0" w:name="_GoBack"/>
      <w:bookmarkEnd w:id="0"/>
      <w:r w:rsidR="00D10EA2" w:rsidRPr="00D10EA2">
        <w:rPr>
          <w:rFonts w:ascii="Arial" w:eastAsia="Times New Roman" w:hAnsi="Arial" w:cs="Arial"/>
          <w:color w:val="1F497D"/>
          <w:sz w:val="20"/>
          <w:szCs w:val="20"/>
          <w:lang w:eastAsia="cs-CZ"/>
        </w:rPr>
        <w:br/>
        <w:t>________________________________</w:t>
      </w:r>
      <w:r w:rsidR="00D10EA2" w:rsidRPr="00D10EA2">
        <w:rPr>
          <w:rFonts w:ascii="Arial" w:eastAsia="Times New Roman" w:hAnsi="Arial" w:cs="Arial"/>
          <w:color w:val="1F497D"/>
          <w:sz w:val="20"/>
          <w:szCs w:val="20"/>
          <w:lang w:eastAsia="cs-CZ"/>
        </w:rPr>
        <w:br/>
      </w:r>
      <w:r w:rsidR="00D10EA2" w:rsidRPr="00D10EA2">
        <w:rPr>
          <w:rFonts w:ascii="Arial" w:eastAsia="Times New Roman" w:hAnsi="Arial" w:cs="Arial"/>
          <w:b/>
          <w:bCs/>
          <w:color w:val="999999"/>
          <w:sz w:val="20"/>
          <w:szCs w:val="20"/>
          <w:lang w:eastAsia="cs-CZ"/>
        </w:rPr>
        <w:t>INTEREXPERT</w:t>
      </w:r>
      <w:r w:rsidR="00D10EA2" w:rsidRPr="00D10EA2">
        <w:rPr>
          <w:rFonts w:ascii="Arial" w:eastAsia="Times New Roman" w:hAnsi="Arial" w:cs="Arial"/>
          <w:color w:val="1F497D"/>
          <w:sz w:val="20"/>
          <w:szCs w:val="20"/>
          <w:lang w:eastAsia="cs-CZ"/>
        </w:rPr>
        <w:br/>
      </w:r>
      <w:hyperlink r:id="rId4" w:tgtFrame="_blank" w:tooltip="http://www.interexpert.cz/" w:history="1">
        <w:r w:rsidR="00D10EA2" w:rsidRPr="00D10EA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www.interexpert.cz</w:t>
        </w:r>
      </w:hyperlink>
    </w:p>
    <w:p w:rsidR="009B600B" w:rsidRDefault="009B600B"/>
    <w:sectPr w:rsidR="009B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A2"/>
    <w:rsid w:val="001110F5"/>
    <w:rsid w:val="009B600B"/>
    <w:rsid w:val="00D1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68D7"/>
  <w15:chartTrackingRefBased/>
  <w15:docId w15:val="{704A35CF-54CF-456D-88AE-03BAC3C3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10E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906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terexpert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2</cp:revision>
  <dcterms:created xsi:type="dcterms:W3CDTF">2025-10-31T13:53:00Z</dcterms:created>
  <dcterms:modified xsi:type="dcterms:W3CDTF">2025-10-31T13:53:00Z</dcterms:modified>
</cp:coreProperties>
</file>