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B03D" w14:textId="77777777" w:rsidR="00B7486B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3D3823" wp14:editId="7E9F494A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3FCB8D06" wp14:editId="7EEE03CE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91D8DE" w14:textId="77777777" w:rsidR="00B7486B" w:rsidRDefault="00B7486B">
      <w:pPr>
        <w:pStyle w:val="ParaStyle3"/>
      </w:pPr>
    </w:p>
    <w:p w14:paraId="3D39AC24" w14:textId="77777777" w:rsidR="00B7486B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688DC5B4" w14:textId="77777777" w:rsidR="00B7486B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21E6886C" w14:textId="77777777" w:rsidR="00B7486B" w:rsidRDefault="00B7486B">
      <w:pPr>
        <w:pStyle w:val="ParaStyle6"/>
      </w:pPr>
    </w:p>
    <w:p w14:paraId="240C5EA5" w14:textId="77777777" w:rsidR="00B7486B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09979764" w14:textId="77777777" w:rsidR="00B7486B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17979AB1" w14:textId="77777777" w:rsidR="00B7486B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2E163718" w14:textId="77777777" w:rsidR="00B7486B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254C4F70" w14:textId="77777777" w:rsidR="00B7486B" w:rsidRDefault="00000000">
      <w:pPr>
        <w:pStyle w:val="ParaStyle10"/>
      </w:pPr>
      <w:r>
        <w:rPr>
          <w:rStyle w:val="CharStyle6"/>
        </w:rPr>
        <w:t>NRG komodity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7B904C9B" w14:textId="77777777" w:rsidR="00B7486B" w:rsidRDefault="00000000">
      <w:pPr>
        <w:pStyle w:val="ParaStyle11"/>
      </w:pPr>
      <w:r>
        <w:tab/>
      </w:r>
    </w:p>
    <w:p w14:paraId="69D7DD1A" w14:textId="77777777" w:rsidR="00B7486B" w:rsidRDefault="00000000">
      <w:pPr>
        <w:pStyle w:val="ParaStyle12"/>
      </w:pPr>
      <w:r>
        <w:rPr>
          <w:rStyle w:val="CharStyle7"/>
        </w:rPr>
        <w:t>Na Pile 1109/3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194A25F5" w14:textId="77777777" w:rsidR="00B7486B" w:rsidRDefault="00000000">
      <w:pPr>
        <w:pStyle w:val="ParaStyle13"/>
      </w:pPr>
      <w:r>
        <w:rPr>
          <w:rStyle w:val="CharStyle8"/>
        </w:rPr>
        <w:t>400 03 Ústí nad Labem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4C9EF6FA" w14:textId="77777777" w:rsidR="00B7486B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0975BFE6" w14:textId="77777777" w:rsidR="00B7486B" w:rsidRDefault="00B7486B">
      <w:pPr>
        <w:pStyle w:val="ParaStyle15"/>
      </w:pPr>
    </w:p>
    <w:p w14:paraId="054F7D53" w14:textId="7189B8F7" w:rsidR="00B7486B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250093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5587976B" w14:textId="77777777" w:rsidR="00B7486B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4DC8BB89" w14:textId="77777777" w:rsidR="00B7486B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01729853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28CF648B" w14:textId="77777777" w:rsidR="00B7486B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CZ01729853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3750DFF2" w14:textId="77777777" w:rsidR="00B7486B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C14F3DE" wp14:editId="1ADC5335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A2FFD2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34AC0A47" w14:textId="77777777" w:rsidR="00B7486B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170DDA4" wp14:editId="31F397B3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B05AE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47130495" w14:textId="77777777" w:rsidR="00B7486B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690F6D90" wp14:editId="0FEB2EB8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42DEF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24.10.2025</w:t>
      </w:r>
      <w:r>
        <w:tab/>
      </w:r>
      <w:r>
        <w:rPr>
          <w:rStyle w:val="CharStyle14"/>
        </w:rPr>
        <w:t>30032502</w:t>
      </w:r>
      <w:r>
        <w:tab/>
      </w:r>
      <w:r>
        <w:rPr>
          <w:rStyle w:val="CharStyle13"/>
        </w:rPr>
        <w:t>Palivo</w:t>
      </w:r>
      <w:r>
        <w:tab/>
      </w:r>
    </w:p>
    <w:p w14:paraId="3FA3AA36" w14:textId="77777777" w:rsidR="00B7486B" w:rsidRDefault="00000000">
      <w:pPr>
        <w:pStyle w:val="ParaStyle23"/>
      </w:pPr>
      <w:r>
        <w:tab/>
      </w:r>
      <w:r>
        <w:rPr>
          <w:rStyle w:val="CharStyle11"/>
        </w:rPr>
        <w:t>500250093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04C5AA8B" w14:textId="77777777" w:rsidR="00B7486B" w:rsidRDefault="00B7486B">
      <w:pPr>
        <w:pStyle w:val="ParaStyle24"/>
      </w:pPr>
    </w:p>
    <w:p w14:paraId="2E2C5091" w14:textId="77777777" w:rsidR="00B7486B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751B9BBF" w14:textId="77777777" w:rsidR="00B7486B" w:rsidRDefault="00B7486B">
      <w:pPr>
        <w:pStyle w:val="ParaStyle2"/>
      </w:pPr>
    </w:p>
    <w:p w14:paraId="3F32DCC2" w14:textId="77777777" w:rsidR="00B7486B" w:rsidRDefault="00B7486B">
      <w:pPr>
        <w:pStyle w:val="ParaStyle26"/>
      </w:pPr>
    </w:p>
    <w:p w14:paraId="1D4BC762" w14:textId="77777777" w:rsidR="00B7486B" w:rsidRDefault="00000000">
      <w:pPr>
        <w:pStyle w:val="ParaStyle27"/>
      </w:pPr>
      <w:r>
        <w:tab/>
      </w:r>
      <w:r>
        <w:rPr>
          <w:rStyle w:val="CharStyle2"/>
        </w:rPr>
        <w:t>Objednáváme u Vás :</w:t>
      </w:r>
    </w:p>
    <w:p w14:paraId="7F2CCA52" w14:textId="77777777" w:rsidR="00B7486B" w:rsidRDefault="00000000">
      <w:pPr>
        <w:pStyle w:val="ParaStyle27"/>
      </w:pPr>
      <w:r>
        <w:tab/>
      </w:r>
    </w:p>
    <w:p w14:paraId="745AB62E" w14:textId="0B937676" w:rsidR="00B7486B" w:rsidRDefault="00000000">
      <w:pPr>
        <w:pStyle w:val="ParaStyle27"/>
      </w:pPr>
      <w:r>
        <w:tab/>
      </w:r>
      <w:r>
        <w:rPr>
          <w:rStyle w:val="CharStyle2"/>
        </w:rPr>
        <w:t xml:space="preserve">TOEEL </w:t>
      </w:r>
      <w:proofErr w:type="spellStart"/>
      <w:r>
        <w:rPr>
          <w:rStyle w:val="CharStyle2"/>
        </w:rPr>
        <w:t>nízkosirný</w:t>
      </w:r>
      <w:proofErr w:type="spellEnd"/>
      <w:r>
        <w:rPr>
          <w:rStyle w:val="CharStyle2"/>
        </w:rPr>
        <w:t xml:space="preserve"> v množství </w:t>
      </w:r>
      <w:proofErr w:type="spellStart"/>
      <w:r w:rsidR="0011015E">
        <w:rPr>
          <w:rStyle w:val="CharStyle2"/>
        </w:rPr>
        <w:t>xxx</w:t>
      </w:r>
      <w:proofErr w:type="spellEnd"/>
      <w:r>
        <w:rPr>
          <w:rStyle w:val="CharStyle2"/>
        </w:rPr>
        <w:t xml:space="preserve"> litrů.</w:t>
      </w:r>
    </w:p>
    <w:p w14:paraId="570BEF6E" w14:textId="3D194A4E" w:rsidR="00B7486B" w:rsidRDefault="00000000">
      <w:pPr>
        <w:pStyle w:val="ParaStyle27"/>
      </w:pPr>
      <w:r>
        <w:tab/>
      </w:r>
      <w:r>
        <w:rPr>
          <w:rStyle w:val="CharStyle2"/>
        </w:rPr>
        <w:t xml:space="preserve">Cena : </w:t>
      </w:r>
      <w:proofErr w:type="spellStart"/>
      <w:r w:rsidR="0011015E">
        <w:rPr>
          <w:rStyle w:val="CharStyle2"/>
        </w:rPr>
        <w:t>xxx</w:t>
      </w:r>
      <w:proofErr w:type="spellEnd"/>
      <w:r>
        <w:rPr>
          <w:rStyle w:val="CharStyle2"/>
        </w:rPr>
        <w:t xml:space="preserve"> Kč za 1 litr bez </w:t>
      </w:r>
      <w:proofErr w:type="spellStart"/>
      <w:r>
        <w:rPr>
          <w:rStyle w:val="CharStyle2"/>
        </w:rPr>
        <w:t>SpD</w:t>
      </w:r>
      <w:proofErr w:type="spellEnd"/>
      <w:r>
        <w:rPr>
          <w:rStyle w:val="CharStyle2"/>
        </w:rPr>
        <w:t xml:space="preserve"> a DPH </w:t>
      </w:r>
    </w:p>
    <w:p w14:paraId="7FED3E60" w14:textId="77777777" w:rsidR="00B7486B" w:rsidRDefault="00000000">
      <w:pPr>
        <w:pStyle w:val="ParaStyle27"/>
      </w:pPr>
      <w:r>
        <w:tab/>
      </w:r>
      <w:r>
        <w:rPr>
          <w:rStyle w:val="CharStyle2"/>
        </w:rPr>
        <w:t xml:space="preserve">Termín dodán dle domluvy s </w:t>
      </w:r>
      <w:proofErr w:type="spellStart"/>
      <w:r>
        <w:rPr>
          <w:rStyle w:val="CharStyle2"/>
        </w:rPr>
        <w:t>p.Šefránkovou</w:t>
      </w:r>
      <w:proofErr w:type="spellEnd"/>
    </w:p>
    <w:p w14:paraId="4B7EECE6" w14:textId="77777777" w:rsidR="00B7486B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p.Šefránková</w:t>
      </w:r>
      <w:proofErr w:type="spellEnd"/>
      <w:r>
        <w:rPr>
          <w:rStyle w:val="CharStyle2"/>
        </w:rPr>
        <w:t>, tel.: 382 730 122</w:t>
      </w:r>
    </w:p>
    <w:p w14:paraId="5F530F7D" w14:textId="77777777" w:rsidR="00B7486B" w:rsidRDefault="00B7486B">
      <w:pPr>
        <w:pStyle w:val="ParaStyle2"/>
      </w:pPr>
    </w:p>
    <w:p w14:paraId="108629BF" w14:textId="77777777" w:rsidR="00B7486B" w:rsidRDefault="00B7486B">
      <w:pPr>
        <w:pStyle w:val="ParaStyle2"/>
      </w:pPr>
    </w:p>
    <w:p w14:paraId="05FC371E" w14:textId="77777777" w:rsidR="00B7486B" w:rsidRDefault="00B7486B">
      <w:pPr>
        <w:pStyle w:val="ParaStyle2"/>
      </w:pPr>
    </w:p>
    <w:p w14:paraId="37DB2C40" w14:textId="77777777" w:rsidR="00B7486B" w:rsidRDefault="00B7486B">
      <w:pPr>
        <w:pStyle w:val="ParaStyle2"/>
      </w:pPr>
    </w:p>
    <w:p w14:paraId="6E3D6F7C" w14:textId="77777777" w:rsidR="00B7486B" w:rsidRDefault="00B7486B">
      <w:pPr>
        <w:pStyle w:val="ParaStyle29"/>
      </w:pPr>
    </w:p>
    <w:p w14:paraId="45EAD8E4" w14:textId="77777777" w:rsidR="00B7486B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5D8F6B95" w14:textId="77777777" w:rsidR="00B7486B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621F1B47" w14:textId="77777777" w:rsidR="00B7486B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5E665F10" w14:textId="77777777" w:rsidR="00B7486B" w:rsidRDefault="00B7486B">
      <w:pPr>
        <w:pStyle w:val="ParaStyle2"/>
      </w:pPr>
    </w:p>
    <w:p w14:paraId="1859D4B6" w14:textId="77777777" w:rsidR="00B7486B" w:rsidRDefault="00B7486B">
      <w:pPr>
        <w:pStyle w:val="ParaStyle2"/>
      </w:pPr>
    </w:p>
    <w:p w14:paraId="4942132C" w14:textId="77777777" w:rsidR="00B7486B" w:rsidRDefault="00B7486B">
      <w:pPr>
        <w:pStyle w:val="ParaStyle2"/>
      </w:pPr>
    </w:p>
    <w:p w14:paraId="06E65CA6" w14:textId="77777777" w:rsidR="00B7486B" w:rsidRDefault="00B7486B">
      <w:pPr>
        <w:pStyle w:val="ParaStyle2"/>
      </w:pPr>
    </w:p>
    <w:p w14:paraId="4E7D01BA" w14:textId="77777777" w:rsidR="00B7486B" w:rsidRDefault="00B7486B">
      <w:pPr>
        <w:pStyle w:val="ParaStyle2"/>
      </w:pPr>
    </w:p>
    <w:p w14:paraId="2CB829F8" w14:textId="77777777" w:rsidR="00B7486B" w:rsidRDefault="00B7486B">
      <w:pPr>
        <w:pStyle w:val="ParaStyle2"/>
      </w:pPr>
    </w:p>
    <w:p w14:paraId="302ECA10" w14:textId="77777777" w:rsidR="00B7486B" w:rsidRDefault="00B7486B">
      <w:pPr>
        <w:pStyle w:val="ParaStyle2"/>
      </w:pPr>
    </w:p>
    <w:p w14:paraId="0E0A9FC8" w14:textId="77777777" w:rsidR="00B7486B" w:rsidRDefault="00B7486B">
      <w:pPr>
        <w:pStyle w:val="ParaStyle2"/>
      </w:pPr>
    </w:p>
    <w:p w14:paraId="48A07893" w14:textId="77777777" w:rsidR="00B7486B" w:rsidRDefault="00B7486B">
      <w:pPr>
        <w:pStyle w:val="ParaStyle2"/>
      </w:pPr>
    </w:p>
    <w:p w14:paraId="4F3E6CBA" w14:textId="77777777" w:rsidR="00B7486B" w:rsidRDefault="00B7486B">
      <w:pPr>
        <w:pStyle w:val="ParaStyle2"/>
      </w:pPr>
    </w:p>
    <w:p w14:paraId="28DE06CB" w14:textId="55A3A726" w:rsidR="00B7486B" w:rsidRDefault="0011015E">
      <w:pPr>
        <w:pStyle w:val="ParaStyle33"/>
      </w:pPr>
      <w:r>
        <w:t xml:space="preserve">                                                                   XXX, NRG komodity s.r.o.                   Mgr. Andrea Žáková, ředitelka a.s.</w:t>
      </w:r>
    </w:p>
    <w:p w14:paraId="68B770D0" w14:textId="77777777" w:rsidR="00B7486B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4C6BF08E" wp14:editId="63F85BC3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49E5426C" wp14:editId="7B32095D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499E36B6" wp14:editId="55A5BCC2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606FB7F3" w14:textId="77777777" w:rsidR="00B7486B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38F0BDB2" w14:textId="77777777" w:rsidR="00B7486B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524733BF" wp14:editId="1098F4FD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5909B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6AA1608" w14:textId="77777777" w:rsidR="00B7486B" w:rsidRDefault="00B7486B">
      <w:pPr>
        <w:pStyle w:val="ParaStyle36"/>
      </w:pPr>
    </w:p>
    <w:p w14:paraId="461BE582" w14:textId="77777777" w:rsidR="00B7486B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37407356" w14:textId="77777777" w:rsidR="00B7486B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3E956C2E" w14:textId="77777777" w:rsidR="00B7486B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0563F48F" w14:textId="0E446D01" w:rsidR="00B7486B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66A9CF3D" w14:textId="77777777" w:rsidR="00B7486B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1B804755" w14:textId="1AE7EB9A" w:rsidR="00B7486B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B7486B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6B"/>
    <w:rsid w:val="0011015E"/>
    <w:rsid w:val="004C17EB"/>
    <w:rsid w:val="00AB256B"/>
    <w:rsid w:val="00B7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0F1D"/>
  <w15:docId w15:val="{BD3E345F-0E73-46FE-BB90-F3049486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5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0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115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2025-10-29T13:12:00Z</cp:lastPrinted>
  <dcterms:created xsi:type="dcterms:W3CDTF">2025-10-29T13:11:00Z</dcterms:created>
  <dcterms:modified xsi:type="dcterms:W3CDTF">2025-10-29T13:13:00Z</dcterms:modified>
</cp:coreProperties>
</file>