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94A7" w14:textId="6A9F4A3A" w:rsidR="001F74B1" w:rsidRPr="00B25005" w:rsidRDefault="001F74B1" w:rsidP="008F0963">
      <w:pPr>
        <w:pStyle w:val="Bezmezer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4CDBBDC" w14:textId="53D47BD7" w:rsidR="00715168" w:rsidRPr="00057E72" w:rsidRDefault="00715168" w:rsidP="001E2C83">
      <w:pPr>
        <w:pStyle w:val="Bezmezer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80A8CF9" w14:textId="59ECC71C" w:rsidR="00633BB8" w:rsidRDefault="00A8091D" w:rsidP="00633BB8">
      <w:pPr>
        <w:pStyle w:val="Bezmezer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8 ke smlouvě o nájmu nebytových prostor, ev.</w:t>
      </w:r>
      <w:r w:rsidR="005758F2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č.</w:t>
      </w:r>
      <w:r w:rsidR="005758F2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1362/2006/MJ</w:t>
      </w:r>
      <w:r w:rsidR="005758F2">
        <w:rPr>
          <w:rFonts w:ascii="Arial" w:hAnsi="Arial" w:cs="Arial"/>
          <w:b/>
          <w:sz w:val="28"/>
          <w:szCs w:val="28"/>
        </w:rPr>
        <w:t xml:space="preserve">, ze dne </w:t>
      </w:r>
      <w:r w:rsidR="009E3BA8">
        <w:rPr>
          <w:rFonts w:ascii="Arial" w:hAnsi="Arial" w:cs="Arial"/>
          <w:b/>
          <w:sz w:val="28"/>
          <w:szCs w:val="28"/>
        </w:rPr>
        <w:t>1.7.20</w:t>
      </w:r>
      <w:r w:rsidR="0060034E">
        <w:rPr>
          <w:rFonts w:ascii="Arial" w:hAnsi="Arial" w:cs="Arial"/>
          <w:b/>
          <w:sz w:val="28"/>
          <w:szCs w:val="28"/>
        </w:rPr>
        <w:t>0</w:t>
      </w:r>
      <w:r w:rsidR="009E3BA8">
        <w:rPr>
          <w:rFonts w:ascii="Arial" w:hAnsi="Arial" w:cs="Arial"/>
          <w:b/>
          <w:sz w:val="28"/>
          <w:szCs w:val="28"/>
        </w:rPr>
        <w:t>6</w:t>
      </w:r>
    </w:p>
    <w:p w14:paraId="31ECA77D" w14:textId="77777777" w:rsidR="00112B41" w:rsidRDefault="00112B41" w:rsidP="0063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CF2191" w14:textId="2979E0E8" w:rsidR="00633BB8" w:rsidRDefault="00633BB8" w:rsidP="0063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</w:t>
      </w:r>
      <w:r w:rsidR="00112B41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</w:t>
      </w:r>
      <w:r w:rsidR="00A8091D">
        <w:rPr>
          <w:rFonts w:ascii="Times New Roman" w:hAnsi="Times New Roman" w:cs="Times New Roman"/>
        </w:rPr>
        <w:t>dle</w:t>
      </w:r>
      <w:r>
        <w:rPr>
          <w:rFonts w:ascii="Times New Roman" w:hAnsi="Times New Roman" w:cs="Times New Roman"/>
        </w:rPr>
        <w:t xml:space="preserve"> zákona č. 89/2012 Sb., občanský zákoník, ve znění pozdějších předpisů</w:t>
      </w:r>
    </w:p>
    <w:p w14:paraId="6047B434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D92AE6" w14:textId="77777777" w:rsidR="00633BB8" w:rsidRDefault="00633BB8" w:rsidP="00633B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3EA458FB" w14:textId="77777777" w:rsidR="00A8091D" w:rsidRDefault="00A8091D" w:rsidP="003628F8">
      <w:pPr>
        <w:pStyle w:val="Podnadpis"/>
        <w:tabs>
          <w:tab w:val="left" w:pos="567"/>
        </w:tabs>
        <w:rPr>
          <w:b/>
          <w:sz w:val="22"/>
          <w:szCs w:val="22"/>
        </w:rPr>
      </w:pPr>
      <w:r w:rsidRPr="00A8091D">
        <w:rPr>
          <w:b/>
          <w:sz w:val="22"/>
          <w:szCs w:val="22"/>
        </w:rPr>
        <w:t>CREAM SICAV, a.s.</w:t>
      </w:r>
    </w:p>
    <w:p w14:paraId="1E7FE81B" w14:textId="77777777" w:rsidR="00A8091D" w:rsidRDefault="00A8091D" w:rsidP="003628F8">
      <w:pPr>
        <w:pStyle w:val="Podnadpis"/>
        <w:tabs>
          <w:tab w:val="left" w:pos="567"/>
        </w:tabs>
        <w:rPr>
          <w:sz w:val="22"/>
          <w:szCs w:val="22"/>
        </w:rPr>
      </w:pPr>
      <w:r w:rsidRPr="00A8091D">
        <w:rPr>
          <w:sz w:val="22"/>
          <w:szCs w:val="22"/>
        </w:rPr>
        <w:t>Nuselská 262/34, Nusle, 140 00 Praha 4</w:t>
      </w:r>
    </w:p>
    <w:p w14:paraId="5C4C5BB6" w14:textId="2FD57F73" w:rsidR="00633BB8" w:rsidRPr="008F0963" w:rsidRDefault="00633BB8" w:rsidP="008F0963">
      <w:pPr>
        <w:pStyle w:val="Podnadpis"/>
        <w:tabs>
          <w:tab w:val="left" w:pos="0"/>
        </w:tabs>
        <w:jc w:val="both"/>
        <w:rPr>
          <w:color w:val="auto"/>
          <w:sz w:val="22"/>
          <w:szCs w:val="22"/>
        </w:rPr>
      </w:pPr>
      <w:r w:rsidRPr="000E1EE9">
        <w:rPr>
          <w:color w:val="auto"/>
          <w:sz w:val="22"/>
          <w:szCs w:val="22"/>
        </w:rPr>
        <w:t>zastoupen</w:t>
      </w:r>
      <w:r w:rsidR="00A8091D">
        <w:rPr>
          <w:color w:val="auto"/>
          <w:sz w:val="22"/>
          <w:szCs w:val="22"/>
        </w:rPr>
        <w:t>a</w:t>
      </w:r>
      <w:r w:rsidRPr="000E1EE9">
        <w:rPr>
          <w:color w:val="auto"/>
          <w:sz w:val="22"/>
          <w:szCs w:val="22"/>
        </w:rPr>
        <w:t xml:space="preserve"> </w:t>
      </w:r>
      <w:r w:rsidR="008F0963">
        <w:rPr>
          <w:color w:val="auto"/>
          <w:sz w:val="22"/>
          <w:szCs w:val="22"/>
        </w:rPr>
        <w:t>Mgr. Romanem Švecem, členem představenstva a Ing. Martinem Jarolímem, MBA, členem představenstva</w:t>
      </w:r>
    </w:p>
    <w:p w14:paraId="78674CA0" w14:textId="5391BA20" w:rsidR="00633BB8" w:rsidRDefault="003628F8" w:rsidP="00464B9C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="00A8091D" w:rsidRPr="00A8091D">
        <w:rPr>
          <w:sz w:val="22"/>
          <w:szCs w:val="22"/>
        </w:rPr>
        <w:t>28545320</w:t>
      </w:r>
    </w:p>
    <w:p w14:paraId="3D6B4F3B" w14:textId="3A19551A" w:rsidR="00BF0BF6" w:rsidRDefault="003628F8" w:rsidP="00464B9C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 w:rsidR="00A8091D">
        <w:rPr>
          <w:sz w:val="22"/>
          <w:szCs w:val="22"/>
        </w:rPr>
        <w:t>CZ</w:t>
      </w:r>
      <w:r w:rsidR="00A8091D" w:rsidRPr="00A8091D">
        <w:rPr>
          <w:sz w:val="22"/>
          <w:szCs w:val="22"/>
        </w:rPr>
        <w:t>28545320</w:t>
      </w:r>
    </w:p>
    <w:p w14:paraId="4E551893" w14:textId="667327E3" w:rsidR="00BE5945" w:rsidRDefault="005758F2" w:rsidP="003628F8">
      <w:pPr>
        <w:pStyle w:val="Podnadpis"/>
        <w:tabs>
          <w:tab w:val="left" w:pos="567"/>
        </w:tabs>
        <w:rPr>
          <w:sz w:val="22"/>
          <w:szCs w:val="22"/>
        </w:rPr>
      </w:pPr>
      <w:r w:rsidRPr="005758F2">
        <w:rPr>
          <w:sz w:val="22"/>
          <w:szCs w:val="22"/>
        </w:rPr>
        <w:t>zapsaná v obchodním rejstříku vedeném Městským soudem v Praze, oddíl B, vložka 15122</w:t>
      </w:r>
    </w:p>
    <w:p w14:paraId="320D75FD" w14:textId="77777777" w:rsidR="005758F2" w:rsidRPr="00464B9C" w:rsidRDefault="005758F2" w:rsidP="003628F8">
      <w:pPr>
        <w:pStyle w:val="Podnadpis"/>
        <w:tabs>
          <w:tab w:val="left" w:pos="567"/>
        </w:tabs>
        <w:rPr>
          <w:iCs/>
          <w:sz w:val="12"/>
          <w:szCs w:val="12"/>
        </w:rPr>
      </w:pPr>
    </w:p>
    <w:p w14:paraId="16E15E6D" w14:textId="3323E65A" w:rsidR="00633BB8" w:rsidRDefault="00633BB8" w:rsidP="003628F8">
      <w:pPr>
        <w:pStyle w:val="Podnadpis"/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(dále jen „</w:t>
      </w:r>
      <w:r w:rsidR="005758F2">
        <w:rPr>
          <w:i/>
          <w:sz w:val="22"/>
          <w:szCs w:val="22"/>
        </w:rPr>
        <w:t>Pronajímatel</w:t>
      </w:r>
      <w:r>
        <w:rPr>
          <w:i/>
          <w:sz w:val="22"/>
          <w:szCs w:val="22"/>
        </w:rPr>
        <w:t>“)</w:t>
      </w:r>
    </w:p>
    <w:p w14:paraId="5EF031C5" w14:textId="77777777" w:rsidR="00633BB8" w:rsidRDefault="00633BB8" w:rsidP="003628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B238EB" w14:textId="77777777" w:rsidR="00633BB8" w:rsidRDefault="00633BB8" w:rsidP="003628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1C9E69D1" w14:textId="77777777" w:rsidR="00BE5945" w:rsidRDefault="00BE5945" w:rsidP="00BE5945">
      <w:pPr>
        <w:pStyle w:val="Default"/>
      </w:pPr>
    </w:p>
    <w:p w14:paraId="6FACBBFA" w14:textId="77777777" w:rsidR="00A8091D" w:rsidRDefault="00A8091D" w:rsidP="00A8091D">
      <w:pPr>
        <w:pStyle w:val="Podnadpis"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Statutární město Ostrava</w:t>
      </w:r>
    </w:p>
    <w:p w14:paraId="50B466EC" w14:textId="77777777" w:rsidR="00A8091D" w:rsidRDefault="00A8091D" w:rsidP="00A8091D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Prokešovo náměstí 1803/8, Moravská Ostrava, 729 30 Ostrava</w:t>
      </w:r>
    </w:p>
    <w:p w14:paraId="33DD4460" w14:textId="77777777" w:rsidR="00A8091D" w:rsidRDefault="00A8091D" w:rsidP="00A8091D">
      <w:pPr>
        <w:pStyle w:val="Podnadpis"/>
        <w:tabs>
          <w:tab w:val="left" w:pos="567"/>
        </w:tabs>
        <w:rPr>
          <w:sz w:val="22"/>
          <w:szCs w:val="22"/>
        </w:rPr>
      </w:pPr>
      <w:r w:rsidRPr="000E1EE9">
        <w:rPr>
          <w:color w:val="auto"/>
          <w:sz w:val="22"/>
          <w:szCs w:val="22"/>
        </w:rPr>
        <w:t xml:space="preserve">zastoupeno </w:t>
      </w:r>
      <w:r>
        <w:rPr>
          <w:color w:val="auto"/>
          <w:sz w:val="22"/>
          <w:szCs w:val="22"/>
        </w:rPr>
        <w:t>Jiřím Vávrou</w:t>
      </w:r>
      <w:r w:rsidRPr="000E1EE9">
        <w:rPr>
          <w:color w:val="auto"/>
          <w:sz w:val="22"/>
          <w:szCs w:val="22"/>
        </w:rPr>
        <w:t xml:space="preserve">, náměstkem </w:t>
      </w:r>
      <w:r>
        <w:rPr>
          <w:sz w:val="22"/>
          <w:szCs w:val="22"/>
        </w:rPr>
        <w:t>primátora</w:t>
      </w:r>
    </w:p>
    <w:p w14:paraId="4A94EC25" w14:textId="77777777" w:rsidR="00A8091D" w:rsidRDefault="00A8091D" w:rsidP="00A8091D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00845451</w:t>
      </w:r>
    </w:p>
    <w:p w14:paraId="4E34160A" w14:textId="77777777" w:rsidR="00A8091D" w:rsidRDefault="00A8091D" w:rsidP="00A8091D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  <w:t>CZ00845451</w:t>
      </w:r>
    </w:p>
    <w:p w14:paraId="65C8085F" w14:textId="77777777" w:rsidR="00633BB8" w:rsidRPr="00464B9C" w:rsidRDefault="00633BB8" w:rsidP="00057E7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5F6114F" w14:textId="3A53418A" w:rsidR="00633BB8" w:rsidRDefault="00633BB8" w:rsidP="00057E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(dále jen „</w:t>
      </w:r>
      <w:r w:rsidR="005758F2">
        <w:rPr>
          <w:rFonts w:ascii="Times New Roman" w:eastAsia="Times New Roman" w:hAnsi="Times New Roman" w:cs="Times New Roman"/>
          <w:i/>
          <w:iCs/>
        </w:rPr>
        <w:t>N</w:t>
      </w:r>
      <w:r w:rsidR="00A8091D">
        <w:rPr>
          <w:rFonts w:ascii="Times New Roman" w:eastAsia="Times New Roman" w:hAnsi="Times New Roman" w:cs="Times New Roman"/>
          <w:i/>
          <w:iCs/>
        </w:rPr>
        <w:t>ájemce</w:t>
      </w:r>
      <w:r>
        <w:rPr>
          <w:rFonts w:ascii="Times New Roman" w:eastAsia="Times New Roman" w:hAnsi="Times New Roman" w:cs="Times New Roman"/>
          <w:i/>
          <w:iCs/>
        </w:rPr>
        <w:t>“)</w:t>
      </w:r>
    </w:p>
    <w:p w14:paraId="0C02D3A7" w14:textId="77777777" w:rsidR="00633BB8" w:rsidRPr="005B19DF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14:paraId="637E59E0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4AC6A9" w14:textId="6D7BB7E8" w:rsidR="00633BB8" w:rsidRDefault="00633BB8" w:rsidP="00633B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Obsah </w:t>
      </w:r>
      <w:r w:rsidR="004035DD">
        <w:rPr>
          <w:rFonts w:ascii="Arial" w:hAnsi="Arial" w:cs="Arial"/>
          <w:b/>
        </w:rPr>
        <w:t>dodatku</w:t>
      </w:r>
    </w:p>
    <w:p w14:paraId="2CB40488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111EA5A9" w14:textId="77777777" w:rsidR="00633BB8" w:rsidRDefault="00633BB8" w:rsidP="00EB2C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1DC7B534" w14:textId="2A91820D" w:rsidR="005758F2" w:rsidRDefault="005758F2" w:rsidP="003C4F3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758F2">
        <w:rPr>
          <w:rFonts w:ascii="Times New Roman" w:hAnsi="Times New Roman" w:cs="Times New Roman"/>
        </w:rPr>
        <w:t>Výše uvedené smluvní  strany  mají  vzájemně  uzavřenou  smlouvu  o  nájmu  nebytových  prostor ev.</w:t>
      </w:r>
      <w:r>
        <w:rPr>
          <w:rFonts w:ascii="Times New Roman" w:hAnsi="Times New Roman" w:cs="Times New Roman"/>
        </w:rPr>
        <w:t> </w:t>
      </w:r>
      <w:r w:rsidRPr="005758F2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 </w:t>
      </w:r>
      <w:r w:rsidRPr="005758F2">
        <w:rPr>
          <w:rFonts w:ascii="Times New Roman" w:hAnsi="Times New Roman" w:cs="Times New Roman"/>
        </w:rPr>
        <w:t xml:space="preserve">1362/2006/MJ ze dne </w:t>
      </w:r>
      <w:r>
        <w:rPr>
          <w:rFonts w:ascii="Times New Roman" w:hAnsi="Times New Roman" w:cs="Times New Roman"/>
        </w:rPr>
        <w:t>1</w:t>
      </w:r>
      <w:r w:rsidRPr="005758F2">
        <w:rPr>
          <w:rFonts w:ascii="Times New Roman" w:hAnsi="Times New Roman" w:cs="Times New Roman"/>
        </w:rPr>
        <w:t xml:space="preserve">. 7. 2006, ve znění dodatku č. 1 </w:t>
      </w:r>
      <w:r>
        <w:rPr>
          <w:rFonts w:ascii="Times New Roman" w:hAnsi="Times New Roman" w:cs="Times New Roman"/>
        </w:rPr>
        <w:t>až č. 7</w:t>
      </w:r>
      <w:r w:rsidRPr="005758F2">
        <w:rPr>
          <w:rFonts w:ascii="Times New Roman" w:hAnsi="Times New Roman" w:cs="Times New Roman"/>
        </w:rPr>
        <w:t>, jejímž předmětem jsou nebytové prostory v nemovité věci zapsané v katastru nemovitostí u Katastrálního úřadu pro Moravskoslezský kraj, Katastrální pracoviště Ostrava, na LV č. 6713, pro okres Ostrava - město, obec Ostrava a k. ú. Moravská Ostrava, a to v budově č. p. 635, objekt občanské vybavenosti, která je součástí pozemku parc. č. 907/3, zastavěná plocha a nádvoří, v k. ú. Moravská Ostrava, obec Ostrava (dále jen „</w:t>
      </w:r>
      <w:r w:rsidRPr="005758F2">
        <w:rPr>
          <w:rFonts w:ascii="Times New Roman" w:hAnsi="Times New Roman" w:cs="Times New Roman"/>
          <w:b/>
          <w:bCs/>
        </w:rPr>
        <w:t>Smlouva</w:t>
      </w:r>
      <w:r w:rsidRPr="005758F2">
        <w:rPr>
          <w:rFonts w:ascii="Times New Roman" w:hAnsi="Times New Roman" w:cs="Times New Roman"/>
        </w:rPr>
        <w:t>"). Výše uvedená budova se nachází na adrese ul. 30. dubna 635, Ostrava.</w:t>
      </w:r>
    </w:p>
    <w:p w14:paraId="5FC5F19D" w14:textId="6B45BC5E" w:rsidR="00633BB8" w:rsidRDefault="00633BB8" w:rsidP="00633BB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prohlašují, že údaje uvedené v záhlaví </w:t>
      </w:r>
      <w:r w:rsidR="005758F2">
        <w:rPr>
          <w:rFonts w:ascii="Times New Roman" w:hAnsi="Times New Roman" w:cs="Times New Roman"/>
        </w:rPr>
        <w:t>tohoto dodatku</w:t>
      </w:r>
      <w:r>
        <w:rPr>
          <w:rFonts w:ascii="Times New Roman" w:hAnsi="Times New Roman" w:cs="Times New Roman"/>
        </w:rPr>
        <w:t xml:space="preserve"> odpovídají skutečnosti </w:t>
      </w:r>
      <w:r>
        <w:rPr>
          <w:rFonts w:ascii="Times New Roman" w:hAnsi="Times New Roman" w:cs="Times New Roman"/>
        </w:rPr>
        <w:br/>
        <w:t xml:space="preserve">v době uzavření </w:t>
      </w:r>
      <w:r w:rsidR="005758F2">
        <w:rPr>
          <w:rFonts w:ascii="Times New Roman" w:hAnsi="Times New Roman" w:cs="Times New Roman"/>
        </w:rPr>
        <w:t>tohoto dodatku</w:t>
      </w:r>
      <w:r>
        <w:rPr>
          <w:rFonts w:ascii="Times New Roman" w:hAnsi="Times New Roman" w:cs="Times New Roman"/>
        </w:rPr>
        <w:t>. Změny údajů se zavazují bez zbytečného odkladu oznámit druhé smluvní straně.</w:t>
      </w:r>
    </w:p>
    <w:p w14:paraId="47D2F27B" w14:textId="77777777" w:rsidR="00633BB8" w:rsidRDefault="00633BB8" w:rsidP="00633BB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AD4423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4C1B91F6" w14:textId="009B28E5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3C4F3A">
        <w:rPr>
          <w:rFonts w:ascii="Times New Roman" w:hAnsi="Times New Roman" w:cs="Times New Roman"/>
          <w:b/>
          <w:sz w:val="24"/>
          <w:szCs w:val="24"/>
        </w:rPr>
        <w:t>dodatku</w:t>
      </w:r>
    </w:p>
    <w:p w14:paraId="53EE863D" w14:textId="4DEE6777" w:rsidR="0064198B" w:rsidRPr="0064198B" w:rsidRDefault="0064198B" w:rsidP="0064198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98B">
        <w:rPr>
          <w:rFonts w:ascii="Times New Roman" w:hAnsi="Times New Roman" w:cs="Times New Roman"/>
          <w:color w:val="000000" w:themeColor="text1"/>
          <w:sz w:val="24"/>
          <w:szCs w:val="24"/>
        </w:rPr>
        <w:t>Smluvní strany se dohodl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64198B">
        <w:rPr>
          <w:rFonts w:ascii="Times New Roman" w:hAnsi="Times New Roman" w:cs="Times New Roman"/>
          <w:color w:val="000000" w:themeColor="text1"/>
          <w:sz w:val="24"/>
          <w:szCs w:val="24"/>
        </w:rPr>
        <w:t>, že se v čl. IV. odst. 1 písm. a) v jednotlivých podbodech aa) – gg) ruší výše nájemného stanoven</w:t>
      </w:r>
      <w:r w:rsidR="00F05ED7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641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m</w:t>
      </w:r>
      <w:r w:rsidRPr="0064198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64198B">
        <w:rPr>
          <w:rFonts w:ascii="Times New Roman" w:hAnsi="Times New Roman" w:cs="Times New Roman"/>
          <w:color w:val="000000" w:themeColor="text1"/>
          <w:sz w:val="24"/>
          <w:szCs w:val="24"/>
        </w:rPr>
        <w:t>/rok.</w:t>
      </w:r>
    </w:p>
    <w:p w14:paraId="13A7D177" w14:textId="069C0FE2" w:rsidR="00633BB8" w:rsidRPr="003C4F3A" w:rsidRDefault="0064198B" w:rsidP="00860AE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4198B">
        <w:rPr>
          <w:rFonts w:ascii="Times New Roman" w:hAnsi="Times New Roman" w:cs="Times New Roman"/>
          <w:color w:val="000000" w:themeColor="text1"/>
          <w:sz w:val="24"/>
          <w:szCs w:val="24"/>
        </w:rPr>
        <w:t>Smluvní strany se dohodl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y, </w:t>
      </w:r>
      <w:r>
        <w:rPr>
          <w:rFonts w:ascii="Times New Roman" w:hAnsi="Times New Roman" w:cs="Times New Roman"/>
        </w:rPr>
        <w:t>že v</w:t>
      </w:r>
      <w:r w:rsidR="003C4F3A">
        <w:rPr>
          <w:rFonts w:ascii="Times New Roman" w:hAnsi="Times New Roman" w:cs="Times New Roman"/>
        </w:rPr>
        <w:t> čl. III. odst. 1 se mění doba nájmu, a to tak, že se dosavadní text ruší v celém rozsahu a nahrazuje se textem:</w:t>
      </w:r>
    </w:p>
    <w:p w14:paraId="76CDD0BF" w14:textId="77777777" w:rsidR="003C4F3A" w:rsidRDefault="003C4F3A" w:rsidP="003C4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664B30" w14:textId="6C4934DF" w:rsidR="003C4F3A" w:rsidRDefault="003C4F3A" w:rsidP="003C4F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4F3A">
        <w:rPr>
          <w:rFonts w:ascii="Times New Roman" w:hAnsi="Times New Roman" w:cs="Times New Roman"/>
          <w:i/>
          <w:iCs/>
          <w:sz w:val="24"/>
          <w:szCs w:val="24"/>
        </w:rPr>
        <w:t>„Nájem Nebytových prostor se sjednává na dobu určitou do 31.12.2028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C4F3A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47B52A01" w14:textId="77777777" w:rsidR="00BF0BF6" w:rsidRDefault="00BF0BF6" w:rsidP="008F0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D3F869" w14:textId="77689D5E" w:rsidR="00B802E2" w:rsidRPr="00802730" w:rsidRDefault="00AE257C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30">
        <w:rPr>
          <w:rFonts w:ascii="Times New Roman" w:hAnsi="Times New Roman" w:cs="Times New Roman"/>
          <w:b/>
          <w:sz w:val="24"/>
          <w:szCs w:val="24"/>
        </w:rPr>
        <w:t>Čl.</w:t>
      </w:r>
      <w:r w:rsidR="007F129F" w:rsidRPr="00802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F3A">
        <w:rPr>
          <w:rFonts w:ascii="Times New Roman" w:hAnsi="Times New Roman" w:cs="Times New Roman"/>
          <w:b/>
          <w:sz w:val="24"/>
          <w:szCs w:val="24"/>
        </w:rPr>
        <w:t>III</w:t>
      </w:r>
      <w:r w:rsidR="00B802E2" w:rsidRPr="00802730">
        <w:rPr>
          <w:rFonts w:ascii="Times New Roman" w:hAnsi="Times New Roman" w:cs="Times New Roman"/>
          <w:b/>
          <w:sz w:val="24"/>
          <w:szCs w:val="24"/>
        </w:rPr>
        <w:t>.</w:t>
      </w:r>
    </w:p>
    <w:p w14:paraId="36EDA764" w14:textId="77777777" w:rsidR="00B802E2" w:rsidRPr="00802730" w:rsidRDefault="00B802E2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3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4721147" w14:textId="5B90D2C9" w:rsidR="003C4F3A" w:rsidRPr="00DB7AD3" w:rsidRDefault="003C4F3A" w:rsidP="000E5795">
      <w:pPr>
        <w:numPr>
          <w:ilvl w:val="0"/>
          <w:numId w:val="40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6A280E">
        <w:rPr>
          <w:rFonts w:ascii="Times New Roman" w:hAnsi="Times New Roman"/>
        </w:rPr>
        <w:t xml:space="preserve">Smluvní strany výslovně konstatují, že ostatní ustanovení </w:t>
      </w:r>
      <w:r>
        <w:rPr>
          <w:rFonts w:ascii="Times New Roman" w:hAnsi="Times New Roman"/>
        </w:rPr>
        <w:t>S</w:t>
      </w:r>
      <w:r w:rsidRPr="006A280E">
        <w:rPr>
          <w:rFonts w:ascii="Times New Roman" w:hAnsi="Times New Roman"/>
        </w:rPr>
        <w:t xml:space="preserve">mlouvy </w:t>
      </w:r>
      <w:r>
        <w:rPr>
          <w:rFonts w:ascii="Times New Roman" w:hAnsi="Times New Roman"/>
        </w:rPr>
        <w:br/>
      </w:r>
      <w:r w:rsidRPr="006A280E">
        <w:rPr>
          <w:rFonts w:ascii="Times New Roman" w:hAnsi="Times New Roman"/>
        </w:rPr>
        <w:t>se nemění a zůstávají tímto dodatkem nedotčena.</w:t>
      </w:r>
    </w:p>
    <w:p w14:paraId="6CFCB836" w14:textId="0E6605E1" w:rsidR="003C4F3A" w:rsidRPr="004035DD" w:rsidRDefault="003C4F3A" w:rsidP="004035DD">
      <w:pPr>
        <w:numPr>
          <w:ilvl w:val="0"/>
          <w:numId w:val="40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6A280E">
        <w:rPr>
          <w:rFonts w:ascii="Times New Roman" w:hAnsi="Times New Roman"/>
        </w:rPr>
        <w:t xml:space="preserve">Dodatek obsahuje úplné ujednání o předmětu dodatku a všech náležitostech, které smluvní strany měly a chtěly v dodatku ujednat, a které považují za důležité pro závaznost dodatku. Žádný projev smluvních stran učiněný při jednání o tomto dodatku ani projev učiněný po uzavření tohoto dodatku nesmí být vykládán v rozporu s výslovnými ustanoveními tohoto dodatku a nezakládá žádný závazek žádné </w:t>
      </w:r>
      <w:r>
        <w:rPr>
          <w:rFonts w:ascii="Times New Roman" w:hAnsi="Times New Roman"/>
        </w:rPr>
        <w:br/>
      </w:r>
      <w:r w:rsidRPr="006A280E">
        <w:rPr>
          <w:rFonts w:ascii="Times New Roman" w:hAnsi="Times New Roman"/>
        </w:rPr>
        <w:t>ze smluvních stran.</w:t>
      </w:r>
    </w:p>
    <w:p w14:paraId="3633D239" w14:textId="69A64A00" w:rsidR="003C4F3A" w:rsidRPr="006A280E" w:rsidRDefault="003C4F3A" w:rsidP="003C4F3A">
      <w:pPr>
        <w:pStyle w:val="Odstavecseseznamem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</w:rPr>
      </w:pPr>
      <w:r w:rsidRPr="006A280E">
        <w:rPr>
          <w:rFonts w:ascii="Times New Roman" w:hAnsi="Times New Roman"/>
        </w:rPr>
        <w:t>Dodatek nabývá účinnosti uveřejněním v registru smluv v souladu se zákonem č. 340/2015 Sb.,</w:t>
      </w:r>
      <w:r w:rsidRPr="006A280E"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w w:val="105"/>
        </w:rPr>
        <w:br/>
      </w:r>
      <w:r w:rsidRPr="006A280E">
        <w:rPr>
          <w:rFonts w:ascii="Times New Roman" w:hAnsi="Times New Roman"/>
          <w:w w:val="105"/>
        </w:rPr>
        <w:t>o zvláštních podmínkách účinnosti některých smluv, uveřejňování těchto smluv</w:t>
      </w:r>
      <w:r w:rsidRPr="006A280E">
        <w:rPr>
          <w:rFonts w:ascii="Times New Roman" w:hAnsi="Times New Roman"/>
          <w:w w:val="105"/>
        </w:rPr>
        <w:br/>
        <w:t>a o registru smluv</w:t>
      </w:r>
      <w:r w:rsidRPr="006A280E">
        <w:rPr>
          <w:rFonts w:ascii="Times New Roman" w:hAnsi="Times New Roman"/>
        </w:rPr>
        <w:t xml:space="preserve"> (zákon o registru smluv), ve znění pozdějších předpisů. Smluvní strany </w:t>
      </w:r>
      <w:r w:rsidRPr="006A280E">
        <w:rPr>
          <w:rFonts w:ascii="Times New Roman" w:hAnsi="Times New Roman"/>
        </w:rPr>
        <w:br/>
        <w:t xml:space="preserve">se dohodly, že uveřejnění dodatku dle zákona o registru smluv zajistí </w:t>
      </w:r>
      <w:r w:rsidR="003C4EEE">
        <w:rPr>
          <w:rFonts w:ascii="Times New Roman" w:hAnsi="Times New Roman"/>
        </w:rPr>
        <w:t>Nájemce</w:t>
      </w:r>
      <w:r w:rsidRPr="006A280E">
        <w:rPr>
          <w:rFonts w:ascii="Times New Roman" w:hAnsi="Times New Roman"/>
        </w:rPr>
        <w:t>.</w:t>
      </w:r>
    </w:p>
    <w:p w14:paraId="7D14B00B" w14:textId="77777777" w:rsidR="003C4F3A" w:rsidRPr="00DF1D40" w:rsidRDefault="003C4F3A" w:rsidP="003C4F3A">
      <w:pPr>
        <w:pStyle w:val="a0"/>
        <w:numPr>
          <w:ilvl w:val="0"/>
          <w:numId w:val="40"/>
        </w:numPr>
        <w:jc w:val="both"/>
        <w:rPr>
          <w:sz w:val="22"/>
          <w:szCs w:val="22"/>
        </w:rPr>
      </w:pPr>
      <w:r w:rsidRPr="006A280E">
        <w:rPr>
          <w:sz w:val="22"/>
          <w:szCs w:val="22"/>
        </w:rPr>
        <w:t>Smluvní strany se dohodly ve smyslu § 1740 odst</w:t>
      </w:r>
      <w:r w:rsidRPr="00DF1D40">
        <w:rPr>
          <w:sz w:val="22"/>
          <w:szCs w:val="22"/>
        </w:rPr>
        <w:t xml:space="preserve">. 2 a 3 zákona č. 89/2012 Sb., občanský zákoník, </w:t>
      </w:r>
      <w:r w:rsidRPr="00DF1D40">
        <w:rPr>
          <w:sz w:val="22"/>
          <w:szCs w:val="22"/>
        </w:rPr>
        <w:br/>
        <w:t>ve znění pozdějších předpisů, že vylučují přijetí nabídky, která vyjadřuje obsah návrhu dodatku jinými slovy, i přijetí nabídky s dodatkem nebo odchylkou, i když dodatek či odchylka podstatně nemění podmínky nabídky.</w:t>
      </w:r>
    </w:p>
    <w:p w14:paraId="1DB27FF2" w14:textId="77777777" w:rsidR="003C4F3A" w:rsidRPr="00DF1D40" w:rsidRDefault="003C4F3A" w:rsidP="003C4F3A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63E33AC2" w14:textId="77777777" w:rsidR="003C4F3A" w:rsidRPr="00DF1D40" w:rsidRDefault="003C4F3A" w:rsidP="003C4F3A">
      <w:pPr>
        <w:pStyle w:val="Zkladntext"/>
        <w:numPr>
          <w:ilvl w:val="0"/>
          <w:numId w:val="40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F1D40">
        <w:rPr>
          <w:rFonts w:ascii="Times New Roman" w:hAnsi="Times New Roman"/>
          <w:sz w:val="22"/>
          <w:szCs w:val="22"/>
        </w:rPr>
        <w:t>Smluvní strany prohlašují, že si dodatek před jejím podpisem přečetly a že byl uzavřen</w:t>
      </w:r>
      <w:r w:rsidRPr="00DF1D40">
        <w:rPr>
          <w:rFonts w:ascii="Times New Roman" w:hAnsi="Times New Roman"/>
          <w:sz w:val="22"/>
          <w:szCs w:val="22"/>
        </w:rPr>
        <w:br/>
        <w:t>po vzájemném projednání podle jejich pravé a svobodné vůle, určitě, vážně a srozumitelně.</w:t>
      </w:r>
    </w:p>
    <w:p w14:paraId="1F520822" w14:textId="77777777" w:rsidR="003C4F3A" w:rsidRPr="00DF1D40" w:rsidRDefault="003C4F3A" w:rsidP="003C4F3A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90ECA28" w14:textId="5F6BD3F1" w:rsidR="003C4F3A" w:rsidRPr="00DF1D40" w:rsidRDefault="003C4F3A" w:rsidP="003C4F3A">
      <w:pPr>
        <w:pStyle w:val="Zkladntext"/>
        <w:numPr>
          <w:ilvl w:val="0"/>
          <w:numId w:val="40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F1D40">
        <w:rPr>
          <w:rFonts w:ascii="Times New Roman" w:hAnsi="Times New Roman"/>
          <w:sz w:val="22"/>
          <w:szCs w:val="22"/>
        </w:rPr>
        <w:t xml:space="preserve">Dodatek </w:t>
      </w:r>
      <w:r w:rsidR="00E12A23">
        <w:rPr>
          <w:rFonts w:ascii="Times New Roman" w:hAnsi="Times New Roman"/>
          <w:sz w:val="22"/>
          <w:szCs w:val="22"/>
        </w:rPr>
        <w:t>č. 8 je uzavírán elektronicky.</w:t>
      </w:r>
    </w:p>
    <w:p w14:paraId="376E3726" w14:textId="77777777" w:rsidR="003C4F3A" w:rsidRDefault="003C4F3A" w:rsidP="008F0963"/>
    <w:p w14:paraId="1A4685BF" w14:textId="4F6E4369" w:rsidR="003C4F3A" w:rsidRPr="008B5A33" w:rsidRDefault="003C4F3A" w:rsidP="003C4F3A">
      <w:pPr>
        <w:pStyle w:val="JVS2"/>
        <w:rPr>
          <w:rFonts w:ascii="Times New Roman" w:hAnsi="Times New Roman" w:cs="Times New Roman"/>
        </w:rPr>
      </w:pPr>
      <w:r w:rsidRPr="008B5A33">
        <w:rPr>
          <w:rFonts w:ascii="Times New Roman" w:hAnsi="Times New Roman" w:cs="Times New Roman"/>
        </w:rPr>
        <w:t xml:space="preserve">čl. </w:t>
      </w:r>
      <w:r w:rsidR="004035DD" w:rsidRPr="008B5A33">
        <w:rPr>
          <w:rFonts w:ascii="Times New Roman" w:hAnsi="Times New Roman" w:cs="Times New Roman"/>
        </w:rPr>
        <w:t>IV</w:t>
      </w:r>
      <w:r w:rsidRPr="008B5A33">
        <w:rPr>
          <w:rFonts w:ascii="Times New Roman" w:hAnsi="Times New Roman" w:cs="Times New Roman"/>
        </w:rPr>
        <w:t>.</w:t>
      </w:r>
    </w:p>
    <w:p w14:paraId="1E85BB2B" w14:textId="77777777" w:rsidR="003C4F3A" w:rsidRPr="008B5A33" w:rsidRDefault="003C4F3A" w:rsidP="003C4F3A">
      <w:pPr>
        <w:pStyle w:val="JVS2"/>
        <w:outlineLvl w:val="0"/>
        <w:rPr>
          <w:rFonts w:ascii="Times New Roman" w:hAnsi="Times New Roman" w:cs="Times New Roman"/>
        </w:rPr>
      </w:pPr>
      <w:r w:rsidRPr="008B5A33">
        <w:rPr>
          <w:rFonts w:ascii="Times New Roman" w:hAnsi="Times New Roman" w:cs="Times New Roman"/>
        </w:rPr>
        <w:t>Doložka</w:t>
      </w:r>
    </w:p>
    <w:p w14:paraId="0B6A1EBD" w14:textId="77777777" w:rsidR="003C4F3A" w:rsidRDefault="003C4F3A" w:rsidP="003C4F3A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73792D">
        <w:rPr>
          <w:rFonts w:ascii="Times New Roman" w:hAnsi="Times New Roman"/>
          <w:sz w:val="22"/>
          <w:szCs w:val="22"/>
        </w:rPr>
        <w:t>Doložka platnosti právního</w:t>
      </w:r>
      <w:r>
        <w:rPr>
          <w:rFonts w:ascii="Times New Roman" w:hAnsi="Times New Roman"/>
          <w:sz w:val="22"/>
          <w:szCs w:val="22"/>
        </w:rPr>
        <w:t xml:space="preserve"> jednání</w:t>
      </w:r>
      <w:r w:rsidRPr="0073792D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012A0265" w14:textId="00BD6AB3" w:rsidR="003C4F3A" w:rsidRDefault="003C4F3A" w:rsidP="003C4F3A">
      <w:pPr>
        <w:pStyle w:val="Zkladntext"/>
        <w:tabs>
          <w:tab w:val="num" w:pos="936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430ABE">
        <w:rPr>
          <w:rFonts w:ascii="Times New Roman" w:hAnsi="Times New Roman"/>
          <w:sz w:val="22"/>
          <w:szCs w:val="22"/>
        </w:rPr>
        <w:t xml:space="preserve">O uzavření </w:t>
      </w:r>
      <w:r>
        <w:rPr>
          <w:rFonts w:ascii="Times New Roman" w:hAnsi="Times New Roman"/>
          <w:sz w:val="22"/>
          <w:szCs w:val="22"/>
        </w:rPr>
        <w:t xml:space="preserve">dodatku </w:t>
      </w:r>
      <w:r w:rsidRPr="00430ABE">
        <w:rPr>
          <w:rFonts w:ascii="Times New Roman" w:hAnsi="Times New Roman"/>
          <w:sz w:val="22"/>
          <w:szCs w:val="22"/>
        </w:rPr>
        <w:t xml:space="preserve">rozhodla na straně </w:t>
      </w:r>
      <w:r w:rsidR="004035DD">
        <w:rPr>
          <w:rFonts w:ascii="Times New Roman" w:hAnsi="Times New Roman"/>
          <w:sz w:val="22"/>
          <w:szCs w:val="22"/>
        </w:rPr>
        <w:t>Nájemce</w:t>
      </w:r>
      <w:r w:rsidRPr="00430ABE">
        <w:rPr>
          <w:rFonts w:ascii="Times New Roman" w:hAnsi="Times New Roman"/>
          <w:sz w:val="22"/>
          <w:szCs w:val="22"/>
        </w:rPr>
        <w:t xml:space="preserve"> rada města dne</w:t>
      </w:r>
      <w:r>
        <w:rPr>
          <w:rFonts w:ascii="Times New Roman" w:hAnsi="Times New Roman"/>
          <w:sz w:val="22"/>
          <w:szCs w:val="22"/>
        </w:rPr>
        <w:t xml:space="preserve"> </w:t>
      </w:r>
      <w:r w:rsidR="002277D2">
        <w:rPr>
          <w:rFonts w:ascii="Times New Roman" w:hAnsi="Times New Roman"/>
          <w:sz w:val="22"/>
          <w:szCs w:val="22"/>
        </w:rPr>
        <w:t>21.10.2025</w:t>
      </w:r>
      <w:r>
        <w:rPr>
          <w:rFonts w:ascii="Times New Roman" w:hAnsi="Times New Roman"/>
          <w:sz w:val="22"/>
          <w:szCs w:val="22"/>
        </w:rPr>
        <w:t xml:space="preserve"> </w:t>
      </w:r>
      <w:r w:rsidRPr="00430ABE">
        <w:rPr>
          <w:rFonts w:ascii="Times New Roman" w:hAnsi="Times New Roman"/>
          <w:sz w:val="22"/>
          <w:szCs w:val="22"/>
        </w:rPr>
        <w:t>svým</w:t>
      </w:r>
      <w:r>
        <w:rPr>
          <w:rFonts w:ascii="Times New Roman" w:hAnsi="Times New Roman"/>
          <w:sz w:val="22"/>
          <w:szCs w:val="22"/>
        </w:rPr>
        <w:t xml:space="preserve"> </w:t>
      </w:r>
      <w:r w:rsidRPr="00430ABE">
        <w:rPr>
          <w:rFonts w:ascii="Times New Roman" w:hAnsi="Times New Roman"/>
          <w:sz w:val="22"/>
          <w:szCs w:val="22"/>
        </w:rPr>
        <w:t xml:space="preserve">usnesením </w:t>
      </w:r>
      <w:r w:rsidR="00090D21">
        <w:rPr>
          <w:rFonts w:ascii="Times New Roman" w:hAnsi="Times New Roman"/>
          <w:sz w:val="22"/>
          <w:szCs w:val="22"/>
        </w:rPr>
        <w:br/>
      </w:r>
      <w:r w:rsidRPr="00430ABE">
        <w:rPr>
          <w:rFonts w:ascii="Times New Roman" w:hAnsi="Times New Roman"/>
          <w:sz w:val="22"/>
          <w:szCs w:val="22"/>
        </w:rPr>
        <w:t>č.</w:t>
      </w:r>
      <w:r>
        <w:rPr>
          <w:rFonts w:ascii="Times New Roman" w:hAnsi="Times New Roman"/>
          <w:sz w:val="22"/>
          <w:szCs w:val="22"/>
        </w:rPr>
        <w:t xml:space="preserve"> </w:t>
      </w:r>
      <w:r w:rsidR="002277D2">
        <w:rPr>
          <w:rFonts w:ascii="Times New Roman" w:hAnsi="Times New Roman"/>
          <w:sz w:val="22"/>
          <w:szCs w:val="22"/>
        </w:rPr>
        <w:t>08452</w:t>
      </w:r>
      <w:r>
        <w:rPr>
          <w:rFonts w:ascii="Times New Roman" w:hAnsi="Times New Roman"/>
          <w:sz w:val="22"/>
          <w:szCs w:val="22"/>
        </w:rPr>
        <w:t>/RM2226/</w:t>
      </w:r>
      <w:r w:rsidR="002277D2">
        <w:rPr>
          <w:rFonts w:ascii="Times New Roman" w:hAnsi="Times New Roman"/>
          <w:sz w:val="22"/>
          <w:szCs w:val="22"/>
        </w:rPr>
        <w:t>117.</w:t>
      </w:r>
    </w:p>
    <w:p w14:paraId="247F12E0" w14:textId="77777777" w:rsidR="00AE257C" w:rsidRDefault="00AE257C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56B1B0" w14:textId="77777777" w:rsidR="00715168" w:rsidRDefault="00715168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03E388" w14:textId="4669FA07" w:rsidR="006559A9" w:rsidRDefault="006559A9" w:rsidP="00860AE2">
      <w:pPr>
        <w:pStyle w:val="Podnadpis"/>
        <w:tabs>
          <w:tab w:val="left" w:pos="4820"/>
        </w:tabs>
        <w:rPr>
          <w:sz w:val="22"/>
          <w:szCs w:val="22"/>
        </w:rPr>
      </w:pPr>
      <w:r w:rsidRPr="00FB2301">
        <w:rPr>
          <w:sz w:val="22"/>
          <w:szCs w:val="22"/>
        </w:rPr>
        <w:t>V</w:t>
      </w:r>
      <w:r w:rsidR="00862862">
        <w:rPr>
          <w:sz w:val="22"/>
          <w:szCs w:val="22"/>
        </w:rPr>
        <w:t>e Zlíně</w:t>
      </w:r>
      <w:r w:rsidR="00407147">
        <w:rPr>
          <w:sz w:val="22"/>
          <w:szCs w:val="22"/>
        </w:rPr>
        <w:t xml:space="preserve">                       </w:t>
      </w:r>
      <w:r w:rsidR="00407147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</w:t>
      </w:r>
    </w:p>
    <w:p w14:paraId="423CAF2C" w14:textId="77777777" w:rsidR="006559A9" w:rsidRDefault="006559A9" w:rsidP="00860AE2">
      <w:pPr>
        <w:pStyle w:val="Podnadpis"/>
        <w:tabs>
          <w:tab w:val="left" w:pos="4820"/>
        </w:tabs>
        <w:rPr>
          <w:sz w:val="22"/>
          <w:szCs w:val="22"/>
        </w:rPr>
      </w:pPr>
    </w:p>
    <w:p w14:paraId="444AACA3" w14:textId="77777777" w:rsidR="00297DD3" w:rsidRDefault="006559A9" w:rsidP="00860AE2">
      <w:pPr>
        <w:pStyle w:val="Podnadpis"/>
        <w:tabs>
          <w:tab w:val="left" w:pos="4820"/>
        </w:tabs>
        <w:rPr>
          <w:b/>
          <w:sz w:val="16"/>
          <w:szCs w:val="16"/>
        </w:rPr>
      </w:pPr>
      <w:r w:rsidRPr="00FB2301">
        <w:rPr>
          <w:sz w:val="22"/>
          <w:szCs w:val="22"/>
        </w:rPr>
        <w:t xml:space="preserve">  </w:t>
      </w:r>
      <w:r w:rsidRPr="00291B75">
        <w:rPr>
          <w:sz w:val="16"/>
          <w:szCs w:val="16"/>
        </w:rPr>
        <w:t xml:space="preserve">     </w:t>
      </w:r>
      <w:r w:rsidRPr="00291B75">
        <w:rPr>
          <w:b/>
          <w:sz w:val="16"/>
          <w:szCs w:val="16"/>
        </w:rPr>
        <w:tab/>
      </w:r>
    </w:p>
    <w:p w14:paraId="2D1911DD" w14:textId="7FCDCBD1" w:rsidR="006559A9" w:rsidRPr="00291B75" w:rsidRDefault="006559A9" w:rsidP="00860AE2">
      <w:pPr>
        <w:pStyle w:val="Podnadpis"/>
        <w:tabs>
          <w:tab w:val="left" w:pos="4820"/>
        </w:tabs>
        <w:rPr>
          <w:sz w:val="16"/>
          <w:szCs w:val="16"/>
        </w:rPr>
      </w:pPr>
      <w:r w:rsidRPr="00291B75">
        <w:rPr>
          <w:b/>
          <w:sz w:val="16"/>
          <w:szCs w:val="16"/>
        </w:rPr>
        <w:tab/>
      </w:r>
      <w:r w:rsidRPr="00291B75">
        <w:rPr>
          <w:b/>
          <w:sz w:val="16"/>
          <w:szCs w:val="16"/>
        </w:rPr>
        <w:tab/>
        <w:t xml:space="preserve">  </w:t>
      </w:r>
    </w:p>
    <w:p w14:paraId="35CF0DD3" w14:textId="67329D12" w:rsidR="006559A9" w:rsidRPr="00FB2301" w:rsidRDefault="006559A9" w:rsidP="00860AE2">
      <w:pPr>
        <w:pStyle w:val="Podnadpis"/>
        <w:tabs>
          <w:tab w:val="left" w:pos="4820"/>
        </w:tabs>
        <w:rPr>
          <w:sz w:val="22"/>
          <w:szCs w:val="22"/>
        </w:rPr>
      </w:pPr>
      <w:r w:rsidRPr="00FB2301">
        <w:rPr>
          <w:sz w:val="22"/>
          <w:szCs w:val="22"/>
        </w:rPr>
        <w:t xml:space="preserve">………………………………………..                    </w:t>
      </w:r>
      <w:r>
        <w:rPr>
          <w:sz w:val="22"/>
          <w:szCs w:val="22"/>
        </w:rPr>
        <w:t xml:space="preserve">     </w:t>
      </w:r>
      <w:r w:rsidR="0040714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…………………………………………..</w:t>
      </w:r>
      <w:r w:rsidRPr="00FB2301">
        <w:rPr>
          <w:sz w:val="22"/>
          <w:szCs w:val="22"/>
        </w:rPr>
        <w:t xml:space="preserve">  </w:t>
      </w:r>
    </w:p>
    <w:p w14:paraId="63521684" w14:textId="34F46751" w:rsidR="006559A9" w:rsidRPr="006D43E9" w:rsidRDefault="00407147" w:rsidP="004035DD">
      <w:pPr>
        <w:pStyle w:val="Podnadpis"/>
        <w:tabs>
          <w:tab w:val="left" w:pos="567"/>
        </w:tabs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za </w:t>
      </w:r>
      <w:r w:rsidR="004035DD" w:rsidRPr="00A8091D">
        <w:rPr>
          <w:b/>
          <w:sz w:val="22"/>
          <w:szCs w:val="22"/>
        </w:rPr>
        <w:t>CREAM SICAV, a.s.</w:t>
      </w:r>
      <w:r w:rsidR="004035DD">
        <w:rPr>
          <w:b/>
          <w:sz w:val="22"/>
          <w:szCs w:val="22"/>
        </w:rPr>
        <w:tab/>
      </w:r>
      <w:r w:rsidR="004035DD">
        <w:rPr>
          <w:b/>
          <w:sz w:val="22"/>
          <w:szCs w:val="22"/>
        </w:rPr>
        <w:tab/>
      </w:r>
      <w:r w:rsidR="004035DD">
        <w:rPr>
          <w:b/>
          <w:sz w:val="22"/>
          <w:szCs w:val="22"/>
        </w:rPr>
        <w:tab/>
      </w:r>
      <w:r w:rsidR="004035DD">
        <w:rPr>
          <w:b/>
          <w:sz w:val="22"/>
          <w:szCs w:val="22"/>
        </w:rPr>
        <w:tab/>
      </w:r>
      <w:r w:rsidR="004035DD">
        <w:rPr>
          <w:sz w:val="22"/>
          <w:szCs w:val="22"/>
        </w:rPr>
        <w:t xml:space="preserve">za </w:t>
      </w:r>
      <w:r w:rsidR="004035DD" w:rsidRPr="004035DD">
        <w:rPr>
          <w:b/>
          <w:bCs/>
          <w:sz w:val="22"/>
          <w:szCs w:val="22"/>
        </w:rPr>
        <w:t>statutární město Ostrava</w:t>
      </w:r>
    </w:p>
    <w:p w14:paraId="22E8AE99" w14:textId="41F0BC88" w:rsidR="003628F8" w:rsidRDefault="008F0963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Mgr. Roman Švec,</w:t>
      </w:r>
      <w:r w:rsidR="006559A9" w:rsidRPr="006D43E9">
        <w:rPr>
          <w:color w:val="auto"/>
          <w:sz w:val="22"/>
          <w:szCs w:val="22"/>
        </w:rPr>
        <w:tab/>
      </w:r>
      <w:r w:rsidR="004035DD">
        <w:rPr>
          <w:color w:val="auto"/>
          <w:sz w:val="22"/>
          <w:szCs w:val="22"/>
        </w:rPr>
        <w:tab/>
        <w:t>Jiří Vávra</w:t>
      </w:r>
    </w:p>
    <w:p w14:paraId="3A75E3C6" w14:textId="538931A6" w:rsidR="00A044DD" w:rsidRDefault="008F0963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člen představenstva</w:t>
      </w:r>
      <w:r w:rsidR="005930B1">
        <w:rPr>
          <w:color w:val="auto"/>
          <w:sz w:val="22"/>
          <w:szCs w:val="22"/>
        </w:rPr>
        <w:tab/>
      </w:r>
      <w:r w:rsidR="004035DD">
        <w:rPr>
          <w:color w:val="auto"/>
          <w:sz w:val="22"/>
          <w:szCs w:val="22"/>
        </w:rPr>
        <w:tab/>
      </w:r>
      <w:r w:rsidR="004035DD" w:rsidRPr="006D43E9">
        <w:rPr>
          <w:color w:val="auto"/>
          <w:sz w:val="22"/>
          <w:szCs w:val="22"/>
        </w:rPr>
        <w:t>náměstek primátora</w:t>
      </w:r>
    </w:p>
    <w:p w14:paraId="6F5EA873" w14:textId="77777777" w:rsidR="004035DD" w:rsidRDefault="004035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18BABA70" w14:textId="349B841A" w:rsidR="004035DD" w:rsidRPr="00862862" w:rsidRDefault="00862862" w:rsidP="00860AE2">
      <w:pPr>
        <w:pStyle w:val="Podnadpis"/>
        <w:tabs>
          <w:tab w:val="left" w:pos="4820"/>
        </w:tabs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podepsáno elektronicky</w:t>
      </w:r>
      <w:r>
        <w:rPr>
          <w:i/>
          <w:iCs/>
          <w:color w:val="auto"/>
          <w:sz w:val="22"/>
          <w:szCs w:val="22"/>
        </w:rPr>
        <w:tab/>
      </w:r>
      <w:r>
        <w:rPr>
          <w:i/>
          <w:iCs/>
          <w:color w:val="auto"/>
          <w:sz w:val="22"/>
          <w:szCs w:val="22"/>
        </w:rPr>
        <w:tab/>
        <w:t>podepsáno elektronicky</w:t>
      </w:r>
    </w:p>
    <w:p w14:paraId="659FDF11" w14:textId="77777777" w:rsidR="004035DD" w:rsidRDefault="004035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7E031FF3" w14:textId="3DCEDE75" w:rsidR="004035DD" w:rsidRPr="00FB2301" w:rsidRDefault="004035DD" w:rsidP="004035DD">
      <w:pPr>
        <w:pStyle w:val="Podnadpis"/>
        <w:tabs>
          <w:tab w:val="left" w:pos="4820"/>
        </w:tabs>
        <w:rPr>
          <w:sz w:val="22"/>
          <w:szCs w:val="22"/>
        </w:rPr>
      </w:pPr>
      <w:r w:rsidRPr="00FB2301">
        <w:rPr>
          <w:sz w:val="22"/>
          <w:szCs w:val="22"/>
        </w:rPr>
        <w:t xml:space="preserve">………………………………………..                    </w:t>
      </w:r>
      <w:r>
        <w:rPr>
          <w:sz w:val="22"/>
          <w:szCs w:val="22"/>
        </w:rPr>
        <w:t xml:space="preserve">     </w:t>
      </w:r>
    </w:p>
    <w:p w14:paraId="58EDB75E" w14:textId="23C42060" w:rsidR="004035DD" w:rsidRPr="006D43E9" w:rsidRDefault="004035DD" w:rsidP="004035DD">
      <w:pPr>
        <w:pStyle w:val="Podnadpis"/>
        <w:tabs>
          <w:tab w:val="left" w:pos="567"/>
        </w:tabs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za </w:t>
      </w:r>
      <w:r w:rsidRPr="00A8091D">
        <w:rPr>
          <w:b/>
          <w:sz w:val="22"/>
          <w:szCs w:val="22"/>
        </w:rPr>
        <w:t>CREAM SICAV, a.s.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2A0885C" w14:textId="63DCE054" w:rsidR="004035DD" w:rsidRDefault="008F0963" w:rsidP="004035DD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Ing. Martin Jarolím, MBA,</w:t>
      </w:r>
      <w:r w:rsidR="004035DD" w:rsidRPr="006D43E9">
        <w:rPr>
          <w:color w:val="auto"/>
          <w:sz w:val="22"/>
          <w:szCs w:val="22"/>
        </w:rPr>
        <w:tab/>
      </w:r>
      <w:r w:rsidR="004035DD">
        <w:rPr>
          <w:color w:val="auto"/>
          <w:sz w:val="22"/>
          <w:szCs w:val="22"/>
        </w:rPr>
        <w:tab/>
      </w:r>
    </w:p>
    <w:p w14:paraId="362A7ABD" w14:textId="6930116A" w:rsidR="00A044DD" w:rsidRDefault="008F0963" w:rsidP="002277D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člen představenstva</w:t>
      </w:r>
    </w:p>
    <w:p w14:paraId="0321F6B8" w14:textId="77777777" w:rsidR="00862862" w:rsidRDefault="00862862" w:rsidP="002277D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04417CA9" w14:textId="50E4A439" w:rsidR="00862862" w:rsidRPr="00862862" w:rsidRDefault="00862862" w:rsidP="002277D2">
      <w:pPr>
        <w:pStyle w:val="Podnadpis"/>
        <w:tabs>
          <w:tab w:val="left" w:pos="4820"/>
        </w:tabs>
        <w:jc w:val="both"/>
        <w:rPr>
          <w:i/>
          <w:iCs/>
        </w:rPr>
      </w:pPr>
      <w:r>
        <w:rPr>
          <w:i/>
          <w:iCs/>
          <w:color w:val="auto"/>
          <w:sz w:val="22"/>
          <w:szCs w:val="22"/>
        </w:rPr>
        <w:t>podepsáno elektronicky</w:t>
      </w:r>
    </w:p>
    <w:sectPr w:rsidR="00862862" w:rsidRPr="00862862" w:rsidSect="00A044DD">
      <w:headerReference w:type="default" r:id="rId8"/>
      <w:footerReference w:type="default" r:id="rId9"/>
      <w:pgSz w:w="11906" w:h="16838"/>
      <w:pgMar w:top="1276" w:right="1133" w:bottom="1135" w:left="1134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198A" w14:textId="77777777" w:rsidR="00C9090D" w:rsidRDefault="00C9090D" w:rsidP="00632285">
      <w:pPr>
        <w:spacing w:after="0" w:line="240" w:lineRule="auto"/>
      </w:pPr>
      <w:r>
        <w:separator/>
      </w:r>
    </w:p>
  </w:endnote>
  <w:endnote w:type="continuationSeparator" w:id="0">
    <w:p w14:paraId="7452A7AD" w14:textId="77777777" w:rsidR="00C9090D" w:rsidRDefault="00C9090D" w:rsidP="006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55A5" w14:textId="133B936D" w:rsidR="00A044DD" w:rsidRPr="00300EA9" w:rsidRDefault="00A044DD" w:rsidP="00B16E36">
    <w:pPr>
      <w:pStyle w:val="Zpat"/>
      <w:ind w:left="-540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9504" behindDoc="1" locked="0" layoutInCell="1" allowOverlap="1" wp14:anchorId="32A54B9D" wp14:editId="0A52959D">
          <wp:simplePos x="0" y="0"/>
          <wp:positionH relativeFrom="column">
            <wp:posOffset>4572000</wp:posOffset>
          </wp:positionH>
          <wp:positionV relativeFrom="paragraph">
            <wp:posOffset>33020</wp:posOffset>
          </wp:positionV>
          <wp:extent cx="1801495" cy="220345"/>
          <wp:effectExtent l="0" t="0" r="8255" b="8255"/>
          <wp:wrapSquare wrapText="bothSides"/>
          <wp:docPr id="1276593884" name="Obrázek 127659388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slostrnky"/>
        <w:rFonts w:ascii="Arial" w:hAnsi="Arial" w:cs="Arial"/>
        <w:b/>
        <w:color w:val="003C69"/>
        <w:sz w:val="16"/>
      </w:rPr>
      <w:t xml:space="preserve"> </w:t>
    </w:r>
  </w:p>
  <w:p w14:paraId="078C765C" w14:textId="77777777" w:rsidR="00A044DD" w:rsidRPr="00B16E36" w:rsidRDefault="00A044DD" w:rsidP="000E1EE9">
    <w:pPr>
      <w:pStyle w:val="Zpat"/>
      <w:jc w:val="center"/>
    </w:pPr>
    <w:r>
      <w:t xml:space="preserve">                                                                </w:t>
    </w:r>
    <w:r w:rsidRPr="003F68D6">
      <w:rPr>
        <w:noProof/>
        <w:sz w:val="20"/>
        <w:szCs w:val="20"/>
      </w:rPr>
      <w:drawing>
        <wp:inline distT="0" distB="0" distL="0" distR="0" wp14:anchorId="1D4257C4" wp14:editId="152DC8BB">
          <wp:extent cx="1970005" cy="324114"/>
          <wp:effectExtent l="0" t="0" r="0" b="0"/>
          <wp:docPr id="71898679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648" cy="33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2AEC" w14:textId="77777777" w:rsidR="00C9090D" w:rsidRDefault="00C9090D" w:rsidP="00632285">
      <w:pPr>
        <w:spacing w:after="0" w:line="240" w:lineRule="auto"/>
      </w:pPr>
      <w:r>
        <w:separator/>
      </w:r>
    </w:p>
  </w:footnote>
  <w:footnote w:type="continuationSeparator" w:id="0">
    <w:p w14:paraId="22EEF46A" w14:textId="77777777" w:rsidR="00C9090D" w:rsidRDefault="00C9090D" w:rsidP="006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D48F" w14:textId="77777777" w:rsidR="00A044DD" w:rsidRDefault="00A044DD" w:rsidP="00EA7771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2FC3E5" wp14:editId="1A7AEE2D">
              <wp:simplePos x="0" y="0"/>
              <wp:positionH relativeFrom="column">
                <wp:posOffset>4232910</wp:posOffset>
              </wp:positionH>
              <wp:positionV relativeFrom="paragraph">
                <wp:posOffset>-59054</wp:posOffset>
              </wp:positionV>
              <wp:extent cx="2038350" cy="375920"/>
              <wp:effectExtent l="0" t="0" r="0" b="5080"/>
              <wp:wrapNone/>
              <wp:docPr id="1094290136" name="Textové pole 1094290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6DBC8" w14:textId="27965540" w:rsidR="00A044DD" w:rsidRPr="00CA7728" w:rsidRDefault="00A044DD" w:rsidP="00EA7771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="00B25005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FC3E5" id="_x0000_t202" coordsize="21600,21600" o:spt="202" path="m,l,21600r21600,l21600,xe">
              <v:stroke joinstyle="miter"/>
              <v:path gradientshapeok="t" o:connecttype="rect"/>
            </v:shapetype>
            <v:shape id="Textové pole 1094290136" o:spid="_x0000_s1026" type="#_x0000_t202" style="position:absolute;margin-left:333.3pt;margin-top:-4.65pt;width:160.5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" filled="f" stroked="f">
              <v:textbox>
                <w:txbxContent>
                  <w:p w14:paraId="7946DBC8" w14:textId="27965540" w:rsidR="00A044DD" w:rsidRPr="00CA7728" w:rsidRDefault="00A044DD" w:rsidP="00EA7771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="00B25005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1000D9" wp14:editId="75FD7020">
              <wp:simplePos x="0" y="0"/>
              <wp:positionH relativeFrom="column">
                <wp:posOffset>2356485</wp:posOffset>
              </wp:positionH>
              <wp:positionV relativeFrom="paragraph">
                <wp:posOffset>-201930</wp:posOffset>
              </wp:positionV>
              <wp:extent cx="1352550" cy="499745"/>
              <wp:effectExtent l="0" t="0" r="0" b="0"/>
              <wp:wrapNone/>
              <wp:docPr id="679811382" name="Textové pole 679811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3BBE2" w14:textId="77777777" w:rsidR="00A044DD" w:rsidRPr="00787F4C" w:rsidRDefault="00A044DD" w:rsidP="00EA777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000D9" id="Textové pole 679811382" o:spid="_x0000_s1027" type="#_x0000_t202" style="position:absolute;margin-left:185.55pt;margin-top:-15.9pt;width:106.5pt;height:3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" filled="f" stroked="f">
              <v:textbox>
                <w:txbxContent>
                  <w:p w14:paraId="4583BBE2" w14:textId="77777777" w:rsidR="00A044DD" w:rsidRPr="00787F4C" w:rsidRDefault="00A044DD" w:rsidP="00EA777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093B3363" w14:textId="77777777" w:rsidR="008F0963" w:rsidRDefault="008F0963" w:rsidP="00EA7771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  <w:p w14:paraId="489E171A" w14:textId="77777777" w:rsidR="008F0963" w:rsidRPr="00A55006" w:rsidRDefault="008F0963" w:rsidP="008F0963">
    <w:pPr>
      <w:pStyle w:val="Zhlav"/>
      <w:tabs>
        <w:tab w:val="clear" w:pos="4536"/>
        <w:tab w:val="clear" w:pos="9072"/>
        <w:tab w:val="left" w:pos="3015"/>
      </w:tabs>
      <w:jc w:val="center"/>
      <w:rPr>
        <w:rFonts w:cs="Arial"/>
        <w:b/>
        <w:noProof/>
        <w:color w:val="003C69"/>
      </w:rPr>
    </w:pPr>
    <w:r w:rsidRPr="00A55006">
      <w:rPr>
        <w:rFonts w:cs="Arial"/>
        <w:b/>
        <w:noProof/>
        <w:color w:val="003C69"/>
      </w:rPr>
      <w:t>Evidenční číslo</w:t>
    </w:r>
  </w:p>
  <w:p w14:paraId="603743C5" w14:textId="65E0E46A" w:rsidR="00A044DD" w:rsidRPr="008F0963" w:rsidRDefault="008F0963" w:rsidP="008F0963">
    <w:pPr>
      <w:pStyle w:val="Zhlav"/>
      <w:tabs>
        <w:tab w:val="clear" w:pos="4536"/>
        <w:tab w:val="clear" w:pos="9072"/>
        <w:tab w:val="left" w:pos="3015"/>
      </w:tabs>
      <w:jc w:val="center"/>
      <w:rPr>
        <w:rFonts w:cs="Arial"/>
        <w:bCs/>
        <w:noProof/>
        <w:color w:val="003C69"/>
      </w:rPr>
    </w:pPr>
    <w:r>
      <w:rPr>
        <w:rFonts w:cs="Arial"/>
        <w:b/>
        <w:noProof/>
        <w:color w:val="003C69"/>
      </w:rPr>
      <w:t>1362/2006</w:t>
    </w:r>
    <w:r w:rsidRPr="00A55006">
      <w:rPr>
        <w:rFonts w:cs="Arial"/>
        <w:b/>
        <w:noProof/>
        <w:color w:val="003C69"/>
      </w:rPr>
      <w:t>/202</w:t>
    </w:r>
    <w:r>
      <w:rPr>
        <w:rFonts w:cs="Arial"/>
        <w:b/>
        <w:noProof/>
        <w:color w:val="003C69"/>
      </w:rPr>
      <w:t>5</w:t>
    </w:r>
    <w:r w:rsidRPr="00A55006">
      <w:rPr>
        <w:rFonts w:cs="Arial"/>
        <w:b/>
        <w:noProof/>
        <w:color w:val="003C69"/>
      </w:rPr>
      <w:t>/MJ</w:t>
    </w:r>
    <w:r>
      <w:rPr>
        <w:rFonts w:cs="Arial"/>
        <w:b/>
        <w:noProof/>
        <w:color w:val="003C69"/>
      </w:rPr>
      <w:t>/8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1" w15:restartNumberingAfterBreak="0">
    <w:nsid w:val="00000005"/>
    <w:multiLevelType w:val="singleLevel"/>
    <w:tmpl w:val="B244777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BF5CB2"/>
    <w:multiLevelType w:val="hybridMultilevel"/>
    <w:tmpl w:val="C6AC5CFE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3D36DF4"/>
    <w:multiLevelType w:val="hybridMultilevel"/>
    <w:tmpl w:val="FACE71AA"/>
    <w:lvl w:ilvl="0" w:tplc="2520C58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A42878"/>
    <w:multiLevelType w:val="hybridMultilevel"/>
    <w:tmpl w:val="61AA1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02BE3"/>
    <w:multiLevelType w:val="hybridMultilevel"/>
    <w:tmpl w:val="A8C64DB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F22C16"/>
    <w:multiLevelType w:val="hybridMultilevel"/>
    <w:tmpl w:val="F762F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0912"/>
    <w:multiLevelType w:val="hybridMultilevel"/>
    <w:tmpl w:val="2F068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2A92"/>
    <w:multiLevelType w:val="hybridMultilevel"/>
    <w:tmpl w:val="B92437F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294AED"/>
    <w:multiLevelType w:val="hybridMultilevel"/>
    <w:tmpl w:val="A43E8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7CB3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11" w15:restartNumberingAfterBreak="0">
    <w:nsid w:val="1BDA1EEF"/>
    <w:multiLevelType w:val="hybridMultilevel"/>
    <w:tmpl w:val="BD96A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B7142"/>
    <w:multiLevelType w:val="hybridMultilevel"/>
    <w:tmpl w:val="82A096CC"/>
    <w:lvl w:ilvl="0" w:tplc="04050017">
      <w:start w:val="1"/>
      <w:numFmt w:val="lowerLetter"/>
      <w:lvlText w:val="%1)"/>
      <w:lvlJc w:val="left"/>
      <w:pPr>
        <w:ind w:left="148" w:hanging="360"/>
      </w:pPr>
    </w:lvl>
    <w:lvl w:ilvl="1" w:tplc="04050017">
      <w:start w:val="1"/>
      <w:numFmt w:val="lowerLetter"/>
      <w:lvlText w:val="%2)"/>
      <w:lvlJc w:val="left"/>
      <w:pPr>
        <w:ind w:left="868" w:hanging="360"/>
      </w:pPr>
    </w:lvl>
    <w:lvl w:ilvl="2" w:tplc="E6E69404">
      <w:start w:val="1"/>
      <w:numFmt w:val="decimal"/>
      <w:lvlText w:val="%3."/>
      <w:lvlJc w:val="left"/>
      <w:pPr>
        <w:ind w:left="176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08" w:hanging="360"/>
      </w:pPr>
    </w:lvl>
    <w:lvl w:ilvl="4" w:tplc="04050019" w:tentative="1">
      <w:start w:val="1"/>
      <w:numFmt w:val="lowerLetter"/>
      <w:lvlText w:val="%5."/>
      <w:lvlJc w:val="left"/>
      <w:pPr>
        <w:ind w:left="3028" w:hanging="360"/>
      </w:pPr>
    </w:lvl>
    <w:lvl w:ilvl="5" w:tplc="0405001B" w:tentative="1">
      <w:start w:val="1"/>
      <w:numFmt w:val="lowerRoman"/>
      <w:lvlText w:val="%6."/>
      <w:lvlJc w:val="right"/>
      <w:pPr>
        <w:ind w:left="3748" w:hanging="180"/>
      </w:pPr>
    </w:lvl>
    <w:lvl w:ilvl="6" w:tplc="0405000F" w:tentative="1">
      <w:start w:val="1"/>
      <w:numFmt w:val="decimal"/>
      <w:lvlText w:val="%7."/>
      <w:lvlJc w:val="left"/>
      <w:pPr>
        <w:ind w:left="4468" w:hanging="360"/>
      </w:pPr>
    </w:lvl>
    <w:lvl w:ilvl="7" w:tplc="04050019" w:tentative="1">
      <w:start w:val="1"/>
      <w:numFmt w:val="lowerLetter"/>
      <w:lvlText w:val="%8."/>
      <w:lvlJc w:val="left"/>
      <w:pPr>
        <w:ind w:left="5188" w:hanging="360"/>
      </w:pPr>
    </w:lvl>
    <w:lvl w:ilvl="8" w:tplc="0405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13" w15:restartNumberingAfterBreak="0">
    <w:nsid w:val="1F540FEC"/>
    <w:multiLevelType w:val="hybridMultilevel"/>
    <w:tmpl w:val="108C3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118AC"/>
    <w:multiLevelType w:val="hybridMultilevel"/>
    <w:tmpl w:val="D03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827EA"/>
    <w:multiLevelType w:val="singleLevel"/>
    <w:tmpl w:val="0B7E6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2F5C0CF6"/>
    <w:multiLevelType w:val="hybridMultilevel"/>
    <w:tmpl w:val="DADCE920"/>
    <w:lvl w:ilvl="0" w:tplc="A0A2E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B3D5F35"/>
    <w:multiLevelType w:val="hybridMultilevel"/>
    <w:tmpl w:val="71FAE646"/>
    <w:lvl w:ilvl="0" w:tplc="E6E6940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D0CB4"/>
    <w:multiLevelType w:val="hybridMultilevel"/>
    <w:tmpl w:val="F4201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A29C0"/>
    <w:multiLevelType w:val="hybridMultilevel"/>
    <w:tmpl w:val="D52231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B5FC2"/>
    <w:multiLevelType w:val="hybridMultilevel"/>
    <w:tmpl w:val="E1842AA2"/>
    <w:lvl w:ilvl="0" w:tplc="894818E2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5127554"/>
    <w:multiLevelType w:val="hybridMultilevel"/>
    <w:tmpl w:val="EE9A2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D3690"/>
    <w:multiLevelType w:val="hybridMultilevel"/>
    <w:tmpl w:val="040CB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D61D6"/>
    <w:multiLevelType w:val="hybridMultilevel"/>
    <w:tmpl w:val="C42E9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53138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C9B0B04"/>
    <w:multiLevelType w:val="hybridMultilevel"/>
    <w:tmpl w:val="B4D8771E"/>
    <w:lvl w:ilvl="0" w:tplc="429CEEB6">
      <w:start w:val="1"/>
      <w:numFmt w:val="decimal"/>
      <w:lvlText w:val="%1."/>
      <w:lvlJc w:val="left"/>
      <w:pPr>
        <w:tabs>
          <w:tab w:val="num" w:pos="786"/>
        </w:tabs>
        <w:ind w:left="783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CFE47F9"/>
    <w:multiLevelType w:val="hybridMultilevel"/>
    <w:tmpl w:val="CE8ED030"/>
    <w:lvl w:ilvl="0" w:tplc="A0A2E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8BA7655"/>
    <w:multiLevelType w:val="hybridMultilevel"/>
    <w:tmpl w:val="D14CC84A"/>
    <w:lvl w:ilvl="0" w:tplc="4D0C52CE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04697"/>
    <w:multiLevelType w:val="hybridMultilevel"/>
    <w:tmpl w:val="A8C64DB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CAA07DF"/>
    <w:multiLevelType w:val="hybridMultilevel"/>
    <w:tmpl w:val="0B8680A0"/>
    <w:lvl w:ilvl="0" w:tplc="08724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2AC0C5E"/>
    <w:multiLevelType w:val="hybridMultilevel"/>
    <w:tmpl w:val="2918FAF4"/>
    <w:lvl w:ilvl="0" w:tplc="07B27C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>
      <w:start w:val="1"/>
      <w:numFmt w:val="decimal"/>
      <w:lvlText w:val="%3."/>
      <w:lvlJc w:val="lef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193A5A"/>
    <w:multiLevelType w:val="hybridMultilevel"/>
    <w:tmpl w:val="29D66BFA"/>
    <w:lvl w:ilvl="0" w:tplc="DF40247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BA826E1"/>
    <w:multiLevelType w:val="multilevel"/>
    <w:tmpl w:val="2E48E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 w15:restartNumberingAfterBreak="0">
    <w:nsid w:val="7EEB5827"/>
    <w:multiLevelType w:val="hybridMultilevel"/>
    <w:tmpl w:val="DF6A7CF2"/>
    <w:lvl w:ilvl="0" w:tplc="BFB2B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072F2"/>
    <w:multiLevelType w:val="hybridMultilevel"/>
    <w:tmpl w:val="59987406"/>
    <w:lvl w:ilvl="0" w:tplc="040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F890F8B"/>
    <w:multiLevelType w:val="hybridMultilevel"/>
    <w:tmpl w:val="1CA8DC4C"/>
    <w:lvl w:ilvl="0" w:tplc="38EAD53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FB5212F"/>
    <w:multiLevelType w:val="hybridMultilevel"/>
    <w:tmpl w:val="B2643A06"/>
    <w:lvl w:ilvl="0" w:tplc="50EA94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351173">
    <w:abstractNumId w:val="14"/>
  </w:num>
  <w:num w:numId="2" w16cid:durableId="1952079604">
    <w:abstractNumId w:val="23"/>
  </w:num>
  <w:num w:numId="3" w16cid:durableId="713431015">
    <w:abstractNumId w:val="11"/>
  </w:num>
  <w:num w:numId="4" w16cid:durableId="478152990">
    <w:abstractNumId w:val="32"/>
  </w:num>
  <w:num w:numId="5" w16cid:durableId="1038971538">
    <w:abstractNumId w:val="6"/>
  </w:num>
  <w:num w:numId="6" w16cid:durableId="724181371">
    <w:abstractNumId w:val="9"/>
  </w:num>
  <w:num w:numId="7" w16cid:durableId="246574967">
    <w:abstractNumId w:val="12"/>
  </w:num>
  <w:num w:numId="8" w16cid:durableId="780994511">
    <w:abstractNumId w:val="7"/>
  </w:num>
  <w:num w:numId="9" w16cid:durableId="2111899167">
    <w:abstractNumId w:val="4"/>
  </w:num>
  <w:num w:numId="10" w16cid:durableId="1181509120">
    <w:abstractNumId w:val="8"/>
  </w:num>
  <w:num w:numId="11" w16cid:durableId="518087050">
    <w:abstractNumId w:val="28"/>
  </w:num>
  <w:num w:numId="12" w16cid:durableId="982730405">
    <w:abstractNumId w:val="13"/>
  </w:num>
  <w:num w:numId="13" w16cid:durableId="114445636">
    <w:abstractNumId w:val="22"/>
  </w:num>
  <w:num w:numId="14" w16cid:durableId="1434398016">
    <w:abstractNumId w:val="18"/>
  </w:num>
  <w:num w:numId="15" w16cid:durableId="1086685175">
    <w:abstractNumId w:val="17"/>
  </w:num>
  <w:num w:numId="16" w16cid:durableId="519927081">
    <w:abstractNumId w:val="19"/>
  </w:num>
  <w:num w:numId="17" w16cid:durableId="1035228245">
    <w:abstractNumId w:val="29"/>
  </w:num>
  <w:num w:numId="18" w16cid:durableId="1650015699">
    <w:abstractNumId w:val="30"/>
  </w:num>
  <w:num w:numId="19" w16cid:durableId="217784508">
    <w:abstractNumId w:val="16"/>
  </w:num>
  <w:num w:numId="20" w16cid:durableId="628164841">
    <w:abstractNumId w:val="35"/>
  </w:num>
  <w:num w:numId="21" w16cid:durableId="368378547">
    <w:abstractNumId w:val="26"/>
  </w:num>
  <w:num w:numId="22" w16cid:durableId="1969580710">
    <w:abstractNumId w:val="31"/>
  </w:num>
  <w:num w:numId="23" w16cid:durableId="801655231">
    <w:abstractNumId w:val="3"/>
  </w:num>
  <w:num w:numId="24" w16cid:durableId="645822133">
    <w:abstractNumId w:val="27"/>
  </w:num>
  <w:num w:numId="25" w16cid:durableId="714736126">
    <w:abstractNumId w:val="10"/>
  </w:num>
  <w:num w:numId="26" w16cid:durableId="1691371201">
    <w:abstractNumId w:val="25"/>
  </w:num>
  <w:num w:numId="27" w16cid:durableId="1235819073">
    <w:abstractNumId w:val="34"/>
  </w:num>
  <w:num w:numId="28" w16cid:durableId="1272590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3879791">
    <w:abstractNumId w:val="26"/>
  </w:num>
  <w:num w:numId="30" w16cid:durableId="1137143746">
    <w:abstractNumId w:val="2"/>
  </w:num>
  <w:num w:numId="31" w16cid:durableId="920678581">
    <w:abstractNumId w:val="5"/>
  </w:num>
  <w:num w:numId="32" w16cid:durableId="959342820">
    <w:abstractNumId w:val="24"/>
  </w:num>
  <w:num w:numId="33" w16cid:durableId="1396588947">
    <w:abstractNumId w:val="33"/>
  </w:num>
  <w:num w:numId="34" w16cid:durableId="1608007474">
    <w:abstractNumId w:val="20"/>
  </w:num>
  <w:num w:numId="35" w16cid:durableId="820654823">
    <w:abstractNumId w:val="21"/>
  </w:num>
  <w:num w:numId="36" w16cid:durableId="15075996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477280">
    <w:abstractNumId w:val="36"/>
  </w:num>
  <w:num w:numId="38" w16cid:durableId="1843352913">
    <w:abstractNumId w:val="0"/>
  </w:num>
  <w:num w:numId="39" w16cid:durableId="152917007">
    <w:abstractNumId w:val="1"/>
  </w:num>
  <w:num w:numId="40" w16cid:durableId="14719417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E2"/>
    <w:rsid w:val="00001411"/>
    <w:rsid w:val="000215FC"/>
    <w:rsid w:val="00022254"/>
    <w:rsid w:val="00032F41"/>
    <w:rsid w:val="0005503C"/>
    <w:rsid w:val="00057E72"/>
    <w:rsid w:val="00065CEE"/>
    <w:rsid w:val="0008288E"/>
    <w:rsid w:val="00090D21"/>
    <w:rsid w:val="000A042F"/>
    <w:rsid w:val="000A0838"/>
    <w:rsid w:val="000A0A59"/>
    <w:rsid w:val="000B0F7A"/>
    <w:rsid w:val="000B4755"/>
    <w:rsid w:val="000B767F"/>
    <w:rsid w:val="000D218F"/>
    <w:rsid w:val="000D24B8"/>
    <w:rsid w:val="000E13B2"/>
    <w:rsid w:val="000E1EE9"/>
    <w:rsid w:val="000E5795"/>
    <w:rsid w:val="000F0AD6"/>
    <w:rsid w:val="00112B41"/>
    <w:rsid w:val="00114657"/>
    <w:rsid w:val="00117B79"/>
    <w:rsid w:val="00130D7C"/>
    <w:rsid w:val="00146DBC"/>
    <w:rsid w:val="00152740"/>
    <w:rsid w:val="001552E8"/>
    <w:rsid w:val="001614E4"/>
    <w:rsid w:val="00180951"/>
    <w:rsid w:val="00182083"/>
    <w:rsid w:val="0019147D"/>
    <w:rsid w:val="00192635"/>
    <w:rsid w:val="001B197D"/>
    <w:rsid w:val="001B29D9"/>
    <w:rsid w:val="001B7D01"/>
    <w:rsid w:val="001D2629"/>
    <w:rsid w:val="001E2C83"/>
    <w:rsid w:val="001E6E19"/>
    <w:rsid w:val="001F74B1"/>
    <w:rsid w:val="00202516"/>
    <w:rsid w:val="00203C87"/>
    <w:rsid w:val="00204101"/>
    <w:rsid w:val="002277D2"/>
    <w:rsid w:val="00227FC7"/>
    <w:rsid w:val="00237F2C"/>
    <w:rsid w:val="00242F8B"/>
    <w:rsid w:val="00243A62"/>
    <w:rsid w:val="002443F1"/>
    <w:rsid w:val="0024747F"/>
    <w:rsid w:val="00254996"/>
    <w:rsid w:val="00274186"/>
    <w:rsid w:val="002757CA"/>
    <w:rsid w:val="00276E8D"/>
    <w:rsid w:val="00277112"/>
    <w:rsid w:val="00290AF3"/>
    <w:rsid w:val="00290F9C"/>
    <w:rsid w:val="00297DD3"/>
    <w:rsid w:val="002C4C89"/>
    <w:rsid w:val="002D3379"/>
    <w:rsid w:val="002D6AD4"/>
    <w:rsid w:val="002D70FE"/>
    <w:rsid w:val="002D7D70"/>
    <w:rsid w:val="002E1448"/>
    <w:rsid w:val="002E2E8A"/>
    <w:rsid w:val="002F243C"/>
    <w:rsid w:val="002F2F1B"/>
    <w:rsid w:val="002F6DC4"/>
    <w:rsid w:val="00321645"/>
    <w:rsid w:val="00323B7B"/>
    <w:rsid w:val="00332AF6"/>
    <w:rsid w:val="00336AF2"/>
    <w:rsid w:val="00347F5F"/>
    <w:rsid w:val="00357D30"/>
    <w:rsid w:val="00360DDD"/>
    <w:rsid w:val="003610E5"/>
    <w:rsid w:val="00361818"/>
    <w:rsid w:val="003628F8"/>
    <w:rsid w:val="00371AF0"/>
    <w:rsid w:val="00375F7B"/>
    <w:rsid w:val="00386FFE"/>
    <w:rsid w:val="003A6DB7"/>
    <w:rsid w:val="003B7CE7"/>
    <w:rsid w:val="003C4EEE"/>
    <w:rsid w:val="003C4F3A"/>
    <w:rsid w:val="003E6F8B"/>
    <w:rsid w:val="003E7A2D"/>
    <w:rsid w:val="003F442E"/>
    <w:rsid w:val="003F68D6"/>
    <w:rsid w:val="003F7283"/>
    <w:rsid w:val="0040251A"/>
    <w:rsid w:val="004035DD"/>
    <w:rsid w:val="00407147"/>
    <w:rsid w:val="004135DD"/>
    <w:rsid w:val="0041401E"/>
    <w:rsid w:val="004172ED"/>
    <w:rsid w:val="0042713B"/>
    <w:rsid w:val="00447BDE"/>
    <w:rsid w:val="00452E6B"/>
    <w:rsid w:val="0046334D"/>
    <w:rsid w:val="00464B9C"/>
    <w:rsid w:val="00470B04"/>
    <w:rsid w:val="00472E53"/>
    <w:rsid w:val="00482449"/>
    <w:rsid w:val="00496300"/>
    <w:rsid w:val="00496AD9"/>
    <w:rsid w:val="004A7297"/>
    <w:rsid w:val="004B1267"/>
    <w:rsid w:val="004E657F"/>
    <w:rsid w:val="00502A3B"/>
    <w:rsid w:val="00505370"/>
    <w:rsid w:val="005106BA"/>
    <w:rsid w:val="00512C51"/>
    <w:rsid w:val="00513C23"/>
    <w:rsid w:val="00523912"/>
    <w:rsid w:val="0052797B"/>
    <w:rsid w:val="00534995"/>
    <w:rsid w:val="00535F9A"/>
    <w:rsid w:val="005419EE"/>
    <w:rsid w:val="005727AD"/>
    <w:rsid w:val="00575813"/>
    <w:rsid w:val="005758F2"/>
    <w:rsid w:val="005930B1"/>
    <w:rsid w:val="005974C4"/>
    <w:rsid w:val="005A6454"/>
    <w:rsid w:val="005B0B1B"/>
    <w:rsid w:val="005B19DF"/>
    <w:rsid w:val="005B4554"/>
    <w:rsid w:val="005C1619"/>
    <w:rsid w:val="005D32D8"/>
    <w:rsid w:val="005D5A72"/>
    <w:rsid w:val="005E1C6B"/>
    <w:rsid w:val="005F43C2"/>
    <w:rsid w:val="005F6E74"/>
    <w:rsid w:val="0060034E"/>
    <w:rsid w:val="00606F62"/>
    <w:rsid w:val="00612039"/>
    <w:rsid w:val="00615EF5"/>
    <w:rsid w:val="006221AF"/>
    <w:rsid w:val="00626E06"/>
    <w:rsid w:val="00627A6B"/>
    <w:rsid w:val="00632285"/>
    <w:rsid w:val="00632EF1"/>
    <w:rsid w:val="00633BB8"/>
    <w:rsid w:val="0064198B"/>
    <w:rsid w:val="00642003"/>
    <w:rsid w:val="00650C37"/>
    <w:rsid w:val="006559A9"/>
    <w:rsid w:val="00663907"/>
    <w:rsid w:val="006724EE"/>
    <w:rsid w:val="00672E2F"/>
    <w:rsid w:val="006874E2"/>
    <w:rsid w:val="0069632E"/>
    <w:rsid w:val="006B55B3"/>
    <w:rsid w:val="006D1B50"/>
    <w:rsid w:val="006D43E9"/>
    <w:rsid w:val="006E6881"/>
    <w:rsid w:val="006F5140"/>
    <w:rsid w:val="00700FDD"/>
    <w:rsid w:val="00702B3A"/>
    <w:rsid w:val="007059A8"/>
    <w:rsid w:val="007102DF"/>
    <w:rsid w:val="00715168"/>
    <w:rsid w:val="00721E43"/>
    <w:rsid w:val="00745F95"/>
    <w:rsid w:val="00746C7B"/>
    <w:rsid w:val="0075583A"/>
    <w:rsid w:val="00777534"/>
    <w:rsid w:val="00784083"/>
    <w:rsid w:val="007B43DE"/>
    <w:rsid w:val="007B7214"/>
    <w:rsid w:val="007E61F8"/>
    <w:rsid w:val="007F129F"/>
    <w:rsid w:val="007F7982"/>
    <w:rsid w:val="00802730"/>
    <w:rsid w:val="00803CDF"/>
    <w:rsid w:val="00805522"/>
    <w:rsid w:val="00822428"/>
    <w:rsid w:val="00824FBC"/>
    <w:rsid w:val="008308F6"/>
    <w:rsid w:val="008476C1"/>
    <w:rsid w:val="008568EC"/>
    <w:rsid w:val="00860AE2"/>
    <w:rsid w:val="00862862"/>
    <w:rsid w:val="00885598"/>
    <w:rsid w:val="008A2238"/>
    <w:rsid w:val="008B5A33"/>
    <w:rsid w:val="008D0852"/>
    <w:rsid w:val="008D3894"/>
    <w:rsid w:val="008D418F"/>
    <w:rsid w:val="008E62AD"/>
    <w:rsid w:val="008F0963"/>
    <w:rsid w:val="008F4060"/>
    <w:rsid w:val="008F74F3"/>
    <w:rsid w:val="00901308"/>
    <w:rsid w:val="00903862"/>
    <w:rsid w:val="00903EF4"/>
    <w:rsid w:val="00905FA2"/>
    <w:rsid w:val="0091217F"/>
    <w:rsid w:val="00926176"/>
    <w:rsid w:val="00932CBE"/>
    <w:rsid w:val="00932FA2"/>
    <w:rsid w:val="00944FDB"/>
    <w:rsid w:val="00952F45"/>
    <w:rsid w:val="00956A25"/>
    <w:rsid w:val="009577A1"/>
    <w:rsid w:val="0097564A"/>
    <w:rsid w:val="0098432A"/>
    <w:rsid w:val="009861DD"/>
    <w:rsid w:val="00986AC9"/>
    <w:rsid w:val="009A19C6"/>
    <w:rsid w:val="009A4BEC"/>
    <w:rsid w:val="009A7F93"/>
    <w:rsid w:val="009B089E"/>
    <w:rsid w:val="009B2994"/>
    <w:rsid w:val="009C3DD4"/>
    <w:rsid w:val="009C5EC7"/>
    <w:rsid w:val="009D16C0"/>
    <w:rsid w:val="009E3BA8"/>
    <w:rsid w:val="009F2F78"/>
    <w:rsid w:val="00A044DD"/>
    <w:rsid w:val="00A06506"/>
    <w:rsid w:val="00A0667D"/>
    <w:rsid w:val="00A124E9"/>
    <w:rsid w:val="00A12785"/>
    <w:rsid w:val="00A13C1B"/>
    <w:rsid w:val="00A45316"/>
    <w:rsid w:val="00A51D35"/>
    <w:rsid w:val="00A63C9A"/>
    <w:rsid w:val="00A65415"/>
    <w:rsid w:val="00A65E77"/>
    <w:rsid w:val="00A71D47"/>
    <w:rsid w:val="00A7307D"/>
    <w:rsid w:val="00A75D8A"/>
    <w:rsid w:val="00A77E0D"/>
    <w:rsid w:val="00A8091D"/>
    <w:rsid w:val="00AB6A00"/>
    <w:rsid w:val="00AC72C3"/>
    <w:rsid w:val="00AD2FA1"/>
    <w:rsid w:val="00AE257C"/>
    <w:rsid w:val="00AE66C1"/>
    <w:rsid w:val="00AF415F"/>
    <w:rsid w:val="00B071EC"/>
    <w:rsid w:val="00B11244"/>
    <w:rsid w:val="00B16E36"/>
    <w:rsid w:val="00B25005"/>
    <w:rsid w:val="00B318AE"/>
    <w:rsid w:val="00B33377"/>
    <w:rsid w:val="00B43316"/>
    <w:rsid w:val="00B45278"/>
    <w:rsid w:val="00B541B1"/>
    <w:rsid w:val="00B802E2"/>
    <w:rsid w:val="00BC4450"/>
    <w:rsid w:val="00BE5945"/>
    <w:rsid w:val="00BE6E69"/>
    <w:rsid w:val="00BF0BF6"/>
    <w:rsid w:val="00C05CA3"/>
    <w:rsid w:val="00C077F0"/>
    <w:rsid w:val="00C145F1"/>
    <w:rsid w:val="00C20A10"/>
    <w:rsid w:val="00C23F92"/>
    <w:rsid w:val="00C24D23"/>
    <w:rsid w:val="00C33833"/>
    <w:rsid w:val="00C37229"/>
    <w:rsid w:val="00C4157A"/>
    <w:rsid w:val="00C545CD"/>
    <w:rsid w:val="00C6520A"/>
    <w:rsid w:val="00C675C9"/>
    <w:rsid w:val="00C9090D"/>
    <w:rsid w:val="00CA34AE"/>
    <w:rsid w:val="00CC44B9"/>
    <w:rsid w:val="00CC6F95"/>
    <w:rsid w:val="00CD0669"/>
    <w:rsid w:val="00CE45EB"/>
    <w:rsid w:val="00CF66FA"/>
    <w:rsid w:val="00D03B35"/>
    <w:rsid w:val="00D07DA4"/>
    <w:rsid w:val="00D23308"/>
    <w:rsid w:val="00D23380"/>
    <w:rsid w:val="00D40569"/>
    <w:rsid w:val="00D4316D"/>
    <w:rsid w:val="00D466F1"/>
    <w:rsid w:val="00D60100"/>
    <w:rsid w:val="00D6087B"/>
    <w:rsid w:val="00D617B2"/>
    <w:rsid w:val="00D7360C"/>
    <w:rsid w:val="00D73FD7"/>
    <w:rsid w:val="00D75132"/>
    <w:rsid w:val="00D77602"/>
    <w:rsid w:val="00D86570"/>
    <w:rsid w:val="00D90FB2"/>
    <w:rsid w:val="00DB55C8"/>
    <w:rsid w:val="00DB710D"/>
    <w:rsid w:val="00DB7AD3"/>
    <w:rsid w:val="00DE36E8"/>
    <w:rsid w:val="00DE41F4"/>
    <w:rsid w:val="00DF5FDE"/>
    <w:rsid w:val="00E00A14"/>
    <w:rsid w:val="00E01A86"/>
    <w:rsid w:val="00E028BF"/>
    <w:rsid w:val="00E02E15"/>
    <w:rsid w:val="00E06FDD"/>
    <w:rsid w:val="00E1209C"/>
    <w:rsid w:val="00E12A23"/>
    <w:rsid w:val="00E158C1"/>
    <w:rsid w:val="00E174B7"/>
    <w:rsid w:val="00E22B1C"/>
    <w:rsid w:val="00E2774B"/>
    <w:rsid w:val="00E27F95"/>
    <w:rsid w:val="00E45207"/>
    <w:rsid w:val="00E5412F"/>
    <w:rsid w:val="00E660C2"/>
    <w:rsid w:val="00E765EA"/>
    <w:rsid w:val="00E93D72"/>
    <w:rsid w:val="00EA66D6"/>
    <w:rsid w:val="00EA7771"/>
    <w:rsid w:val="00EB1F4E"/>
    <w:rsid w:val="00EB2771"/>
    <w:rsid w:val="00EB2CBC"/>
    <w:rsid w:val="00EB3C16"/>
    <w:rsid w:val="00EB62B2"/>
    <w:rsid w:val="00EC0FFB"/>
    <w:rsid w:val="00EC7615"/>
    <w:rsid w:val="00EC782E"/>
    <w:rsid w:val="00EE4B5F"/>
    <w:rsid w:val="00EE68ED"/>
    <w:rsid w:val="00EE7213"/>
    <w:rsid w:val="00EF6D31"/>
    <w:rsid w:val="00F01BD3"/>
    <w:rsid w:val="00F05ED7"/>
    <w:rsid w:val="00F218F9"/>
    <w:rsid w:val="00F26285"/>
    <w:rsid w:val="00F35046"/>
    <w:rsid w:val="00F400E2"/>
    <w:rsid w:val="00F40C91"/>
    <w:rsid w:val="00F478C3"/>
    <w:rsid w:val="00F67F7A"/>
    <w:rsid w:val="00F71B81"/>
    <w:rsid w:val="00F80600"/>
    <w:rsid w:val="00FA4729"/>
    <w:rsid w:val="00FA4A82"/>
    <w:rsid w:val="00FA4BDA"/>
    <w:rsid w:val="00FB6814"/>
    <w:rsid w:val="00FC3EF6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F3DBC"/>
  <w15:docId w15:val="{55994C79-A8CA-4D1F-B76D-EDB1ABE6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F4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802E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B802E2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Bezmezer">
    <w:name w:val="No Spacing"/>
    <w:uiPriority w:val="1"/>
    <w:qFormat/>
    <w:rsid w:val="00B802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D2F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285"/>
  </w:style>
  <w:style w:type="paragraph" w:styleId="Zpat">
    <w:name w:val="footer"/>
    <w:basedOn w:val="Normln"/>
    <w:link w:val="ZpatChar"/>
    <w:unhideWhenUsed/>
    <w:rsid w:val="0063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285"/>
  </w:style>
  <w:style w:type="character" w:styleId="slostrnky">
    <w:name w:val="page number"/>
    <w:basedOn w:val="Standardnpsmoodstavce"/>
    <w:rsid w:val="00B16E36"/>
  </w:style>
  <w:style w:type="character" w:customStyle="1" w:styleId="Nadpis1Char">
    <w:name w:val="Nadpis 1 Char"/>
    <w:basedOn w:val="Standardnpsmoodstavce"/>
    <w:link w:val="Nadpis1"/>
    <w:uiPriority w:val="9"/>
    <w:rsid w:val="003F44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549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49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49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996"/>
    <w:rPr>
      <w:b/>
      <w:bCs/>
      <w:sz w:val="20"/>
      <w:szCs w:val="20"/>
    </w:rPr>
  </w:style>
  <w:style w:type="paragraph" w:customStyle="1" w:styleId="Default">
    <w:name w:val="Default"/>
    <w:rsid w:val="00BE5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basedOn w:val="Normln"/>
    <w:next w:val="Podnadpis"/>
    <w:link w:val="PodtitulChar"/>
    <w:qFormat/>
    <w:rsid w:val="007E61F8"/>
    <w:pPr>
      <w:spacing w:after="0" w:line="240" w:lineRule="auto"/>
    </w:pPr>
    <w:rPr>
      <w:color w:val="000000"/>
      <w:sz w:val="28"/>
    </w:rPr>
  </w:style>
  <w:style w:type="character" w:customStyle="1" w:styleId="PodtitulChar">
    <w:name w:val="Podtitul Char"/>
    <w:link w:val="a"/>
    <w:rsid w:val="007E61F8"/>
    <w:rPr>
      <w:color w:val="000000"/>
      <w:sz w:val="28"/>
    </w:rPr>
  </w:style>
  <w:style w:type="character" w:customStyle="1" w:styleId="PodnadpisChar1">
    <w:name w:val="Podnadpis Char1"/>
    <w:rsid w:val="00BF0BF6"/>
    <w:rPr>
      <w:color w:val="000000"/>
      <w:sz w:val="28"/>
    </w:rPr>
  </w:style>
  <w:style w:type="paragraph" w:styleId="Revize">
    <w:name w:val="Revision"/>
    <w:hidden/>
    <w:uiPriority w:val="99"/>
    <w:semiHidden/>
    <w:rsid w:val="0091217F"/>
    <w:pPr>
      <w:spacing w:after="0" w:line="240" w:lineRule="auto"/>
    </w:pPr>
  </w:style>
  <w:style w:type="paragraph" w:customStyle="1" w:styleId="Podtitul">
    <w:name w:val="Podtitul"/>
    <w:basedOn w:val="Normln"/>
    <w:uiPriority w:val="11"/>
    <w:qFormat/>
    <w:rsid w:val="0018095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styleId="Nzev">
    <w:name w:val="Title"/>
    <w:basedOn w:val="Normln"/>
    <w:next w:val="Normln"/>
    <w:link w:val="NzevChar"/>
    <w:uiPriority w:val="10"/>
    <w:qFormat/>
    <w:rsid w:val="00A04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JVS2">
    <w:name w:val="JVS_2"/>
    <w:basedOn w:val="Normln"/>
    <w:rsid w:val="003C4F3A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Zkladntext">
    <w:name w:val="Body Text"/>
    <w:basedOn w:val="Normln"/>
    <w:link w:val="ZkladntextChar"/>
    <w:rsid w:val="003C4F3A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4F3A"/>
    <w:rPr>
      <w:rFonts w:ascii="Arial" w:eastAsia="Times New Roman" w:hAnsi="Arial" w:cs="Times New Roman"/>
      <w:sz w:val="20"/>
      <w:szCs w:val="20"/>
    </w:rPr>
  </w:style>
  <w:style w:type="paragraph" w:customStyle="1" w:styleId="a0">
    <w:basedOn w:val="Normln"/>
    <w:next w:val="Podnadpis"/>
    <w:qFormat/>
    <w:rsid w:val="003C4F3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230A-7632-4F53-9CC2-8DC95B08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Muroň Radim</dc:creator>
  <cp:lastModifiedBy>Štefíková Andrea</cp:lastModifiedBy>
  <cp:revision>7</cp:revision>
  <cp:lastPrinted>2024-10-09T16:00:00Z</cp:lastPrinted>
  <dcterms:created xsi:type="dcterms:W3CDTF">2025-10-21T08:13:00Z</dcterms:created>
  <dcterms:modified xsi:type="dcterms:W3CDTF">2025-10-31T09:10:00Z</dcterms:modified>
</cp:coreProperties>
</file>