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E0F82" w14:textId="77777777" w:rsidR="00D83313" w:rsidRDefault="00D83313" w:rsidP="00D83313">
      <w:pPr>
        <w:spacing w:before="66" w:line="374" w:lineRule="exact"/>
        <w:ind w:left="293"/>
        <w:jc w:val="center"/>
        <w:rPr>
          <w:b/>
          <w:sz w:val="33"/>
        </w:rPr>
      </w:pPr>
      <w:r>
        <w:rPr>
          <w:b/>
          <w:color w:val="282828"/>
          <w:sz w:val="33"/>
        </w:rPr>
        <w:t>KUPNÍ</w:t>
      </w:r>
      <w:r>
        <w:rPr>
          <w:b/>
          <w:color w:val="282828"/>
          <w:spacing w:val="43"/>
          <w:sz w:val="33"/>
        </w:rPr>
        <w:t xml:space="preserve"> </w:t>
      </w:r>
      <w:r>
        <w:rPr>
          <w:b/>
          <w:color w:val="282828"/>
          <w:spacing w:val="-2"/>
          <w:sz w:val="33"/>
        </w:rPr>
        <w:t>S</w:t>
      </w:r>
      <w:r>
        <w:rPr>
          <w:b/>
          <w:color w:val="5B5B5B"/>
          <w:spacing w:val="-2"/>
          <w:sz w:val="33"/>
        </w:rPr>
        <w:t>M</w:t>
      </w:r>
      <w:r>
        <w:rPr>
          <w:b/>
          <w:color w:val="282828"/>
          <w:spacing w:val="-2"/>
          <w:sz w:val="33"/>
        </w:rPr>
        <w:t>LOUVA</w:t>
      </w:r>
    </w:p>
    <w:p w14:paraId="4CA5B15D" w14:textId="5904D955" w:rsidR="00D83313" w:rsidRDefault="00D83313" w:rsidP="00D83313">
      <w:pPr>
        <w:spacing w:line="259" w:lineRule="exact"/>
        <w:ind w:left="288"/>
        <w:jc w:val="center"/>
        <w:rPr>
          <w:b/>
          <w:sz w:val="23"/>
        </w:rPr>
      </w:pPr>
      <w:r>
        <w:rPr>
          <w:b/>
          <w:color w:val="282828"/>
          <w:sz w:val="23"/>
        </w:rPr>
        <w:t>č.</w:t>
      </w:r>
      <w:r>
        <w:rPr>
          <w:b/>
          <w:color w:val="282828"/>
          <w:spacing w:val="50"/>
          <w:sz w:val="23"/>
        </w:rPr>
        <w:t xml:space="preserve"> </w:t>
      </w:r>
      <w:proofErr w:type="gramStart"/>
      <w:r>
        <w:rPr>
          <w:b/>
          <w:color w:val="282828"/>
          <w:sz w:val="23"/>
        </w:rPr>
        <w:t>S</w:t>
      </w:r>
      <w:r w:rsidR="00392B3E">
        <w:rPr>
          <w:b/>
          <w:color w:val="282828"/>
          <w:sz w:val="23"/>
        </w:rPr>
        <w:t xml:space="preserve"> </w:t>
      </w:r>
      <w:r>
        <w:rPr>
          <w:b/>
          <w:color w:val="282828"/>
          <w:sz w:val="23"/>
        </w:rPr>
        <w:t>- 00</w:t>
      </w:r>
      <w:r w:rsidR="005D7140">
        <w:rPr>
          <w:b/>
          <w:color w:val="282828"/>
          <w:sz w:val="23"/>
        </w:rPr>
        <w:t>16</w:t>
      </w:r>
      <w:proofErr w:type="gramEnd"/>
      <w:r>
        <w:rPr>
          <w:b/>
          <w:color w:val="282828"/>
          <w:sz w:val="23"/>
        </w:rPr>
        <w:t>/69793000/202</w:t>
      </w:r>
      <w:r w:rsidR="005D7140">
        <w:rPr>
          <w:b/>
          <w:color w:val="282828"/>
          <w:sz w:val="23"/>
        </w:rPr>
        <w:t>5</w:t>
      </w:r>
    </w:p>
    <w:p w14:paraId="0B920D09" w14:textId="77777777" w:rsidR="00D83313" w:rsidRDefault="00D83313" w:rsidP="00D83313">
      <w:pPr>
        <w:pStyle w:val="Zkladntext"/>
        <w:spacing w:before="33"/>
        <w:rPr>
          <w:b/>
          <w:sz w:val="23"/>
        </w:rPr>
      </w:pPr>
    </w:p>
    <w:p w14:paraId="7D0ADA59" w14:textId="77777777" w:rsidR="00D83313" w:rsidRDefault="00D83313" w:rsidP="00D83313">
      <w:pPr>
        <w:pStyle w:val="Zkladntext"/>
        <w:ind w:left="286"/>
        <w:jc w:val="center"/>
      </w:pPr>
      <w:r>
        <w:rPr>
          <w:color w:val="282828"/>
        </w:rPr>
        <w:t>Čl.</w:t>
      </w:r>
      <w:r>
        <w:rPr>
          <w:color w:val="282828"/>
          <w:spacing w:val="-15"/>
        </w:rPr>
        <w:t xml:space="preserve"> </w:t>
      </w:r>
      <w:r>
        <w:rPr>
          <w:color w:val="282828"/>
          <w:spacing w:val="-5"/>
        </w:rPr>
        <w:t>I.</w:t>
      </w:r>
    </w:p>
    <w:p w14:paraId="24677E7F" w14:textId="1F2E7470" w:rsidR="00D83313" w:rsidRDefault="00D83313" w:rsidP="00D83313">
      <w:pPr>
        <w:spacing w:before="98"/>
        <w:ind w:left="282"/>
        <w:jc w:val="center"/>
        <w:rPr>
          <w:b/>
          <w:sz w:val="21"/>
        </w:rPr>
      </w:pPr>
      <w:r>
        <w:rPr>
          <w:b/>
          <w:color w:val="282828"/>
          <w:sz w:val="21"/>
        </w:rPr>
        <w:t>SMLUVN</w:t>
      </w:r>
      <w:r w:rsidR="00F8476B">
        <w:rPr>
          <w:b/>
          <w:color w:val="282828"/>
          <w:sz w:val="21"/>
        </w:rPr>
        <w:t>Í</w:t>
      </w:r>
      <w:r>
        <w:rPr>
          <w:b/>
          <w:color w:val="282828"/>
          <w:spacing w:val="23"/>
          <w:sz w:val="21"/>
        </w:rPr>
        <w:t xml:space="preserve"> </w:t>
      </w:r>
      <w:r>
        <w:rPr>
          <w:b/>
          <w:color w:val="282828"/>
          <w:spacing w:val="-2"/>
          <w:sz w:val="21"/>
        </w:rPr>
        <w:t>STRANY</w:t>
      </w:r>
    </w:p>
    <w:p w14:paraId="316C92D9" w14:textId="77777777" w:rsidR="00D83313" w:rsidRDefault="00D83313" w:rsidP="00D83313">
      <w:pPr>
        <w:pStyle w:val="Zkladntext"/>
        <w:spacing w:before="12"/>
        <w:rPr>
          <w:b/>
          <w:sz w:val="20"/>
        </w:rPr>
      </w:pPr>
    </w:p>
    <w:p w14:paraId="2D4A57F7" w14:textId="77777777" w:rsidR="00D83313" w:rsidRDefault="00D83313" w:rsidP="00D83313">
      <w:pPr>
        <w:rPr>
          <w:sz w:val="20"/>
        </w:rPr>
        <w:sectPr w:rsidR="00D83313">
          <w:pgSz w:w="11910" w:h="16840"/>
          <w:pgMar w:top="980" w:right="0" w:bottom="0" w:left="0" w:header="708" w:footer="708" w:gutter="0"/>
          <w:cols w:space="708"/>
        </w:sectPr>
      </w:pPr>
    </w:p>
    <w:p w14:paraId="181D5D00" w14:textId="77777777" w:rsidR="00D83313" w:rsidRDefault="00D83313" w:rsidP="00D83313">
      <w:pPr>
        <w:pStyle w:val="Odstavecseseznamem"/>
        <w:numPr>
          <w:ilvl w:val="1"/>
          <w:numId w:val="6"/>
        </w:numPr>
        <w:tabs>
          <w:tab w:val="left" w:pos="1988"/>
        </w:tabs>
        <w:spacing w:before="93" w:line="249" w:lineRule="exact"/>
        <w:rPr>
          <w:color w:val="282828"/>
        </w:rPr>
      </w:pPr>
      <w:r>
        <w:rPr>
          <w:color w:val="282828"/>
          <w:spacing w:val="-2"/>
        </w:rPr>
        <w:t>Kupující:</w:t>
      </w:r>
    </w:p>
    <w:p w14:paraId="4DB5FFEF" w14:textId="77777777" w:rsidR="00D83313" w:rsidRDefault="00D83313" w:rsidP="00183657">
      <w:pPr>
        <w:spacing w:line="247" w:lineRule="auto"/>
        <w:rPr>
          <w:color w:val="282828"/>
        </w:rPr>
      </w:pPr>
    </w:p>
    <w:p w14:paraId="2CD76A6B" w14:textId="77777777" w:rsidR="00054B6A" w:rsidRDefault="00054B6A" w:rsidP="00183657">
      <w:pPr>
        <w:ind w:left="1985" w:firstLine="6"/>
        <w:rPr>
          <w:color w:val="282828"/>
        </w:rPr>
      </w:pPr>
    </w:p>
    <w:p w14:paraId="0F2113A0" w14:textId="77777777" w:rsidR="00054B6A" w:rsidRDefault="00054B6A" w:rsidP="00183657">
      <w:pPr>
        <w:ind w:left="1985" w:firstLine="6"/>
        <w:rPr>
          <w:color w:val="282828"/>
        </w:rPr>
      </w:pPr>
    </w:p>
    <w:p w14:paraId="6290E4B3" w14:textId="77777777" w:rsidR="00054B6A" w:rsidRDefault="00054B6A" w:rsidP="00183657">
      <w:pPr>
        <w:ind w:left="1985" w:firstLine="6"/>
        <w:rPr>
          <w:color w:val="282828"/>
        </w:rPr>
      </w:pPr>
    </w:p>
    <w:p w14:paraId="39857A4E" w14:textId="02FA9774" w:rsidR="00D83313" w:rsidRDefault="00D83313" w:rsidP="00183657">
      <w:pPr>
        <w:ind w:left="1985" w:firstLine="6"/>
      </w:pPr>
      <w:r>
        <w:rPr>
          <w:color w:val="282828"/>
        </w:rPr>
        <w:t xml:space="preserve">se </w:t>
      </w:r>
      <w:proofErr w:type="gramStart"/>
      <w:r>
        <w:rPr>
          <w:color w:val="282828"/>
        </w:rPr>
        <w:t xml:space="preserve">sídlem: </w:t>
      </w:r>
      <w:r w:rsidR="00183657">
        <w:rPr>
          <w:color w:val="282828"/>
        </w:rPr>
        <w:t xml:space="preserve">  </w:t>
      </w:r>
      <w:proofErr w:type="gramEnd"/>
      <w:r w:rsidR="00183657">
        <w:rPr>
          <w:color w:val="282828"/>
        </w:rPr>
        <w:t xml:space="preserve"> </w:t>
      </w:r>
      <w:r>
        <w:rPr>
          <w:color w:val="282828"/>
          <w:spacing w:val="-2"/>
        </w:rPr>
        <w:t xml:space="preserve">zastoupený: </w:t>
      </w:r>
      <w:r>
        <w:rPr>
          <w:color w:val="282828"/>
          <w:spacing w:val="-4"/>
        </w:rPr>
        <w:t>IČ:</w:t>
      </w:r>
    </w:p>
    <w:p w14:paraId="0421A870" w14:textId="77777777" w:rsidR="00054B6A" w:rsidRDefault="00D83313" w:rsidP="00054B6A">
      <w:pPr>
        <w:spacing w:before="107"/>
        <w:ind w:left="142" w:right="3" w:hanging="142"/>
        <w:jc w:val="both"/>
        <w:rPr>
          <w:b/>
          <w:bCs/>
        </w:rPr>
      </w:pPr>
      <w:r>
        <w:br w:type="column"/>
      </w:r>
      <w:r w:rsidR="00183657">
        <w:t xml:space="preserve">      </w:t>
      </w:r>
      <w:r w:rsidR="00054B6A">
        <w:t xml:space="preserve">       </w:t>
      </w:r>
      <w:r w:rsidR="00183657" w:rsidRPr="00054B6A">
        <w:rPr>
          <w:b/>
          <w:bCs/>
        </w:rPr>
        <w:t>Střední odborná škola a Střední odborné učiliště, Mladá Boleslav,</w:t>
      </w:r>
    </w:p>
    <w:p w14:paraId="25D1C193" w14:textId="77777777" w:rsidR="00054B6A" w:rsidRDefault="00054B6A" w:rsidP="00054B6A">
      <w:pPr>
        <w:spacing w:before="107"/>
        <w:ind w:left="142" w:right="3" w:hanging="142"/>
        <w:jc w:val="both"/>
        <w:rPr>
          <w:b/>
          <w:bCs/>
        </w:rPr>
      </w:pPr>
      <w:r>
        <w:t xml:space="preserve">            </w:t>
      </w:r>
      <w:r w:rsidR="00183657" w:rsidRPr="00054B6A">
        <w:rPr>
          <w:b/>
          <w:bCs/>
        </w:rPr>
        <w:t xml:space="preserve"> Jičínská 762 </w:t>
      </w:r>
    </w:p>
    <w:p w14:paraId="756D0FA5" w14:textId="2BA2F65B" w:rsidR="00183657" w:rsidRPr="00054B6A" w:rsidRDefault="00183657" w:rsidP="00054B6A">
      <w:pPr>
        <w:spacing w:before="107"/>
        <w:ind w:left="142" w:right="3" w:hanging="142"/>
        <w:jc w:val="both"/>
        <w:rPr>
          <w:b/>
          <w:bCs/>
        </w:rPr>
      </w:pPr>
      <w:r w:rsidRPr="00054B6A">
        <w:rPr>
          <w:b/>
          <w:bCs/>
        </w:rPr>
        <w:t xml:space="preserve">    </w:t>
      </w:r>
    </w:p>
    <w:p w14:paraId="4F955BD5" w14:textId="34FD7DFE" w:rsidR="00D83313" w:rsidRDefault="00D83313" w:rsidP="00183657">
      <w:pPr>
        <w:pStyle w:val="Zkladntext"/>
        <w:spacing w:before="237"/>
        <w:ind w:left="763" w:right="3933" w:hanging="196"/>
      </w:pPr>
      <w:r>
        <w:rPr>
          <w:color w:val="282828"/>
          <w:w w:val="105"/>
        </w:rPr>
        <w:t xml:space="preserve">   Jičínská 762,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293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01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 xml:space="preserve">Mladá Boleslav RNDr. Jiří Šlégl, ředitel školy </w:t>
      </w:r>
      <w:r>
        <w:rPr>
          <w:color w:val="282828"/>
          <w:spacing w:val="-2"/>
          <w:w w:val="105"/>
        </w:rPr>
        <w:t>69793000</w:t>
      </w:r>
    </w:p>
    <w:p w14:paraId="2FF0E41B" w14:textId="77777777" w:rsidR="00D83313" w:rsidRDefault="00D83313" w:rsidP="00D83313">
      <w:pPr>
        <w:sectPr w:rsidR="00D83313">
          <w:type w:val="continuous"/>
          <w:pgSz w:w="11910" w:h="16840"/>
          <w:pgMar w:top="40" w:right="0" w:bottom="0" w:left="0" w:header="708" w:footer="708" w:gutter="0"/>
          <w:cols w:num="2" w:space="708" w:equalWidth="0">
            <w:col w:w="3242" w:space="40"/>
            <w:col w:w="8628"/>
          </w:cols>
        </w:sectPr>
      </w:pPr>
    </w:p>
    <w:p w14:paraId="06B035AB" w14:textId="4E73A809" w:rsidR="00D83313" w:rsidRDefault="00D83313" w:rsidP="00D83313">
      <w:pPr>
        <w:pStyle w:val="Zkladntext"/>
        <w:tabs>
          <w:tab w:val="left" w:pos="4038"/>
          <w:tab w:val="left" w:pos="6671"/>
        </w:tabs>
        <w:spacing w:before="14" w:line="218" w:lineRule="auto"/>
        <w:ind w:left="4044" w:right="5230" w:hanging="2058"/>
      </w:pPr>
      <w:r>
        <w:rPr>
          <w:color w:val="282828"/>
        </w:rPr>
        <w:t>(dále jen „kupující“),</w:t>
      </w:r>
    </w:p>
    <w:p w14:paraId="31078BAE" w14:textId="77777777" w:rsidR="00D83313" w:rsidRDefault="00D83313" w:rsidP="00D83313">
      <w:pPr>
        <w:pStyle w:val="Zkladntext"/>
        <w:spacing w:before="233"/>
        <w:ind w:left="264"/>
        <w:jc w:val="center"/>
      </w:pPr>
      <w:r>
        <w:rPr>
          <w:color w:val="282828"/>
          <w:spacing w:val="-10"/>
          <w:w w:val="105"/>
        </w:rPr>
        <w:t>a</w:t>
      </w:r>
    </w:p>
    <w:p w14:paraId="098672A6" w14:textId="3CC66A53" w:rsidR="00D83313" w:rsidRPr="00054B6A" w:rsidRDefault="00D83313" w:rsidP="00D83313">
      <w:pPr>
        <w:pStyle w:val="Odstavecseseznamem"/>
        <w:numPr>
          <w:ilvl w:val="1"/>
          <w:numId w:val="6"/>
        </w:numPr>
        <w:tabs>
          <w:tab w:val="left" w:pos="1980"/>
          <w:tab w:val="left" w:pos="4043"/>
        </w:tabs>
        <w:spacing w:before="232" w:line="255" w:lineRule="exact"/>
        <w:ind w:left="1980" w:hanging="677"/>
        <w:jc w:val="both"/>
        <w:rPr>
          <w:color w:val="282828"/>
        </w:rPr>
      </w:pPr>
      <w:r>
        <w:rPr>
          <w:color w:val="282828"/>
          <w:spacing w:val="-2"/>
        </w:rPr>
        <w:t>Prodávající:</w:t>
      </w:r>
      <w:r>
        <w:rPr>
          <w:color w:val="282828"/>
        </w:rPr>
        <w:tab/>
      </w:r>
      <w:r w:rsidRPr="00054B6A">
        <w:rPr>
          <w:b/>
          <w:color w:val="282828"/>
        </w:rPr>
        <w:t>VMS</w:t>
      </w:r>
      <w:r w:rsidRPr="00054B6A">
        <w:rPr>
          <w:b/>
          <w:color w:val="282828"/>
          <w:spacing w:val="1"/>
        </w:rPr>
        <w:t xml:space="preserve"> </w:t>
      </w:r>
      <w:r w:rsidRPr="00054B6A">
        <w:rPr>
          <w:b/>
          <w:color w:val="282828"/>
        </w:rPr>
        <w:t>VISION,</w:t>
      </w:r>
      <w:r w:rsidRPr="00054B6A">
        <w:rPr>
          <w:b/>
          <w:color w:val="282828"/>
          <w:spacing w:val="6"/>
        </w:rPr>
        <w:t xml:space="preserve"> </w:t>
      </w:r>
      <w:r w:rsidRPr="00054B6A">
        <w:rPr>
          <w:b/>
          <w:color w:val="282828"/>
        </w:rPr>
        <w:t>s.</w:t>
      </w:r>
      <w:r w:rsidRPr="00054B6A">
        <w:rPr>
          <w:b/>
          <w:color w:val="282828"/>
          <w:spacing w:val="-8"/>
        </w:rPr>
        <w:t xml:space="preserve"> </w:t>
      </w:r>
      <w:r w:rsidRPr="00054B6A">
        <w:rPr>
          <w:b/>
          <w:color w:val="282828"/>
        </w:rPr>
        <w:t>r.</w:t>
      </w:r>
      <w:r w:rsidRPr="00054B6A">
        <w:rPr>
          <w:b/>
          <w:color w:val="282828"/>
          <w:spacing w:val="-8"/>
        </w:rPr>
        <w:t xml:space="preserve"> </w:t>
      </w:r>
      <w:r w:rsidRPr="00054B6A">
        <w:rPr>
          <w:b/>
          <w:color w:val="282828"/>
          <w:spacing w:val="-5"/>
        </w:rPr>
        <w:t>o.</w:t>
      </w:r>
    </w:p>
    <w:p w14:paraId="22E9C94C" w14:textId="77777777" w:rsidR="00054B6A" w:rsidRPr="00054B6A" w:rsidRDefault="00054B6A" w:rsidP="00054B6A">
      <w:pPr>
        <w:pStyle w:val="Odstavecseseznamem"/>
        <w:tabs>
          <w:tab w:val="left" w:pos="1980"/>
          <w:tab w:val="left" w:pos="4043"/>
        </w:tabs>
        <w:spacing w:before="232" w:line="255" w:lineRule="exact"/>
        <w:ind w:left="1980" w:firstLine="0"/>
        <w:jc w:val="both"/>
        <w:rPr>
          <w:color w:val="282828"/>
        </w:rPr>
      </w:pPr>
    </w:p>
    <w:p w14:paraId="05E8F505" w14:textId="1CCB4CE2" w:rsidR="00D83313" w:rsidRDefault="00D83313" w:rsidP="00D83313">
      <w:pPr>
        <w:pStyle w:val="Zkladntext"/>
        <w:tabs>
          <w:tab w:val="left" w:pos="4041"/>
        </w:tabs>
        <w:spacing w:line="242" w:lineRule="auto"/>
        <w:ind w:left="1986" w:right="3689" w:hanging="3"/>
      </w:pPr>
      <w:r>
        <w:rPr>
          <w:color w:val="282828"/>
        </w:rPr>
        <w:t>se sídlem:</w:t>
      </w:r>
      <w:r>
        <w:rPr>
          <w:color w:val="282828"/>
        </w:rPr>
        <w:tab/>
      </w:r>
      <w:proofErr w:type="spellStart"/>
      <w:r>
        <w:rPr>
          <w:color w:val="282828"/>
          <w:spacing w:val="-4"/>
        </w:rPr>
        <w:t>Chrudichromská</w:t>
      </w:r>
      <w:proofErr w:type="spellEnd"/>
      <w:r>
        <w:rPr>
          <w:color w:val="282828"/>
          <w:spacing w:val="-13"/>
        </w:rPr>
        <w:t xml:space="preserve"> </w:t>
      </w:r>
      <w:r>
        <w:rPr>
          <w:color w:val="282828"/>
          <w:spacing w:val="-4"/>
        </w:rPr>
        <w:t>2292/13,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4"/>
        </w:rPr>
        <w:t>680 01</w:t>
      </w:r>
      <w:r>
        <w:rPr>
          <w:color w:val="282828"/>
          <w:spacing w:val="-12"/>
        </w:rPr>
        <w:t xml:space="preserve"> </w:t>
      </w:r>
      <w:r>
        <w:rPr>
          <w:color w:val="282828"/>
          <w:spacing w:val="-4"/>
        </w:rPr>
        <w:t xml:space="preserve">Boskovice </w:t>
      </w:r>
      <w:r>
        <w:rPr>
          <w:color w:val="282828"/>
          <w:spacing w:val="-2"/>
        </w:rPr>
        <w:t>zastoupený:</w:t>
      </w:r>
      <w:r>
        <w:rPr>
          <w:color w:val="282828"/>
        </w:rPr>
        <w:tab/>
        <w:t>Ing.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Libor</w:t>
      </w:r>
      <w:r>
        <w:rPr>
          <w:color w:val="282828"/>
          <w:spacing w:val="29"/>
        </w:rPr>
        <w:t xml:space="preserve"> </w:t>
      </w:r>
      <w:proofErr w:type="spellStart"/>
      <w:proofErr w:type="gramStart"/>
      <w:r>
        <w:rPr>
          <w:color w:val="282828"/>
        </w:rPr>
        <w:t>Kožoušek</w:t>
      </w:r>
      <w:proofErr w:type="spellEnd"/>
      <w:r>
        <w:rPr>
          <w:color w:val="282828"/>
        </w:rPr>
        <w:t xml:space="preserve"> - jednatel</w:t>
      </w:r>
      <w:proofErr w:type="gramEnd"/>
    </w:p>
    <w:p w14:paraId="550C6275" w14:textId="77777777" w:rsidR="00D83313" w:rsidRDefault="00D83313" w:rsidP="00D83313">
      <w:pPr>
        <w:pStyle w:val="Zkladntext"/>
        <w:tabs>
          <w:tab w:val="left" w:pos="4040"/>
        </w:tabs>
        <w:ind w:left="1984"/>
      </w:pPr>
      <w:r>
        <w:rPr>
          <w:color w:val="282828"/>
          <w:spacing w:val="-5"/>
          <w:w w:val="105"/>
        </w:rPr>
        <w:t>IČ:</w:t>
      </w:r>
      <w:r>
        <w:rPr>
          <w:color w:val="282828"/>
        </w:rPr>
        <w:tab/>
      </w:r>
      <w:r>
        <w:rPr>
          <w:color w:val="282828"/>
          <w:spacing w:val="-2"/>
          <w:w w:val="105"/>
        </w:rPr>
        <w:t>47909391</w:t>
      </w:r>
    </w:p>
    <w:p w14:paraId="572A11B2" w14:textId="77777777" w:rsidR="00D83313" w:rsidRDefault="00D83313" w:rsidP="00D83313">
      <w:pPr>
        <w:pStyle w:val="Zkladntext"/>
        <w:tabs>
          <w:tab w:val="left" w:pos="4041"/>
        </w:tabs>
        <w:spacing w:line="242" w:lineRule="exact"/>
        <w:ind w:left="1983"/>
      </w:pPr>
      <w:r>
        <w:rPr>
          <w:color w:val="282828"/>
          <w:spacing w:val="-4"/>
          <w:w w:val="105"/>
        </w:rPr>
        <w:t>DIČ:</w:t>
      </w:r>
      <w:r>
        <w:rPr>
          <w:color w:val="282828"/>
        </w:rPr>
        <w:tab/>
      </w:r>
      <w:r>
        <w:rPr>
          <w:color w:val="282828"/>
          <w:spacing w:val="-2"/>
          <w:w w:val="105"/>
        </w:rPr>
        <w:t>CZ47909391</w:t>
      </w:r>
    </w:p>
    <w:p w14:paraId="7DC0352A" w14:textId="77777777" w:rsidR="00D83313" w:rsidRDefault="00D83313" w:rsidP="00D83313">
      <w:pPr>
        <w:pStyle w:val="Zkladntext"/>
        <w:tabs>
          <w:tab w:val="left" w:pos="4041"/>
        </w:tabs>
        <w:spacing w:line="231" w:lineRule="exact"/>
        <w:ind w:left="1980"/>
        <w:rPr>
          <w:color w:val="282828"/>
        </w:rPr>
      </w:pPr>
    </w:p>
    <w:p w14:paraId="072488CF" w14:textId="2BD3FDEF" w:rsidR="00D83313" w:rsidRDefault="00D83313" w:rsidP="00D83313">
      <w:pPr>
        <w:pStyle w:val="Zkladntext"/>
        <w:tabs>
          <w:tab w:val="left" w:pos="4041"/>
        </w:tabs>
        <w:spacing w:line="231" w:lineRule="exact"/>
        <w:ind w:left="1980"/>
      </w:pPr>
      <w:r>
        <w:rPr>
          <w:color w:val="282828"/>
        </w:rPr>
        <w:t>(dále jen „prodávající“)</w:t>
      </w:r>
    </w:p>
    <w:p w14:paraId="2DA7DF74" w14:textId="6BA2A3A2" w:rsidR="00A66C4F" w:rsidRDefault="00D83313" w:rsidP="00054B6A">
      <w:pPr>
        <w:pStyle w:val="Zkladntext"/>
        <w:spacing w:before="234" w:line="360" w:lineRule="auto"/>
        <w:ind w:left="1304" w:right="1032"/>
      </w:pPr>
      <w:r>
        <w:rPr>
          <w:color w:val="282828"/>
        </w:rPr>
        <w:t>uzavírají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níže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uvedeného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dne,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měsíce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a roku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v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souladu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s ustanovením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§ 2079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a násl.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zákona</w:t>
      </w:r>
      <w:r w:rsidR="00F8476B">
        <w:rPr>
          <w:color w:val="282828"/>
        </w:rPr>
        <w:t xml:space="preserve">   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 xml:space="preserve">č. </w:t>
      </w:r>
      <w:r>
        <w:rPr>
          <w:color w:val="282828"/>
          <w:spacing w:val="-2"/>
        </w:rPr>
        <w:t>89/2012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Sb.,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občanský</w:t>
      </w:r>
      <w:r>
        <w:rPr>
          <w:color w:val="282828"/>
          <w:spacing w:val="-7"/>
        </w:rPr>
        <w:t xml:space="preserve"> </w:t>
      </w:r>
      <w:r>
        <w:rPr>
          <w:color w:val="282828"/>
          <w:spacing w:val="-2"/>
        </w:rPr>
        <w:t>zákoník,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2"/>
        </w:rPr>
        <w:t>ve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2"/>
        </w:rPr>
        <w:t>znění</w:t>
      </w:r>
      <w:r>
        <w:rPr>
          <w:color w:val="282828"/>
          <w:spacing w:val="-5"/>
        </w:rPr>
        <w:t xml:space="preserve"> </w:t>
      </w:r>
      <w:r>
        <w:rPr>
          <w:color w:val="282828"/>
          <w:spacing w:val="-2"/>
        </w:rPr>
        <w:t>pozdějších</w:t>
      </w:r>
      <w:r>
        <w:rPr>
          <w:color w:val="282828"/>
          <w:spacing w:val="22"/>
        </w:rPr>
        <w:t xml:space="preserve"> </w:t>
      </w:r>
      <w:r>
        <w:rPr>
          <w:color w:val="282828"/>
          <w:spacing w:val="-2"/>
        </w:rPr>
        <w:t>předpisů,</w:t>
      </w:r>
      <w:r>
        <w:rPr>
          <w:color w:val="282828"/>
        </w:rPr>
        <w:t xml:space="preserve"> </w:t>
      </w:r>
      <w:r>
        <w:rPr>
          <w:color w:val="282828"/>
          <w:spacing w:val="-2"/>
        </w:rPr>
        <w:t>tuto kupní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2"/>
        </w:rPr>
        <w:t>smlouvu.</w:t>
      </w:r>
    </w:p>
    <w:p w14:paraId="06327EB6" w14:textId="77777777" w:rsidR="00D83313" w:rsidRDefault="00D83313" w:rsidP="00D83313">
      <w:pPr>
        <w:pStyle w:val="Zkladntext"/>
        <w:spacing w:before="72"/>
      </w:pPr>
    </w:p>
    <w:p w14:paraId="5A33AECF" w14:textId="013C2800" w:rsidR="00D83313" w:rsidRDefault="00D83313" w:rsidP="00D83313">
      <w:pPr>
        <w:pStyle w:val="Zkladntext"/>
        <w:ind w:left="229"/>
        <w:jc w:val="center"/>
      </w:pPr>
      <w:r>
        <w:rPr>
          <w:color w:val="282828"/>
        </w:rPr>
        <w:t>Čl.</w:t>
      </w:r>
      <w:r>
        <w:rPr>
          <w:color w:val="282828"/>
          <w:spacing w:val="-14"/>
        </w:rPr>
        <w:t xml:space="preserve"> </w:t>
      </w:r>
      <w:proofErr w:type="spellStart"/>
      <w:r>
        <w:rPr>
          <w:color w:val="282828"/>
          <w:spacing w:val="-5"/>
        </w:rPr>
        <w:t>l</w:t>
      </w:r>
      <w:r w:rsidR="007405BF">
        <w:rPr>
          <w:color w:val="282828"/>
          <w:spacing w:val="-5"/>
        </w:rPr>
        <w:t>I</w:t>
      </w:r>
      <w:proofErr w:type="spellEnd"/>
      <w:r>
        <w:rPr>
          <w:color w:val="282828"/>
          <w:spacing w:val="-5"/>
        </w:rPr>
        <w:t>.</w:t>
      </w:r>
    </w:p>
    <w:p w14:paraId="0BC618DD" w14:textId="77777777" w:rsidR="00D83313" w:rsidRPr="00A33CCD" w:rsidRDefault="00D83313" w:rsidP="00D83313">
      <w:pPr>
        <w:spacing w:before="117"/>
        <w:ind w:left="229"/>
        <w:jc w:val="center"/>
        <w:rPr>
          <w:b/>
        </w:rPr>
      </w:pPr>
      <w:r w:rsidRPr="00A33CCD">
        <w:rPr>
          <w:b/>
          <w:color w:val="282828"/>
          <w:w w:val="105"/>
        </w:rPr>
        <w:t>PŘEDMĚT</w:t>
      </w:r>
      <w:r w:rsidRPr="00A33CCD">
        <w:rPr>
          <w:b/>
          <w:color w:val="282828"/>
          <w:spacing w:val="-4"/>
          <w:w w:val="105"/>
        </w:rPr>
        <w:t xml:space="preserve"> </w:t>
      </w:r>
      <w:r w:rsidRPr="00A33CCD">
        <w:rPr>
          <w:b/>
          <w:color w:val="282828"/>
          <w:spacing w:val="-2"/>
          <w:w w:val="105"/>
        </w:rPr>
        <w:t>SMLOUVY</w:t>
      </w:r>
    </w:p>
    <w:p w14:paraId="7957562F" w14:textId="77777777" w:rsidR="005D7140" w:rsidRDefault="007405BF" w:rsidP="007405BF">
      <w:pPr>
        <w:pStyle w:val="Zkladntext"/>
        <w:spacing w:before="109" w:line="233" w:lineRule="auto"/>
        <w:ind w:left="1276" w:right="1055" w:hanging="692"/>
        <w:rPr>
          <w:color w:val="282828"/>
        </w:rPr>
      </w:pPr>
      <w:r>
        <w:rPr>
          <w:color w:val="282828"/>
        </w:rPr>
        <w:t xml:space="preserve">            </w:t>
      </w:r>
      <w:r w:rsidR="00D83313">
        <w:rPr>
          <w:color w:val="282828"/>
        </w:rPr>
        <w:t xml:space="preserve">2.1  </w:t>
      </w:r>
      <w:r w:rsidR="00A33CCD">
        <w:rPr>
          <w:color w:val="282828"/>
        </w:rPr>
        <w:t xml:space="preserve">    </w:t>
      </w:r>
      <w:r w:rsidR="00D83313">
        <w:rPr>
          <w:color w:val="282828"/>
        </w:rPr>
        <w:t>Prodávající se</w:t>
      </w:r>
      <w:r w:rsidR="00D83313">
        <w:rPr>
          <w:color w:val="282828"/>
          <w:spacing w:val="-2"/>
        </w:rPr>
        <w:t xml:space="preserve"> </w:t>
      </w:r>
      <w:r w:rsidR="00D83313">
        <w:rPr>
          <w:color w:val="282828"/>
        </w:rPr>
        <w:t>zavazuje dodat kupujícímu zboží</w:t>
      </w:r>
      <w:r w:rsidR="00D83313">
        <w:rPr>
          <w:color w:val="282828"/>
          <w:spacing w:val="-3"/>
        </w:rPr>
        <w:t xml:space="preserve"> </w:t>
      </w:r>
      <w:r w:rsidR="00D83313">
        <w:rPr>
          <w:color w:val="282828"/>
        </w:rPr>
        <w:t>specifikované v</w:t>
      </w:r>
      <w:r w:rsidR="00D83313">
        <w:rPr>
          <w:color w:val="282828"/>
          <w:spacing w:val="-16"/>
        </w:rPr>
        <w:t xml:space="preserve"> </w:t>
      </w:r>
      <w:r w:rsidR="00D83313">
        <w:rPr>
          <w:color w:val="282828"/>
        </w:rPr>
        <w:t>obchodním případu</w:t>
      </w:r>
    </w:p>
    <w:p w14:paraId="19D84716" w14:textId="1E02B35C" w:rsidR="005D7140" w:rsidRDefault="005D7140" w:rsidP="007405BF">
      <w:pPr>
        <w:pStyle w:val="Zkladntext"/>
        <w:spacing w:before="109" w:line="233" w:lineRule="auto"/>
        <w:ind w:left="1276" w:right="1055" w:hanging="692"/>
        <w:rPr>
          <w:color w:val="282828"/>
        </w:rPr>
      </w:pPr>
      <w:r>
        <w:rPr>
          <w:color w:val="282828"/>
        </w:rPr>
        <w:t xml:space="preserve">                     </w:t>
      </w:r>
      <w:r w:rsidR="007405BF">
        <w:rPr>
          <w:color w:val="282828"/>
        </w:rPr>
        <w:t xml:space="preserve"> </w:t>
      </w:r>
      <w:r w:rsidR="00D83313">
        <w:rPr>
          <w:color w:val="282828"/>
        </w:rPr>
        <w:t>OP-</w:t>
      </w:r>
      <w:r>
        <w:rPr>
          <w:color w:val="282828"/>
        </w:rPr>
        <w:t xml:space="preserve"> </w:t>
      </w:r>
      <w:r w:rsidR="00D83313">
        <w:rPr>
          <w:color w:val="282828"/>
        </w:rPr>
        <w:t>2</w:t>
      </w:r>
      <w:r>
        <w:rPr>
          <w:color w:val="282828"/>
        </w:rPr>
        <w:t>5</w:t>
      </w:r>
      <w:r w:rsidR="00D83313">
        <w:rPr>
          <w:color w:val="282828"/>
        </w:rPr>
        <w:t>-</w:t>
      </w:r>
      <w:r>
        <w:rPr>
          <w:color w:val="282828"/>
        </w:rPr>
        <w:t>01574</w:t>
      </w:r>
      <w:r w:rsidR="00D83313">
        <w:rPr>
          <w:color w:val="282828"/>
          <w:spacing w:val="-16"/>
        </w:rPr>
        <w:t xml:space="preserve"> </w:t>
      </w:r>
      <w:r w:rsidR="00D83313">
        <w:rPr>
          <w:color w:val="282828"/>
        </w:rPr>
        <w:t>a</w:t>
      </w:r>
      <w:r w:rsidR="00D83313">
        <w:rPr>
          <w:color w:val="282828"/>
          <w:spacing w:val="-15"/>
        </w:rPr>
        <w:t xml:space="preserve"> </w:t>
      </w:r>
      <w:r w:rsidR="00D83313">
        <w:rPr>
          <w:color w:val="282828"/>
        </w:rPr>
        <w:t>cenové</w:t>
      </w:r>
      <w:r w:rsidR="00D83313">
        <w:rPr>
          <w:color w:val="282828"/>
          <w:spacing w:val="-15"/>
        </w:rPr>
        <w:t xml:space="preserve"> </w:t>
      </w:r>
      <w:r w:rsidR="00D83313">
        <w:rPr>
          <w:color w:val="282828"/>
        </w:rPr>
        <w:t>nabídce</w:t>
      </w:r>
      <w:r w:rsidR="00D83313">
        <w:rPr>
          <w:color w:val="282828"/>
          <w:spacing w:val="-12"/>
        </w:rPr>
        <w:t xml:space="preserve"> </w:t>
      </w:r>
      <w:r w:rsidR="00D83313">
        <w:rPr>
          <w:color w:val="282828"/>
        </w:rPr>
        <w:t>č.</w:t>
      </w:r>
      <w:r w:rsidR="00D83313">
        <w:rPr>
          <w:color w:val="282828"/>
          <w:spacing w:val="-16"/>
        </w:rPr>
        <w:t xml:space="preserve"> </w:t>
      </w:r>
      <w:r w:rsidR="00D83313">
        <w:rPr>
          <w:color w:val="282828"/>
        </w:rPr>
        <w:t>CN-2</w:t>
      </w:r>
      <w:r>
        <w:rPr>
          <w:color w:val="282828"/>
        </w:rPr>
        <w:t>5</w:t>
      </w:r>
      <w:r w:rsidR="00D83313">
        <w:rPr>
          <w:color w:val="282828"/>
        </w:rPr>
        <w:t>-01</w:t>
      </w:r>
      <w:r>
        <w:rPr>
          <w:color w:val="282828"/>
        </w:rPr>
        <w:t>807</w:t>
      </w:r>
      <w:r w:rsidR="00D83313">
        <w:rPr>
          <w:color w:val="282828"/>
          <w:spacing w:val="-1"/>
        </w:rPr>
        <w:t xml:space="preserve"> </w:t>
      </w:r>
      <w:r w:rsidR="00D83313">
        <w:rPr>
          <w:color w:val="282828"/>
        </w:rPr>
        <w:t>z</w:t>
      </w:r>
      <w:r w:rsidR="00D83313">
        <w:rPr>
          <w:color w:val="282828"/>
          <w:spacing w:val="-16"/>
        </w:rPr>
        <w:t xml:space="preserve"> </w:t>
      </w:r>
      <w:r w:rsidR="00D83313">
        <w:rPr>
          <w:color w:val="282828"/>
        </w:rPr>
        <w:t>1</w:t>
      </w:r>
      <w:r>
        <w:rPr>
          <w:color w:val="282828"/>
        </w:rPr>
        <w:t>3</w:t>
      </w:r>
      <w:r w:rsidR="00D83313">
        <w:rPr>
          <w:color w:val="282828"/>
        </w:rPr>
        <w:t>/1</w:t>
      </w:r>
      <w:r>
        <w:rPr>
          <w:color w:val="282828"/>
        </w:rPr>
        <w:t>0</w:t>
      </w:r>
      <w:r w:rsidR="00D83313">
        <w:rPr>
          <w:color w:val="282828"/>
        </w:rPr>
        <w:t>/202</w:t>
      </w:r>
      <w:r>
        <w:rPr>
          <w:color w:val="282828"/>
        </w:rPr>
        <w:t>5:</w:t>
      </w:r>
    </w:p>
    <w:p w14:paraId="68A78385" w14:textId="5373CB82" w:rsidR="005D7140" w:rsidRDefault="005D7140" w:rsidP="007405BF">
      <w:pPr>
        <w:pStyle w:val="Zkladntext"/>
        <w:spacing w:before="109" w:line="233" w:lineRule="auto"/>
        <w:ind w:left="1276" w:right="1055" w:hanging="692"/>
        <w:rPr>
          <w:color w:val="282828"/>
        </w:rPr>
      </w:pPr>
      <w:r>
        <w:rPr>
          <w:color w:val="282828"/>
        </w:rPr>
        <w:t xml:space="preserve">                      - 2 ks Interaktivní LCD panel AVTEK TS 8 Lite G 86“</w:t>
      </w:r>
    </w:p>
    <w:p w14:paraId="1C531CFD" w14:textId="0AA6027F" w:rsidR="005D7140" w:rsidRDefault="005D7140" w:rsidP="007405BF">
      <w:pPr>
        <w:pStyle w:val="Zkladntext"/>
        <w:spacing w:before="109" w:line="233" w:lineRule="auto"/>
        <w:ind w:left="1276" w:right="1055" w:hanging="692"/>
        <w:rPr>
          <w:color w:val="282828"/>
        </w:rPr>
      </w:pPr>
      <w:r>
        <w:rPr>
          <w:color w:val="282828"/>
        </w:rPr>
        <w:t xml:space="preserve">                      - 2 sady</w:t>
      </w:r>
      <w:r w:rsidR="00A66C4F">
        <w:rPr>
          <w:color w:val="282828"/>
        </w:rPr>
        <w:t xml:space="preserve"> pylon.</w:t>
      </w:r>
      <w:r w:rsidR="00AD5B19">
        <w:rPr>
          <w:color w:val="282828"/>
        </w:rPr>
        <w:t xml:space="preserve"> </w:t>
      </w:r>
      <w:r w:rsidR="00A66C4F">
        <w:rPr>
          <w:color w:val="282828"/>
        </w:rPr>
        <w:t xml:space="preserve">sloupů LCD PYL320 300-86UNIV-MAN – bílý </w:t>
      </w:r>
      <w:proofErr w:type="gramStart"/>
      <w:r w:rsidR="00A66C4F">
        <w:rPr>
          <w:color w:val="282828"/>
        </w:rPr>
        <w:t>rám</w:t>
      </w:r>
      <w:r>
        <w:rPr>
          <w:color w:val="282828"/>
        </w:rPr>
        <w:t xml:space="preserve"> </w:t>
      </w:r>
      <w:r w:rsidR="00AD5B19">
        <w:rPr>
          <w:color w:val="282828"/>
        </w:rPr>
        <w:t>,</w:t>
      </w:r>
      <w:proofErr w:type="gramEnd"/>
      <w:r w:rsidR="00AD5B19">
        <w:rPr>
          <w:color w:val="282828"/>
        </w:rPr>
        <w:t xml:space="preserve"> včetně přední tabule</w:t>
      </w:r>
    </w:p>
    <w:p w14:paraId="27FBD0B8" w14:textId="7712E938" w:rsidR="005D7140" w:rsidRDefault="00AD5B19" w:rsidP="007405BF">
      <w:pPr>
        <w:pStyle w:val="Zkladntext"/>
        <w:spacing w:before="109" w:line="233" w:lineRule="auto"/>
        <w:ind w:left="1276" w:right="1055" w:hanging="692"/>
        <w:rPr>
          <w:color w:val="282828"/>
        </w:rPr>
      </w:pPr>
      <w:r>
        <w:rPr>
          <w:color w:val="282828"/>
        </w:rPr>
        <w:t xml:space="preserve">                        o rozměrech 300 x 120 cm.                        </w:t>
      </w:r>
      <w:r w:rsidR="005D7140">
        <w:rPr>
          <w:color w:val="282828"/>
        </w:rPr>
        <w:t xml:space="preserve">        </w:t>
      </w:r>
    </w:p>
    <w:p w14:paraId="18C8F6EF" w14:textId="2B8A117D" w:rsidR="00A66C4F" w:rsidRDefault="005D7140" w:rsidP="007405BF">
      <w:pPr>
        <w:pStyle w:val="Zkladntext"/>
        <w:spacing w:before="109" w:line="233" w:lineRule="auto"/>
        <w:ind w:left="1276" w:right="1055" w:hanging="692"/>
        <w:rPr>
          <w:color w:val="282828"/>
        </w:rPr>
      </w:pPr>
      <w:r>
        <w:rPr>
          <w:color w:val="282828"/>
        </w:rPr>
        <w:t xml:space="preserve">            </w:t>
      </w:r>
      <w:r w:rsidR="00A66C4F">
        <w:rPr>
          <w:color w:val="282828"/>
        </w:rPr>
        <w:t xml:space="preserve">          </w:t>
      </w:r>
      <w:r w:rsidR="00D83313">
        <w:rPr>
          <w:color w:val="282828"/>
        </w:rPr>
        <w:t>/dále jen zboží</w:t>
      </w:r>
      <w:r w:rsidR="00D83313">
        <w:rPr>
          <w:color w:val="282828"/>
          <w:spacing w:val="-10"/>
        </w:rPr>
        <w:t xml:space="preserve"> </w:t>
      </w:r>
      <w:r w:rsidR="00D83313">
        <w:rPr>
          <w:i/>
          <w:color w:val="282828"/>
        </w:rPr>
        <w:t xml:space="preserve">I </w:t>
      </w:r>
      <w:r w:rsidR="00D83313">
        <w:rPr>
          <w:color w:val="282828"/>
        </w:rPr>
        <w:t>a převést na kupujícího vlastnické právo</w:t>
      </w:r>
      <w:r w:rsidR="00D83313">
        <w:rPr>
          <w:color w:val="282828"/>
          <w:spacing w:val="-1"/>
        </w:rPr>
        <w:t xml:space="preserve"> </w:t>
      </w:r>
      <w:r w:rsidR="00D83313">
        <w:rPr>
          <w:color w:val="282828"/>
        </w:rPr>
        <w:t>k tomuto zboží.</w:t>
      </w:r>
    </w:p>
    <w:p w14:paraId="0C3E56BD" w14:textId="77777777" w:rsidR="00AD5B19" w:rsidRDefault="00AD5B19" w:rsidP="00AD5B19">
      <w:pPr>
        <w:pStyle w:val="Zkladntext"/>
        <w:spacing w:before="109" w:line="233" w:lineRule="auto"/>
        <w:ind w:left="1276" w:right="1055" w:hanging="692"/>
        <w:rPr>
          <w:color w:val="282828"/>
        </w:rPr>
      </w:pPr>
      <w:r>
        <w:rPr>
          <w:color w:val="282828"/>
        </w:rPr>
        <w:t xml:space="preserve">                       V ceně předmětu smlouvy je zahrnuta i doprava a montáž v místě dodání zboží.</w:t>
      </w:r>
    </w:p>
    <w:p w14:paraId="58CCE49D" w14:textId="3FE23D46" w:rsidR="00A66C4F" w:rsidRDefault="00A66C4F" w:rsidP="00A66C4F">
      <w:pPr>
        <w:pStyle w:val="Zkladntext"/>
        <w:spacing w:before="109" w:line="233" w:lineRule="auto"/>
        <w:ind w:left="1276" w:right="1055" w:hanging="692"/>
      </w:pPr>
      <w:r>
        <w:rPr>
          <w:color w:val="282828"/>
        </w:rPr>
        <w:t xml:space="preserve">                     </w:t>
      </w:r>
      <w:r w:rsidR="00D83313">
        <w:rPr>
          <w:color w:val="282828"/>
        </w:rPr>
        <w:t xml:space="preserve"> </w:t>
      </w:r>
      <w:r w:rsidR="00D83313">
        <w:rPr>
          <w:color w:val="282828"/>
          <w:spacing w:val="-2"/>
        </w:rPr>
        <w:t>Cenová</w:t>
      </w:r>
      <w:r w:rsidR="00D83313">
        <w:rPr>
          <w:color w:val="282828"/>
          <w:spacing w:val="-14"/>
        </w:rPr>
        <w:t xml:space="preserve"> </w:t>
      </w:r>
      <w:r w:rsidR="00D83313">
        <w:rPr>
          <w:color w:val="282828"/>
          <w:spacing w:val="-2"/>
        </w:rPr>
        <w:t>nabídka</w:t>
      </w:r>
      <w:r w:rsidR="00D83313">
        <w:rPr>
          <w:color w:val="282828"/>
          <w:spacing w:val="-8"/>
        </w:rPr>
        <w:t xml:space="preserve"> </w:t>
      </w:r>
      <w:r w:rsidR="00D83313">
        <w:rPr>
          <w:color w:val="282828"/>
          <w:spacing w:val="-2"/>
        </w:rPr>
        <w:t>tvoří</w:t>
      </w:r>
      <w:r w:rsidR="00D83313">
        <w:rPr>
          <w:color w:val="282828"/>
          <w:spacing w:val="-13"/>
        </w:rPr>
        <w:t xml:space="preserve"> </w:t>
      </w:r>
      <w:r w:rsidR="00D83313">
        <w:rPr>
          <w:color w:val="282828"/>
          <w:spacing w:val="-2"/>
        </w:rPr>
        <w:t>přílohu</w:t>
      </w:r>
      <w:r w:rsidR="00D83313">
        <w:rPr>
          <w:color w:val="282828"/>
          <w:spacing w:val="14"/>
        </w:rPr>
        <w:t xml:space="preserve"> </w:t>
      </w:r>
      <w:r w:rsidR="00D83313">
        <w:rPr>
          <w:color w:val="282828"/>
          <w:spacing w:val="-2"/>
        </w:rPr>
        <w:t>této</w:t>
      </w:r>
      <w:r w:rsidR="00D83313">
        <w:rPr>
          <w:color w:val="282828"/>
          <w:spacing w:val="-14"/>
        </w:rPr>
        <w:t xml:space="preserve"> </w:t>
      </w:r>
      <w:r w:rsidR="00D83313">
        <w:rPr>
          <w:color w:val="282828"/>
          <w:spacing w:val="-2"/>
        </w:rPr>
        <w:t>smlouvy a</w:t>
      </w:r>
      <w:r w:rsidR="00D83313">
        <w:rPr>
          <w:color w:val="282828"/>
          <w:spacing w:val="-14"/>
        </w:rPr>
        <w:t xml:space="preserve"> </w:t>
      </w:r>
      <w:r w:rsidR="00D83313">
        <w:rPr>
          <w:color w:val="282828"/>
          <w:spacing w:val="-2"/>
        </w:rPr>
        <w:t>je</w:t>
      </w:r>
      <w:r w:rsidR="00D83313">
        <w:rPr>
          <w:color w:val="282828"/>
          <w:spacing w:val="-13"/>
        </w:rPr>
        <w:t xml:space="preserve"> </w:t>
      </w:r>
      <w:r w:rsidR="00D83313">
        <w:rPr>
          <w:color w:val="282828"/>
          <w:spacing w:val="-2"/>
        </w:rPr>
        <w:t>její</w:t>
      </w:r>
      <w:r w:rsidR="00D83313">
        <w:rPr>
          <w:color w:val="282828"/>
          <w:spacing w:val="-13"/>
        </w:rPr>
        <w:t xml:space="preserve"> </w:t>
      </w:r>
      <w:r w:rsidR="00D83313">
        <w:rPr>
          <w:color w:val="282828"/>
          <w:spacing w:val="-2"/>
        </w:rPr>
        <w:t>nedílnou</w:t>
      </w:r>
      <w:r w:rsidR="00D83313">
        <w:rPr>
          <w:color w:val="282828"/>
          <w:spacing w:val="20"/>
        </w:rPr>
        <w:t xml:space="preserve"> </w:t>
      </w:r>
      <w:r w:rsidR="00D83313">
        <w:rPr>
          <w:color w:val="282828"/>
          <w:spacing w:val="-2"/>
        </w:rPr>
        <w:t>součástí.</w:t>
      </w:r>
    </w:p>
    <w:p w14:paraId="2E608C27" w14:textId="1C8F6AD8" w:rsidR="00D83313" w:rsidRDefault="00D83313" w:rsidP="00D83313">
      <w:pPr>
        <w:pStyle w:val="Zkladntext"/>
        <w:spacing w:line="244" w:lineRule="exact"/>
        <w:ind w:left="1301"/>
        <w:jc w:val="both"/>
        <w:rPr>
          <w:color w:val="282828"/>
          <w:spacing w:val="-2"/>
        </w:rPr>
      </w:pPr>
      <w:proofErr w:type="gramStart"/>
      <w:r>
        <w:rPr>
          <w:color w:val="282828"/>
          <w:spacing w:val="-2"/>
        </w:rPr>
        <w:t>2.2.</w:t>
      </w:r>
      <w:r>
        <w:rPr>
          <w:color w:val="282828"/>
          <w:spacing w:val="54"/>
        </w:rPr>
        <w:t xml:space="preserve"> </w:t>
      </w:r>
      <w:r w:rsidR="00A66C4F">
        <w:rPr>
          <w:color w:val="282828"/>
          <w:spacing w:val="54"/>
        </w:rPr>
        <w:t xml:space="preserve"> </w:t>
      </w:r>
      <w:r>
        <w:rPr>
          <w:color w:val="282828"/>
          <w:spacing w:val="-2"/>
        </w:rPr>
        <w:t>Kupující</w:t>
      </w:r>
      <w:proofErr w:type="gramEnd"/>
      <w:r>
        <w:rPr>
          <w:color w:val="282828"/>
          <w:spacing w:val="2"/>
        </w:rPr>
        <w:t xml:space="preserve"> </w:t>
      </w:r>
      <w:r>
        <w:rPr>
          <w:color w:val="282828"/>
          <w:spacing w:val="-2"/>
        </w:rPr>
        <w:t>se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zavazuje</w:t>
      </w:r>
      <w:r>
        <w:rPr>
          <w:color w:val="282828"/>
          <w:spacing w:val="-1"/>
        </w:rPr>
        <w:t xml:space="preserve"> </w:t>
      </w:r>
      <w:r>
        <w:rPr>
          <w:color w:val="282828"/>
          <w:spacing w:val="-2"/>
        </w:rPr>
        <w:t>zboží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2"/>
        </w:rPr>
        <w:t>převzít</w:t>
      </w:r>
      <w:r>
        <w:rPr>
          <w:color w:val="282828"/>
          <w:spacing w:val="-4"/>
        </w:rPr>
        <w:t xml:space="preserve"> </w:t>
      </w:r>
      <w:r>
        <w:rPr>
          <w:color w:val="282828"/>
          <w:spacing w:val="-2"/>
        </w:rPr>
        <w:t>a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zaplatit</w:t>
      </w:r>
      <w:r>
        <w:rPr>
          <w:color w:val="282828"/>
          <w:spacing w:val="8"/>
        </w:rPr>
        <w:t xml:space="preserve"> </w:t>
      </w:r>
      <w:r>
        <w:rPr>
          <w:color w:val="282828"/>
          <w:spacing w:val="-2"/>
        </w:rPr>
        <w:t>kupní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cenu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tak,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jak</w:t>
      </w:r>
      <w:r>
        <w:rPr>
          <w:color w:val="282828"/>
          <w:spacing w:val="-9"/>
        </w:rPr>
        <w:t xml:space="preserve"> </w:t>
      </w:r>
      <w:r>
        <w:rPr>
          <w:color w:val="282828"/>
          <w:spacing w:val="-2"/>
        </w:rPr>
        <w:t>je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2"/>
        </w:rPr>
        <w:t>dále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uvedeno.</w:t>
      </w:r>
    </w:p>
    <w:p w14:paraId="1D0AA104" w14:textId="77777777" w:rsidR="00A66C4F" w:rsidRDefault="00A66C4F" w:rsidP="00D83313">
      <w:pPr>
        <w:pStyle w:val="Zkladntext"/>
        <w:spacing w:line="244" w:lineRule="exact"/>
        <w:ind w:left="1301"/>
        <w:jc w:val="both"/>
      </w:pPr>
    </w:p>
    <w:p w14:paraId="48ED6F23" w14:textId="77777777" w:rsidR="00D83313" w:rsidRDefault="00D83313" w:rsidP="00D83313">
      <w:pPr>
        <w:pStyle w:val="Zkladntext"/>
        <w:spacing w:before="5"/>
        <w:rPr>
          <w:sz w:val="20"/>
        </w:rPr>
      </w:pPr>
    </w:p>
    <w:p w14:paraId="57CD69AE" w14:textId="77777777" w:rsidR="00D83313" w:rsidRDefault="00D83313" w:rsidP="00D83313">
      <w:pPr>
        <w:rPr>
          <w:sz w:val="20"/>
        </w:rPr>
        <w:sectPr w:rsidR="00D83313">
          <w:type w:val="continuous"/>
          <w:pgSz w:w="11910" w:h="16840"/>
          <w:pgMar w:top="40" w:right="0" w:bottom="0" w:left="0" w:header="708" w:footer="708" w:gutter="0"/>
          <w:cols w:space="708"/>
        </w:sectPr>
      </w:pPr>
    </w:p>
    <w:p w14:paraId="7E5C1B7D" w14:textId="0AA1C5CF" w:rsidR="00D83313" w:rsidRDefault="00A33CCD" w:rsidP="00A33CCD">
      <w:pPr>
        <w:pStyle w:val="Zkladntext"/>
        <w:spacing w:before="94"/>
        <w:ind w:left="5383"/>
      </w:pPr>
      <w:r>
        <w:rPr>
          <w:color w:val="282828"/>
          <w:spacing w:val="-2"/>
        </w:rPr>
        <w:t xml:space="preserve">     </w:t>
      </w:r>
      <w:proofErr w:type="spellStart"/>
      <w:r w:rsidR="00D83313">
        <w:rPr>
          <w:color w:val="282828"/>
          <w:spacing w:val="-2"/>
        </w:rPr>
        <w:t>Čl.Ill</w:t>
      </w:r>
      <w:proofErr w:type="spellEnd"/>
    </w:p>
    <w:p w14:paraId="2E977E1A" w14:textId="2E9AD7DA" w:rsidR="00D83313" w:rsidRPr="00A33CCD" w:rsidRDefault="00D83313" w:rsidP="00A33CCD">
      <w:pPr>
        <w:spacing w:before="112"/>
        <w:ind w:left="5383" w:right="31"/>
        <w:rPr>
          <w:b/>
        </w:rPr>
      </w:pPr>
      <w:r w:rsidRPr="00A33CCD">
        <w:rPr>
          <w:b/>
          <w:color w:val="282828"/>
          <w:spacing w:val="-2"/>
          <w:w w:val="105"/>
        </w:rPr>
        <w:t>KUPN</w:t>
      </w:r>
      <w:r w:rsidR="00A33CCD" w:rsidRPr="00A33CCD">
        <w:rPr>
          <w:b/>
          <w:color w:val="282828"/>
          <w:spacing w:val="-2"/>
          <w:w w:val="105"/>
        </w:rPr>
        <w:t xml:space="preserve">Í </w:t>
      </w:r>
      <w:r w:rsidRPr="00A33CCD">
        <w:rPr>
          <w:b/>
          <w:color w:val="282828"/>
          <w:spacing w:val="-2"/>
          <w:w w:val="105"/>
        </w:rPr>
        <w:t>CENA</w:t>
      </w:r>
    </w:p>
    <w:p w14:paraId="678A7B4B" w14:textId="77777777" w:rsidR="003A4EDC" w:rsidRDefault="003A4EDC" w:rsidP="00D83313">
      <w:pPr>
        <w:pStyle w:val="Zkladntext"/>
        <w:tabs>
          <w:tab w:val="left" w:pos="1988"/>
        </w:tabs>
        <w:spacing w:before="90" w:line="249" w:lineRule="exact"/>
        <w:ind w:left="1298"/>
        <w:rPr>
          <w:color w:val="282828"/>
          <w:spacing w:val="-4"/>
        </w:rPr>
      </w:pPr>
    </w:p>
    <w:p w14:paraId="04CD704F" w14:textId="5F6DEB34" w:rsidR="00D83313" w:rsidRDefault="00D83313" w:rsidP="005D1B7B">
      <w:pPr>
        <w:pStyle w:val="Zkladntext"/>
        <w:tabs>
          <w:tab w:val="left" w:pos="1988"/>
        </w:tabs>
        <w:spacing w:before="90" w:line="360" w:lineRule="auto"/>
        <w:ind w:left="1298"/>
        <w:rPr>
          <w:color w:val="5B5B5B"/>
          <w:spacing w:val="-10"/>
        </w:rPr>
      </w:pPr>
      <w:r>
        <w:rPr>
          <w:color w:val="282828"/>
          <w:spacing w:val="-4"/>
        </w:rPr>
        <w:t>3.1</w:t>
      </w:r>
      <w:r>
        <w:rPr>
          <w:color w:val="727272"/>
          <w:spacing w:val="-4"/>
        </w:rPr>
        <w:t>.</w:t>
      </w:r>
      <w:r>
        <w:rPr>
          <w:color w:val="727272"/>
        </w:rPr>
        <w:tab/>
      </w:r>
      <w:r>
        <w:rPr>
          <w:color w:val="282828"/>
          <w:spacing w:val="-4"/>
        </w:rPr>
        <w:t>Kupní</w:t>
      </w:r>
      <w:r>
        <w:rPr>
          <w:color w:val="282828"/>
          <w:spacing w:val="-6"/>
        </w:rPr>
        <w:t xml:space="preserve"> </w:t>
      </w:r>
      <w:r>
        <w:rPr>
          <w:color w:val="282828"/>
          <w:spacing w:val="-4"/>
        </w:rPr>
        <w:t>cena</w:t>
      </w:r>
      <w:r>
        <w:rPr>
          <w:color w:val="282828"/>
          <w:spacing w:val="-10"/>
        </w:rPr>
        <w:t xml:space="preserve"> </w:t>
      </w:r>
      <w:r>
        <w:rPr>
          <w:color w:val="282828"/>
          <w:spacing w:val="-4"/>
        </w:rPr>
        <w:t>byla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4"/>
        </w:rPr>
        <w:t>stanovena</w:t>
      </w:r>
      <w:r>
        <w:rPr>
          <w:color w:val="282828"/>
          <w:spacing w:val="12"/>
        </w:rPr>
        <w:t xml:space="preserve"> </w:t>
      </w:r>
      <w:r w:rsidR="005D1B7B">
        <w:rPr>
          <w:color w:val="282828"/>
          <w:spacing w:val="12"/>
        </w:rPr>
        <w:t>takto:</w:t>
      </w:r>
    </w:p>
    <w:p w14:paraId="323968BB" w14:textId="542E8293" w:rsidR="00A33CCD" w:rsidRDefault="00212F04" w:rsidP="005D1B7B">
      <w:pPr>
        <w:pStyle w:val="Zkladntext"/>
        <w:tabs>
          <w:tab w:val="left" w:pos="1988"/>
        </w:tabs>
        <w:spacing w:before="90" w:line="360" w:lineRule="auto"/>
        <w:rPr>
          <w:color w:val="282828"/>
          <w:spacing w:val="-2"/>
        </w:rPr>
      </w:pPr>
      <w:r>
        <w:rPr>
          <w:color w:val="282828"/>
          <w:spacing w:val="-4"/>
        </w:rPr>
        <w:tab/>
      </w:r>
      <w:r w:rsidR="00D83313">
        <w:rPr>
          <w:color w:val="282828"/>
          <w:spacing w:val="-2"/>
        </w:rPr>
        <w:t>Celková</w:t>
      </w:r>
      <w:r w:rsidR="00D83313">
        <w:rPr>
          <w:color w:val="282828"/>
          <w:spacing w:val="-14"/>
        </w:rPr>
        <w:t xml:space="preserve"> </w:t>
      </w:r>
      <w:r w:rsidR="00D83313">
        <w:rPr>
          <w:color w:val="282828"/>
          <w:spacing w:val="-2"/>
        </w:rPr>
        <w:t>částka</w:t>
      </w:r>
      <w:r w:rsidR="00D83313">
        <w:rPr>
          <w:color w:val="282828"/>
          <w:spacing w:val="-13"/>
        </w:rPr>
        <w:t xml:space="preserve"> </w:t>
      </w:r>
      <w:r w:rsidR="00D83313">
        <w:rPr>
          <w:color w:val="282828"/>
          <w:spacing w:val="-2"/>
        </w:rPr>
        <w:t>bez</w:t>
      </w:r>
      <w:r w:rsidR="00D83313">
        <w:rPr>
          <w:color w:val="282828"/>
          <w:spacing w:val="-15"/>
        </w:rPr>
        <w:t xml:space="preserve"> </w:t>
      </w:r>
      <w:r w:rsidR="00D83313">
        <w:rPr>
          <w:color w:val="282828"/>
          <w:spacing w:val="-2"/>
        </w:rPr>
        <w:t xml:space="preserve">DPH </w:t>
      </w:r>
      <w:r w:rsidR="00A33CCD">
        <w:rPr>
          <w:color w:val="282828"/>
          <w:spacing w:val="-2"/>
        </w:rPr>
        <w:t xml:space="preserve">    2</w:t>
      </w:r>
      <w:r w:rsidR="00A66C4F">
        <w:rPr>
          <w:color w:val="282828"/>
          <w:spacing w:val="-2"/>
        </w:rPr>
        <w:t>46 140,00</w:t>
      </w:r>
      <w:r w:rsidR="00A33CCD">
        <w:rPr>
          <w:color w:val="282828"/>
          <w:spacing w:val="-2"/>
        </w:rPr>
        <w:t xml:space="preserve"> Kč</w:t>
      </w:r>
    </w:p>
    <w:p w14:paraId="6F159559" w14:textId="368AA089" w:rsidR="00A33CCD" w:rsidRDefault="00D83313" w:rsidP="005D1B7B">
      <w:pPr>
        <w:pStyle w:val="Zkladntext"/>
        <w:spacing w:before="15" w:line="360" w:lineRule="auto"/>
        <w:ind w:left="1276" w:right="1729" w:firstLine="709"/>
        <w:rPr>
          <w:color w:val="282828"/>
        </w:rPr>
      </w:pPr>
      <w:r>
        <w:rPr>
          <w:color w:val="282828"/>
        </w:rPr>
        <w:t>Částka DPH (21</w:t>
      </w:r>
      <w:proofErr w:type="gramStart"/>
      <w:r>
        <w:rPr>
          <w:color w:val="282828"/>
        </w:rPr>
        <w:t xml:space="preserve">%) </w:t>
      </w:r>
      <w:r w:rsidR="00A33CCD">
        <w:rPr>
          <w:color w:val="282828"/>
        </w:rPr>
        <w:t xml:space="preserve">  </w:t>
      </w:r>
      <w:proofErr w:type="gramEnd"/>
      <w:r w:rsidR="00A33CCD">
        <w:rPr>
          <w:color w:val="282828"/>
        </w:rPr>
        <w:t xml:space="preserve">         </w:t>
      </w:r>
      <w:r w:rsidR="00A66C4F">
        <w:rPr>
          <w:color w:val="282828"/>
        </w:rPr>
        <w:t xml:space="preserve"> </w:t>
      </w:r>
      <w:r w:rsidR="00A33CCD">
        <w:rPr>
          <w:color w:val="282828"/>
        </w:rPr>
        <w:t xml:space="preserve">  </w:t>
      </w:r>
      <w:r w:rsidR="00A66C4F">
        <w:rPr>
          <w:color w:val="282828"/>
        </w:rPr>
        <w:t>51 689,40</w:t>
      </w:r>
      <w:r w:rsidR="00F8476B">
        <w:rPr>
          <w:color w:val="282828"/>
        </w:rPr>
        <w:t xml:space="preserve"> </w:t>
      </w:r>
      <w:r w:rsidR="00A33CCD">
        <w:rPr>
          <w:color w:val="282828"/>
        </w:rPr>
        <w:t>Kč</w:t>
      </w:r>
    </w:p>
    <w:p w14:paraId="585A3767" w14:textId="735292F4" w:rsidR="00D83313" w:rsidRDefault="00D83313" w:rsidP="005D1B7B">
      <w:pPr>
        <w:pStyle w:val="Zkladntext"/>
        <w:spacing w:before="15" w:line="360" w:lineRule="auto"/>
        <w:ind w:left="1416" w:right="1729" w:firstLine="569"/>
        <w:rPr>
          <w:color w:val="282828"/>
        </w:rPr>
      </w:pPr>
      <w:r>
        <w:rPr>
          <w:color w:val="282828"/>
        </w:rPr>
        <w:t>Celková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částka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vč.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DPH</w:t>
      </w:r>
      <w:r w:rsidR="00A33CCD">
        <w:rPr>
          <w:color w:val="282828"/>
        </w:rPr>
        <w:t xml:space="preserve">     2</w:t>
      </w:r>
      <w:r w:rsidR="00A66C4F">
        <w:rPr>
          <w:color w:val="282828"/>
        </w:rPr>
        <w:t>97 829,40</w:t>
      </w:r>
      <w:r w:rsidR="00A33CCD">
        <w:rPr>
          <w:color w:val="282828"/>
        </w:rPr>
        <w:t xml:space="preserve"> Kč</w:t>
      </w:r>
    </w:p>
    <w:p w14:paraId="41DC91DA" w14:textId="77777777" w:rsidR="005D1B7B" w:rsidRDefault="005D1B7B" w:rsidP="00587F95">
      <w:pPr>
        <w:pStyle w:val="Zkladntext"/>
        <w:spacing w:before="15" w:line="218" w:lineRule="auto"/>
        <w:ind w:left="1416" w:right="1729" w:firstLine="569"/>
        <w:rPr>
          <w:color w:val="282828"/>
        </w:rPr>
      </w:pPr>
    </w:p>
    <w:p w14:paraId="1DE4388A" w14:textId="5759C5E5" w:rsidR="005D1B7B" w:rsidRDefault="005D1B7B" w:rsidP="00587F95">
      <w:pPr>
        <w:pStyle w:val="Zkladntext"/>
        <w:spacing w:before="15" w:line="218" w:lineRule="auto"/>
        <w:ind w:left="1416" w:right="1729" w:firstLine="569"/>
        <w:rPr>
          <w:color w:val="282828"/>
        </w:rPr>
      </w:pPr>
    </w:p>
    <w:p w14:paraId="2A09D223" w14:textId="55CF4A6D" w:rsidR="005D1B7B" w:rsidRDefault="005D1B7B" w:rsidP="00587F95">
      <w:pPr>
        <w:pStyle w:val="Zkladntext"/>
        <w:spacing w:before="15" w:line="218" w:lineRule="auto"/>
        <w:ind w:left="1416" w:right="1729" w:firstLine="569"/>
        <w:rPr>
          <w:color w:val="282828"/>
        </w:rPr>
      </w:pPr>
    </w:p>
    <w:p w14:paraId="0C671CE7" w14:textId="6ACC9392" w:rsidR="005D1B7B" w:rsidRDefault="005D1B7B" w:rsidP="00587F95">
      <w:pPr>
        <w:pStyle w:val="Zkladntext"/>
        <w:spacing w:before="15" w:line="218" w:lineRule="auto"/>
        <w:ind w:left="1416" w:right="1729" w:firstLine="569"/>
        <w:rPr>
          <w:color w:val="282828"/>
        </w:rPr>
      </w:pPr>
    </w:p>
    <w:p w14:paraId="45463715" w14:textId="77777777" w:rsidR="005D1B7B" w:rsidRDefault="005D1B7B" w:rsidP="00587F95">
      <w:pPr>
        <w:pStyle w:val="Zkladntext"/>
        <w:spacing w:before="15" w:line="218" w:lineRule="auto"/>
        <w:ind w:left="1416" w:right="1729" w:firstLine="569"/>
      </w:pPr>
    </w:p>
    <w:p w14:paraId="23A747D9" w14:textId="77777777" w:rsidR="00A032C9" w:rsidRDefault="00A032C9" w:rsidP="00A032C9">
      <w:pPr>
        <w:pStyle w:val="Zkladntext"/>
        <w:tabs>
          <w:tab w:val="left" w:pos="1993"/>
        </w:tabs>
        <w:spacing w:line="245" w:lineRule="exact"/>
        <w:ind w:left="1276" w:right="-1463" w:firstLine="17"/>
        <w:rPr>
          <w:color w:val="282828"/>
          <w:spacing w:val="-4"/>
        </w:rPr>
      </w:pPr>
    </w:p>
    <w:p w14:paraId="68F8D205" w14:textId="77777777" w:rsidR="00856AA9" w:rsidRDefault="00A33CCD" w:rsidP="00856AA9">
      <w:pPr>
        <w:spacing w:line="360" w:lineRule="auto"/>
        <w:ind w:right="-1463"/>
        <w:jc w:val="both"/>
      </w:pPr>
      <w:r>
        <w:t xml:space="preserve">                     </w:t>
      </w:r>
      <w:r w:rsidR="00D83313">
        <w:t>3.2.</w:t>
      </w:r>
      <w:r>
        <w:t xml:space="preserve">     </w:t>
      </w:r>
      <w:r w:rsidR="00D83313">
        <w:t>Cena</w:t>
      </w:r>
      <w:r w:rsidR="00D83313">
        <w:rPr>
          <w:spacing w:val="-12"/>
        </w:rPr>
        <w:t xml:space="preserve"> </w:t>
      </w:r>
      <w:r w:rsidR="00D83313">
        <w:t>plnění</w:t>
      </w:r>
      <w:r w:rsidR="00D83313">
        <w:rPr>
          <w:spacing w:val="-1"/>
        </w:rPr>
        <w:t xml:space="preserve"> </w:t>
      </w:r>
      <w:r w:rsidR="00D83313">
        <w:t>je</w:t>
      </w:r>
      <w:r w:rsidR="00D83313">
        <w:rPr>
          <w:spacing w:val="-11"/>
        </w:rPr>
        <w:t xml:space="preserve"> </w:t>
      </w:r>
      <w:r w:rsidR="00D83313">
        <w:t>závazná.</w:t>
      </w:r>
      <w:r w:rsidR="00A032C9">
        <w:t xml:space="preserve"> Cena se sjednává jako </w:t>
      </w:r>
      <w:r>
        <w:t xml:space="preserve">cena nejvýše přípustná, </w:t>
      </w:r>
    </w:p>
    <w:p w14:paraId="4A2A0111" w14:textId="45965C7F" w:rsidR="00D83313" w:rsidRDefault="00856AA9" w:rsidP="00856AA9">
      <w:pPr>
        <w:spacing w:line="360" w:lineRule="auto"/>
        <w:ind w:right="-1463"/>
        <w:jc w:val="both"/>
      </w:pPr>
      <w:r>
        <w:t xml:space="preserve">                                </w:t>
      </w:r>
      <w:r w:rsidR="00A33CCD">
        <w:t>kterou nelze překročit.</w:t>
      </w:r>
    </w:p>
    <w:p w14:paraId="19082FE3" w14:textId="6A21DBCC" w:rsidR="00A66C4F" w:rsidRDefault="00A66C4F" w:rsidP="00A33CCD">
      <w:pPr>
        <w:ind w:right="-1463"/>
      </w:pPr>
    </w:p>
    <w:p w14:paraId="2FFA1420" w14:textId="77777777" w:rsidR="00A66C4F" w:rsidRDefault="00A66C4F" w:rsidP="00A33CCD">
      <w:pPr>
        <w:ind w:right="-1463"/>
      </w:pPr>
    </w:p>
    <w:p w14:paraId="2F6826D3" w14:textId="77777777" w:rsidR="00E521AA" w:rsidRDefault="00E521AA" w:rsidP="00D83313">
      <w:pPr>
        <w:pStyle w:val="Zkladntext"/>
        <w:ind w:left="218"/>
        <w:jc w:val="center"/>
        <w:rPr>
          <w:color w:val="282828"/>
          <w:spacing w:val="-2"/>
          <w:w w:val="110"/>
        </w:rPr>
      </w:pPr>
    </w:p>
    <w:p w14:paraId="4877C21E" w14:textId="5612EF03" w:rsidR="00D83313" w:rsidRDefault="00D83313" w:rsidP="00D83313">
      <w:pPr>
        <w:pStyle w:val="Zkladntext"/>
        <w:ind w:left="218"/>
        <w:jc w:val="center"/>
      </w:pPr>
      <w:proofErr w:type="spellStart"/>
      <w:r>
        <w:rPr>
          <w:color w:val="282828"/>
          <w:spacing w:val="-2"/>
          <w:w w:val="110"/>
        </w:rPr>
        <w:t>Čl.IV</w:t>
      </w:r>
      <w:proofErr w:type="spellEnd"/>
    </w:p>
    <w:p w14:paraId="355EC3AE" w14:textId="49A6333C" w:rsidR="00D83313" w:rsidRDefault="00D83313" w:rsidP="00D83313">
      <w:pPr>
        <w:spacing w:before="112"/>
        <w:ind w:left="197"/>
        <w:jc w:val="center"/>
        <w:rPr>
          <w:b/>
          <w:color w:val="282828"/>
          <w:spacing w:val="-2"/>
        </w:rPr>
      </w:pPr>
      <w:proofErr w:type="gramStart"/>
      <w:r w:rsidRPr="00A33CCD">
        <w:rPr>
          <w:b/>
          <w:color w:val="282828"/>
        </w:rPr>
        <w:t>PLATEBN</w:t>
      </w:r>
      <w:r w:rsidR="00A33CCD" w:rsidRPr="00A33CCD">
        <w:rPr>
          <w:b/>
          <w:color w:val="282828"/>
        </w:rPr>
        <w:t xml:space="preserve">Í </w:t>
      </w:r>
      <w:r w:rsidRPr="00A33CCD">
        <w:rPr>
          <w:b/>
          <w:color w:val="282828"/>
          <w:spacing w:val="33"/>
        </w:rPr>
        <w:t xml:space="preserve"> </w:t>
      </w:r>
      <w:r w:rsidRPr="00A33CCD">
        <w:rPr>
          <w:b/>
          <w:color w:val="282828"/>
          <w:spacing w:val="-2"/>
        </w:rPr>
        <w:t>PODM</w:t>
      </w:r>
      <w:r w:rsidR="00A33CCD" w:rsidRPr="00A33CCD">
        <w:rPr>
          <w:b/>
          <w:color w:val="282828"/>
          <w:spacing w:val="-2"/>
        </w:rPr>
        <w:t>Í</w:t>
      </w:r>
      <w:r w:rsidRPr="00A33CCD">
        <w:rPr>
          <w:b/>
          <w:color w:val="282828"/>
          <w:spacing w:val="-2"/>
        </w:rPr>
        <w:t>NKY</w:t>
      </w:r>
      <w:proofErr w:type="gramEnd"/>
    </w:p>
    <w:p w14:paraId="080862B0" w14:textId="77777777" w:rsidR="00E521AA" w:rsidRPr="00A33CCD" w:rsidRDefault="00E521AA" w:rsidP="00D83313">
      <w:pPr>
        <w:spacing w:before="112"/>
        <w:ind w:left="197"/>
        <w:jc w:val="center"/>
        <w:rPr>
          <w:b/>
        </w:rPr>
      </w:pPr>
    </w:p>
    <w:p w14:paraId="72A5CA60" w14:textId="77777777" w:rsidR="00421C87" w:rsidRDefault="00D83313" w:rsidP="00F8476B">
      <w:pPr>
        <w:pStyle w:val="Zkladntext"/>
        <w:tabs>
          <w:tab w:val="left" w:pos="10915"/>
        </w:tabs>
        <w:spacing w:before="95" w:line="360" w:lineRule="auto"/>
        <w:ind w:left="426" w:firstLine="850"/>
        <w:jc w:val="both"/>
        <w:rPr>
          <w:color w:val="282828"/>
          <w:spacing w:val="-11"/>
        </w:rPr>
      </w:pPr>
      <w:r>
        <w:rPr>
          <w:color w:val="282828"/>
        </w:rPr>
        <w:t>4.1</w:t>
      </w:r>
      <w:r>
        <w:rPr>
          <w:color w:val="282828"/>
          <w:spacing w:val="69"/>
        </w:rPr>
        <w:t xml:space="preserve">  </w:t>
      </w:r>
      <w:r w:rsidR="00CA65B6">
        <w:rPr>
          <w:color w:val="282828"/>
          <w:spacing w:val="69"/>
        </w:rPr>
        <w:t xml:space="preserve"> </w:t>
      </w:r>
      <w:r>
        <w:rPr>
          <w:color w:val="282828"/>
        </w:rPr>
        <w:t>Obě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strany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se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dohodly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na</w:t>
      </w:r>
      <w:r>
        <w:rPr>
          <w:color w:val="282828"/>
          <w:spacing w:val="-17"/>
        </w:rPr>
        <w:t xml:space="preserve"> </w:t>
      </w:r>
      <w:r>
        <w:rPr>
          <w:color w:val="282828"/>
        </w:rPr>
        <w:t>těchto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platebních</w:t>
      </w:r>
      <w:r>
        <w:rPr>
          <w:color w:val="282828"/>
          <w:spacing w:val="7"/>
        </w:rPr>
        <w:t xml:space="preserve"> </w:t>
      </w:r>
      <w:r>
        <w:rPr>
          <w:color w:val="282828"/>
          <w:spacing w:val="-2"/>
        </w:rPr>
        <w:t>podmínkách:</w:t>
      </w:r>
      <w:r w:rsidR="00E521AA">
        <w:rPr>
          <w:color w:val="282828"/>
          <w:spacing w:val="-2"/>
        </w:rPr>
        <w:t xml:space="preserve"> </w:t>
      </w:r>
      <w:r w:rsidR="00A66C4F">
        <w:rPr>
          <w:color w:val="282828"/>
          <w:spacing w:val="-2"/>
        </w:rPr>
        <w:t>k</w:t>
      </w:r>
      <w:r>
        <w:rPr>
          <w:color w:val="282828"/>
          <w:spacing w:val="-2"/>
        </w:rPr>
        <w:t>upní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2"/>
        </w:rPr>
        <w:t>cena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je</w:t>
      </w:r>
      <w:r>
        <w:rPr>
          <w:color w:val="282828"/>
          <w:spacing w:val="-13"/>
        </w:rPr>
        <w:t xml:space="preserve"> </w:t>
      </w:r>
      <w:r>
        <w:rPr>
          <w:color w:val="282828"/>
          <w:spacing w:val="-2"/>
        </w:rPr>
        <w:t>splatná</w:t>
      </w:r>
      <w:r>
        <w:rPr>
          <w:color w:val="282828"/>
          <w:spacing w:val="-14"/>
        </w:rPr>
        <w:t xml:space="preserve"> </w:t>
      </w:r>
      <w:r>
        <w:rPr>
          <w:color w:val="282828"/>
          <w:spacing w:val="-2"/>
        </w:rPr>
        <w:t>nejpozději</w:t>
      </w:r>
      <w:r>
        <w:rPr>
          <w:color w:val="282828"/>
          <w:spacing w:val="-11"/>
        </w:rPr>
        <w:t xml:space="preserve"> </w:t>
      </w:r>
    </w:p>
    <w:p w14:paraId="57C3A9D9" w14:textId="77777777" w:rsidR="00421C87" w:rsidRDefault="00421C87" w:rsidP="00421C87">
      <w:pPr>
        <w:pStyle w:val="Zkladntext"/>
        <w:tabs>
          <w:tab w:val="left" w:pos="10915"/>
        </w:tabs>
        <w:spacing w:before="95" w:line="360" w:lineRule="auto"/>
        <w:ind w:left="426" w:firstLine="850"/>
        <w:jc w:val="both"/>
        <w:rPr>
          <w:color w:val="282828"/>
          <w:spacing w:val="-2"/>
        </w:rPr>
      </w:pPr>
      <w:r>
        <w:rPr>
          <w:color w:val="282828"/>
          <w:spacing w:val="-11"/>
        </w:rPr>
        <w:t xml:space="preserve">             </w:t>
      </w:r>
      <w:r w:rsidR="00D83313">
        <w:rPr>
          <w:color w:val="282828"/>
          <w:spacing w:val="-2"/>
        </w:rPr>
        <w:t>do</w:t>
      </w:r>
      <w:r w:rsidR="00D83313">
        <w:rPr>
          <w:color w:val="282828"/>
          <w:spacing w:val="-14"/>
        </w:rPr>
        <w:t xml:space="preserve"> </w:t>
      </w:r>
      <w:r w:rsidR="00D83313">
        <w:rPr>
          <w:color w:val="282828"/>
          <w:spacing w:val="-2"/>
        </w:rPr>
        <w:t>30</w:t>
      </w:r>
      <w:r w:rsidR="00D83313">
        <w:rPr>
          <w:color w:val="282828"/>
          <w:spacing w:val="-13"/>
        </w:rPr>
        <w:t xml:space="preserve"> </w:t>
      </w:r>
      <w:r w:rsidR="00D83313">
        <w:rPr>
          <w:color w:val="282828"/>
          <w:spacing w:val="-2"/>
        </w:rPr>
        <w:t>dní</w:t>
      </w:r>
      <w:r w:rsidR="00D83313">
        <w:rPr>
          <w:color w:val="282828"/>
          <w:spacing w:val="-13"/>
        </w:rPr>
        <w:t xml:space="preserve"> </w:t>
      </w:r>
      <w:r w:rsidR="00D83313">
        <w:rPr>
          <w:color w:val="282828"/>
          <w:spacing w:val="-2"/>
        </w:rPr>
        <w:t>ode</w:t>
      </w:r>
      <w:r w:rsidR="00D83313">
        <w:rPr>
          <w:color w:val="282828"/>
          <w:spacing w:val="-13"/>
        </w:rPr>
        <w:t xml:space="preserve"> </w:t>
      </w:r>
      <w:r w:rsidR="00D83313">
        <w:rPr>
          <w:color w:val="282828"/>
          <w:spacing w:val="-2"/>
        </w:rPr>
        <w:t>dne</w:t>
      </w:r>
      <w:r w:rsidR="00D83313">
        <w:rPr>
          <w:color w:val="282828"/>
          <w:spacing w:val="-11"/>
        </w:rPr>
        <w:t xml:space="preserve"> </w:t>
      </w:r>
      <w:r w:rsidR="00D83313">
        <w:rPr>
          <w:color w:val="282828"/>
          <w:spacing w:val="-2"/>
        </w:rPr>
        <w:t>dodání</w:t>
      </w:r>
      <w:r w:rsidR="00D83313">
        <w:rPr>
          <w:color w:val="282828"/>
          <w:spacing w:val="-14"/>
        </w:rPr>
        <w:t xml:space="preserve"> </w:t>
      </w:r>
      <w:r w:rsidR="00D83313">
        <w:rPr>
          <w:color w:val="282828"/>
          <w:spacing w:val="-2"/>
        </w:rPr>
        <w:t>zboží</w:t>
      </w:r>
      <w:r w:rsidR="00D83313">
        <w:rPr>
          <w:color w:val="282828"/>
          <w:spacing w:val="-13"/>
        </w:rPr>
        <w:t xml:space="preserve"> </w:t>
      </w:r>
      <w:r w:rsidR="00D83313">
        <w:rPr>
          <w:color w:val="282828"/>
          <w:spacing w:val="-2"/>
        </w:rPr>
        <w:t>prodávajícím</w:t>
      </w:r>
      <w:r w:rsidR="00D83313">
        <w:rPr>
          <w:color w:val="282828"/>
          <w:spacing w:val="6"/>
        </w:rPr>
        <w:t xml:space="preserve"> </w:t>
      </w:r>
      <w:r w:rsidR="00D83313" w:rsidRPr="00A33CCD">
        <w:rPr>
          <w:color w:val="282828"/>
          <w:spacing w:val="-2"/>
        </w:rPr>
        <w:t>a</w:t>
      </w:r>
      <w:r w:rsidR="00D83313" w:rsidRPr="00A33CCD">
        <w:rPr>
          <w:color w:val="282828"/>
          <w:spacing w:val="-14"/>
        </w:rPr>
        <w:t xml:space="preserve"> </w:t>
      </w:r>
      <w:r w:rsidR="00D83313" w:rsidRPr="00A33CCD">
        <w:rPr>
          <w:color w:val="282828"/>
          <w:spacing w:val="-2"/>
        </w:rPr>
        <w:t>jeho</w:t>
      </w:r>
      <w:r w:rsidR="00D83313" w:rsidRPr="00A33CCD">
        <w:rPr>
          <w:color w:val="282828"/>
          <w:spacing w:val="-13"/>
        </w:rPr>
        <w:t xml:space="preserve"> </w:t>
      </w:r>
      <w:r w:rsidR="00D83313" w:rsidRPr="00A33CCD">
        <w:rPr>
          <w:color w:val="282828"/>
          <w:spacing w:val="-2"/>
        </w:rPr>
        <w:t>převzetí</w:t>
      </w:r>
      <w:r w:rsidR="00A33CCD">
        <w:rPr>
          <w:color w:val="282828"/>
          <w:spacing w:val="-2"/>
        </w:rPr>
        <w:t xml:space="preserve"> </w:t>
      </w:r>
      <w:r w:rsidR="00D83313" w:rsidRPr="00A33CCD">
        <w:rPr>
          <w:color w:val="282828"/>
          <w:spacing w:val="-2"/>
        </w:rPr>
        <w:t>kupujícím,</w:t>
      </w:r>
      <w:r w:rsidR="00D83313" w:rsidRPr="00A33CCD">
        <w:rPr>
          <w:color w:val="282828"/>
          <w:spacing w:val="5"/>
        </w:rPr>
        <w:t xml:space="preserve"> </w:t>
      </w:r>
      <w:r w:rsidR="00D83313" w:rsidRPr="00A33CCD">
        <w:rPr>
          <w:color w:val="282828"/>
          <w:spacing w:val="-2"/>
        </w:rPr>
        <w:t>o</w:t>
      </w:r>
      <w:r w:rsidR="00D83313" w:rsidRPr="00A33CCD">
        <w:rPr>
          <w:color w:val="282828"/>
          <w:spacing w:val="-14"/>
        </w:rPr>
        <w:t xml:space="preserve"> </w:t>
      </w:r>
      <w:r w:rsidR="00D83313" w:rsidRPr="00A33CCD">
        <w:rPr>
          <w:color w:val="282828"/>
          <w:spacing w:val="-2"/>
        </w:rPr>
        <w:t>čemž</w:t>
      </w:r>
      <w:r w:rsidR="00D83313" w:rsidRPr="00A33CCD">
        <w:rPr>
          <w:color w:val="282828"/>
          <w:spacing w:val="-8"/>
        </w:rPr>
        <w:t xml:space="preserve"> </w:t>
      </w:r>
      <w:r w:rsidR="00D83313" w:rsidRPr="00A33CCD">
        <w:rPr>
          <w:color w:val="282828"/>
          <w:spacing w:val="-2"/>
        </w:rPr>
        <w:t>svědčí</w:t>
      </w:r>
    </w:p>
    <w:p w14:paraId="2D099997" w14:textId="079FBD98" w:rsidR="00E521AA" w:rsidRPr="00A33CCD" w:rsidRDefault="00421C87" w:rsidP="00421C87">
      <w:pPr>
        <w:pStyle w:val="Zkladntext"/>
        <w:tabs>
          <w:tab w:val="left" w:pos="10915"/>
        </w:tabs>
        <w:spacing w:before="95" w:line="360" w:lineRule="auto"/>
        <w:ind w:left="426" w:firstLine="850"/>
        <w:jc w:val="both"/>
        <w:rPr>
          <w:color w:val="282828"/>
        </w:rPr>
      </w:pPr>
      <w:r>
        <w:rPr>
          <w:color w:val="282828"/>
          <w:spacing w:val="-2"/>
        </w:rPr>
        <w:t xml:space="preserve">           </w:t>
      </w:r>
      <w:r w:rsidR="00D83313" w:rsidRPr="00A33CCD">
        <w:rPr>
          <w:color w:val="282828"/>
          <w:spacing w:val="-12"/>
        </w:rPr>
        <w:t xml:space="preserve"> </w:t>
      </w:r>
      <w:r w:rsidR="00D83313" w:rsidRPr="00A33CCD">
        <w:rPr>
          <w:color w:val="282828"/>
          <w:spacing w:val="-2"/>
        </w:rPr>
        <w:t>potvrzený</w:t>
      </w:r>
      <w:r w:rsidR="00D83313" w:rsidRPr="00A33CCD">
        <w:rPr>
          <w:color w:val="282828"/>
          <w:spacing w:val="9"/>
        </w:rPr>
        <w:t xml:space="preserve"> </w:t>
      </w:r>
      <w:r w:rsidR="00D83313" w:rsidRPr="00A33CCD">
        <w:rPr>
          <w:color w:val="282828"/>
          <w:spacing w:val="-2"/>
        </w:rPr>
        <w:t>dodací</w:t>
      </w:r>
      <w:r>
        <w:rPr>
          <w:color w:val="282828"/>
          <w:spacing w:val="-2"/>
        </w:rPr>
        <w:t xml:space="preserve"> </w:t>
      </w:r>
      <w:r w:rsidR="00D83313" w:rsidRPr="00A33CCD">
        <w:rPr>
          <w:color w:val="282828"/>
          <w:spacing w:val="-2"/>
        </w:rPr>
        <w:t>list.</w:t>
      </w:r>
      <w:r w:rsidR="00D83313" w:rsidRPr="00A33CCD">
        <w:rPr>
          <w:color w:val="282828"/>
          <w:spacing w:val="-7"/>
        </w:rPr>
        <w:t xml:space="preserve"> </w:t>
      </w:r>
      <w:r w:rsidR="00D83313" w:rsidRPr="00A33CCD">
        <w:rPr>
          <w:color w:val="282828"/>
          <w:spacing w:val="-2"/>
        </w:rPr>
        <w:t>Prodávající</w:t>
      </w:r>
      <w:r w:rsidR="00D83313" w:rsidRPr="00A33CCD">
        <w:rPr>
          <w:color w:val="282828"/>
          <w:spacing w:val="-7"/>
        </w:rPr>
        <w:t xml:space="preserve"> </w:t>
      </w:r>
      <w:r w:rsidR="00D83313" w:rsidRPr="00A33CCD">
        <w:rPr>
          <w:color w:val="282828"/>
          <w:spacing w:val="-2"/>
        </w:rPr>
        <w:t>je</w:t>
      </w:r>
      <w:r w:rsidR="00D83313" w:rsidRPr="00A33CCD">
        <w:rPr>
          <w:color w:val="282828"/>
          <w:spacing w:val="-13"/>
        </w:rPr>
        <w:t xml:space="preserve"> </w:t>
      </w:r>
      <w:r w:rsidR="00D83313" w:rsidRPr="00A33CCD">
        <w:rPr>
          <w:color w:val="282828"/>
          <w:spacing w:val="-2"/>
        </w:rPr>
        <w:t>povinen vystavit</w:t>
      </w:r>
      <w:r w:rsidR="00E521AA">
        <w:rPr>
          <w:color w:val="282828"/>
          <w:spacing w:val="-2"/>
        </w:rPr>
        <w:t xml:space="preserve"> n</w:t>
      </w:r>
      <w:r w:rsidR="00D83313" w:rsidRPr="00A33CCD">
        <w:rPr>
          <w:color w:val="282828"/>
          <w:spacing w:val="-2"/>
        </w:rPr>
        <w:t>a</w:t>
      </w:r>
      <w:r w:rsidR="00D83313" w:rsidRPr="00A33CCD">
        <w:rPr>
          <w:color w:val="282828"/>
          <w:spacing w:val="-12"/>
        </w:rPr>
        <w:t xml:space="preserve"> </w:t>
      </w:r>
      <w:r w:rsidR="00D83313" w:rsidRPr="00A33CCD">
        <w:rPr>
          <w:color w:val="282828"/>
          <w:spacing w:val="-2"/>
        </w:rPr>
        <w:t>kupní</w:t>
      </w:r>
      <w:r w:rsidR="00D83313" w:rsidRPr="00A33CCD">
        <w:rPr>
          <w:color w:val="282828"/>
          <w:spacing w:val="-14"/>
        </w:rPr>
        <w:t xml:space="preserve"> </w:t>
      </w:r>
      <w:r w:rsidR="00D83313" w:rsidRPr="00A33CCD">
        <w:rPr>
          <w:color w:val="282828"/>
          <w:spacing w:val="-2"/>
        </w:rPr>
        <w:t xml:space="preserve">cenu </w:t>
      </w:r>
      <w:r w:rsidR="00D83313" w:rsidRPr="00A33CCD">
        <w:rPr>
          <w:color w:val="282828"/>
        </w:rPr>
        <w:t>daňový doklad.</w:t>
      </w:r>
    </w:p>
    <w:p w14:paraId="1AAEAC7D" w14:textId="23802C9B" w:rsidR="002B50A6" w:rsidRPr="00421C87" w:rsidRDefault="00421C87" w:rsidP="000C3F6C">
      <w:pPr>
        <w:pStyle w:val="Odstavecseseznamem"/>
        <w:numPr>
          <w:ilvl w:val="1"/>
          <w:numId w:val="5"/>
        </w:numPr>
        <w:tabs>
          <w:tab w:val="left" w:pos="1843"/>
          <w:tab w:val="left" w:pos="2127"/>
        </w:tabs>
        <w:spacing w:line="360" w:lineRule="auto"/>
        <w:ind w:left="1985" w:hanging="709"/>
        <w:jc w:val="both"/>
        <w:rPr>
          <w:sz w:val="20"/>
        </w:rPr>
      </w:pPr>
      <w:r>
        <w:rPr>
          <w:color w:val="282828"/>
          <w:spacing w:val="-4"/>
        </w:rPr>
        <w:t xml:space="preserve">  </w:t>
      </w:r>
      <w:r w:rsidR="00D83313" w:rsidRPr="00421C87">
        <w:rPr>
          <w:color w:val="282828"/>
          <w:spacing w:val="-4"/>
        </w:rPr>
        <w:t>Úhradou</w:t>
      </w:r>
      <w:r w:rsidR="00D83313" w:rsidRPr="00421C87">
        <w:rPr>
          <w:color w:val="282828"/>
          <w:spacing w:val="-12"/>
        </w:rPr>
        <w:t xml:space="preserve"> </w:t>
      </w:r>
      <w:r w:rsidR="00D83313" w:rsidRPr="00421C87">
        <w:rPr>
          <w:color w:val="282828"/>
          <w:spacing w:val="-4"/>
        </w:rPr>
        <w:t>kupní</w:t>
      </w:r>
      <w:r w:rsidR="00D83313" w:rsidRPr="00421C87">
        <w:rPr>
          <w:color w:val="282828"/>
          <w:spacing w:val="-10"/>
        </w:rPr>
        <w:t xml:space="preserve"> </w:t>
      </w:r>
      <w:r w:rsidR="00D83313" w:rsidRPr="00421C87">
        <w:rPr>
          <w:color w:val="282828"/>
          <w:spacing w:val="-4"/>
        </w:rPr>
        <w:t>ceny</w:t>
      </w:r>
      <w:r w:rsidR="00D83313" w:rsidRPr="00421C87">
        <w:rPr>
          <w:color w:val="282828"/>
          <w:spacing w:val="2"/>
        </w:rPr>
        <w:t xml:space="preserve"> </w:t>
      </w:r>
      <w:r w:rsidR="00D83313" w:rsidRPr="00421C87">
        <w:rPr>
          <w:color w:val="282828"/>
          <w:spacing w:val="-4"/>
        </w:rPr>
        <w:t>se</w:t>
      </w:r>
      <w:r w:rsidR="00D83313" w:rsidRPr="00421C87">
        <w:rPr>
          <w:color w:val="282828"/>
          <w:spacing w:val="-13"/>
        </w:rPr>
        <w:t xml:space="preserve"> </w:t>
      </w:r>
      <w:r w:rsidR="00D83313" w:rsidRPr="00421C87">
        <w:rPr>
          <w:color w:val="282828"/>
          <w:spacing w:val="-4"/>
        </w:rPr>
        <w:t>rozumí</w:t>
      </w:r>
      <w:r w:rsidR="00D83313" w:rsidRPr="00421C87">
        <w:rPr>
          <w:color w:val="282828"/>
          <w:spacing w:val="-7"/>
        </w:rPr>
        <w:t xml:space="preserve"> </w:t>
      </w:r>
      <w:r w:rsidR="00D83313" w:rsidRPr="00421C87">
        <w:rPr>
          <w:color w:val="282828"/>
          <w:spacing w:val="-4"/>
        </w:rPr>
        <w:t>připsání</w:t>
      </w:r>
      <w:r w:rsidR="00D83313" w:rsidRPr="00421C87">
        <w:rPr>
          <w:color w:val="282828"/>
          <w:spacing w:val="6"/>
        </w:rPr>
        <w:t xml:space="preserve"> </w:t>
      </w:r>
      <w:r w:rsidR="00D83313" w:rsidRPr="00421C87">
        <w:rPr>
          <w:color w:val="282828"/>
          <w:spacing w:val="-4"/>
        </w:rPr>
        <w:t>fakturované</w:t>
      </w:r>
      <w:r w:rsidR="00D83313" w:rsidRPr="00421C87">
        <w:rPr>
          <w:color w:val="282828"/>
          <w:spacing w:val="7"/>
        </w:rPr>
        <w:t xml:space="preserve"> </w:t>
      </w:r>
      <w:r w:rsidR="00D83313" w:rsidRPr="00421C87">
        <w:rPr>
          <w:color w:val="282828"/>
          <w:spacing w:val="-4"/>
        </w:rPr>
        <w:t>částky</w:t>
      </w:r>
      <w:r w:rsidR="00D83313" w:rsidRPr="00421C87">
        <w:rPr>
          <w:color w:val="282828"/>
          <w:spacing w:val="3"/>
        </w:rPr>
        <w:t xml:space="preserve"> </w:t>
      </w:r>
      <w:r w:rsidR="00D83313" w:rsidRPr="00421C87">
        <w:rPr>
          <w:color w:val="282828"/>
          <w:spacing w:val="-4"/>
        </w:rPr>
        <w:t>na</w:t>
      </w:r>
      <w:r w:rsidR="00D83313" w:rsidRPr="00421C87">
        <w:rPr>
          <w:color w:val="282828"/>
          <w:spacing w:val="-13"/>
        </w:rPr>
        <w:t xml:space="preserve"> </w:t>
      </w:r>
      <w:r w:rsidR="00D83313" w:rsidRPr="00421C87">
        <w:rPr>
          <w:color w:val="282828"/>
          <w:spacing w:val="-4"/>
        </w:rPr>
        <w:t>účet</w:t>
      </w:r>
      <w:r w:rsidR="00D83313" w:rsidRPr="00421C87">
        <w:rPr>
          <w:color w:val="282828"/>
          <w:spacing w:val="-10"/>
        </w:rPr>
        <w:t xml:space="preserve"> </w:t>
      </w:r>
      <w:r w:rsidR="00D83313" w:rsidRPr="00421C87">
        <w:rPr>
          <w:color w:val="282828"/>
          <w:spacing w:val="-4"/>
        </w:rPr>
        <w:t>prodávajícího.</w:t>
      </w:r>
    </w:p>
    <w:p w14:paraId="4A044738" w14:textId="54CC8F48" w:rsidR="002B50A6" w:rsidRPr="00421C87" w:rsidRDefault="002B50A6" w:rsidP="00E80A39">
      <w:pPr>
        <w:pStyle w:val="Odstavecseseznamem"/>
        <w:numPr>
          <w:ilvl w:val="1"/>
          <w:numId w:val="5"/>
        </w:numPr>
        <w:tabs>
          <w:tab w:val="left" w:pos="2074"/>
          <w:tab w:val="left" w:pos="2076"/>
        </w:tabs>
        <w:spacing w:before="96" w:line="360" w:lineRule="auto"/>
        <w:ind w:left="2076" w:right="980" w:hanging="800"/>
        <w:jc w:val="both"/>
        <w:rPr>
          <w:color w:val="2A2A2A"/>
        </w:rPr>
      </w:pPr>
      <w:r w:rsidRPr="00421C87">
        <w:rPr>
          <w:color w:val="2A2A2A"/>
        </w:rPr>
        <w:t xml:space="preserve">Pokud kupující neuhradí ve lhůtě splatnosti kupní cenu, má prodávající právo účtovat </w:t>
      </w:r>
      <w:r w:rsidRPr="00421C87">
        <w:rPr>
          <w:color w:val="2A2A2A"/>
          <w:spacing w:val="-2"/>
        </w:rPr>
        <w:t>kupujícímu</w:t>
      </w:r>
      <w:r w:rsidRPr="00421C87">
        <w:rPr>
          <w:color w:val="2A2A2A"/>
          <w:spacing w:val="-13"/>
        </w:rPr>
        <w:t xml:space="preserve"> </w:t>
      </w:r>
      <w:r w:rsidRPr="00421C87">
        <w:rPr>
          <w:color w:val="2A2A2A"/>
          <w:spacing w:val="-2"/>
        </w:rPr>
        <w:t>úrok</w:t>
      </w:r>
      <w:r w:rsidRPr="00421C87">
        <w:rPr>
          <w:color w:val="2A2A2A"/>
          <w:spacing w:val="-3"/>
        </w:rPr>
        <w:t xml:space="preserve"> </w:t>
      </w:r>
      <w:r w:rsidRPr="00421C87">
        <w:rPr>
          <w:color w:val="2A2A2A"/>
          <w:spacing w:val="-2"/>
        </w:rPr>
        <w:t>z</w:t>
      </w:r>
      <w:r w:rsidRPr="00421C87">
        <w:rPr>
          <w:color w:val="2A2A2A"/>
          <w:spacing w:val="-22"/>
        </w:rPr>
        <w:t xml:space="preserve"> </w:t>
      </w:r>
      <w:r w:rsidRPr="00421C87">
        <w:rPr>
          <w:color w:val="2A2A2A"/>
          <w:spacing w:val="-2"/>
        </w:rPr>
        <w:t>prodlení</w:t>
      </w:r>
      <w:r w:rsidRPr="00421C87">
        <w:rPr>
          <w:color w:val="2A2A2A"/>
          <w:spacing w:val="8"/>
        </w:rPr>
        <w:t xml:space="preserve"> </w:t>
      </w:r>
      <w:r w:rsidRPr="00421C87">
        <w:rPr>
          <w:color w:val="2A2A2A"/>
          <w:spacing w:val="-2"/>
        </w:rPr>
        <w:t>ve</w:t>
      </w:r>
      <w:r w:rsidRPr="00421C87">
        <w:rPr>
          <w:color w:val="2A2A2A"/>
          <w:spacing w:val="-12"/>
        </w:rPr>
        <w:t xml:space="preserve"> </w:t>
      </w:r>
      <w:r w:rsidRPr="00421C87">
        <w:rPr>
          <w:color w:val="2A2A2A"/>
          <w:spacing w:val="-2"/>
        </w:rPr>
        <w:t>výši</w:t>
      </w:r>
      <w:r w:rsidRPr="00421C87">
        <w:rPr>
          <w:color w:val="2A2A2A"/>
          <w:spacing w:val="-14"/>
        </w:rPr>
        <w:t xml:space="preserve"> </w:t>
      </w:r>
      <w:r w:rsidRPr="00421C87">
        <w:rPr>
          <w:color w:val="2A2A2A"/>
          <w:spacing w:val="-2"/>
        </w:rPr>
        <w:t>0,05</w:t>
      </w:r>
      <w:r w:rsidRPr="00421C87">
        <w:rPr>
          <w:color w:val="2A2A2A"/>
          <w:spacing w:val="-12"/>
        </w:rPr>
        <w:t xml:space="preserve"> </w:t>
      </w:r>
      <w:r w:rsidRPr="00421C87">
        <w:rPr>
          <w:color w:val="2A2A2A"/>
          <w:spacing w:val="-2"/>
        </w:rPr>
        <w:t>%</w:t>
      </w:r>
      <w:r w:rsidRPr="00421C87">
        <w:rPr>
          <w:color w:val="2A2A2A"/>
          <w:spacing w:val="-14"/>
        </w:rPr>
        <w:t xml:space="preserve"> </w:t>
      </w:r>
      <w:r w:rsidRPr="00421C87">
        <w:rPr>
          <w:color w:val="2A2A2A"/>
          <w:spacing w:val="-2"/>
        </w:rPr>
        <w:t>z</w:t>
      </w:r>
      <w:r w:rsidRPr="00421C87">
        <w:rPr>
          <w:color w:val="2A2A2A"/>
          <w:spacing w:val="-13"/>
        </w:rPr>
        <w:t xml:space="preserve"> </w:t>
      </w:r>
      <w:r w:rsidRPr="00421C87">
        <w:rPr>
          <w:color w:val="2A2A2A"/>
          <w:spacing w:val="-2"/>
        </w:rPr>
        <w:t>nezaplacené</w:t>
      </w:r>
      <w:r w:rsidRPr="00421C87">
        <w:rPr>
          <w:color w:val="2A2A2A"/>
          <w:spacing w:val="31"/>
        </w:rPr>
        <w:t xml:space="preserve"> </w:t>
      </w:r>
      <w:r w:rsidRPr="00421C87">
        <w:rPr>
          <w:color w:val="2A2A2A"/>
          <w:spacing w:val="-2"/>
        </w:rPr>
        <w:t>částky</w:t>
      </w:r>
      <w:r w:rsidRPr="00421C87">
        <w:rPr>
          <w:color w:val="2A2A2A"/>
          <w:spacing w:val="-3"/>
        </w:rPr>
        <w:t xml:space="preserve"> </w:t>
      </w:r>
      <w:r w:rsidRPr="00421C87">
        <w:rPr>
          <w:color w:val="2A2A2A"/>
          <w:spacing w:val="-2"/>
        </w:rPr>
        <w:t>za</w:t>
      </w:r>
      <w:r w:rsidRPr="00421C87">
        <w:rPr>
          <w:color w:val="2A2A2A"/>
          <w:spacing w:val="-14"/>
        </w:rPr>
        <w:t xml:space="preserve"> </w:t>
      </w:r>
      <w:r w:rsidRPr="00421C87">
        <w:rPr>
          <w:color w:val="2A2A2A"/>
          <w:spacing w:val="-2"/>
        </w:rPr>
        <w:t>každý den</w:t>
      </w:r>
      <w:r w:rsidRPr="00421C87">
        <w:rPr>
          <w:color w:val="2A2A2A"/>
          <w:spacing w:val="-14"/>
        </w:rPr>
        <w:t xml:space="preserve"> </w:t>
      </w:r>
      <w:r w:rsidRPr="00421C87">
        <w:rPr>
          <w:color w:val="2A2A2A"/>
          <w:spacing w:val="-2"/>
        </w:rPr>
        <w:t>prodlení.</w:t>
      </w:r>
    </w:p>
    <w:p w14:paraId="5AABC061" w14:textId="46784FDE" w:rsidR="002B50A6" w:rsidRPr="00F8476B" w:rsidRDefault="002B50A6" w:rsidP="00F8476B">
      <w:pPr>
        <w:pStyle w:val="Odstavecseseznamem"/>
        <w:numPr>
          <w:ilvl w:val="1"/>
          <w:numId w:val="5"/>
        </w:numPr>
        <w:tabs>
          <w:tab w:val="left" w:pos="2072"/>
          <w:tab w:val="left" w:pos="2074"/>
        </w:tabs>
        <w:spacing w:before="11" w:line="360" w:lineRule="auto"/>
        <w:ind w:left="2069" w:right="970" w:hanging="799"/>
        <w:jc w:val="both"/>
        <w:rPr>
          <w:color w:val="2A2A2A"/>
        </w:rPr>
      </w:pPr>
      <w:r w:rsidRPr="00F8476B">
        <w:rPr>
          <w:color w:val="2A2A2A"/>
        </w:rPr>
        <w:t>Pokud kupující neuhradí cenu za zboží do tří měsíců po lhůtě splatnosti, prodávající si vyhrazuje právo od smlouvy jednostranně odstoupit. Odstoupení se stává účinným okamžikem doručení druhé smluvní straně a tímto</w:t>
      </w:r>
      <w:r w:rsidRPr="00F8476B">
        <w:rPr>
          <w:color w:val="2A2A2A"/>
          <w:spacing w:val="-2"/>
        </w:rPr>
        <w:t xml:space="preserve"> </w:t>
      </w:r>
      <w:r w:rsidRPr="00F8476B">
        <w:rPr>
          <w:color w:val="2A2A2A"/>
        </w:rPr>
        <w:t>smlouva od</w:t>
      </w:r>
      <w:r w:rsidRPr="00F8476B">
        <w:rPr>
          <w:color w:val="2A2A2A"/>
          <w:spacing w:val="-6"/>
        </w:rPr>
        <w:t xml:space="preserve"> </w:t>
      </w:r>
      <w:r w:rsidRPr="00F8476B">
        <w:rPr>
          <w:color w:val="2A2A2A"/>
        </w:rPr>
        <w:t>počátku zaniká. V takovém případě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je</w:t>
      </w:r>
      <w:r w:rsidRPr="00F8476B">
        <w:rPr>
          <w:color w:val="2A2A2A"/>
          <w:spacing w:val="-14"/>
        </w:rPr>
        <w:t xml:space="preserve"> </w:t>
      </w:r>
      <w:r w:rsidRPr="00F8476B">
        <w:rPr>
          <w:color w:val="2A2A2A"/>
        </w:rPr>
        <w:t>kupující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povinen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umožnit</w:t>
      </w:r>
      <w:r w:rsidRPr="00F8476B">
        <w:rPr>
          <w:color w:val="2A2A2A"/>
          <w:spacing w:val="-8"/>
        </w:rPr>
        <w:t xml:space="preserve"> </w:t>
      </w:r>
      <w:r w:rsidRPr="00F8476B">
        <w:rPr>
          <w:color w:val="2A2A2A"/>
        </w:rPr>
        <w:t>prodávajícímu</w:t>
      </w:r>
      <w:r w:rsidRPr="00F8476B">
        <w:rPr>
          <w:color w:val="2A2A2A"/>
          <w:spacing w:val="-5"/>
        </w:rPr>
        <w:t xml:space="preserve"> </w:t>
      </w:r>
      <w:r w:rsidRPr="00F8476B">
        <w:rPr>
          <w:color w:val="2A2A2A"/>
        </w:rPr>
        <w:t>odebrat</w:t>
      </w:r>
      <w:r w:rsidRPr="00F8476B">
        <w:rPr>
          <w:color w:val="2A2A2A"/>
          <w:spacing w:val="-8"/>
        </w:rPr>
        <w:t xml:space="preserve"> </w:t>
      </w:r>
      <w:r w:rsidRPr="00F8476B">
        <w:rPr>
          <w:color w:val="2A2A2A"/>
        </w:rPr>
        <w:t>zboží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zpět</w:t>
      </w:r>
      <w:r w:rsidRPr="00F8476B">
        <w:rPr>
          <w:color w:val="2A2A2A"/>
          <w:spacing w:val="-10"/>
        </w:rPr>
        <w:t xml:space="preserve"> </w:t>
      </w:r>
      <w:r w:rsidRPr="00F8476B">
        <w:rPr>
          <w:color w:val="2A2A2A"/>
        </w:rPr>
        <w:t>do</w:t>
      </w:r>
      <w:r w:rsidRPr="00F8476B">
        <w:rPr>
          <w:color w:val="2A2A2A"/>
          <w:spacing w:val="-13"/>
        </w:rPr>
        <w:t xml:space="preserve"> </w:t>
      </w:r>
      <w:r w:rsidRPr="00F8476B">
        <w:rPr>
          <w:color w:val="2A2A2A"/>
        </w:rPr>
        <w:t>tří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dnů</w:t>
      </w:r>
      <w:r w:rsidRPr="00F8476B">
        <w:rPr>
          <w:color w:val="2A2A2A"/>
          <w:spacing w:val="-14"/>
        </w:rPr>
        <w:t xml:space="preserve"> </w:t>
      </w:r>
      <w:r w:rsidRPr="00F8476B">
        <w:rPr>
          <w:color w:val="2A2A2A"/>
        </w:rPr>
        <w:t>od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obdržení písemného odstoupení od</w:t>
      </w:r>
      <w:r w:rsidRPr="00F8476B">
        <w:rPr>
          <w:color w:val="2A2A2A"/>
          <w:spacing w:val="-5"/>
        </w:rPr>
        <w:t xml:space="preserve"> </w:t>
      </w:r>
      <w:r w:rsidRPr="00F8476B">
        <w:rPr>
          <w:color w:val="2A2A2A"/>
        </w:rPr>
        <w:t>smlouvy.</w:t>
      </w:r>
      <w:r w:rsidRPr="00F8476B">
        <w:rPr>
          <w:color w:val="2A2A2A"/>
          <w:spacing w:val="-2"/>
        </w:rPr>
        <w:t xml:space="preserve"> </w:t>
      </w:r>
      <w:r w:rsidRPr="00F8476B">
        <w:rPr>
          <w:color w:val="2A2A2A"/>
        </w:rPr>
        <w:t>O odebrání</w:t>
      </w:r>
      <w:r w:rsidRPr="00F8476B">
        <w:rPr>
          <w:color w:val="2A2A2A"/>
          <w:spacing w:val="-6"/>
        </w:rPr>
        <w:t xml:space="preserve"> </w:t>
      </w:r>
      <w:r w:rsidRPr="00F8476B">
        <w:rPr>
          <w:color w:val="2A2A2A"/>
        </w:rPr>
        <w:t>zboží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se</w:t>
      </w:r>
      <w:r w:rsidRPr="00F8476B">
        <w:rPr>
          <w:color w:val="2A2A2A"/>
          <w:spacing w:val="-13"/>
        </w:rPr>
        <w:t xml:space="preserve"> </w:t>
      </w:r>
      <w:r w:rsidRPr="00F8476B">
        <w:rPr>
          <w:color w:val="2A2A2A"/>
        </w:rPr>
        <w:t>zhotoví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zápis,</w:t>
      </w:r>
      <w:r w:rsidRPr="00F8476B">
        <w:rPr>
          <w:color w:val="2A2A2A"/>
          <w:spacing w:val="-8"/>
        </w:rPr>
        <w:t xml:space="preserve"> </w:t>
      </w:r>
      <w:r w:rsidRPr="00F8476B">
        <w:rPr>
          <w:color w:val="2A2A2A"/>
        </w:rPr>
        <w:t>kde</w:t>
      </w:r>
      <w:r w:rsidRPr="00F8476B">
        <w:rPr>
          <w:color w:val="2A2A2A"/>
          <w:spacing w:val="-14"/>
        </w:rPr>
        <w:t xml:space="preserve"> </w:t>
      </w:r>
      <w:r w:rsidRPr="00F8476B">
        <w:rPr>
          <w:color w:val="2A2A2A"/>
        </w:rPr>
        <w:t>budou</w:t>
      </w:r>
      <w:r w:rsidRPr="00F8476B">
        <w:rPr>
          <w:color w:val="2A2A2A"/>
          <w:spacing w:val="-8"/>
        </w:rPr>
        <w:t xml:space="preserve"> </w:t>
      </w:r>
      <w:r w:rsidRPr="00F8476B">
        <w:rPr>
          <w:color w:val="2A2A2A"/>
        </w:rPr>
        <w:t>uvedeny případné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škody</w:t>
      </w:r>
      <w:r w:rsidRPr="00F8476B">
        <w:rPr>
          <w:color w:val="2A2A2A"/>
          <w:spacing w:val="-3"/>
        </w:rPr>
        <w:t xml:space="preserve"> </w:t>
      </w:r>
      <w:r w:rsidRPr="00F8476B">
        <w:rPr>
          <w:color w:val="2A2A2A"/>
        </w:rPr>
        <w:t>na</w:t>
      </w:r>
      <w:r w:rsidRPr="00F8476B">
        <w:rPr>
          <w:color w:val="2A2A2A"/>
          <w:spacing w:val="-11"/>
        </w:rPr>
        <w:t xml:space="preserve"> </w:t>
      </w:r>
      <w:r w:rsidRPr="00F8476B">
        <w:rPr>
          <w:color w:val="2A2A2A"/>
        </w:rPr>
        <w:t>zboží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a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opotřebení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zboží.</w:t>
      </w:r>
      <w:r w:rsidRPr="00F8476B">
        <w:rPr>
          <w:color w:val="2A2A2A"/>
          <w:spacing w:val="-13"/>
        </w:rPr>
        <w:t xml:space="preserve"> </w:t>
      </w:r>
      <w:r w:rsidRPr="00F8476B">
        <w:rPr>
          <w:color w:val="2A2A2A"/>
        </w:rPr>
        <w:t>Prodávajícímu</w:t>
      </w:r>
      <w:r w:rsidRPr="00F8476B">
        <w:rPr>
          <w:color w:val="2A2A2A"/>
          <w:spacing w:val="-6"/>
        </w:rPr>
        <w:t xml:space="preserve"> </w:t>
      </w:r>
      <w:r w:rsidRPr="00F8476B">
        <w:rPr>
          <w:color w:val="2A2A2A"/>
        </w:rPr>
        <w:t>náleží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právo</w:t>
      </w:r>
      <w:r w:rsidRPr="00F8476B">
        <w:rPr>
          <w:color w:val="2A2A2A"/>
          <w:spacing w:val="-14"/>
        </w:rPr>
        <w:t xml:space="preserve"> </w:t>
      </w:r>
      <w:r w:rsidRPr="00F8476B">
        <w:rPr>
          <w:color w:val="2A2A2A"/>
        </w:rPr>
        <w:t>na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náhradu</w:t>
      </w:r>
      <w:r w:rsidRPr="00F8476B">
        <w:rPr>
          <w:color w:val="2A2A2A"/>
          <w:spacing w:val="-13"/>
        </w:rPr>
        <w:t xml:space="preserve"> </w:t>
      </w:r>
      <w:r w:rsidRPr="00F8476B">
        <w:rPr>
          <w:color w:val="2A2A2A"/>
        </w:rPr>
        <w:t>vzniklé škody.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Škoda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je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představována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především</w:t>
      </w:r>
      <w:r w:rsidRPr="00F8476B">
        <w:rPr>
          <w:color w:val="2A2A2A"/>
          <w:spacing w:val="-13"/>
        </w:rPr>
        <w:t xml:space="preserve"> </w:t>
      </w:r>
      <w:r w:rsidRPr="00F8476B">
        <w:rPr>
          <w:color w:val="2A2A2A"/>
        </w:rPr>
        <w:t>částkou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odpovídající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opotřebení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zboží,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tj.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 xml:space="preserve">snížení jeho hodnoty, jakož i náklady na odebrání zboží kupujícímu. Tuto škodu prodávající bez </w:t>
      </w:r>
      <w:r w:rsidRPr="00F8476B">
        <w:rPr>
          <w:color w:val="2A2A2A"/>
          <w:spacing w:val="-2"/>
        </w:rPr>
        <w:t>prodlení</w:t>
      </w:r>
      <w:r w:rsidRPr="00F8476B">
        <w:rPr>
          <w:color w:val="2A2A2A"/>
          <w:spacing w:val="-7"/>
        </w:rPr>
        <w:t xml:space="preserve"> </w:t>
      </w:r>
      <w:r w:rsidRPr="00F8476B">
        <w:rPr>
          <w:color w:val="2A2A2A"/>
          <w:spacing w:val="-2"/>
        </w:rPr>
        <w:t>vyčíslí</w:t>
      </w:r>
      <w:r w:rsidRPr="00F8476B">
        <w:rPr>
          <w:color w:val="2A2A2A"/>
          <w:spacing w:val="-12"/>
        </w:rPr>
        <w:t xml:space="preserve"> </w:t>
      </w:r>
      <w:r w:rsidRPr="00F8476B">
        <w:rPr>
          <w:color w:val="2A2A2A"/>
          <w:spacing w:val="-2"/>
        </w:rPr>
        <w:t>a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  <w:spacing w:val="-2"/>
        </w:rPr>
        <w:t>zašle</w:t>
      </w:r>
      <w:r w:rsidRPr="00F8476B">
        <w:rPr>
          <w:color w:val="2A2A2A"/>
          <w:spacing w:val="9"/>
        </w:rPr>
        <w:t xml:space="preserve"> </w:t>
      </w:r>
      <w:r w:rsidRPr="00F8476B">
        <w:rPr>
          <w:color w:val="2A2A2A"/>
          <w:spacing w:val="-2"/>
        </w:rPr>
        <w:t>škodní</w:t>
      </w:r>
      <w:r w:rsidRPr="00F8476B">
        <w:rPr>
          <w:color w:val="2A2A2A"/>
          <w:spacing w:val="-14"/>
        </w:rPr>
        <w:t xml:space="preserve"> </w:t>
      </w:r>
      <w:r w:rsidRPr="00F8476B">
        <w:rPr>
          <w:color w:val="2A2A2A"/>
          <w:spacing w:val="-2"/>
        </w:rPr>
        <w:t>fakturu</w:t>
      </w:r>
      <w:r w:rsidRPr="00F8476B">
        <w:rPr>
          <w:color w:val="2A2A2A"/>
          <w:spacing w:val="-12"/>
        </w:rPr>
        <w:t xml:space="preserve"> </w:t>
      </w:r>
      <w:r w:rsidRPr="00F8476B">
        <w:rPr>
          <w:color w:val="2A2A2A"/>
          <w:spacing w:val="-2"/>
        </w:rPr>
        <w:t>kupujícímu. Splatnost</w:t>
      </w:r>
      <w:r w:rsidRPr="00F8476B">
        <w:rPr>
          <w:color w:val="2A2A2A"/>
          <w:spacing w:val="13"/>
        </w:rPr>
        <w:t xml:space="preserve"> </w:t>
      </w:r>
      <w:r w:rsidRPr="00F8476B">
        <w:rPr>
          <w:color w:val="2A2A2A"/>
          <w:spacing w:val="-2"/>
        </w:rPr>
        <w:t>této škodní</w:t>
      </w:r>
      <w:r w:rsidRPr="00F8476B">
        <w:rPr>
          <w:color w:val="2A2A2A"/>
          <w:spacing w:val="-11"/>
        </w:rPr>
        <w:t xml:space="preserve"> </w:t>
      </w:r>
      <w:r w:rsidRPr="00F8476B">
        <w:rPr>
          <w:color w:val="2A2A2A"/>
          <w:spacing w:val="-2"/>
        </w:rPr>
        <w:t>faktury je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  <w:spacing w:val="-2"/>
        </w:rPr>
        <w:t>14</w:t>
      </w:r>
      <w:r w:rsidRPr="00F8476B">
        <w:rPr>
          <w:color w:val="2A2A2A"/>
          <w:spacing w:val="-14"/>
        </w:rPr>
        <w:t xml:space="preserve"> </w:t>
      </w:r>
      <w:r w:rsidRPr="00F8476B">
        <w:rPr>
          <w:color w:val="2A2A2A"/>
          <w:spacing w:val="-2"/>
        </w:rPr>
        <w:t>dní.</w:t>
      </w:r>
    </w:p>
    <w:p w14:paraId="0A002D92" w14:textId="77777777" w:rsidR="002B50A6" w:rsidRDefault="002B50A6" w:rsidP="002B50A6">
      <w:pPr>
        <w:pStyle w:val="Zkladntext"/>
        <w:spacing w:before="80"/>
        <w:ind w:hanging="800"/>
      </w:pPr>
    </w:p>
    <w:p w14:paraId="43E0F5D5" w14:textId="77777777" w:rsidR="002B50A6" w:rsidRDefault="002B50A6" w:rsidP="002B50A6">
      <w:pPr>
        <w:pStyle w:val="Zkladntext"/>
        <w:ind w:left="406" w:hanging="800"/>
        <w:jc w:val="center"/>
      </w:pPr>
      <w:proofErr w:type="spellStart"/>
      <w:proofErr w:type="gramStart"/>
      <w:r>
        <w:rPr>
          <w:color w:val="2A2A2A"/>
          <w:spacing w:val="-4"/>
          <w:w w:val="110"/>
        </w:rPr>
        <w:t>Čl.V</w:t>
      </w:r>
      <w:proofErr w:type="spellEnd"/>
      <w:proofErr w:type="gramEnd"/>
    </w:p>
    <w:p w14:paraId="2843C446" w14:textId="77777777" w:rsidR="002B50A6" w:rsidRPr="009A76CC" w:rsidRDefault="002B50A6" w:rsidP="002B50A6">
      <w:pPr>
        <w:spacing w:before="117"/>
        <w:ind w:left="375" w:hanging="800"/>
        <w:jc w:val="center"/>
        <w:rPr>
          <w:b/>
        </w:rPr>
      </w:pPr>
      <w:r w:rsidRPr="009A76CC">
        <w:rPr>
          <w:b/>
          <w:color w:val="2A2A2A"/>
        </w:rPr>
        <w:t>DODACÍ</w:t>
      </w:r>
      <w:r w:rsidRPr="009A76CC">
        <w:rPr>
          <w:b/>
          <w:color w:val="2A2A2A"/>
          <w:spacing w:val="23"/>
        </w:rPr>
        <w:t xml:space="preserve"> </w:t>
      </w:r>
      <w:r w:rsidRPr="009A76CC">
        <w:rPr>
          <w:b/>
          <w:color w:val="2A2A2A"/>
          <w:spacing w:val="-2"/>
        </w:rPr>
        <w:t>PODMÍNKY</w:t>
      </w:r>
    </w:p>
    <w:p w14:paraId="4ACD6761" w14:textId="4989F926" w:rsidR="002B50A6" w:rsidRPr="005D1B7B" w:rsidRDefault="002B50A6" w:rsidP="005D1B7B">
      <w:pPr>
        <w:pStyle w:val="Odstavecseseznamem"/>
        <w:numPr>
          <w:ilvl w:val="1"/>
          <w:numId w:val="4"/>
        </w:numPr>
        <w:tabs>
          <w:tab w:val="left" w:pos="2071"/>
          <w:tab w:val="left" w:pos="4108"/>
        </w:tabs>
        <w:spacing w:before="95" w:line="240" w:lineRule="exact"/>
        <w:ind w:left="2069" w:hanging="799"/>
        <w:jc w:val="both"/>
      </w:pPr>
      <w:r>
        <w:rPr>
          <w:color w:val="2A2A2A"/>
          <w:spacing w:val="-2"/>
        </w:rPr>
        <w:t>Termín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2"/>
        </w:rPr>
        <w:t>dodání: do</w:t>
      </w:r>
      <w:r>
        <w:rPr>
          <w:color w:val="2A2A2A"/>
          <w:spacing w:val="-14"/>
        </w:rPr>
        <w:t xml:space="preserve"> </w:t>
      </w:r>
      <w:r w:rsidR="00B92615">
        <w:rPr>
          <w:color w:val="2A2A2A"/>
          <w:spacing w:val="-14"/>
        </w:rPr>
        <w:t>30</w:t>
      </w:r>
      <w:r>
        <w:rPr>
          <w:color w:val="2A2A2A"/>
          <w:spacing w:val="-13"/>
        </w:rPr>
        <w:t xml:space="preserve"> pracovních </w:t>
      </w:r>
      <w:r>
        <w:rPr>
          <w:color w:val="2A2A2A"/>
          <w:spacing w:val="-2"/>
        </w:rPr>
        <w:t>dnů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od</w:t>
      </w:r>
      <w:r>
        <w:rPr>
          <w:color w:val="2A2A2A"/>
          <w:spacing w:val="-14"/>
        </w:rPr>
        <w:t xml:space="preserve"> nabytí účinnosti kupní</w:t>
      </w:r>
      <w:r>
        <w:rPr>
          <w:color w:val="2A2A2A"/>
          <w:spacing w:val="-7"/>
        </w:rPr>
        <w:t xml:space="preserve"> </w:t>
      </w:r>
      <w:r>
        <w:rPr>
          <w:color w:val="2A2A2A"/>
          <w:spacing w:val="-2"/>
        </w:rPr>
        <w:t>smlouvy.</w:t>
      </w:r>
    </w:p>
    <w:p w14:paraId="576E1A3F" w14:textId="77777777" w:rsidR="005D1B7B" w:rsidRPr="00E521AA" w:rsidRDefault="005D1B7B" w:rsidP="005D1B7B">
      <w:pPr>
        <w:pStyle w:val="Odstavecseseznamem"/>
        <w:tabs>
          <w:tab w:val="left" w:pos="2071"/>
          <w:tab w:val="left" w:pos="4108"/>
        </w:tabs>
        <w:spacing w:before="95" w:line="240" w:lineRule="exact"/>
        <w:ind w:left="2069" w:firstLine="0"/>
        <w:jc w:val="both"/>
      </w:pPr>
    </w:p>
    <w:p w14:paraId="3B13CAD3" w14:textId="1EA254CF" w:rsidR="002B50A6" w:rsidRDefault="002B50A6" w:rsidP="005D1B7B">
      <w:pPr>
        <w:pStyle w:val="Odstavecseseznamem"/>
        <w:numPr>
          <w:ilvl w:val="1"/>
          <w:numId w:val="4"/>
        </w:numPr>
        <w:tabs>
          <w:tab w:val="left" w:pos="2074"/>
        </w:tabs>
        <w:ind w:left="2074" w:hanging="800"/>
      </w:pPr>
      <w:r w:rsidRPr="00421C87">
        <w:rPr>
          <w:color w:val="2A2A2A"/>
          <w:spacing w:val="-2"/>
        </w:rPr>
        <w:t>Místo</w:t>
      </w:r>
      <w:r w:rsidRPr="00421C87">
        <w:rPr>
          <w:color w:val="2A2A2A"/>
          <w:spacing w:val="-5"/>
        </w:rPr>
        <w:t xml:space="preserve"> </w:t>
      </w:r>
      <w:r w:rsidRPr="00421C87">
        <w:rPr>
          <w:color w:val="2A2A2A"/>
          <w:spacing w:val="-2"/>
        </w:rPr>
        <w:t>dodání</w:t>
      </w:r>
      <w:r w:rsidRPr="00421C87">
        <w:rPr>
          <w:color w:val="2A2A2A"/>
          <w:spacing w:val="-1"/>
        </w:rPr>
        <w:t xml:space="preserve"> </w:t>
      </w:r>
      <w:r w:rsidRPr="00421C87">
        <w:rPr>
          <w:color w:val="2A2A2A"/>
          <w:spacing w:val="-2"/>
        </w:rPr>
        <w:t>zboží:</w:t>
      </w:r>
      <w:r w:rsidRPr="00421C87">
        <w:rPr>
          <w:color w:val="2A2A2A"/>
          <w:spacing w:val="52"/>
        </w:rPr>
        <w:t xml:space="preserve"> </w:t>
      </w:r>
      <w:r w:rsidRPr="00421C87">
        <w:rPr>
          <w:color w:val="2A2A2A"/>
          <w:spacing w:val="-2"/>
        </w:rPr>
        <w:t>Jičínská</w:t>
      </w:r>
      <w:r w:rsidRPr="00421C87">
        <w:rPr>
          <w:color w:val="2A2A2A"/>
          <w:spacing w:val="-13"/>
        </w:rPr>
        <w:t xml:space="preserve"> </w:t>
      </w:r>
      <w:r w:rsidRPr="00421C87">
        <w:rPr>
          <w:color w:val="2A2A2A"/>
          <w:spacing w:val="-2"/>
        </w:rPr>
        <w:t>762,</w:t>
      </w:r>
      <w:r w:rsidRPr="00421C87">
        <w:rPr>
          <w:color w:val="2A2A2A"/>
        </w:rPr>
        <w:t xml:space="preserve"> </w:t>
      </w:r>
      <w:r w:rsidRPr="00421C87">
        <w:rPr>
          <w:color w:val="2A2A2A"/>
          <w:spacing w:val="-2"/>
        </w:rPr>
        <w:t>293</w:t>
      </w:r>
      <w:r w:rsidRPr="00421C87">
        <w:rPr>
          <w:color w:val="2A2A2A"/>
          <w:spacing w:val="-13"/>
        </w:rPr>
        <w:t xml:space="preserve"> </w:t>
      </w:r>
      <w:r w:rsidRPr="00421C87">
        <w:rPr>
          <w:color w:val="2A2A2A"/>
          <w:spacing w:val="-2"/>
        </w:rPr>
        <w:t>01</w:t>
      </w:r>
      <w:r w:rsidRPr="00421C87">
        <w:rPr>
          <w:color w:val="2A2A2A"/>
          <w:spacing w:val="-9"/>
        </w:rPr>
        <w:t xml:space="preserve"> </w:t>
      </w:r>
      <w:r w:rsidRPr="00421C87">
        <w:rPr>
          <w:color w:val="2A2A2A"/>
          <w:spacing w:val="-2"/>
        </w:rPr>
        <w:t>Mladá</w:t>
      </w:r>
      <w:r w:rsidRPr="00421C87">
        <w:rPr>
          <w:color w:val="2A2A2A"/>
          <w:spacing w:val="-13"/>
        </w:rPr>
        <w:t xml:space="preserve"> </w:t>
      </w:r>
      <w:r w:rsidRPr="00421C87">
        <w:rPr>
          <w:color w:val="2A2A2A"/>
          <w:spacing w:val="-2"/>
        </w:rPr>
        <w:t>Boleslav</w:t>
      </w:r>
    </w:p>
    <w:p w14:paraId="0158CB49" w14:textId="77777777" w:rsidR="002B50A6" w:rsidRDefault="002B50A6" w:rsidP="005D1B7B">
      <w:pPr>
        <w:pStyle w:val="Odstavecseseznamem"/>
        <w:tabs>
          <w:tab w:val="left" w:pos="2074"/>
        </w:tabs>
        <w:ind w:left="2074" w:hanging="800"/>
      </w:pPr>
    </w:p>
    <w:p w14:paraId="467B5FB3" w14:textId="77777777" w:rsidR="002B50A6" w:rsidRPr="00E521AA" w:rsidRDefault="002B50A6" w:rsidP="005D1B7B">
      <w:pPr>
        <w:pStyle w:val="Odstavecseseznamem"/>
        <w:numPr>
          <w:ilvl w:val="1"/>
          <w:numId w:val="4"/>
        </w:numPr>
        <w:tabs>
          <w:tab w:val="left" w:pos="2075"/>
        </w:tabs>
        <w:ind w:left="2127" w:hanging="851"/>
      </w:pPr>
      <w:r w:rsidRPr="009A76CC">
        <w:rPr>
          <w:color w:val="2A2A2A"/>
          <w:spacing w:val="-4"/>
        </w:rPr>
        <w:t>Ke</w:t>
      </w:r>
      <w:r w:rsidRPr="009A76CC">
        <w:rPr>
          <w:color w:val="2A2A2A"/>
          <w:spacing w:val="-14"/>
        </w:rPr>
        <w:t xml:space="preserve"> </w:t>
      </w:r>
      <w:r w:rsidRPr="009A76CC">
        <w:rPr>
          <w:color w:val="2A2A2A"/>
          <w:spacing w:val="-4"/>
        </w:rPr>
        <w:t>zboží</w:t>
      </w:r>
      <w:r w:rsidRPr="009A76CC">
        <w:rPr>
          <w:color w:val="2A2A2A"/>
          <w:spacing w:val="-12"/>
        </w:rPr>
        <w:t xml:space="preserve"> </w:t>
      </w:r>
      <w:r w:rsidRPr="009A76CC">
        <w:rPr>
          <w:color w:val="2A2A2A"/>
          <w:spacing w:val="-4"/>
        </w:rPr>
        <w:t>budou</w:t>
      </w:r>
      <w:r w:rsidRPr="009A76CC">
        <w:rPr>
          <w:color w:val="2A2A2A"/>
          <w:spacing w:val="-3"/>
        </w:rPr>
        <w:t xml:space="preserve"> </w:t>
      </w:r>
      <w:r w:rsidRPr="009A76CC">
        <w:rPr>
          <w:color w:val="2A2A2A"/>
          <w:spacing w:val="-4"/>
        </w:rPr>
        <w:t>dodány</w:t>
      </w:r>
      <w:r w:rsidRPr="009A76CC">
        <w:rPr>
          <w:color w:val="2A2A2A"/>
          <w:spacing w:val="4"/>
        </w:rPr>
        <w:t xml:space="preserve"> </w:t>
      </w:r>
      <w:r w:rsidRPr="009A76CC">
        <w:rPr>
          <w:color w:val="2A2A2A"/>
          <w:spacing w:val="-4"/>
        </w:rPr>
        <w:t>tyto</w:t>
      </w:r>
      <w:r w:rsidRPr="009A76CC">
        <w:rPr>
          <w:color w:val="2A2A2A"/>
          <w:spacing w:val="-12"/>
        </w:rPr>
        <w:t xml:space="preserve"> </w:t>
      </w:r>
      <w:r w:rsidRPr="009A76CC">
        <w:rPr>
          <w:color w:val="2A2A2A"/>
          <w:spacing w:val="-4"/>
        </w:rPr>
        <w:t>doklady:</w:t>
      </w:r>
      <w:r>
        <w:rPr>
          <w:color w:val="2A2A2A"/>
          <w:spacing w:val="-4"/>
        </w:rPr>
        <w:t xml:space="preserve"> </w:t>
      </w:r>
      <w:r w:rsidRPr="009A76CC">
        <w:rPr>
          <w:color w:val="2A2A2A"/>
          <w:spacing w:val="-5"/>
        </w:rPr>
        <w:t>dodací</w:t>
      </w:r>
      <w:r w:rsidRPr="009A76CC">
        <w:rPr>
          <w:color w:val="2A2A2A"/>
          <w:spacing w:val="-7"/>
        </w:rPr>
        <w:t xml:space="preserve"> </w:t>
      </w:r>
      <w:r w:rsidRPr="009A76CC">
        <w:rPr>
          <w:color w:val="2A2A2A"/>
          <w:spacing w:val="-4"/>
        </w:rPr>
        <w:t>list</w:t>
      </w:r>
      <w:r>
        <w:rPr>
          <w:color w:val="2A2A2A"/>
          <w:spacing w:val="-4"/>
        </w:rPr>
        <w:t>, návod k obsluze</w:t>
      </w:r>
    </w:p>
    <w:p w14:paraId="06132801" w14:textId="77777777" w:rsidR="002B50A6" w:rsidRDefault="002B50A6" w:rsidP="005D1B7B">
      <w:pPr>
        <w:pStyle w:val="Odstavecseseznamem"/>
        <w:tabs>
          <w:tab w:val="left" w:pos="2075"/>
        </w:tabs>
        <w:ind w:left="2127" w:hanging="800"/>
      </w:pPr>
    </w:p>
    <w:p w14:paraId="49060961" w14:textId="1553ED18" w:rsidR="002B50A6" w:rsidRDefault="002B50A6" w:rsidP="005D1B7B">
      <w:pPr>
        <w:pStyle w:val="Zkladntext"/>
        <w:ind w:left="1375" w:hanging="99"/>
        <w:jc w:val="both"/>
        <w:rPr>
          <w:color w:val="2A2A2A"/>
          <w:spacing w:val="-8"/>
        </w:rPr>
      </w:pPr>
      <w:r>
        <w:rPr>
          <w:color w:val="2A2A2A"/>
          <w:spacing w:val="-2"/>
        </w:rPr>
        <w:t>5.4</w:t>
      </w:r>
      <w:r>
        <w:rPr>
          <w:color w:val="2A2A2A"/>
          <w:spacing w:val="57"/>
          <w:w w:val="150"/>
        </w:rPr>
        <w:t xml:space="preserve">   </w:t>
      </w:r>
      <w:r>
        <w:rPr>
          <w:color w:val="2A2A2A"/>
          <w:spacing w:val="-2"/>
        </w:rPr>
        <w:t>Součástí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dodávk</w:t>
      </w:r>
      <w:r w:rsidR="00B92615">
        <w:rPr>
          <w:color w:val="2A2A2A"/>
          <w:spacing w:val="-2"/>
        </w:rPr>
        <w:t>y</w:t>
      </w:r>
      <w:r>
        <w:rPr>
          <w:color w:val="2A2A2A"/>
          <w:spacing w:val="-10"/>
        </w:rPr>
        <w:t xml:space="preserve"> </w:t>
      </w:r>
      <w:r>
        <w:rPr>
          <w:color w:val="2A2A2A"/>
          <w:spacing w:val="-2"/>
        </w:rPr>
        <w:t>je</w:t>
      </w:r>
      <w:r>
        <w:rPr>
          <w:color w:val="2A2A2A"/>
          <w:spacing w:val="-15"/>
        </w:rPr>
        <w:t xml:space="preserve"> </w:t>
      </w:r>
      <w:r>
        <w:rPr>
          <w:color w:val="2A2A2A"/>
          <w:spacing w:val="-2"/>
        </w:rPr>
        <w:t>i</w:t>
      </w:r>
      <w:r>
        <w:rPr>
          <w:color w:val="2A2A2A"/>
          <w:spacing w:val="-7"/>
        </w:rPr>
        <w:t xml:space="preserve"> </w:t>
      </w:r>
      <w:r>
        <w:rPr>
          <w:color w:val="2A2A2A"/>
          <w:spacing w:val="-2"/>
        </w:rPr>
        <w:t>montáž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dodaného</w:t>
      </w:r>
      <w:r>
        <w:rPr>
          <w:color w:val="2A2A2A"/>
        </w:rPr>
        <w:t xml:space="preserve"> </w:t>
      </w:r>
      <w:r>
        <w:rPr>
          <w:color w:val="2A2A2A"/>
          <w:spacing w:val="-2"/>
        </w:rPr>
        <w:t>zboží</w:t>
      </w:r>
      <w:r>
        <w:rPr>
          <w:color w:val="2A2A2A"/>
          <w:spacing w:val="1"/>
        </w:rPr>
        <w:t xml:space="preserve"> </w:t>
      </w:r>
      <w:r>
        <w:rPr>
          <w:color w:val="2A2A2A"/>
          <w:spacing w:val="-2"/>
        </w:rPr>
        <w:t>a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proškolení</w:t>
      </w:r>
      <w:r>
        <w:rPr>
          <w:color w:val="2A2A2A"/>
          <w:spacing w:val="-8"/>
        </w:rPr>
        <w:t>.</w:t>
      </w:r>
    </w:p>
    <w:p w14:paraId="6E68B5EC" w14:textId="42181F29" w:rsidR="002B50A6" w:rsidRDefault="002B50A6" w:rsidP="002B50A6">
      <w:pPr>
        <w:pStyle w:val="Zkladntext"/>
        <w:spacing w:line="249" w:lineRule="exact"/>
        <w:ind w:left="1375" w:hanging="800"/>
        <w:jc w:val="both"/>
        <w:rPr>
          <w:color w:val="2A2A2A"/>
          <w:spacing w:val="-8"/>
        </w:rPr>
      </w:pPr>
    </w:p>
    <w:p w14:paraId="556BF64B" w14:textId="77777777" w:rsidR="00F8476B" w:rsidRPr="002B50A6" w:rsidRDefault="00F8476B" w:rsidP="002B50A6">
      <w:pPr>
        <w:pStyle w:val="Zkladntext"/>
        <w:spacing w:line="249" w:lineRule="exact"/>
        <w:ind w:left="1375" w:hanging="800"/>
        <w:jc w:val="both"/>
        <w:rPr>
          <w:color w:val="2A2A2A"/>
          <w:spacing w:val="-8"/>
        </w:rPr>
      </w:pPr>
    </w:p>
    <w:p w14:paraId="194B5BA5" w14:textId="77777777" w:rsidR="002B50A6" w:rsidRDefault="002B50A6" w:rsidP="002B50A6">
      <w:pPr>
        <w:pStyle w:val="Zkladntext"/>
        <w:ind w:left="405" w:hanging="800"/>
        <w:jc w:val="center"/>
      </w:pPr>
      <w:r>
        <w:rPr>
          <w:color w:val="2A2A2A"/>
        </w:rPr>
        <w:t>Čl.</w:t>
      </w:r>
      <w:r>
        <w:rPr>
          <w:color w:val="2A2A2A"/>
          <w:spacing w:val="-15"/>
        </w:rPr>
        <w:t xml:space="preserve"> </w:t>
      </w:r>
      <w:r>
        <w:rPr>
          <w:color w:val="2A2A2A"/>
          <w:spacing w:val="-5"/>
        </w:rPr>
        <w:t>VI.</w:t>
      </w:r>
    </w:p>
    <w:p w14:paraId="7B0796CA" w14:textId="77777777" w:rsidR="002B50A6" w:rsidRDefault="002B50A6" w:rsidP="002B50A6">
      <w:pPr>
        <w:spacing w:before="117"/>
        <w:ind w:left="384" w:hanging="800"/>
        <w:jc w:val="center"/>
        <w:rPr>
          <w:b/>
          <w:color w:val="2A2A2A"/>
          <w:spacing w:val="-2"/>
          <w:w w:val="105"/>
        </w:rPr>
      </w:pPr>
      <w:r w:rsidRPr="009A76CC">
        <w:rPr>
          <w:b/>
          <w:color w:val="2A2A2A"/>
          <w:spacing w:val="-2"/>
          <w:w w:val="105"/>
        </w:rPr>
        <w:t>PŘEDÁNÍ</w:t>
      </w:r>
      <w:r w:rsidRPr="009A76CC">
        <w:rPr>
          <w:b/>
          <w:color w:val="2A2A2A"/>
          <w:spacing w:val="-3"/>
          <w:w w:val="105"/>
        </w:rPr>
        <w:t xml:space="preserve"> </w:t>
      </w:r>
      <w:r w:rsidRPr="009A76CC">
        <w:rPr>
          <w:b/>
          <w:color w:val="2A2A2A"/>
          <w:spacing w:val="-2"/>
          <w:w w:val="105"/>
        </w:rPr>
        <w:t>A</w:t>
      </w:r>
      <w:r w:rsidRPr="009A76CC">
        <w:rPr>
          <w:b/>
          <w:color w:val="2A2A2A"/>
          <w:spacing w:val="-13"/>
          <w:w w:val="105"/>
        </w:rPr>
        <w:t xml:space="preserve"> </w:t>
      </w:r>
      <w:r w:rsidRPr="009A76CC">
        <w:rPr>
          <w:b/>
          <w:color w:val="2A2A2A"/>
          <w:spacing w:val="-2"/>
          <w:w w:val="105"/>
        </w:rPr>
        <w:t>PŘEVZETÍ ZBOŽÍ</w:t>
      </w:r>
    </w:p>
    <w:p w14:paraId="6D30B905" w14:textId="77777777" w:rsidR="002B50A6" w:rsidRPr="009A76CC" w:rsidRDefault="002B50A6" w:rsidP="00E531E8">
      <w:pPr>
        <w:ind w:left="384" w:hanging="800"/>
        <w:jc w:val="both"/>
        <w:rPr>
          <w:b/>
        </w:rPr>
      </w:pPr>
    </w:p>
    <w:p w14:paraId="2FAB48E2" w14:textId="274EC58D" w:rsidR="002B50A6" w:rsidRPr="002B50A6" w:rsidRDefault="002B50A6" w:rsidP="00421C87">
      <w:pPr>
        <w:pStyle w:val="Odstavecseseznamem"/>
        <w:ind w:left="2127" w:right="995" w:hanging="851"/>
        <w:jc w:val="both"/>
      </w:pPr>
      <w:r>
        <w:t>6.1</w:t>
      </w:r>
      <w:r>
        <w:rPr>
          <w:color w:val="7C7C7C"/>
        </w:rPr>
        <w:t>.</w:t>
      </w:r>
      <w:r>
        <w:rPr>
          <w:color w:val="7C7C7C"/>
          <w:spacing w:val="80"/>
        </w:rPr>
        <w:tab/>
      </w:r>
      <w:r>
        <w:t>Kupující je povinen zboží před převzetím prohlédnout, zda je bez zjevných</w:t>
      </w:r>
      <w:r w:rsidR="00212F04">
        <w:t xml:space="preserve"> </w:t>
      </w:r>
      <w:r w:rsidR="00212F04">
        <w:br/>
      </w:r>
      <w:r>
        <w:t xml:space="preserve">vad. </w:t>
      </w:r>
      <w:r>
        <w:br/>
        <w:t xml:space="preserve">Pokud se </w:t>
      </w:r>
      <w:r w:rsidRPr="002B50A6">
        <w:rPr>
          <w:spacing w:val="-4"/>
        </w:rPr>
        <w:t>takové</w:t>
      </w:r>
      <w:r w:rsidRPr="002B50A6">
        <w:rPr>
          <w:spacing w:val="-11"/>
        </w:rPr>
        <w:t xml:space="preserve"> </w:t>
      </w:r>
      <w:r w:rsidRPr="002B50A6">
        <w:rPr>
          <w:spacing w:val="-4"/>
        </w:rPr>
        <w:t>vyskytnou,</w:t>
      </w:r>
      <w:r w:rsidRPr="002B50A6">
        <w:rPr>
          <w:spacing w:val="14"/>
        </w:rPr>
        <w:t xml:space="preserve"> </w:t>
      </w:r>
      <w:r w:rsidRPr="002B50A6">
        <w:rPr>
          <w:spacing w:val="-4"/>
        </w:rPr>
        <w:t>uvede</w:t>
      </w:r>
      <w:r>
        <w:t xml:space="preserve"> </w:t>
      </w:r>
      <w:r w:rsidRPr="002B50A6">
        <w:rPr>
          <w:spacing w:val="-4"/>
        </w:rPr>
        <w:t>je</w:t>
      </w:r>
      <w:r w:rsidRPr="002B50A6">
        <w:rPr>
          <w:spacing w:val="-12"/>
        </w:rPr>
        <w:t xml:space="preserve"> </w:t>
      </w:r>
      <w:r w:rsidRPr="002B50A6">
        <w:rPr>
          <w:spacing w:val="-4"/>
        </w:rPr>
        <w:t>do</w:t>
      </w:r>
      <w:r w:rsidRPr="002B50A6">
        <w:rPr>
          <w:spacing w:val="-11"/>
        </w:rPr>
        <w:t xml:space="preserve"> </w:t>
      </w:r>
      <w:r w:rsidRPr="002B50A6">
        <w:rPr>
          <w:spacing w:val="-4"/>
        </w:rPr>
        <w:t>dodacího</w:t>
      </w:r>
      <w:r w:rsidRPr="002B50A6">
        <w:rPr>
          <w:spacing w:val="-6"/>
        </w:rPr>
        <w:t xml:space="preserve"> </w:t>
      </w:r>
      <w:r w:rsidRPr="002B50A6">
        <w:rPr>
          <w:spacing w:val="-4"/>
        </w:rPr>
        <w:t>listu.</w:t>
      </w:r>
      <w:r w:rsidRPr="002B50A6">
        <w:rPr>
          <w:spacing w:val="-9"/>
        </w:rPr>
        <w:t xml:space="preserve"> </w:t>
      </w:r>
      <w:r w:rsidRPr="002B50A6">
        <w:rPr>
          <w:spacing w:val="-4"/>
        </w:rPr>
        <w:t>Na</w:t>
      </w:r>
      <w:r w:rsidRPr="002B50A6">
        <w:rPr>
          <w:spacing w:val="-12"/>
        </w:rPr>
        <w:t xml:space="preserve"> </w:t>
      </w:r>
      <w:r w:rsidRPr="002B50A6">
        <w:rPr>
          <w:spacing w:val="-4"/>
        </w:rPr>
        <w:t>pozdější reklamace zjevných</w:t>
      </w:r>
      <w:r w:rsidRPr="002B50A6">
        <w:rPr>
          <w:spacing w:val="-7"/>
        </w:rPr>
        <w:t xml:space="preserve"> </w:t>
      </w:r>
      <w:r w:rsidRPr="002B50A6">
        <w:rPr>
          <w:spacing w:val="-4"/>
        </w:rPr>
        <w:t>vad</w:t>
      </w:r>
      <w:r w:rsidRPr="002B50A6">
        <w:rPr>
          <w:spacing w:val="-12"/>
        </w:rPr>
        <w:t xml:space="preserve"> </w:t>
      </w:r>
    </w:p>
    <w:p w14:paraId="5917C497" w14:textId="77777777" w:rsidR="002B50A6" w:rsidRDefault="002B50A6" w:rsidP="00421C87">
      <w:pPr>
        <w:pStyle w:val="Odstavecseseznamem"/>
        <w:ind w:left="1985" w:hanging="425"/>
        <w:jc w:val="both"/>
      </w:pPr>
      <w:r>
        <w:rPr>
          <w:spacing w:val="-12"/>
        </w:rPr>
        <w:t xml:space="preserve">            </w:t>
      </w:r>
      <w:r>
        <w:rPr>
          <w:spacing w:val="-4"/>
        </w:rPr>
        <w:t xml:space="preserve">prodávající </w:t>
      </w:r>
      <w:r>
        <w:t>nebude brát zřetel.</w:t>
      </w:r>
    </w:p>
    <w:p w14:paraId="7FDDCCED" w14:textId="77777777" w:rsidR="002B50A6" w:rsidRDefault="002B50A6" w:rsidP="00E531E8">
      <w:pPr>
        <w:pStyle w:val="Odstavecseseznamem"/>
        <w:ind w:left="1985" w:hanging="800"/>
        <w:jc w:val="both"/>
      </w:pPr>
    </w:p>
    <w:p w14:paraId="7B0B9030" w14:textId="3A1F9D16" w:rsidR="002B50A6" w:rsidRDefault="002B50A6" w:rsidP="00421C87">
      <w:pPr>
        <w:pStyle w:val="Zkladntext"/>
        <w:spacing w:line="360" w:lineRule="auto"/>
        <w:ind w:left="1418" w:hanging="142"/>
        <w:jc w:val="both"/>
      </w:pPr>
      <w:r>
        <w:rPr>
          <w:color w:val="2A2A2A"/>
        </w:rPr>
        <w:t>6.2</w:t>
      </w:r>
      <w:r>
        <w:rPr>
          <w:color w:val="2A2A2A"/>
          <w:spacing w:val="63"/>
          <w:w w:val="150"/>
        </w:rPr>
        <w:t xml:space="preserve"> </w:t>
      </w:r>
      <w:r>
        <w:rPr>
          <w:color w:val="2A2A2A"/>
          <w:spacing w:val="63"/>
          <w:w w:val="150"/>
        </w:rPr>
        <w:tab/>
      </w:r>
      <w:r>
        <w:rPr>
          <w:color w:val="2A2A2A"/>
        </w:rPr>
        <w:t>Kupující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zavazuje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potvrdit</w:t>
      </w:r>
      <w:r>
        <w:rPr>
          <w:color w:val="2A2A2A"/>
          <w:spacing w:val="49"/>
        </w:rPr>
        <w:t xml:space="preserve"> </w:t>
      </w:r>
      <w:r>
        <w:rPr>
          <w:color w:val="2A2A2A"/>
        </w:rPr>
        <w:t>převzetí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zboží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služeb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dodacím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listu.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Zde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uvede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i</w:t>
      </w:r>
      <w:r>
        <w:rPr>
          <w:color w:val="2A2A2A"/>
          <w:spacing w:val="31"/>
        </w:rPr>
        <w:t xml:space="preserve"> </w:t>
      </w:r>
      <w:r>
        <w:rPr>
          <w:color w:val="2A2A2A"/>
          <w:spacing w:val="-4"/>
        </w:rPr>
        <w:t>výše</w:t>
      </w:r>
    </w:p>
    <w:p w14:paraId="16BB131B" w14:textId="17230D6A" w:rsidR="009D626B" w:rsidRDefault="002B50A6" w:rsidP="005D1B7B">
      <w:pPr>
        <w:pStyle w:val="Zkladntext"/>
        <w:spacing w:line="360" w:lineRule="auto"/>
        <w:ind w:left="1985" w:right="982" w:firstLine="142"/>
        <w:jc w:val="both"/>
        <w:rPr>
          <w:sz w:val="20"/>
        </w:rPr>
        <w:sectPr w:rsidR="009D626B">
          <w:type w:val="continuous"/>
          <w:pgSz w:w="11910" w:h="16840"/>
          <w:pgMar w:top="40" w:right="0" w:bottom="0" w:left="0" w:header="708" w:footer="708" w:gutter="0"/>
          <w:cols w:space="708"/>
        </w:sectPr>
      </w:pPr>
      <w:r>
        <w:rPr>
          <w:color w:val="2A2A2A"/>
        </w:rPr>
        <w:t>uvedené vady, pokud se vyskytnou. Na základě potvrzeného dodacího listu prodávající</w:t>
      </w:r>
      <w:r>
        <w:rPr>
          <w:color w:val="2A2A2A"/>
        </w:rPr>
        <w:tab/>
        <w:t>vystaví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fakturu se splatností 30 dní.</w:t>
      </w:r>
    </w:p>
    <w:p w14:paraId="19219959" w14:textId="77777777" w:rsidR="00392B3E" w:rsidRDefault="00392B3E" w:rsidP="00F8476B">
      <w:pPr>
        <w:pStyle w:val="Zkladntext"/>
        <w:spacing w:before="10" w:line="360" w:lineRule="auto"/>
        <w:ind w:right="982" w:hanging="800"/>
        <w:jc w:val="both"/>
      </w:pPr>
    </w:p>
    <w:p w14:paraId="135692C6" w14:textId="48C2ECEC" w:rsidR="00D83313" w:rsidRDefault="00D83313" w:rsidP="00F8476B">
      <w:pPr>
        <w:pStyle w:val="Zkladntext"/>
        <w:spacing w:before="10" w:line="360" w:lineRule="auto"/>
        <w:ind w:left="1985" w:right="1001" w:hanging="800"/>
        <w:jc w:val="both"/>
        <w:rPr>
          <w:color w:val="2A2A2A"/>
        </w:rPr>
      </w:pPr>
      <w:r>
        <w:rPr>
          <w:color w:val="2A2A2A"/>
        </w:rPr>
        <w:t>6.3.</w:t>
      </w:r>
      <w:r>
        <w:rPr>
          <w:color w:val="2A2A2A"/>
          <w:spacing w:val="24"/>
        </w:rPr>
        <w:t xml:space="preserve"> </w:t>
      </w:r>
      <w:r w:rsidR="004A1201">
        <w:rPr>
          <w:color w:val="2A2A2A"/>
          <w:spacing w:val="24"/>
        </w:rPr>
        <w:t xml:space="preserve">  </w:t>
      </w:r>
      <w:r w:rsidR="00212F04">
        <w:rPr>
          <w:color w:val="2A2A2A"/>
          <w:spacing w:val="24"/>
        </w:rPr>
        <w:tab/>
      </w:r>
      <w:r>
        <w:rPr>
          <w:color w:val="2A2A2A"/>
        </w:rPr>
        <w:t>Okamžikem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převzetí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zboží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kupujícím,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o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čemž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svědčí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potvrzený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dodací,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přechází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na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kupujícího nebezpečí za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škody na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zboží.</w:t>
      </w:r>
    </w:p>
    <w:p w14:paraId="01A2DA4D" w14:textId="77777777" w:rsidR="00392B3E" w:rsidRDefault="00392B3E" w:rsidP="00F8476B">
      <w:pPr>
        <w:pStyle w:val="Zkladntext"/>
        <w:spacing w:before="10" w:line="360" w:lineRule="auto"/>
        <w:ind w:left="1985" w:right="1001" w:hanging="800"/>
        <w:jc w:val="both"/>
      </w:pPr>
    </w:p>
    <w:p w14:paraId="7B497E4F" w14:textId="3D932C0F" w:rsidR="00D83313" w:rsidRDefault="00D83313" w:rsidP="00F8476B">
      <w:pPr>
        <w:pStyle w:val="Zkladntext"/>
        <w:spacing w:line="360" w:lineRule="auto"/>
        <w:ind w:left="1985" w:right="971" w:hanging="800"/>
        <w:jc w:val="both"/>
        <w:rPr>
          <w:color w:val="2A2A2A"/>
        </w:rPr>
      </w:pPr>
      <w:r>
        <w:rPr>
          <w:color w:val="2A2A2A"/>
        </w:rPr>
        <w:t>6.4</w:t>
      </w:r>
      <w:r>
        <w:rPr>
          <w:color w:val="2A2A2A"/>
          <w:spacing w:val="80"/>
        </w:rPr>
        <w:t xml:space="preserve"> </w:t>
      </w:r>
      <w:r w:rsidR="002B50A6">
        <w:rPr>
          <w:color w:val="2A2A2A"/>
          <w:spacing w:val="80"/>
        </w:rPr>
        <w:tab/>
      </w:r>
      <w:r>
        <w:rPr>
          <w:color w:val="2A2A2A"/>
        </w:rPr>
        <w:t>Pokud prodávající nedodá zboží k předání v dohodnutém termínu, má kupující nárok na smluvní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pokutu,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která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činí 0,05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%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z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ceny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zboží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za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každý</w:t>
      </w:r>
      <w:r>
        <w:rPr>
          <w:color w:val="2A2A2A"/>
          <w:spacing w:val="35"/>
        </w:rPr>
        <w:t xml:space="preserve"> </w:t>
      </w:r>
      <w:r>
        <w:rPr>
          <w:color w:val="2A2A2A"/>
        </w:rPr>
        <w:t>den zpoždění.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 xml:space="preserve">Prodávající není </w:t>
      </w:r>
      <w:r>
        <w:rPr>
          <w:color w:val="2A2A2A"/>
          <w:spacing w:val="-2"/>
        </w:rPr>
        <w:t>v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prodlení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s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dodáním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zboží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v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případě,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že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kupující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nezajistí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potřebnou</w:t>
      </w:r>
      <w:r>
        <w:rPr>
          <w:color w:val="2A2A2A"/>
          <w:spacing w:val="-10"/>
        </w:rPr>
        <w:t xml:space="preserve"> </w:t>
      </w:r>
      <w:r>
        <w:rPr>
          <w:color w:val="2A2A2A"/>
          <w:spacing w:val="-2"/>
        </w:rPr>
        <w:t>součinnost</w:t>
      </w:r>
      <w:r>
        <w:rPr>
          <w:color w:val="2A2A2A"/>
          <w:spacing w:val="-6"/>
        </w:rPr>
        <w:t xml:space="preserve"> </w:t>
      </w:r>
      <w:r>
        <w:rPr>
          <w:color w:val="2A2A2A"/>
          <w:spacing w:val="-2"/>
        </w:rPr>
        <w:t>pro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 xml:space="preserve">sjednaný </w:t>
      </w:r>
      <w:r>
        <w:rPr>
          <w:color w:val="2A2A2A"/>
        </w:rPr>
        <w:t>způsob dodání, nebo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pokud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rozporu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s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touto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smlouvou či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zákonem odmítne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řádně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dodané zboží převzít.</w:t>
      </w:r>
    </w:p>
    <w:p w14:paraId="363C5B47" w14:textId="77777777" w:rsidR="00392B3E" w:rsidRDefault="00392B3E" w:rsidP="00F8476B">
      <w:pPr>
        <w:pStyle w:val="Zkladntext"/>
        <w:spacing w:line="360" w:lineRule="auto"/>
        <w:ind w:left="1985" w:right="971" w:hanging="800"/>
        <w:jc w:val="both"/>
      </w:pPr>
    </w:p>
    <w:p w14:paraId="4D7F885F" w14:textId="783BA5DC" w:rsidR="00D83313" w:rsidRDefault="00D83313" w:rsidP="00F8476B">
      <w:pPr>
        <w:pStyle w:val="Zkladntext"/>
        <w:spacing w:line="360" w:lineRule="auto"/>
        <w:ind w:left="1985" w:hanging="851"/>
        <w:jc w:val="both"/>
      </w:pPr>
      <w:r>
        <w:rPr>
          <w:color w:val="2A2A2A"/>
        </w:rPr>
        <w:t>6.5.</w:t>
      </w:r>
      <w:r w:rsidR="00212F04">
        <w:rPr>
          <w:color w:val="2A2A2A"/>
        </w:rPr>
        <w:tab/>
      </w:r>
      <w:r>
        <w:rPr>
          <w:color w:val="2A2A2A"/>
        </w:rPr>
        <w:t>Vlastnictví</w:t>
      </w:r>
      <w:r>
        <w:rPr>
          <w:color w:val="2A2A2A"/>
          <w:spacing w:val="59"/>
        </w:rPr>
        <w:t xml:space="preserve"> </w:t>
      </w:r>
      <w:r>
        <w:rPr>
          <w:color w:val="2A2A2A"/>
        </w:rPr>
        <w:t>ke</w:t>
      </w:r>
      <w:r>
        <w:rPr>
          <w:color w:val="2A2A2A"/>
          <w:spacing w:val="57"/>
        </w:rPr>
        <w:t xml:space="preserve"> </w:t>
      </w:r>
      <w:r>
        <w:rPr>
          <w:color w:val="2A2A2A"/>
        </w:rPr>
        <w:t>zboží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přechází</w:t>
      </w:r>
      <w:r>
        <w:rPr>
          <w:color w:val="2A2A2A"/>
          <w:spacing w:val="44"/>
        </w:rPr>
        <w:t xml:space="preserve"> </w:t>
      </w:r>
      <w:r>
        <w:rPr>
          <w:color w:val="2A2A2A"/>
        </w:rPr>
        <w:t>na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kupujícího</w:t>
      </w:r>
      <w:r>
        <w:rPr>
          <w:color w:val="2A2A2A"/>
          <w:spacing w:val="55"/>
        </w:rPr>
        <w:t xml:space="preserve"> </w:t>
      </w:r>
      <w:r>
        <w:rPr>
          <w:color w:val="2A2A2A"/>
        </w:rPr>
        <w:t>až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po</w:t>
      </w:r>
      <w:r>
        <w:rPr>
          <w:color w:val="2A2A2A"/>
          <w:spacing w:val="50"/>
        </w:rPr>
        <w:t xml:space="preserve"> </w:t>
      </w:r>
      <w:r>
        <w:rPr>
          <w:color w:val="2A2A2A"/>
        </w:rPr>
        <w:t>úplném</w:t>
      </w:r>
      <w:r>
        <w:rPr>
          <w:color w:val="2A2A2A"/>
          <w:spacing w:val="64"/>
        </w:rPr>
        <w:t xml:space="preserve"> </w:t>
      </w:r>
      <w:r>
        <w:rPr>
          <w:color w:val="2A2A2A"/>
        </w:rPr>
        <w:t>uhrazení</w:t>
      </w:r>
      <w:r>
        <w:rPr>
          <w:color w:val="2A2A2A"/>
          <w:spacing w:val="52"/>
        </w:rPr>
        <w:t xml:space="preserve"> </w:t>
      </w:r>
      <w:r>
        <w:rPr>
          <w:color w:val="2A2A2A"/>
        </w:rPr>
        <w:t>kupní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ceny,</w:t>
      </w:r>
      <w:r>
        <w:rPr>
          <w:color w:val="2A2A2A"/>
          <w:spacing w:val="58"/>
        </w:rPr>
        <w:t xml:space="preserve"> </w:t>
      </w:r>
      <w:r>
        <w:rPr>
          <w:color w:val="2A2A2A"/>
          <w:spacing w:val="-2"/>
        </w:rPr>
        <w:t>jakož</w:t>
      </w:r>
    </w:p>
    <w:p w14:paraId="309F7F1A" w14:textId="77777777" w:rsidR="00D83313" w:rsidRDefault="00D83313" w:rsidP="00F8476B">
      <w:pPr>
        <w:pStyle w:val="Zkladntext"/>
        <w:spacing w:before="9" w:line="360" w:lineRule="auto"/>
        <w:ind w:left="1985" w:right="1005"/>
        <w:jc w:val="both"/>
      </w:pPr>
      <w:r>
        <w:rPr>
          <w:color w:val="2A2A2A"/>
        </w:rPr>
        <w:t>i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případného závazku kupujícího v podobě úroku z prodlení či jiného peněžitého závazku podle této smlouvy</w:t>
      </w:r>
      <w:r>
        <w:rPr>
          <w:color w:val="7C7C7C"/>
        </w:rPr>
        <w:t>.</w:t>
      </w:r>
    </w:p>
    <w:p w14:paraId="71DBD312" w14:textId="77777777" w:rsidR="00D83313" w:rsidRDefault="00D83313" w:rsidP="002B50A6">
      <w:pPr>
        <w:pStyle w:val="Zkladntext"/>
        <w:ind w:hanging="800"/>
      </w:pPr>
    </w:p>
    <w:p w14:paraId="193D5672" w14:textId="77777777" w:rsidR="00D83313" w:rsidRDefault="00D83313" w:rsidP="00F8476B">
      <w:pPr>
        <w:pStyle w:val="Zkladntext"/>
        <w:spacing w:before="62" w:line="360" w:lineRule="auto"/>
        <w:ind w:hanging="800"/>
      </w:pPr>
    </w:p>
    <w:p w14:paraId="612A2575" w14:textId="77777777" w:rsidR="00D83313" w:rsidRDefault="00D83313" w:rsidP="00F8476B">
      <w:pPr>
        <w:pStyle w:val="Zkladntext"/>
        <w:spacing w:before="1" w:line="360" w:lineRule="auto"/>
        <w:ind w:left="388" w:hanging="800"/>
        <w:jc w:val="center"/>
      </w:pPr>
      <w:proofErr w:type="spellStart"/>
      <w:r>
        <w:rPr>
          <w:color w:val="2A2A2A"/>
          <w:spacing w:val="-2"/>
        </w:rPr>
        <w:t>Čl.VII</w:t>
      </w:r>
      <w:proofErr w:type="spellEnd"/>
    </w:p>
    <w:p w14:paraId="28EBF5BD" w14:textId="77777777" w:rsidR="00D83313" w:rsidRPr="004A1201" w:rsidRDefault="00D83313" w:rsidP="00F8476B">
      <w:pPr>
        <w:spacing w:before="116" w:line="360" w:lineRule="auto"/>
        <w:ind w:left="371" w:hanging="800"/>
        <w:jc w:val="center"/>
        <w:rPr>
          <w:b/>
        </w:rPr>
      </w:pPr>
      <w:r w:rsidRPr="004A1201">
        <w:rPr>
          <w:b/>
          <w:color w:val="2A2A2A"/>
          <w:spacing w:val="-2"/>
          <w:w w:val="105"/>
        </w:rPr>
        <w:t>ZÁRUKA</w:t>
      </w:r>
    </w:p>
    <w:p w14:paraId="68CA809D" w14:textId="2670D14C" w:rsidR="00392B3E" w:rsidRPr="00F8476B" w:rsidRDefault="00D83313" w:rsidP="0003538D">
      <w:pPr>
        <w:pStyle w:val="Odstavecseseznamem"/>
        <w:numPr>
          <w:ilvl w:val="1"/>
          <w:numId w:val="3"/>
        </w:numPr>
        <w:tabs>
          <w:tab w:val="left" w:pos="2065"/>
        </w:tabs>
        <w:spacing w:before="91" w:line="360" w:lineRule="auto"/>
        <w:ind w:left="2065" w:hanging="800"/>
        <w:jc w:val="both"/>
      </w:pPr>
      <w:r w:rsidRPr="00F8476B">
        <w:rPr>
          <w:color w:val="2A2A2A"/>
          <w:spacing w:val="-4"/>
        </w:rPr>
        <w:t>Záruční</w:t>
      </w:r>
      <w:r w:rsidRPr="00F8476B">
        <w:rPr>
          <w:color w:val="2A2A2A"/>
          <w:spacing w:val="-12"/>
        </w:rPr>
        <w:t xml:space="preserve"> </w:t>
      </w:r>
      <w:r w:rsidRPr="00F8476B">
        <w:rPr>
          <w:color w:val="2A2A2A"/>
          <w:spacing w:val="-4"/>
        </w:rPr>
        <w:t>doba</w:t>
      </w:r>
      <w:r w:rsidRPr="00F8476B">
        <w:rPr>
          <w:color w:val="2A2A2A"/>
          <w:spacing w:val="2"/>
        </w:rPr>
        <w:t xml:space="preserve"> </w:t>
      </w:r>
      <w:r w:rsidRPr="00F8476B">
        <w:rPr>
          <w:color w:val="2A2A2A"/>
          <w:spacing w:val="-4"/>
        </w:rPr>
        <w:t>na</w:t>
      </w:r>
      <w:r w:rsidRPr="00F8476B">
        <w:rPr>
          <w:color w:val="2A2A2A"/>
          <w:spacing w:val="-12"/>
        </w:rPr>
        <w:t xml:space="preserve"> </w:t>
      </w:r>
      <w:r w:rsidRPr="00F8476B">
        <w:rPr>
          <w:color w:val="2A2A2A"/>
          <w:spacing w:val="-4"/>
        </w:rPr>
        <w:t>předmět</w:t>
      </w:r>
      <w:r w:rsidRPr="00F8476B">
        <w:rPr>
          <w:color w:val="2A2A2A"/>
          <w:spacing w:val="-1"/>
        </w:rPr>
        <w:t xml:space="preserve"> </w:t>
      </w:r>
      <w:r w:rsidRPr="00F8476B">
        <w:rPr>
          <w:color w:val="2A2A2A"/>
          <w:spacing w:val="-4"/>
        </w:rPr>
        <w:t>smlouvy</w:t>
      </w:r>
      <w:r w:rsidRPr="00F8476B">
        <w:rPr>
          <w:color w:val="2A2A2A"/>
          <w:spacing w:val="10"/>
        </w:rPr>
        <w:t xml:space="preserve"> </w:t>
      </w:r>
      <w:r w:rsidRPr="00F8476B">
        <w:rPr>
          <w:color w:val="2A2A2A"/>
          <w:spacing w:val="-4"/>
        </w:rPr>
        <w:t>je</w:t>
      </w:r>
      <w:r w:rsidRPr="00F8476B">
        <w:rPr>
          <w:color w:val="2A2A2A"/>
          <w:spacing w:val="-12"/>
        </w:rPr>
        <w:t xml:space="preserve"> </w:t>
      </w:r>
      <w:r w:rsidR="004A1201" w:rsidRPr="00F8476B">
        <w:rPr>
          <w:color w:val="2A2A2A"/>
          <w:spacing w:val="-12"/>
        </w:rPr>
        <w:t>60</w:t>
      </w:r>
      <w:r w:rsidRPr="00F8476B">
        <w:rPr>
          <w:color w:val="2A2A2A"/>
          <w:spacing w:val="-14"/>
        </w:rPr>
        <w:t xml:space="preserve"> </w:t>
      </w:r>
      <w:r w:rsidRPr="00F8476B">
        <w:rPr>
          <w:color w:val="2A2A2A"/>
          <w:spacing w:val="-4"/>
        </w:rPr>
        <w:t>měsíců</w:t>
      </w:r>
      <w:r w:rsidR="004A1201" w:rsidRPr="00F8476B">
        <w:rPr>
          <w:color w:val="2A2A2A"/>
          <w:spacing w:val="-4"/>
        </w:rPr>
        <w:t>.</w:t>
      </w:r>
      <w:r w:rsidRPr="00F8476B">
        <w:rPr>
          <w:color w:val="2A2A2A"/>
          <w:spacing w:val="-7"/>
        </w:rPr>
        <w:t xml:space="preserve"> </w:t>
      </w:r>
    </w:p>
    <w:p w14:paraId="511A208F" w14:textId="77777777" w:rsidR="00F8476B" w:rsidRDefault="00F8476B" w:rsidP="00F8476B">
      <w:pPr>
        <w:pStyle w:val="Odstavecseseznamem"/>
        <w:tabs>
          <w:tab w:val="left" w:pos="2065"/>
        </w:tabs>
        <w:spacing w:before="91" w:line="360" w:lineRule="auto"/>
        <w:ind w:left="2065" w:firstLine="0"/>
        <w:jc w:val="both"/>
      </w:pPr>
    </w:p>
    <w:p w14:paraId="6B4FD072" w14:textId="775C2E80" w:rsidR="00392B3E" w:rsidRDefault="00D83313" w:rsidP="00C75267">
      <w:pPr>
        <w:pStyle w:val="Odstavecseseznamem"/>
        <w:numPr>
          <w:ilvl w:val="1"/>
          <w:numId w:val="3"/>
        </w:numPr>
        <w:tabs>
          <w:tab w:val="left" w:pos="2065"/>
          <w:tab w:val="left" w:pos="2069"/>
        </w:tabs>
        <w:spacing w:before="1" w:line="360" w:lineRule="auto"/>
        <w:ind w:left="2069" w:right="996" w:hanging="800"/>
        <w:jc w:val="both"/>
      </w:pPr>
      <w:r w:rsidRPr="00F8476B">
        <w:rPr>
          <w:color w:val="2A2A2A"/>
        </w:rPr>
        <w:t xml:space="preserve">Prodávající garantuje, že po dobu záruky bude dodané zboží způsobilé pro použití ke </w:t>
      </w:r>
      <w:r w:rsidRPr="00F8476B">
        <w:rPr>
          <w:color w:val="2A2A2A"/>
          <w:spacing w:val="-2"/>
        </w:rPr>
        <w:t>smluvenému,</w:t>
      </w:r>
      <w:r w:rsidRPr="00F8476B">
        <w:rPr>
          <w:color w:val="2A2A2A"/>
          <w:spacing w:val="-14"/>
        </w:rPr>
        <w:t xml:space="preserve"> </w:t>
      </w:r>
      <w:r w:rsidRPr="00F8476B">
        <w:rPr>
          <w:color w:val="2A2A2A"/>
          <w:spacing w:val="-2"/>
        </w:rPr>
        <w:t>jinak</w:t>
      </w:r>
      <w:r w:rsidRPr="00F8476B">
        <w:rPr>
          <w:color w:val="2A2A2A"/>
          <w:spacing w:val="-13"/>
        </w:rPr>
        <w:t xml:space="preserve"> </w:t>
      </w:r>
      <w:r w:rsidRPr="00F8476B">
        <w:rPr>
          <w:color w:val="2A2A2A"/>
          <w:spacing w:val="-2"/>
        </w:rPr>
        <w:t>obvyklému</w:t>
      </w:r>
      <w:r w:rsidRPr="00F8476B">
        <w:rPr>
          <w:color w:val="2A2A2A"/>
          <w:spacing w:val="-13"/>
        </w:rPr>
        <w:t xml:space="preserve"> </w:t>
      </w:r>
      <w:r w:rsidRPr="00F8476B">
        <w:rPr>
          <w:color w:val="2A2A2A"/>
          <w:spacing w:val="-2"/>
        </w:rPr>
        <w:t>účelu</w:t>
      </w:r>
      <w:r w:rsidRPr="00F8476B">
        <w:rPr>
          <w:color w:val="2A2A2A"/>
          <w:spacing w:val="-14"/>
        </w:rPr>
        <w:t xml:space="preserve"> </w:t>
      </w:r>
      <w:r w:rsidRPr="00F8476B">
        <w:rPr>
          <w:color w:val="2A2A2A"/>
          <w:spacing w:val="-2"/>
        </w:rPr>
        <w:t>a</w:t>
      </w:r>
      <w:r w:rsidRPr="00F8476B">
        <w:rPr>
          <w:color w:val="2A2A2A"/>
          <w:spacing w:val="-13"/>
        </w:rPr>
        <w:t xml:space="preserve"> </w:t>
      </w:r>
      <w:r w:rsidRPr="00F8476B">
        <w:rPr>
          <w:color w:val="2A2A2A"/>
          <w:spacing w:val="-2"/>
        </w:rPr>
        <w:t>zachová</w:t>
      </w:r>
      <w:r w:rsidRPr="00F8476B">
        <w:rPr>
          <w:color w:val="2A2A2A"/>
          <w:spacing w:val="-13"/>
        </w:rPr>
        <w:t xml:space="preserve"> </w:t>
      </w:r>
      <w:r w:rsidRPr="00F8476B">
        <w:rPr>
          <w:color w:val="2A2A2A"/>
          <w:spacing w:val="-2"/>
        </w:rPr>
        <w:t>si</w:t>
      </w:r>
      <w:r w:rsidRPr="00F8476B">
        <w:rPr>
          <w:color w:val="2A2A2A"/>
          <w:spacing w:val="-13"/>
        </w:rPr>
        <w:t xml:space="preserve"> </w:t>
      </w:r>
      <w:r w:rsidRPr="00F8476B">
        <w:rPr>
          <w:color w:val="2A2A2A"/>
          <w:spacing w:val="-2"/>
        </w:rPr>
        <w:t>obvyklé</w:t>
      </w:r>
      <w:r w:rsidRPr="00F8476B">
        <w:rPr>
          <w:color w:val="2A2A2A"/>
          <w:spacing w:val="-14"/>
        </w:rPr>
        <w:t xml:space="preserve"> </w:t>
      </w:r>
      <w:r w:rsidRPr="00F8476B">
        <w:rPr>
          <w:color w:val="2A2A2A"/>
          <w:spacing w:val="-2"/>
        </w:rPr>
        <w:t>vlastnosti.</w:t>
      </w:r>
      <w:r w:rsidRPr="00F8476B">
        <w:rPr>
          <w:color w:val="2A2A2A"/>
          <w:spacing w:val="-13"/>
        </w:rPr>
        <w:t xml:space="preserve"> </w:t>
      </w:r>
      <w:r w:rsidRPr="00F8476B">
        <w:rPr>
          <w:color w:val="2A2A2A"/>
          <w:spacing w:val="-2"/>
        </w:rPr>
        <w:t>Záruka</w:t>
      </w:r>
      <w:r w:rsidRPr="00F8476B">
        <w:rPr>
          <w:color w:val="2A2A2A"/>
          <w:spacing w:val="-13"/>
        </w:rPr>
        <w:t xml:space="preserve"> </w:t>
      </w:r>
      <w:r w:rsidRPr="00F8476B">
        <w:rPr>
          <w:color w:val="2A2A2A"/>
          <w:spacing w:val="-2"/>
        </w:rPr>
        <w:t>se</w:t>
      </w:r>
      <w:r w:rsidRPr="00F8476B">
        <w:rPr>
          <w:color w:val="2A2A2A"/>
          <w:spacing w:val="-14"/>
        </w:rPr>
        <w:t xml:space="preserve"> </w:t>
      </w:r>
      <w:r w:rsidRPr="00F8476B">
        <w:rPr>
          <w:color w:val="2A2A2A"/>
          <w:spacing w:val="-2"/>
        </w:rPr>
        <w:t>nevztahuje</w:t>
      </w:r>
      <w:r w:rsidRPr="00F8476B">
        <w:rPr>
          <w:color w:val="2A2A2A"/>
          <w:spacing w:val="-13"/>
        </w:rPr>
        <w:t xml:space="preserve"> </w:t>
      </w:r>
      <w:r w:rsidRPr="00F8476B">
        <w:rPr>
          <w:color w:val="2A2A2A"/>
          <w:spacing w:val="-2"/>
        </w:rPr>
        <w:t xml:space="preserve">na </w:t>
      </w:r>
      <w:r w:rsidRPr="00F8476B">
        <w:rPr>
          <w:color w:val="2A2A2A"/>
        </w:rPr>
        <w:t>opotřebení</w:t>
      </w:r>
      <w:r w:rsidRPr="00F8476B">
        <w:rPr>
          <w:color w:val="2A2A2A"/>
          <w:spacing w:val="-8"/>
        </w:rPr>
        <w:t xml:space="preserve"> </w:t>
      </w:r>
      <w:r w:rsidRPr="00F8476B">
        <w:rPr>
          <w:color w:val="2A2A2A"/>
        </w:rPr>
        <w:t>věci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způsobené</w:t>
      </w:r>
      <w:r w:rsidRPr="00F8476B">
        <w:rPr>
          <w:color w:val="2A2A2A"/>
          <w:spacing w:val="-10"/>
        </w:rPr>
        <w:t xml:space="preserve"> </w:t>
      </w:r>
      <w:r w:rsidRPr="00F8476B">
        <w:rPr>
          <w:color w:val="2A2A2A"/>
        </w:rPr>
        <w:t>jejím</w:t>
      </w:r>
      <w:r w:rsidRPr="00F8476B">
        <w:rPr>
          <w:color w:val="2A2A2A"/>
          <w:spacing w:val="-10"/>
        </w:rPr>
        <w:t xml:space="preserve"> </w:t>
      </w:r>
      <w:r w:rsidRPr="00F8476B">
        <w:rPr>
          <w:color w:val="2A2A2A"/>
        </w:rPr>
        <w:t>obvyklým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užíváním.</w:t>
      </w:r>
    </w:p>
    <w:p w14:paraId="28DE181D" w14:textId="77777777" w:rsidR="00392B3E" w:rsidRDefault="00392B3E" w:rsidP="00F8476B">
      <w:pPr>
        <w:pStyle w:val="Odstavecseseznamem"/>
        <w:tabs>
          <w:tab w:val="left" w:pos="2065"/>
          <w:tab w:val="left" w:pos="2069"/>
        </w:tabs>
        <w:spacing w:before="1" w:line="360" w:lineRule="auto"/>
        <w:ind w:left="2069" w:right="996" w:hanging="800"/>
        <w:jc w:val="both"/>
      </w:pPr>
    </w:p>
    <w:p w14:paraId="1B40E964" w14:textId="10F4986E" w:rsidR="00D83313" w:rsidRDefault="00D83313" w:rsidP="00F8476B">
      <w:pPr>
        <w:pStyle w:val="Zkladntext"/>
        <w:spacing w:line="360" w:lineRule="auto"/>
        <w:ind w:left="2062" w:right="979" w:hanging="800"/>
        <w:jc w:val="both"/>
        <w:rPr>
          <w:color w:val="2A2A2A"/>
        </w:rPr>
      </w:pPr>
      <w:proofErr w:type="gramStart"/>
      <w:r>
        <w:rPr>
          <w:color w:val="2A2A2A"/>
        </w:rPr>
        <w:t>7.3</w:t>
      </w:r>
      <w:r>
        <w:rPr>
          <w:color w:val="2A2A2A"/>
          <w:spacing w:val="80"/>
        </w:rPr>
        <w:t xml:space="preserve"> </w:t>
      </w:r>
      <w:r w:rsidR="004A1201">
        <w:rPr>
          <w:color w:val="2A2A2A"/>
          <w:spacing w:val="80"/>
        </w:rPr>
        <w:t xml:space="preserve"> </w:t>
      </w:r>
      <w:r w:rsidR="002B50A6">
        <w:rPr>
          <w:color w:val="2A2A2A"/>
          <w:spacing w:val="80"/>
        </w:rPr>
        <w:tab/>
      </w:r>
      <w:proofErr w:type="gramEnd"/>
      <w:r>
        <w:rPr>
          <w:color w:val="2A2A2A"/>
        </w:rPr>
        <w:t>Prodávající neodpovídá za závady vzniklé v důsledku nedodržení předaných návodů k obsluze či nedodržováním obvyklých způsobů užívání a za závady vzniklé v důsledku běžného opotřebení, jakož ani za závady vzniklé po přechodu nebezpečí škody na zboží vnějšími událostmi, které nezpůsobil prodávající. Záruka za jakost zboží zaniká rovněž v případě, že kupující provedl podstatné změny nebo úpravy bez souhlasu prodávajícího, nejedná-li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o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změny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vyvolané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nutností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odstranit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havarijní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stav.</w:t>
      </w:r>
    </w:p>
    <w:p w14:paraId="74432741" w14:textId="77777777" w:rsidR="00392B3E" w:rsidRDefault="00392B3E" w:rsidP="00F8476B">
      <w:pPr>
        <w:pStyle w:val="Zkladntext"/>
        <w:spacing w:line="360" w:lineRule="auto"/>
        <w:ind w:left="2062" w:right="979" w:hanging="800"/>
        <w:jc w:val="both"/>
      </w:pPr>
    </w:p>
    <w:p w14:paraId="244667EA" w14:textId="456F404B" w:rsidR="00D83313" w:rsidRPr="00392B3E" w:rsidRDefault="00D83313" w:rsidP="00F8476B">
      <w:pPr>
        <w:pStyle w:val="Odstavecseseznamem"/>
        <w:numPr>
          <w:ilvl w:val="1"/>
          <w:numId w:val="2"/>
        </w:numPr>
        <w:tabs>
          <w:tab w:val="left" w:pos="2063"/>
        </w:tabs>
        <w:spacing w:before="10" w:line="360" w:lineRule="auto"/>
        <w:ind w:right="1010" w:hanging="800"/>
        <w:jc w:val="both"/>
      </w:pPr>
      <w:r>
        <w:rPr>
          <w:color w:val="2A2A2A"/>
        </w:rPr>
        <w:t>V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případě, že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na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zboží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v záruční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době vyskytnou vady, kupující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je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povinen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tyto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vady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 xml:space="preserve">bez </w:t>
      </w:r>
      <w:r>
        <w:rPr>
          <w:color w:val="2A2A2A"/>
          <w:spacing w:val="-2"/>
        </w:rPr>
        <w:t>zbytečného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2"/>
        </w:rPr>
        <w:t>odkladu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po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jejich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zjištění</w:t>
      </w:r>
      <w:r>
        <w:rPr>
          <w:color w:val="2A2A2A"/>
          <w:spacing w:val="-10"/>
        </w:rPr>
        <w:t xml:space="preserve"> </w:t>
      </w:r>
      <w:r>
        <w:rPr>
          <w:color w:val="2A2A2A"/>
          <w:spacing w:val="-2"/>
        </w:rPr>
        <w:t>oznámit</w:t>
      </w:r>
      <w:r>
        <w:rPr>
          <w:color w:val="2A2A2A"/>
          <w:spacing w:val="-3"/>
        </w:rPr>
        <w:t xml:space="preserve"> </w:t>
      </w:r>
      <w:r>
        <w:rPr>
          <w:color w:val="2A2A2A"/>
          <w:spacing w:val="-2"/>
        </w:rPr>
        <w:t>prodávajícímu písemně.</w:t>
      </w:r>
    </w:p>
    <w:p w14:paraId="5802452D" w14:textId="77777777" w:rsidR="00392B3E" w:rsidRDefault="00392B3E" w:rsidP="00F8476B">
      <w:pPr>
        <w:pStyle w:val="Odstavecseseznamem"/>
        <w:tabs>
          <w:tab w:val="left" w:pos="2063"/>
        </w:tabs>
        <w:spacing w:before="10" w:line="360" w:lineRule="auto"/>
        <w:ind w:left="2063" w:right="1010" w:hanging="800"/>
        <w:jc w:val="both"/>
      </w:pPr>
    </w:p>
    <w:p w14:paraId="3C0D3388" w14:textId="2691D50A" w:rsidR="00D83313" w:rsidRPr="00587F95" w:rsidRDefault="00D83313" w:rsidP="00F8476B">
      <w:pPr>
        <w:pStyle w:val="Odstavecseseznamem"/>
        <w:numPr>
          <w:ilvl w:val="1"/>
          <w:numId w:val="2"/>
        </w:numPr>
        <w:tabs>
          <w:tab w:val="left" w:pos="2060"/>
        </w:tabs>
        <w:spacing w:line="360" w:lineRule="auto"/>
        <w:ind w:left="2060" w:hanging="800"/>
        <w:jc w:val="both"/>
      </w:pPr>
      <w:r>
        <w:rPr>
          <w:color w:val="2A2A2A"/>
          <w:spacing w:val="-4"/>
        </w:rPr>
        <w:t>Reklamace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4"/>
        </w:rPr>
        <w:t>je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4"/>
        </w:rPr>
        <w:t>prodávající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4"/>
        </w:rPr>
        <w:t>povinen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4"/>
        </w:rPr>
        <w:t>řešit</w:t>
      </w:r>
      <w:r>
        <w:rPr>
          <w:color w:val="2A2A2A"/>
          <w:spacing w:val="-9"/>
        </w:rPr>
        <w:t xml:space="preserve"> </w:t>
      </w:r>
      <w:r>
        <w:rPr>
          <w:color w:val="2A2A2A"/>
          <w:spacing w:val="-4"/>
        </w:rPr>
        <w:t>nejdéle</w:t>
      </w:r>
      <w:r>
        <w:rPr>
          <w:color w:val="2A2A2A"/>
          <w:spacing w:val="14"/>
        </w:rPr>
        <w:t xml:space="preserve"> </w:t>
      </w:r>
      <w:r>
        <w:rPr>
          <w:color w:val="2A2A2A"/>
          <w:spacing w:val="-4"/>
        </w:rPr>
        <w:t>do</w:t>
      </w:r>
      <w:r>
        <w:rPr>
          <w:color w:val="2A2A2A"/>
          <w:spacing w:val="-12"/>
        </w:rPr>
        <w:t xml:space="preserve"> </w:t>
      </w:r>
      <w:proofErr w:type="gramStart"/>
      <w:r>
        <w:rPr>
          <w:color w:val="2A2A2A"/>
          <w:spacing w:val="-4"/>
        </w:rPr>
        <w:t>30</w:t>
      </w:r>
      <w:r w:rsidR="004A1201">
        <w:rPr>
          <w:color w:val="2A2A2A"/>
          <w:spacing w:val="-4"/>
        </w:rPr>
        <w:t>-</w:t>
      </w:r>
      <w:r>
        <w:rPr>
          <w:color w:val="2A2A2A"/>
          <w:spacing w:val="-4"/>
        </w:rPr>
        <w:t>ti</w:t>
      </w:r>
      <w:proofErr w:type="gramEnd"/>
      <w:r>
        <w:rPr>
          <w:color w:val="2A2A2A"/>
          <w:spacing w:val="-6"/>
        </w:rPr>
        <w:t xml:space="preserve"> </w:t>
      </w:r>
      <w:r>
        <w:rPr>
          <w:color w:val="2A2A2A"/>
          <w:spacing w:val="-4"/>
        </w:rPr>
        <w:t>dnů.</w:t>
      </w:r>
    </w:p>
    <w:p w14:paraId="6DDC6AAC" w14:textId="77777777" w:rsidR="00587F95" w:rsidRDefault="00587F95" w:rsidP="00F8476B">
      <w:pPr>
        <w:pStyle w:val="Odstavecseseznamem"/>
        <w:spacing w:line="360" w:lineRule="auto"/>
      </w:pPr>
    </w:p>
    <w:p w14:paraId="59AAF4A9" w14:textId="77777777" w:rsidR="00587F95" w:rsidRDefault="00587F95" w:rsidP="00F8476B">
      <w:pPr>
        <w:pStyle w:val="Odstavecseseznamem"/>
        <w:numPr>
          <w:ilvl w:val="1"/>
          <w:numId w:val="2"/>
        </w:numPr>
        <w:tabs>
          <w:tab w:val="left" w:pos="2060"/>
        </w:tabs>
        <w:spacing w:before="78" w:line="360" w:lineRule="auto"/>
        <w:ind w:right="989" w:hanging="787"/>
        <w:jc w:val="both"/>
      </w:pPr>
      <w:r>
        <w:rPr>
          <w:color w:val="2A2A2A"/>
        </w:rPr>
        <w:t>Prodávající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na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vlastní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náklady opraví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nebo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nahradí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jakoukoli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část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zboží,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která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ukáže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jako vadná nebo poškozená důsledkem špatného materiálu či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zpracování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lastRenderedPageBreak/>
        <w:t>a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projeví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 xml:space="preserve">záruční </w:t>
      </w:r>
      <w:r>
        <w:rPr>
          <w:color w:val="2A2A2A"/>
          <w:spacing w:val="-2"/>
        </w:rPr>
        <w:t>době.</w:t>
      </w:r>
    </w:p>
    <w:p w14:paraId="4D898AC0" w14:textId="77777777" w:rsidR="00587F95" w:rsidRDefault="00587F95" w:rsidP="00F8476B">
      <w:pPr>
        <w:pStyle w:val="Odstavecseseznamem"/>
        <w:numPr>
          <w:ilvl w:val="1"/>
          <w:numId w:val="2"/>
        </w:numPr>
        <w:tabs>
          <w:tab w:val="left" w:pos="2060"/>
        </w:tabs>
        <w:spacing w:before="9" w:line="360" w:lineRule="auto"/>
        <w:ind w:right="988" w:hanging="787"/>
        <w:jc w:val="both"/>
      </w:pPr>
      <w:r>
        <w:rPr>
          <w:color w:val="2A2A2A"/>
        </w:rPr>
        <w:t>Vady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na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zboží,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které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nebudou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předmětem záruky, se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zavazuje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prodávající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odstranit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rámci servisu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ceně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době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sjednané s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kupujícím.</w:t>
      </w:r>
    </w:p>
    <w:p w14:paraId="43A6B78D" w14:textId="456D91FF" w:rsidR="00587F95" w:rsidRDefault="00587F95" w:rsidP="00F8476B">
      <w:pPr>
        <w:pStyle w:val="Odstavecseseznamem"/>
        <w:tabs>
          <w:tab w:val="left" w:pos="2060"/>
        </w:tabs>
        <w:spacing w:line="360" w:lineRule="auto"/>
        <w:ind w:left="2060" w:firstLine="0"/>
        <w:jc w:val="both"/>
      </w:pPr>
    </w:p>
    <w:p w14:paraId="1786C87E" w14:textId="28C64FFC" w:rsidR="00A63B48" w:rsidRDefault="00A63B48" w:rsidP="00F8476B">
      <w:pPr>
        <w:pStyle w:val="Odstavecseseznamem"/>
        <w:tabs>
          <w:tab w:val="left" w:pos="2060"/>
        </w:tabs>
        <w:spacing w:line="360" w:lineRule="auto"/>
        <w:ind w:left="2060" w:firstLine="0"/>
        <w:jc w:val="both"/>
      </w:pPr>
    </w:p>
    <w:p w14:paraId="5AF73197" w14:textId="58364CCA" w:rsidR="00A63B48" w:rsidRDefault="00A63B48" w:rsidP="00F8476B">
      <w:pPr>
        <w:pStyle w:val="Odstavecseseznamem"/>
        <w:tabs>
          <w:tab w:val="left" w:pos="2060"/>
        </w:tabs>
        <w:spacing w:line="360" w:lineRule="auto"/>
        <w:ind w:left="2060" w:firstLine="0"/>
        <w:jc w:val="both"/>
      </w:pPr>
    </w:p>
    <w:p w14:paraId="362CC08B" w14:textId="6DE36232" w:rsidR="00A63B48" w:rsidRDefault="00A63B48" w:rsidP="00F8476B">
      <w:pPr>
        <w:pStyle w:val="Odstavecseseznamem"/>
        <w:tabs>
          <w:tab w:val="left" w:pos="2060"/>
        </w:tabs>
        <w:spacing w:line="360" w:lineRule="auto"/>
        <w:ind w:left="2060" w:firstLine="0"/>
        <w:jc w:val="both"/>
      </w:pPr>
    </w:p>
    <w:p w14:paraId="473AFFDD" w14:textId="77777777" w:rsidR="00A63B48" w:rsidRPr="00587F95" w:rsidRDefault="00A63B48" w:rsidP="00F8476B">
      <w:pPr>
        <w:pStyle w:val="Odstavecseseznamem"/>
        <w:tabs>
          <w:tab w:val="left" w:pos="2060"/>
        </w:tabs>
        <w:spacing w:line="360" w:lineRule="auto"/>
        <w:ind w:left="2060" w:firstLine="0"/>
        <w:jc w:val="both"/>
      </w:pPr>
    </w:p>
    <w:p w14:paraId="0D87A095" w14:textId="77777777" w:rsidR="003225A9" w:rsidRDefault="003225A9" w:rsidP="003225A9">
      <w:pPr>
        <w:pStyle w:val="Zkladntext"/>
        <w:spacing w:before="95"/>
        <w:ind w:hanging="800"/>
      </w:pPr>
    </w:p>
    <w:p w14:paraId="27282F66" w14:textId="77777777" w:rsidR="003225A9" w:rsidRDefault="003225A9" w:rsidP="003225A9">
      <w:pPr>
        <w:pStyle w:val="Zkladntext"/>
        <w:spacing w:before="1" w:line="360" w:lineRule="auto"/>
        <w:ind w:left="389" w:hanging="799"/>
        <w:jc w:val="center"/>
      </w:pPr>
      <w:r>
        <w:rPr>
          <w:color w:val="2A2A2A"/>
          <w:spacing w:val="-2"/>
        </w:rPr>
        <w:t>ČL.VIII</w:t>
      </w:r>
    </w:p>
    <w:p w14:paraId="4BAF2988" w14:textId="77777777" w:rsidR="003225A9" w:rsidRDefault="003225A9" w:rsidP="003225A9">
      <w:pPr>
        <w:spacing w:before="36" w:line="360" w:lineRule="auto"/>
        <w:ind w:left="364" w:hanging="799"/>
        <w:jc w:val="center"/>
        <w:rPr>
          <w:b/>
          <w:color w:val="2A2A2A"/>
          <w:spacing w:val="-2"/>
        </w:rPr>
      </w:pPr>
      <w:r>
        <w:rPr>
          <w:b/>
          <w:color w:val="2A2A2A"/>
          <w:spacing w:val="-4"/>
        </w:rPr>
        <w:t>Z</w:t>
      </w:r>
      <w:r w:rsidRPr="004A1201">
        <w:rPr>
          <w:b/>
          <w:color w:val="2A2A2A"/>
          <w:spacing w:val="-4"/>
        </w:rPr>
        <w:t>ÁVĚREČNÁ</w:t>
      </w:r>
      <w:r w:rsidRPr="004A1201">
        <w:rPr>
          <w:b/>
          <w:color w:val="2A2A2A"/>
          <w:spacing w:val="11"/>
        </w:rPr>
        <w:t xml:space="preserve"> </w:t>
      </w:r>
      <w:r w:rsidRPr="004A1201">
        <w:rPr>
          <w:b/>
          <w:color w:val="2A2A2A"/>
          <w:spacing w:val="-2"/>
        </w:rPr>
        <w:t>USTANOVENÍ</w:t>
      </w:r>
    </w:p>
    <w:p w14:paraId="19D91934" w14:textId="77777777" w:rsidR="003225A9" w:rsidRPr="004A1201" w:rsidRDefault="003225A9" w:rsidP="003225A9">
      <w:pPr>
        <w:spacing w:before="36" w:line="360" w:lineRule="auto"/>
        <w:ind w:left="364" w:hanging="799"/>
        <w:jc w:val="center"/>
        <w:rPr>
          <w:b/>
        </w:rPr>
      </w:pPr>
    </w:p>
    <w:p w14:paraId="38A8AEB7" w14:textId="77777777" w:rsidR="003225A9" w:rsidRDefault="003225A9" w:rsidP="003225A9">
      <w:pPr>
        <w:pStyle w:val="Odstavecseseznamem"/>
        <w:numPr>
          <w:ilvl w:val="1"/>
          <w:numId w:val="1"/>
        </w:numPr>
        <w:tabs>
          <w:tab w:val="left" w:pos="2053"/>
        </w:tabs>
        <w:spacing w:before="107" w:line="360" w:lineRule="auto"/>
        <w:ind w:right="1012" w:hanging="799"/>
        <w:jc w:val="both"/>
      </w:pPr>
      <w:r w:rsidRPr="00F8476B">
        <w:rPr>
          <w:color w:val="2A2A2A"/>
        </w:rPr>
        <w:t>Veškeré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informace</w:t>
      </w:r>
      <w:r w:rsidRPr="00F8476B">
        <w:rPr>
          <w:color w:val="2A2A2A"/>
          <w:spacing w:val="-6"/>
        </w:rPr>
        <w:t xml:space="preserve"> </w:t>
      </w:r>
      <w:r w:rsidRPr="00F8476B">
        <w:rPr>
          <w:color w:val="2A2A2A"/>
        </w:rPr>
        <w:t>a</w:t>
      </w:r>
      <w:r w:rsidRPr="00F8476B">
        <w:rPr>
          <w:color w:val="2A2A2A"/>
          <w:spacing w:val="-16"/>
        </w:rPr>
        <w:t xml:space="preserve"> </w:t>
      </w:r>
      <w:proofErr w:type="spellStart"/>
      <w:r w:rsidRPr="00F8476B">
        <w:rPr>
          <w:color w:val="2A2A2A"/>
        </w:rPr>
        <w:t>know</w:t>
      </w:r>
      <w:proofErr w:type="spellEnd"/>
      <w:r w:rsidRPr="00F8476B">
        <w:rPr>
          <w:color w:val="2A2A2A"/>
          <w:spacing w:val="-4"/>
        </w:rPr>
        <w:t xml:space="preserve"> </w:t>
      </w:r>
      <w:proofErr w:type="spellStart"/>
      <w:r w:rsidRPr="00F8476B">
        <w:rPr>
          <w:color w:val="2A2A2A"/>
        </w:rPr>
        <w:t>how</w:t>
      </w:r>
      <w:proofErr w:type="spellEnd"/>
      <w:r w:rsidRPr="00F8476B">
        <w:rPr>
          <w:color w:val="2A2A2A"/>
        </w:rPr>
        <w:t>,</w:t>
      </w:r>
      <w:r w:rsidRPr="00F8476B">
        <w:rPr>
          <w:color w:val="2A2A2A"/>
          <w:spacing w:val="-10"/>
        </w:rPr>
        <w:t xml:space="preserve"> </w:t>
      </w:r>
      <w:r w:rsidRPr="00F8476B">
        <w:rPr>
          <w:color w:val="2A2A2A"/>
        </w:rPr>
        <w:t>obdržené</w:t>
      </w:r>
      <w:r w:rsidRPr="00F8476B">
        <w:rPr>
          <w:color w:val="2A2A2A"/>
          <w:spacing w:val="-6"/>
        </w:rPr>
        <w:t xml:space="preserve"> </w:t>
      </w:r>
      <w:r w:rsidRPr="00F8476B">
        <w:rPr>
          <w:color w:val="2A2A2A"/>
        </w:rPr>
        <w:t>kteroukoli</w:t>
      </w:r>
      <w:r w:rsidRPr="00F8476B">
        <w:rPr>
          <w:color w:val="2A2A2A"/>
          <w:spacing w:val="-2"/>
        </w:rPr>
        <w:t xml:space="preserve"> </w:t>
      </w:r>
      <w:r w:rsidRPr="00F8476B">
        <w:rPr>
          <w:color w:val="2A2A2A"/>
        </w:rPr>
        <w:t>stranou</w:t>
      </w:r>
      <w:r w:rsidRPr="00F8476B">
        <w:rPr>
          <w:color w:val="2A2A2A"/>
          <w:spacing w:val="-8"/>
        </w:rPr>
        <w:t xml:space="preserve"> </w:t>
      </w:r>
      <w:r w:rsidRPr="00F8476B">
        <w:rPr>
          <w:color w:val="2A2A2A"/>
        </w:rPr>
        <w:t>v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souvislosti</w:t>
      </w:r>
      <w:r w:rsidRPr="00F8476B">
        <w:rPr>
          <w:color w:val="2A2A2A"/>
          <w:spacing w:val="-12"/>
        </w:rPr>
        <w:t xml:space="preserve"> </w:t>
      </w:r>
      <w:r w:rsidRPr="00F8476B">
        <w:rPr>
          <w:color w:val="2A2A2A"/>
        </w:rPr>
        <w:t>s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touto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smlouvou, budou udržovány jako důvěrné druhou stranou. Je zakázáno</w:t>
      </w:r>
      <w:r w:rsidRPr="00F8476B">
        <w:rPr>
          <w:color w:val="2A2A2A"/>
          <w:spacing w:val="-1"/>
        </w:rPr>
        <w:t xml:space="preserve"> </w:t>
      </w:r>
      <w:r w:rsidRPr="00F8476B">
        <w:rPr>
          <w:color w:val="2A2A2A"/>
        </w:rPr>
        <w:t>bez</w:t>
      </w:r>
      <w:r w:rsidRPr="00F8476B">
        <w:rPr>
          <w:color w:val="2A2A2A"/>
          <w:spacing w:val="-6"/>
        </w:rPr>
        <w:t xml:space="preserve"> </w:t>
      </w:r>
      <w:r w:rsidRPr="00F8476B">
        <w:rPr>
          <w:color w:val="2A2A2A"/>
        </w:rPr>
        <w:t>předchozího písemného souhlasu druhé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strany</w:t>
      </w:r>
      <w:r w:rsidRPr="00F8476B">
        <w:rPr>
          <w:color w:val="2A2A2A"/>
          <w:spacing w:val="-12"/>
        </w:rPr>
        <w:t xml:space="preserve"> </w:t>
      </w:r>
      <w:r w:rsidRPr="00F8476B">
        <w:rPr>
          <w:color w:val="2A2A2A"/>
        </w:rPr>
        <w:t>je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poskytovat</w:t>
      </w:r>
      <w:r w:rsidRPr="00F8476B">
        <w:rPr>
          <w:color w:val="2A2A2A"/>
          <w:spacing w:val="-10"/>
        </w:rPr>
        <w:t xml:space="preserve"> </w:t>
      </w:r>
      <w:r w:rsidRPr="00F8476B">
        <w:rPr>
          <w:color w:val="2A2A2A"/>
        </w:rPr>
        <w:t>třetím</w:t>
      </w:r>
      <w:r w:rsidRPr="00F8476B">
        <w:rPr>
          <w:color w:val="2A2A2A"/>
          <w:spacing w:val="-7"/>
        </w:rPr>
        <w:t xml:space="preserve"> </w:t>
      </w:r>
      <w:r w:rsidRPr="00F8476B">
        <w:rPr>
          <w:color w:val="2A2A2A"/>
        </w:rPr>
        <w:t>osobám.</w:t>
      </w:r>
    </w:p>
    <w:p w14:paraId="3A437F9E" w14:textId="77777777" w:rsidR="003225A9" w:rsidRDefault="003225A9" w:rsidP="003225A9">
      <w:pPr>
        <w:pStyle w:val="Odstavecseseznamem"/>
        <w:numPr>
          <w:ilvl w:val="1"/>
          <w:numId w:val="1"/>
        </w:numPr>
        <w:tabs>
          <w:tab w:val="left" w:pos="2048"/>
          <w:tab w:val="left" w:pos="2055"/>
        </w:tabs>
        <w:spacing w:before="4" w:line="360" w:lineRule="auto"/>
        <w:ind w:left="2055" w:right="1017" w:hanging="799"/>
        <w:jc w:val="both"/>
      </w:pPr>
      <w:r w:rsidRPr="00F8476B">
        <w:rPr>
          <w:color w:val="2A2A2A"/>
        </w:rPr>
        <w:t>Obsah této smlouvy lze měnit výhradně písemnými smluvními dodatky podepsanými statutárními</w:t>
      </w:r>
      <w:r w:rsidRPr="00F8476B">
        <w:rPr>
          <w:color w:val="2A2A2A"/>
          <w:spacing w:val="3"/>
        </w:rPr>
        <w:t xml:space="preserve"> </w:t>
      </w:r>
      <w:r w:rsidRPr="00F8476B">
        <w:rPr>
          <w:color w:val="2A2A2A"/>
        </w:rPr>
        <w:t>zástupci</w:t>
      </w:r>
      <w:r w:rsidRPr="00F8476B">
        <w:rPr>
          <w:color w:val="2A2A2A"/>
          <w:spacing w:val="-12"/>
        </w:rPr>
        <w:t xml:space="preserve"> </w:t>
      </w:r>
      <w:r w:rsidRPr="00F8476B">
        <w:rPr>
          <w:color w:val="2A2A2A"/>
        </w:rPr>
        <w:t>obou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smluvních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stran.</w:t>
      </w:r>
    </w:p>
    <w:p w14:paraId="4A83A1C5" w14:textId="77777777" w:rsidR="003225A9" w:rsidRDefault="003225A9" w:rsidP="003225A9">
      <w:pPr>
        <w:pStyle w:val="Odstavecseseznamem"/>
        <w:numPr>
          <w:ilvl w:val="1"/>
          <w:numId w:val="1"/>
        </w:numPr>
        <w:tabs>
          <w:tab w:val="left" w:pos="2048"/>
          <w:tab w:val="left" w:pos="2055"/>
        </w:tabs>
        <w:spacing w:before="16" w:line="360" w:lineRule="auto"/>
        <w:ind w:left="2055" w:right="1006" w:hanging="799"/>
        <w:jc w:val="both"/>
      </w:pPr>
      <w:r w:rsidRPr="00F8476B">
        <w:rPr>
          <w:color w:val="2A2A2A"/>
        </w:rPr>
        <w:t>Tato smlouva je vyhotovena ve 2 stejnopisech, z nichž po podpisu obdrží</w:t>
      </w:r>
      <w:r w:rsidRPr="00F8476B">
        <w:rPr>
          <w:color w:val="2A2A2A"/>
          <w:spacing w:val="-2"/>
        </w:rPr>
        <w:t xml:space="preserve"> </w:t>
      </w:r>
      <w:r w:rsidRPr="00F8476B">
        <w:rPr>
          <w:color w:val="2A2A2A"/>
        </w:rPr>
        <w:t>každá smluvní strana jedno vyhotovení.</w:t>
      </w:r>
    </w:p>
    <w:p w14:paraId="36E1E672" w14:textId="77777777" w:rsidR="003225A9" w:rsidRDefault="003225A9" w:rsidP="003225A9">
      <w:pPr>
        <w:pStyle w:val="Odstavecseseznamem"/>
        <w:numPr>
          <w:ilvl w:val="1"/>
          <w:numId w:val="1"/>
        </w:numPr>
        <w:tabs>
          <w:tab w:val="left" w:pos="2049"/>
        </w:tabs>
        <w:spacing w:before="16" w:line="360" w:lineRule="auto"/>
        <w:ind w:left="2049" w:right="1002" w:hanging="799"/>
        <w:jc w:val="both"/>
      </w:pPr>
      <w:r w:rsidRPr="00F8476B">
        <w:rPr>
          <w:color w:val="2A2A2A"/>
        </w:rPr>
        <w:t>Tato</w:t>
      </w:r>
      <w:r w:rsidRPr="00F8476B">
        <w:rPr>
          <w:color w:val="2A2A2A"/>
          <w:spacing w:val="-2"/>
        </w:rPr>
        <w:t xml:space="preserve"> </w:t>
      </w:r>
      <w:r w:rsidRPr="00F8476B">
        <w:rPr>
          <w:color w:val="2A2A2A"/>
        </w:rPr>
        <w:t>smlouva je</w:t>
      </w:r>
      <w:r w:rsidRPr="00F8476B">
        <w:rPr>
          <w:color w:val="2A2A2A"/>
          <w:spacing w:val="-5"/>
        </w:rPr>
        <w:t xml:space="preserve"> </w:t>
      </w:r>
      <w:r w:rsidRPr="00F8476B">
        <w:rPr>
          <w:color w:val="2A2A2A"/>
        </w:rPr>
        <w:t>podepsána oprávněnými zástupci smluvních stran</w:t>
      </w:r>
      <w:r w:rsidRPr="00F8476B">
        <w:rPr>
          <w:color w:val="2A2A2A"/>
          <w:spacing w:val="-2"/>
        </w:rPr>
        <w:t xml:space="preserve"> </w:t>
      </w:r>
      <w:r w:rsidRPr="00F8476B">
        <w:rPr>
          <w:color w:val="2A2A2A"/>
        </w:rPr>
        <w:t>a</w:t>
      </w:r>
      <w:r w:rsidRPr="00F8476B">
        <w:rPr>
          <w:color w:val="2A2A2A"/>
          <w:spacing w:val="-13"/>
        </w:rPr>
        <w:t xml:space="preserve"> </w:t>
      </w:r>
      <w:r w:rsidRPr="00F8476B">
        <w:rPr>
          <w:color w:val="2A2A2A"/>
        </w:rPr>
        <w:t>odpovídá</w:t>
      </w:r>
      <w:r w:rsidRPr="00F8476B">
        <w:rPr>
          <w:color w:val="2A2A2A"/>
          <w:spacing w:val="-4"/>
        </w:rPr>
        <w:t xml:space="preserve"> </w:t>
      </w:r>
      <w:r w:rsidRPr="00F8476B">
        <w:rPr>
          <w:color w:val="2A2A2A"/>
        </w:rPr>
        <w:t>jejich</w:t>
      </w:r>
      <w:r w:rsidRPr="00F8476B">
        <w:rPr>
          <w:color w:val="2A2A2A"/>
          <w:spacing w:val="-12"/>
        </w:rPr>
        <w:t xml:space="preserve"> </w:t>
      </w:r>
      <w:r w:rsidRPr="00F8476B">
        <w:rPr>
          <w:color w:val="2A2A2A"/>
        </w:rPr>
        <w:t>pravé a svobodné vůli.</w:t>
      </w:r>
    </w:p>
    <w:p w14:paraId="13528220" w14:textId="77777777" w:rsidR="003225A9" w:rsidRDefault="003225A9" w:rsidP="003225A9">
      <w:pPr>
        <w:pStyle w:val="Odstavecseseznamem"/>
        <w:numPr>
          <w:ilvl w:val="1"/>
          <w:numId w:val="1"/>
        </w:numPr>
        <w:tabs>
          <w:tab w:val="left" w:pos="2047"/>
        </w:tabs>
        <w:spacing w:line="360" w:lineRule="auto"/>
        <w:ind w:left="2047" w:right="1000" w:hanging="799"/>
        <w:jc w:val="both"/>
      </w:pPr>
      <w:r w:rsidRPr="00F8476B">
        <w:rPr>
          <w:color w:val="2A2A2A"/>
        </w:rPr>
        <w:t>V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případě,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že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se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jakékoliv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ustanovení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této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smlouvy</w:t>
      </w:r>
      <w:r w:rsidRPr="00F8476B">
        <w:rPr>
          <w:color w:val="2A2A2A"/>
          <w:spacing w:val="-2"/>
        </w:rPr>
        <w:t xml:space="preserve"> </w:t>
      </w:r>
      <w:r w:rsidRPr="00F8476B">
        <w:rPr>
          <w:color w:val="2A2A2A"/>
        </w:rPr>
        <w:t>stane,</w:t>
      </w:r>
      <w:r w:rsidRPr="00F8476B">
        <w:rPr>
          <w:color w:val="2A2A2A"/>
          <w:spacing w:val="-13"/>
        </w:rPr>
        <w:t xml:space="preserve"> </w:t>
      </w:r>
      <w:r w:rsidRPr="00F8476B">
        <w:rPr>
          <w:color w:val="2A2A2A"/>
        </w:rPr>
        <w:t>nebo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bude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>prohlášeno</w:t>
      </w:r>
      <w:r w:rsidRPr="00F8476B">
        <w:rPr>
          <w:color w:val="2A2A2A"/>
          <w:spacing w:val="-15"/>
        </w:rPr>
        <w:t xml:space="preserve"> </w:t>
      </w:r>
      <w:r w:rsidRPr="00F8476B">
        <w:rPr>
          <w:color w:val="2A2A2A"/>
        </w:rPr>
        <w:t xml:space="preserve">neplatným, </w:t>
      </w:r>
      <w:r w:rsidRPr="00F8476B">
        <w:rPr>
          <w:color w:val="2A2A2A"/>
          <w:spacing w:val="-4"/>
        </w:rPr>
        <w:t>nevykonatelným</w:t>
      </w:r>
      <w:r w:rsidRPr="00F8476B">
        <w:rPr>
          <w:color w:val="2A2A2A"/>
          <w:spacing w:val="-11"/>
        </w:rPr>
        <w:t xml:space="preserve"> </w:t>
      </w:r>
      <w:r w:rsidRPr="00F8476B">
        <w:rPr>
          <w:color w:val="2A2A2A"/>
          <w:spacing w:val="-4"/>
        </w:rPr>
        <w:t>či</w:t>
      </w:r>
      <w:r w:rsidRPr="00F8476B">
        <w:rPr>
          <w:color w:val="2A2A2A"/>
          <w:spacing w:val="-11"/>
        </w:rPr>
        <w:t xml:space="preserve"> </w:t>
      </w:r>
      <w:r w:rsidRPr="00F8476B">
        <w:rPr>
          <w:color w:val="2A2A2A"/>
          <w:spacing w:val="-4"/>
        </w:rPr>
        <w:t>nevymahatelným,</w:t>
      </w:r>
      <w:r w:rsidRPr="00F8476B">
        <w:rPr>
          <w:color w:val="2A2A2A"/>
          <w:spacing w:val="-11"/>
        </w:rPr>
        <w:t xml:space="preserve"> </w:t>
      </w:r>
      <w:r w:rsidRPr="00F8476B">
        <w:rPr>
          <w:color w:val="2A2A2A"/>
          <w:spacing w:val="-4"/>
        </w:rPr>
        <w:t>taková vada</w:t>
      </w:r>
      <w:r w:rsidRPr="00F8476B">
        <w:rPr>
          <w:color w:val="2A2A2A"/>
          <w:spacing w:val="-5"/>
        </w:rPr>
        <w:t xml:space="preserve"> </w:t>
      </w:r>
      <w:r w:rsidRPr="00F8476B">
        <w:rPr>
          <w:color w:val="2A2A2A"/>
          <w:spacing w:val="-4"/>
        </w:rPr>
        <w:t>příslušného</w:t>
      </w:r>
      <w:r w:rsidRPr="00F8476B">
        <w:rPr>
          <w:color w:val="2A2A2A"/>
        </w:rPr>
        <w:t xml:space="preserve"> </w:t>
      </w:r>
      <w:r w:rsidRPr="00F8476B">
        <w:rPr>
          <w:color w:val="2A2A2A"/>
          <w:spacing w:val="-4"/>
        </w:rPr>
        <w:t>ustanovení</w:t>
      </w:r>
      <w:r w:rsidRPr="00F8476B">
        <w:rPr>
          <w:color w:val="2A2A2A"/>
          <w:spacing w:val="-12"/>
        </w:rPr>
        <w:t xml:space="preserve"> </w:t>
      </w:r>
      <w:r w:rsidRPr="00F8476B">
        <w:rPr>
          <w:color w:val="2A2A2A"/>
          <w:spacing w:val="-4"/>
        </w:rPr>
        <w:t>nemá vliv na</w:t>
      </w:r>
      <w:r w:rsidRPr="00F8476B">
        <w:rPr>
          <w:color w:val="2A2A2A"/>
          <w:spacing w:val="-12"/>
        </w:rPr>
        <w:t xml:space="preserve"> </w:t>
      </w:r>
      <w:r w:rsidRPr="00F8476B">
        <w:rPr>
          <w:color w:val="2A2A2A"/>
          <w:spacing w:val="-4"/>
        </w:rPr>
        <w:t xml:space="preserve">ostatní </w:t>
      </w:r>
      <w:r w:rsidRPr="00F8476B">
        <w:rPr>
          <w:color w:val="2A2A2A"/>
        </w:rPr>
        <w:t>ustanovení této smlouvy. Smluvní strany se zavazují nahradit vadné ustanovení novým ustanovením bezvadným, které v maximálním možném rozsahu zachová hospodářský význam</w:t>
      </w:r>
      <w:r w:rsidRPr="00F8476B">
        <w:rPr>
          <w:color w:val="2A2A2A"/>
          <w:spacing w:val="-16"/>
        </w:rPr>
        <w:t xml:space="preserve"> </w:t>
      </w:r>
      <w:r w:rsidRPr="00F8476B">
        <w:rPr>
          <w:color w:val="2A2A2A"/>
        </w:rPr>
        <w:t>nahrazovaného</w:t>
      </w:r>
      <w:r w:rsidRPr="00F8476B">
        <w:rPr>
          <w:color w:val="2A2A2A"/>
          <w:spacing w:val="-8"/>
        </w:rPr>
        <w:t xml:space="preserve"> </w:t>
      </w:r>
      <w:r w:rsidRPr="00F8476B">
        <w:rPr>
          <w:color w:val="2A2A2A"/>
        </w:rPr>
        <w:t>ustanovení.</w:t>
      </w:r>
    </w:p>
    <w:p w14:paraId="2071C4CE" w14:textId="1447B141" w:rsidR="003225A9" w:rsidRDefault="003225A9" w:rsidP="008951AB">
      <w:pPr>
        <w:pStyle w:val="Odstavecseseznamem"/>
        <w:numPr>
          <w:ilvl w:val="1"/>
          <w:numId w:val="1"/>
        </w:numPr>
        <w:tabs>
          <w:tab w:val="left" w:pos="2043"/>
        </w:tabs>
        <w:spacing w:before="190" w:line="360" w:lineRule="auto"/>
        <w:ind w:left="2043" w:hanging="800"/>
        <w:jc w:val="both"/>
      </w:pPr>
      <w:r w:rsidRPr="004D3FCA">
        <w:rPr>
          <w:color w:val="2A2A2A"/>
          <w:spacing w:val="-4"/>
        </w:rPr>
        <w:t>Kupující</w:t>
      </w:r>
      <w:r w:rsidRPr="004D3FCA">
        <w:rPr>
          <w:color w:val="2A2A2A"/>
          <w:spacing w:val="8"/>
        </w:rPr>
        <w:t xml:space="preserve"> </w:t>
      </w:r>
      <w:r w:rsidRPr="004D3FCA">
        <w:rPr>
          <w:color w:val="2A2A2A"/>
          <w:spacing w:val="-4"/>
        </w:rPr>
        <w:t>zveřejní</w:t>
      </w:r>
      <w:r w:rsidRPr="004D3FCA">
        <w:rPr>
          <w:color w:val="2A2A2A"/>
          <w:spacing w:val="5"/>
        </w:rPr>
        <w:t xml:space="preserve"> </w:t>
      </w:r>
      <w:r w:rsidRPr="004D3FCA">
        <w:rPr>
          <w:color w:val="2A2A2A"/>
          <w:spacing w:val="-4"/>
        </w:rPr>
        <w:t>smlouvu</w:t>
      </w:r>
      <w:r w:rsidRPr="004D3FCA">
        <w:rPr>
          <w:color w:val="2A2A2A"/>
          <w:spacing w:val="-11"/>
        </w:rPr>
        <w:t xml:space="preserve"> </w:t>
      </w:r>
      <w:r w:rsidRPr="004D3FCA">
        <w:rPr>
          <w:color w:val="2A2A2A"/>
          <w:spacing w:val="-4"/>
        </w:rPr>
        <w:t>v</w:t>
      </w:r>
      <w:r w:rsidRPr="004D3FCA">
        <w:rPr>
          <w:color w:val="2A2A2A"/>
          <w:spacing w:val="-8"/>
        </w:rPr>
        <w:t xml:space="preserve"> </w:t>
      </w:r>
      <w:r w:rsidRPr="004D3FCA">
        <w:rPr>
          <w:color w:val="2A2A2A"/>
          <w:spacing w:val="-4"/>
        </w:rPr>
        <w:t>registru</w:t>
      </w:r>
      <w:r w:rsidRPr="004D3FCA">
        <w:rPr>
          <w:color w:val="2A2A2A"/>
          <w:spacing w:val="-8"/>
        </w:rPr>
        <w:t xml:space="preserve"> </w:t>
      </w:r>
      <w:r w:rsidRPr="004D3FCA">
        <w:rPr>
          <w:color w:val="2A2A2A"/>
          <w:spacing w:val="-4"/>
        </w:rPr>
        <w:t>smluv.</w:t>
      </w:r>
    </w:p>
    <w:p w14:paraId="4797D30D" w14:textId="77777777" w:rsidR="003225A9" w:rsidRDefault="003225A9" w:rsidP="003225A9">
      <w:pPr>
        <w:pStyle w:val="Zkladntext"/>
        <w:spacing w:line="242" w:lineRule="exact"/>
        <w:ind w:left="1353" w:hanging="800"/>
        <w:rPr>
          <w:b/>
          <w:bCs/>
          <w:color w:val="2A2A2A"/>
          <w:spacing w:val="-2"/>
        </w:rPr>
      </w:pPr>
    </w:p>
    <w:p w14:paraId="33AFDDA2" w14:textId="77777777" w:rsidR="003225A9" w:rsidRDefault="003225A9" w:rsidP="003225A9">
      <w:pPr>
        <w:pStyle w:val="Zkladntext"/>
        <w:spacing w:line="242" w:lineRule="exact"/>
        <w:ind w:left="1353" w:hanging="800"/>
        <w:rPr>
          <w:b/>
          <w:bCs/>
          <w:color w:val="2A2A2A"/>
          <w:spacing w:val="-2"/>
        </w:rPr>
      </w:pPr>
    </w:p>
    <w:p w14:paraId="230AD189" w14:textId="68165DA1" w:rsidR="00A63B48" w:rsidRDefault="00A63B48" w:rsidP="003225A9">
      <w:pPr>
        <w:pStyle w:val="Zkladntext"/>
        <w:spacing w:line="242" w:lineRule="exact"/>
        <w:ind w:left="1353" w:hanging="800"/>
        <w:rPr>
          <w:color w:val="2A2A2A"/>
          <w:spacing w:val="-4"/>
        </w:rPr>
      </w:pPr>
      <w:r>
        <w:rPr>
          <w:b/>
          <w:bCs/>
          <w:color w:val="2A2A2A"/>
          <w:spacing w:val="-2"/>
        </w:rPr>
        <w:t xml:space="preserve">         </w:t>
      </w:r>
      <w:r w:rsidR="003225A9" w:rsidRPr="004A1201">
        <w:rPr>
          <w:b/>
          <w:bCs/>
          <w:color w:val="2A2A2A"/>
          <w:spacing w:val="-2"/>
        </w:rPr>
        <w:t>PŘÍLOHY:</w:t>
      </w:r>
      <w:r>
        <w:rPr>
          <w:color w:val="2A2A2A"/>
          <w:spacing w:val="-4"/>
        </w:rPr>
        <w:t xml:space="preserve"> </w:t>
      </w:r>
      <w:r w:rsidR="003225A9">
        <w:rPr>
          <w:color w:val="2A2A2A"/>
          <w:spacing w:val="-4"/>
        </w:rPr>
        <w:t>-</w:t>
      </w:r>
      <w:r w:rsidR="003225A9">
        <w:rPr>
          <w:color w:val="2A2A2A"/>
          <w:spacing w:val="-12"/>
        </w:rPr>
        <w:t xml:space="preserve"> </w:t>
      </w:r>
      <w:r w:rsidR="003225A9">
        <w:rPr>
          <w:color w:val="2A2A2A"/>
          <w:spacing w:val="-4"/>
        </w:rPr>
        <w:t>nabídka</w:t>
      </w:r>
      <w:r w:rsidR="003225A9">
        <w:rPr>
          <w:color w:val="2A2A2A"/>
          <w:spacing w:val="11"/>
        </w:rPr>
        <w:t xml:space="preserve"> </w:t>
      </w:r>
      <w:r w:rsidR="003225A9">
        <w:rPr>
          <w:color w:val="2A2A2A"/>
          <w:spacing w:val="-4"/>
        </w:rPr>
        <w:t>č.</w:t>
      </w:r>
      <w:r w:rsidR="003225A9">
        <w:rPr>
          <w:color w:val="2A2A2A"/>
          <w:spacing w:val="-20"/>
        </w:rPr>
        <w:t xml:space="preserve"> </w:t>
      </w:r>
      <w:r w:rsidR="003225A9">
        <w:rPr>
          <w:color w:val="2A2A2A"/>
          <w:spacing w:val="-4"/>
        </w:rPr>
        <w:t>CN-25-01807</w:t>
      </w:r>
    </w:p>
    <w:p w14:paraId="5695A973" w14:textId="46928D80" w:rsidR="00A63B48" w:rsidRDefault="00A63B48" w:rsidP="003225A9">
      <w:pPr>
        <w:pStyle w:val="Zkladntext"/>
        <w:spacing w:line="242" w:lineRule="exact"/>
        <w:ind w:left="1353" w:hanging="800"/>
        <w:rPr>
          <w:color w:val="2A2A2A"/>
          <w:spacing w:val="-4"/>
        </w:rPr>
      </w:pPr>
    </w:p>
    <w:p w14:paraId="74A9880D" w14:textId="656D2DCF" w:rsidR="00A63B48" w:rsidRDefault="00A63B48" w:rsidP="004D3FCA">
      <w:pPr>
        <w:pStyle w:val="Zkladntext"/>
        <w:spacing w:before="93" w:line="436" w:lineRule="auto"/>
        <w:ind w:left="1351" w:right="38" w:hanging="800"/>
      </w:pPr>
      <w:r>
        <w:rPr>
          <w:color w:val="2A2A2A"/>
          <w:spacing w:val="-4"/>
        </w:rPr>
        <w:t xml:space="preserve">                  V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4"/>
        </w:rPr>
        <w:t>Boskovicích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4"/>
        </w:rPr>
        <w:t>dne                                                                V Mladé Boleslavi dne</w:t>
      </w:r>
    </w:p>
    <w:p w14:paraId="5F030AD1" w14:textId="12C2D197" w:rsidR="00A63B48" w:rsidRDefault="00A63B48" w:rsidP="003225A9">
      <w:pPr>
        <w:pStyle w:val="Zkladntext"/>
        <w:spacing w:line="242" w:lineRule="exact"/>
        <w:ind w:left="1353" w:hanging="800"/>
      </w:pPr>
    </w:p>
    <w:p w14:paraId="14C54DAF" w14:textId="4D2F079F" w:rsidR="00A63B48" w:rsidRDefault="00A63B48" w:rsidP="00A63B48">
      <w:pPr>
        <w:pStyle w:val="Zkladntext"/>
        <w:spacing w:before="93" w:line="436" w:lineRule="auto"/>
        <w:ind w:left="1351" w:right="38" w:hanging="800"/>
        <w:rPr>
          <w:color w:val="2A2A2A"/>
        </w:rPr>
      </w:pPr>
      <w:r>
        <w:rPr>
          <w:color w:val="2A2A2A"/>
        </w:rPr>
        <w:t xml:space="preserve">                      Za</w:t>
      </w:r>
      <w:r>
        <w:rPr>
          <w:color w:val="2A2A2A"/>
          <w:spacing w:val="-8"/>
        </w:rPr>
        <w:t xml:space="preserve"> </w:t>
      </w:r>
      <w:proofErr w:type="gramStart"/>
      <w:r>
        <w:rPr>
          <w:color w:val="2A2A2A"/>
        </w:rPr>
        <w:t xml:space="preserve">prodávajícího:   </w:t>
      </w:r>
      <w:proofErr w:type="gramEnd"/>
      <w:r>
        <w:rPr>
          <w:color w:val="2A2A2A"/>
        </w:rPr>
        <w:t xml:space="preserve">                                                          Za kupujícího:</w:t>
      </w:r>
    </w:p>
    <w:p w14:paraId="2EEEE6AF" w14:textId="77777777" w:rsidR="00A63B48" w:rsidRDefault="00A63B48" w:rsidP="00A63B48">
      <w:pPr>
        <w:pStyle w:val="Zkladntext"/>
        <w:spacing w:before="93" w:line="436" w:lineRule="auto"/>
        <w:ind w:left="1351" w:right="38" w:hanging="800"/>
        <w:rPr>
          <w:color w:val="2A2A2A"/>
        </w:rPr>
      </w:pPr>
    </w:p>
    <w:p w14:paraId="1792F391" w14:textId="2B0C8E84" w:rsidR="00A63B48" w:rsidRDefault="00A63B48" w:rsidP="00A63B48">
      <w:pPr>
        <w:pStyle w:val="Zkladntext"/>
        <w:spacing w:before="93"/>
        <w:ind w:left="993" w:hanging="449"/>
      </w:pPr>
      <w:r>
        <w:rPr>
          <w:color w:val="2A2A2A"/>
          <w:spacing w:val="-4"/>
        </w:rPr>
        <w:t xml:space="preserve">                       Ing.</w:t>
      </w:r>
      <w:r>
        <w:rPr>
          <w:color w:val="2A2A2A"/>
        </w:rPr>
        <w:t xml:space="preserve"> </w:t>
      </w:r>
      <w:r>
        <w:rPr>
          <w:color w:val="2A2A2A"/>
          <w:spacing w:val="-4"/>
        </w:rPr>
        <w:t>Libor</w:t>
      </w:r>
      <w:r>
        <w:rPr>
          <w:color w:val="2A2A2A"/>
          <w:spacing w:val="-10"/>
        </w:rPr>
        <w:t xml:space="preserve"> </w:t>
      </w:r>
      <w:proofErr w:type="spellStart"/>
      <w:r>
        <w:rPr>
          <w:color w:val="2A2A2A"/>
          <w:spacing w:val="-4"/>
        </w:rPr>
        <w:t>Kožoušek</w:t>
      </w:r>
      <w:proofErr w:type="spellEnd"/>
      <w:r>
        <w:rPr>
          <w:color w:val="2A2A2A"/>
          <w:spacing w:val="-4"/>
        </w:rPr>
        <w:t xml:space="preserve">                                                               RNDr. Jiří Šlégl</w:t>
      </w:r>
    </w:p>
    <w:p w14:paraId="206D5BE7" w14:textId="77777777" w:rsidR="004D3FCA" w:rsidRDefault="00A63B48" w:rsidP="00A63B48">
      <w:pPr>
        <w:pStyle w:val="Zkladntext"/>
        <w:spacing w:before="218" w:line="242" w:lineRule="exact"/>
        <w:ind w:left="1346" w:hanging="779"/>
        <w:rPr>
          <w:color w:val="2A2A2A"/>
          <w:spacing w:val="-2"/>
        </w:rPr>
      </w:pPr>
      <w:r>
        <w:rPr>
          <w:color w:val="2A2A2A"/>
          <w:spacing w:val="-2"/>
        </w:rPr>
        <w:t xml:space="preserve">                      jednatel                                                                               ředitel</w:t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  <w:r w:rsidR="004D3FCA">
        <w:rPr>
          <w:color w:val="2A2A2A"/>
          <w:spacing w:val="-2"/>
        </w:rPr>
        <w:tab/>
      </w:r>
    </w:p>
    <w:tbl>
      <w:tblPr>
        <w:tblStyle w:val="TableNormal"/>
        <w:tblW w:w="0" w:type="auto"/>
        <w:tblInd w:w="65" w:type="dxa"/>
        <w:tblLayout w:type="fixed"/>
        <w:tblLook w:val="01E0" w:firstRow="1" w:lastRow="1" w:firstColumn="1" w:lastColumn="1" w:noHBand="0" w:noVBand="0"/>
      </w:tblPr>
      <w:tblGrid>
        <w:gridCol w:w="3168"/>
        <w:gridCol w:w="2475"/>
        <w:gridCol w:w="2989"/>
        <w:gridCol w:w="2028"/>
      </w:tblGrid>
      <w:tr w:rsidR="004D3FCA" w14:paraId="4C95F4B6" w14:textId="77777777" w:rsidTr="004F4482">
        <w:trPr>
          <w:trHeight w:val="727"/>
        </w:trPr>
        <w:tc>
          <w:tcPr>
            <w:tcW w:w="3168" w:type="dxa"/>
            <w:tcBorders>
              <w:top w:val="single" w:sz="4" w:space="0" w:color="000000"/>
              <w:bottom w:val="single" w:sz="4" w:space="0" w:color="000000"/>
            </w:tcBorders>
          </w:tcPr>
          <w:p w14:paraId="1E6B7EAB" w14:textId="77777777" w:rsidR="004D3FCA" w:rsidRDefault="004D3FCA" w:rsidP="004F4482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1CE7201E" w14:textId="77777777" w:rsidR="004D3FCA" w:rsidRDefault="004D3FCA" w:rsidP="004F4482">
            <w:pPr>
              <w:pStyle w:val="TableParagraph"/>
              <w:ind w:left="1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87C160D" wp14:editId="2B66D654">
                  <wp:extent cx="1649834" cy="212978"/>
                  <wp:effectExtent l="0" t="0" r="0" b="0"/>
                  <wp:docPr id="2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834" cy="212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5" w:type="dxa"/>
            <w:tcBorders>
              <w:top w:val="single" w:sz="4" w:space="0" w:color="000000"/>
              <w:bottom w:val="single" w:sz="4" w:space="0" w:color="000000"/>
            </w:tcBorders>
          </w:tcPr>
          <w:p w14:paraId="69C7E900" w14:textId="77777777" w:rsidR="004D3FCA" w:rsidRDefault="004D3FCA" w:rsidP="004F4482">
            <w:pPr>
              <w:pStyle w:val="TableParagraph"/>
              <w:spacing w:before="174"/>
              <w:ind w:left="38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OP-25-</w:t>
            </w:r>
            <w:r>
              <w:rPr>
                <w:b/>
                <w:spacing w:val="-4"/>
                <w:sz w:val="32"/>
              </w:rPr>
              <w:t>01574</w:t>
            </w:r>
          </w:p>
        </w:tc>
        <w:tc>
          <w:tcPr>
            <w:tcW w:w="2989" w:type="dxa"/>
            <w:tcBorders>
              <w:top w:val="single" w:sz="4" w:space="0" w:color="000000"/>
              <w:bottom w:val="single" w:sz="4" w:space="0" w:color="000000"/>
            </w:tcBorders>
          </w:tcPr>
          <w:p w14:paraId="3542977E" w14:textId="77777777" w:rsidR="004D3FCA" w:rsidRDefault="004D3FCA" w:rsidP="004F4482">
            <w:pPr>
              <w:pStyle w:val="TableParagraph"/>
              <w:spacing w:before="174"/>
              <w:ind w:left="377"/>
              <w:rPr>
                <w:b/>
                <w:sz w:val="32"/>
              </w:rPr>
            </w:pPr>
            <w:r>
              <w:rPr>
                <w:b/>
                <w:sz w:val="32"/>
              </w:rPr>
              <w:t>CENOVÁ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NABÍDKA</w:t>
            </w:r>
          </w:p>
        </w:tc>
        <w:tc>
          <w:tcPr>
            <w:tcW w:w="2028" w:type="dxa"/>
            <w:tcBorders>
              <w:top w:val="single" w:sz="4" w:space="0" w:color="000000"/>
              <w:bottom w:val="single" w:sz="4" w:space="0" w:color="000000"/>
            </w:tcBorders>
          </w:tcPr>
          <w:p w14:paraId="56BA853A" w14:textId="77777777" w:rsidR="004D3FCA" w:rsidRDefault="004D3FCA" w:rsidP="004F4482">
            <w:pPr>
              <w:pStyle w:val="TableParagraph"/>
              <w:spacing w:before="174"/>
              <w:ind w:left="16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CN-25-</w:t>
            </w:r>
            <w:r>
              <w:rPr>
                <w:b/>
                <w:spacing w:val="-4"/>
                <w:sz w:val="32"/>
              </w:rPr>
              <w:t>01807</w:t>
            </w:r>
          </w:p>
        </w:tc>
      </w:tr>
    </w:tbl>
    <w:p w14:paraId="2FD9C083" w14:textId="77777777" w:rsidR="004D3FCA" w:rsidRDefault="004D3FCA" w:rsidP="004D3FCA">
      <w:pPr>
        <w:pStyle w:val="Nadpis1"/>
        <w:spacing w:before="26"/>
      </w:pPr>
      <w:r>
        <w:t>Ve</w:t>
      </w:r>
      <w:r>
        <w:rPr>
          <w:spacing w:val="-8"/>
        </w:rPr>
        <w:t xml:space="preserve"> </w:t>
      </w:r>
      <w:r>
        <w:t>své</w:t>
      </w:r>
      <w:r>
        <w:rPr>
          <w:spacing w:val="-5"/>
        </w:rPr>
        <w:t xml:space="preserve"> </w:t>
      </w:r>
      <w:r>
        <w:t>objednávce</w:t>
      </w:r>
      <w:r>
        <w:rPr>
          <w:spacing w:val="-6"/>
        </w:rPr>
        <w:t xml:space="preserve"> </w:t>
      </w:r>
      <w:r>
        <w:t>uveďte</w:t>
      </w:r>
      <w:r>
        <w:rPr>
          <w:spacing w:val="-5"/>
        </w:rPr>
        <w:t xml:space="preserve"> </w:t>
      </w:r>
      <w:r>
        <w:t>prosím</w:t>
      </w:r>
      <w:r>
        <w:rPr>
          <w:spacing w:val="-6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cenové</w:t>
      </w:r>
      <w:r>
        <w:rPr>
          <w:spacing w:val="-5"/>
        </w:rPr>
        <w:t xml:space="preserve"> </w:t>
      </w:r>
      <w:r>
        <w:rPr>
          <w:spacing w:val="-2"/>
        </w:rPr>
        <w:t>nabídky.</w:t>
      </w:r>
    </w:p>
    <w:p w14:paraId="4FBB25A0" w14:textId="77777777" w:rsidR="004D3FCA" w:rsidRDefault="004D3FCA" w:rsidP="004D3FCA">
      <w:pPr>
        <w:pStyle w:val="Zkladntext"/>
        <w:spacing w:before="125"/>
        <w:rPr>
          <w:sz w:val="20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457"/>
        <w:gridCol w:w="2366"/>
        <w:gridCol w:w="2694"/>
        <w:gridCol w:w="2013"/>
      </w:tblGrid>
      <w:tr w:rsidR="004D3FCA" w14:paraId="33DCB411" w14:textId="77777777" w:rsidTr="004F4482">
        <w:trPr>
          <w:trHeight w:val="304"/>
        </w:trPr>
        <w:tc>
          <w:tcPr>
            <w:tcW w:w="2457" w:type="dxa"/>
          </w:tcPr>
          <w:p w14:paraId="599F4244" w14:textId="77777777" w:rsidR="004D3FCA" w:rsidRDefault="004D3FCA" w:rsidP="004F4482">
            <w:pPr>
              <w:pStyle w:val="TableParagraph"/>
              <w:spacing w:line="285" w:lineRule="exact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Dodavatel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2366" w:type="dxa"/>
          </w:tcPr>
          <w:p w14:paraId="4DBE0E0F" w14:textId="77777777" w:rsidR="004D3FCA" w:rsidRDefault="004D3FCA" w:rsidP="004F44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F2E29BF" w14:textId="77777777" w:rsidR="004D3FCA" w:rsidRDefault="004D3FCA" w:rsidP="004F4482">
            <w:pPr>
              <w:pStyle w:val="TableParagraph"/>
              <w:spacing w:line="285" w:lineRule="exact"/>
              <w:ind w:left="55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Odběratel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2013" w:type="dxa"/>
          </w:tcPr>
          <w:p w14:paraId="7904451F" w14:textId="77777777" w:rsidR="004D3FCA" w:rsidRDefault="004D3FCA" w:rsidP="004F44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FCA" w14:paraId="2DB87DE6" w14:textId="77777777" w:rsidTr="004F4482">
        <w:trPr>
          <w:trHeight w:val="2017"/>
        </w:trPr>
        <w:tc>
          <w:tcPr>
            <w:tcW w:w="2457" w:type="dxa"/>
          </w:tcPr>
          <w:p w14:paraId="34F4C91E" w14:textId="77777777" w:rsidR="004D3FCA" w:rsidRDefault="004D3FCA" w:rsidP="004F4482">
            <w:pPr>
              <w:pStyle w:val="TableParagraph"/>
              <w:spacing w:line="249" w:lineRule="exact"/>
              <w:ind w:left="50"/>
              <w:rPr>
                <w:b/>
              </w:rPr>
            </w:pPr>
            <w:r>
              <w:rPr>
                <w:b/>
              </w:rPr>
              <w:t>VMS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VISION,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s.r.o.</w:t>
            </w:r>
            <w:proofErr w:type="spellEnd"/>
          </w:p>
          <w:p w14:paraId="2DD44EAE" w14:textId="77777777" w:rsidR="004D3FCA" w:rsidRDefault="004D3FCA" w:rsidP="004F4482">
            <w:pPr>
              <w:pStyle w:val="TableParagraph"/>
              <w:ind w:left="50" w:right="136"/>
            </w:pPr>
            <w:proofErr w:type="spellStart"/>
            <w:r>
              <w:rPr>
                <w:color w:val="010102"/>
              </w:rPr>
              <w:t>Chrudichromská</w:t>
            </w:r>
            <w:proofErr w:type="spellEnd"/>
            <w:r>
              <w:rPr>
                <w:color w:val="010102"/>
                <w:spacing w:val="-13"/>
              </w:rPr>
              <w:t xml:space="preserve"> </w:t>
            </w:r>
            <w:r>
              <w:rPr>
                <w:color w:val="010102"/>
              </w:rPr>
              <w:t xml:space="preserve">2292/13 680 01 </w:t>
            </w:r>
            <w:proofErr w:type="spellStart"/>
            <w:r>
              <w:rPr>
                <w:color w:val="010102"/>
              </w:rPr>
              <w:t>Boskovice</w:t>
            </w:r>
            <w:proofErr w:type="spellEnd"/>
          </w:p>
          <w:p w14:paraId="44DB2754" w14:textId="77777777" w:rsidR="004D3FCA" w:rsidRDefault="004D3FCA" w:rsidP="004F4482">
            <w:pPr>
              <w:pStyle w:val="TableParagraph"/>
              <w:spacing w:before="1"/>
              <w:ind w:left="50"/>
            </w:pPr>
            <w:proofErr w:type="spellStart"/>
            <w:r>
              <w:t>Česká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republika</w:t>
            </w:r>
            <w:proofErr w:type="spellEnd"/>
          </w:p>
        </w:tc>
        <w:tc>
          <w:tcPr>
            <w:tcW w:w="2366" w:type="dxa"/>
          </w:tcPr>
          <w:p w14:paraId="26808B3F" w14:textId="77777777" w:rsidR="004D3FCA" w:rsidRDefault="004D3FCA" w:rsidP="004F4482">
            <w:pPr>
              <w:pStyle w:val="TableParagraph"/>
              <w:spacing w:line="249" w:lineRule="exact"/>
              <w:ind w:left="143"/>
            </w:pPr>
            <w:r>
              <w:rPr>
                <w:color w:val="010102"/>
              </w:rPr>
              <w:t>IČO:</w:t>
            </w:r>
            <w:r>
              <w:rPr>
                <w:color w:val="010102"/>
                <w:spacing w:val="-5"/>
              </w:rPr>
              <w:t xml:space="preserve"> </w:t>
            </w:r>
            <w:r>
              <w:rPr>
                <w:color w:val="010102"/>
                <w:spacing w:val="-2"/>
              </w:rPr>
              <w:t>47909391</w:t>
            </w:r>
          </w:p>
          <w:p w14:paraId="2C6ABF89" w14:textId="77777777" w:rsidR="004D3FCA" w:rsidRDefault="004D3FCA" w:rsidP="004F4482">
            <w:pPr>
              <w:pStyle w:val="TableParagraph"/>
              <w:ind w:left="143"/>
            </w:pPr>
            <w:r>
              <w:rPr>
                <w:color w:val="010102"/>
              </w:rPr>
              <w:t>DIČ:</w:t>
            </w:r>
            <w:r>
              <w:rPr>
                <w:color w:val="010102"/>
                <w:spacing w:val="-3"/>
              </w:rPr>
              <w:t xml:space="preserve"> </w:t>
            </w:r>
            <w:r>
              <w:rPr>
                <w:color w:val="010102"/>
                <w:spacing w:val="-2"/>
              </w:rPr>
              <w:t>CZ47909391</w:t>
            </w:r>
          </w:p>
          <w:p w14:paraId="1642C7D5" w14:textId="77777777" w:rsidR="004D3FCA" w:rsidRDefault="004D3FCA" w:rsidP="004F4482">
            <w:pPr>
              <w:pStyle w:val="TableParagraph"/>
              <w:spacing w:before="1"/>
              <w:ind w:left="143" w:right="1065"/>
              <w:jc w:val="both"/>
            </w:pPr>
            <w:hyperlink r:id="rId9">
              <w:r>
                <w:rPr>
                  <w:color w:val="010102"/>
                  <w:spacing w:val="-2"/>
                </w:rPr>
                <w:t>www.vms.cz</w:t>
              </w:r>
            </w:hyperlink>
            <w:r>
              <w:rPr>
                <w:color w:val="010102"/>
                <w:spacing w:val="-2"/>
              </w:rPr>
              <w:t xml:space="preserve"> </w:t>
            </w:r>
            <w:hyperlink r:id="rId10">
              <w:r w:rsidRPr="00BF2A18">
                <w:rPr>
                  <w:color w:val="010102"/>
                  <w:spacing w:val="-2"/>
                  <w:highlight w:val="black"/>
                </w:rPr>
                <w:t>vms@vms.cz</w:t>
              </w:r>
            </w:hyperlink>
            <w:r w:rsidRPr="00BF2A18">
              <w:rPr>
                <w:color w:val="010102"/>
                <w:spacing w:val="-2"/>
                <w:highlight w:val="black"/>
              </w:rPr>
              <w:t xml:space="preserve"> </w:t>
            </w:r>
            <w:r w:rsidRPr="00BF2A18">
              <w:rPr>
                <w:color w:val="010102"/>
                <w:highlight w:val="black"/>
              </w:rPr>
              <w:t>516 428 541</w:t>
            </w:r>
          </w:p>
        </w:tc>
        <w:tc>
          <w:tcPr>
            <w:tcW w:w="2694" w:type="dxa"/>
          </w:tcPr>
          <w:p w14:paraId="1AF900C9" w14:textId="77777777" w:rsidR="004D3FCA" w:rsidRDefault="004D3FCA" w:rsidP="004F4482">
            <w:pPr>
              <w:pStyle w:val="TableParagraph"/>
              <w:spacing w:line="249" w:lineRule="exact"/>
              <w:ind w:left="555"/>
              <w:rPr>
                <w:b/>
              </w:rPr>
            </w:pPr>
            <w:proofErr w:type="spellStart"/>
            <w:r>
              <w:rPr>
                <w:b/>
              </w:rPr>
              <w:t>Střední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odborná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škola</w:t>
            </w:r>
            <w:proofErr w:type="spellEnd"/>
          </w:p>
          <w:p w14:paraId="5D9FE0A8" w14:textId="77777777" w:rsidR="004D3FCA" w:rsidRDefault="004D3FCA" w:rsidP="004F4482">
            <w:pPr>
              <w:pStyle w:val="TableParagraph"/>
              <w:ind w:left="555" w:right="237"/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Střední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odborné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</w:rPr>
              <w:t>učiliště,Mladá</w:t>
            </w:r>
            <w:proofErr w:type="spellEnd"/>
            <w:proofErr w:type="gram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Boleslav,Jičínská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762</w:t>
            </w:r>
          </w:p>
          <w:p w14:paraId="597A6B5D" w14:textId="77777777" w:rsidR="004D3FCA" w:rsidRDefault="004D3FCA" w:rsidP="004F4482">
            <w:pPr>
              <w:pStyle w:val="TableParagraph"/>
              <w:spacing w:before="1"/>
              <w:ind w:left="555"/>
            </w:pPr>
            <w:proofErr w:type="spellStart"/>
            <w:r>
              <w:rPr>
                <w:color w:val="010102"/>
              </w:rPr>
              <w:t>Jičínská</w:t>
            </w:r>
            <w:proofErr w:type="spellEnd"/>
            <w:r>
              <w:rPr>
                <w:color w:val="010102"/>
                <w:spacing w:val="-1"/>
              </w:rPr>
              <w:t xml:space="preserve"> </w:t>
            </w:r>
            <w:r>
              <w:rPr>
                <w:color w:val="010102"/>
                <w:spacing w:val="-5"/>
              </w:rPr>
              <w:t>762</w:t>
            </w:r>
          </w:p>
          <w:p w14:paraId="4875C2EC" w14:textId="77777777" w:rsidR="004D3FCA" w:rsidRDefault="004D3FCA" w:rsidP="004F4482">
            <w:pPr>
              <w:pStyle w:val="TableParagraph"/>
              <w:spacing w:before="1"/>
              <w:ind w:left="555"/>
            </w:pPr>
            <w:r>
              <w:rPr>
                <w:color w:val="010102"/>
              </w:rPr>
              <w:t>29301</w:t>
            </w:r>
            <w:r>
              <w:rPr>
                <w:color w:val="010102"/>
                <w:spacing w:val="-13"/>
              </w:rPr>
              <w:t xml:space="preserve"> </w:t>
            </w:r>
            <w:proofErr w:type="spellStart"/>
            <w:r>
              <w:rPr>
                <w:color w:val="010102"/>
              </w:rPr>
              <w:t>Mladá</w:t>
            </w:r>
            <w:proofErr w:type="spellEnd"/>
            <w:r>
              <w:rPr>
                <w:color w:val="010102"/>
                <w:spacing w:val="-12"/>
              </w:rPr>
              <w:t xml:space="preserve"> </w:t>
            </w:r>
            <w:proofErr w:type="spellStart"/>
            <w:r>
              <w:rPr>
                <w:color w:val="010102"/>
              </w:rPr>
              <w:t>Boleslav</w:t>
            </w:r>
            <w:proofErr w:type="spellEnd"/>
            <w:r>
              <w:rPr>
                <w:color w:val="010102"/>
              </w:rPr>
              <w:t xml:space="preserve"> </w:t>
            </w:r>
            <w:proofErr w:type="spellStart"/>
            <w:r>
              <w:t>Česká</w:t>
            </w:r>
            <w:proofErr w:type="spellEnd"/>
            <w:r>
              <w:t xml:space="preserve"> </w:t>
            </w:r>
            <w:proofErr w:type="spellStart"/>
            <w:r>
              <w:t>republika</w:t>
            </w:r>
            <w:proofErr w:type="spellEnd"/>
          </w:p>
        </w:tc>
        <w:tc>
          <w:tcPr>
            <w:tcW w:w="2013" w:type="dxa"/>
          </w:tcPr>
          <w:p w14:paraId="68C3C667" w14:textId="77777777" w:rsidR="004D3FCA" w:rsidRDefault="004D3FCA" w:rsidP="004F4482">
            <w:pPr>
              <w:pStyle w:val="TableParagraph"/>
              <w:spacing w:line="249" w:lineRule="exact"/>
              <w:ind w:left="130"/>
            </w:pPr>
            <w:r>
              <w:rPr>
                <w:color w:val="010102"/>
              </w:rPr>
              <w:t>IČO:</w:t>
            </w:r>
            <w:r>
              <w:rPr>
                <w:color w:val="010102"/>
                <w:spacing w:val="-5"/>
              </w:rPr>
              <w:t xml:space="preserve"> </w:t>
            </w:r>
            <w:r>
              <w:rPr>
                <w:color w:val="010102"/>
                <w:spacing w:val="-2"/>
              </w:rPr>
              <w:t>69793000</w:t>
            </w:r>
          </w:p>
          <w:p w14:paraId="399F421F" w14:textId="77777777" w:rsidR="004D3FCA" w:rsidRDefault="004D3FCA" w:rsidP="004F4482">
            <w:pPr>
              <w:pStyle w:val="TableParagraph"/>
              <w:ind w:left="130"/>
            </w:pPr>
            <w:r>
              <w:rPr>
                <w:color w:val="010102"/>
                <w:spacing w:val="-4"/>
              </w:rPr>
              <w:t>DIČ:</w:t>
            </w:r>
          </w:p>
        </w:tc>
      </w:tr>
      <w:tr w:rsidR="004D3FCA" w14:paraId="6CEE05D1" w14:textId="77777777" w:rsidTr="004F4482">
        <w:trPr>
          <w:trHeight w:val="916"/>
        </w:trPr>
        <w:tc>
          <w:tcPr>
            <w:tcW w:w="2457" w:type="dxa"/>
          </w:tcPr>
          <w:p w14:paraId="19C2A3D8" w14:textId="77777777" w:rsidR="004D3FCA" w:rsidRDefault="004D3FCA" w:rsidP="004F4482">
            <w:pPr>
              <w:pStyle w:val="TableParagraph"/>
              <w:spacing w:before="114"/>
              <w:ind w:left="50"/>
            </w:pPr>
            <w:proofErr w:type="spellStart"/>
            <w:r>
              <w:rPr>
                <w:spacing w:val="-2"/>
              </w:rPr>
              <w:t>Vyřizuje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2366" w:type="dxa"/>
          </w:tcPr>
          <w:p w14:paraId="5B144D4A" w14:textId="77777777" w:rsidR="004D3FCA" w:rsidRPr="00BF2A18" w:rsidRDefault="004D3FCA" w:rsidP="004F4482">
            <w:pPr>
              <w:pStyle w:val="TableParagraph"/>
              <w:spacing w:before="114"/>
              <w:ind w:left="143"/>
              <w:rPr>
                <w:b/>
                <w:highlight w:val="black"/>
              </w:rPr>
            </w:pPr>
            <w:r>
              <w:rPr>
                <w:b/>
              </w:rPr>
              <w:t xml:space="preserve">Jiří Dadák </w:t>
            </w:r>
            <w:hyperlink r:id="rId11">
              <w:r w:rsidRPr="00BF2A18">
                <w:rPr>
                  <w:b/>
                  <w:color w:val="010102"/>
                  <w:spacing w:val="-2"/>
                  <w:highlight w:val="black"/>
                </w:rPr>
                <w:t>jiri.dadak@vms.cz</w:t>
              </w:r>
            </w:hyperlink>
          </w:p>
          <w:p w14:paraId="34E5F616" w14:textId="77777777" w:rsidR="004D3FCA" w:rsidRDefault="004D3FCA" w:rsidP="004F4482">
            <w:pPr>
              <w:pStyle w:val="TableParagraph"/>
              <w:spacing w:before="1" w:line="244" w:lineRule="exact"/>
              <w:ind w:left="143"/>
              <w:rPr>
                <w:b/>
              </w:rPr>
            </w:pPr>
            <w:r w:rsidRPr="00BF2A18">
              <w:rPr>
                <w:b/>
                <w:highlight w:val="black"/>
              </w:rPr>
              <w:t>+420</w:t>
            </w:r>
            <w:r w:rsidRPr="00BF2A18">
              <w:rPr>
                <w:b/>
                <w:spacing w:val="-4"/>
                <w:highlight w:val="black"/>
              </w:rPr>
              <w:t xml:space="preserve"> </w:t>
            </w:r>
            <w:r w:rsidRPr="00BF2A18">
              <w:rPr>
                <w:b/>
                <w:highlight w:val="black"/>
              </w:rPr>
              <w:t>725</w:t>
            </w:r>
            <w:r w:rsidRPr="00BF2A18">
              <w:rPr>
                <w:b/>
                <w:spacing w:val="-3"/>
                <w:highlight w:val="black"/>
              </w:rPr>
              <w:t xml:space="preserve"> </w:t>
            </w:r>
            <w:r w:rsidRPr="00BF2A18">
              <w:rPr>
                <w:b/>
                <w:highlight w:val="black"/>
              </w:rPr>
              <w:t>566</w:t>
            </w:r>
            <w:r w:rsidRPr="00BF2A18">
              <w:rPr>
                <w:b/>
                <w:spacing w:val="-3"/>
                <w:highlight w:val="black"/>
              </w:rPr>
              <w:t xml:space="preserve"> </w:t>
            </w:r>
            <w:r w:rsidRPr="00BF2A18">
              <w:rPr>
                <w:b/>
                <w:spacing w:val="-5"/>
                <w:highlight w:val="black"/>
              </w:rPr>
              <w:t>200</w:t>
            </w:r>
          </w:p>
        </w:tc>
        <w:tc>
          <w:tcPr>
            <w:tcW w:w="2694" w:type="dxa"/>
          </w:tcPr>
          <w:p w14:paraId="751E7A8A" w14:textId="77777777" w:rsidR="004D3FCA" w:rsidRDefault="004D3FCA" w:rsidP="004F4482">
            <w:pPr>
              <w:pStyle w:val="TableParagraph"/>
              <w:spacing w:before="114"/>
              <w:ind w:left="555"/>
            </w:pPr>
            <w:proofErr w:type="spellStart"/>
            <w:r>
              <w:rPr>
                <w:spacing w:val="-2"/>
              </w:rPr>
              <w:t>Vyřizuje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2013" w:type="dxa"/>
          </w:tcPr>
          <w:p w14:paraId="2D4FE417" w14:textId="77777777" w:rsidR="004D3FCA" w:rsidRPr="004D3FCA" w:rsidRDefault="004D3FCA" w:rsidP="004F4482">
            <w:pPr>
              <w:pStyle w:val="TableParagraph"/>
              <w:spacing w:before="87" w:line="270" w:lineRule="atLeast"/>
              <w:ind w:left="130"/>
              <w:rPr>
                <w:lang w:val="de-DE"/>
              </w:rPr>
            </w:pPr>
            <w:r w:rsidRPr="004D3FCA">
              <w:rPr>
                <w:lang w:val="de-DE"/>
              </w:rPr>
              <w:t xml:space="preserve">RNDr. Josef Lhoťan </w:t>
            </w:r>
            <w:hyperlink r:id="rId12">
              <w:r w:rsidRPr="004D3FCA">
                <w:rPr>
                  <w:spacing w:val="-2"/>
                  <w:highlight w:val="black"/>
                  <w:lang w:val="de-DE"/>
                </w:rPr>
                <w:t>lhotan@odbskmb.cz</w:t>
              </w:r>
            </w:hyperlink>
            <w:r w:rsidRPr="004D3FCA">
              <w:rPr>
                <w:spacing w:val="-2"/>
                <w:highlight w:val="black"/>
                <w:lang w:val="de-DE"/>
              </w:rPr>
              <w:t xml:space="preserve"> 605253793</w:t>
            </w:r>
          </w:p>
        </w:tc>
      </w:tr>
    </w:tbl>
    <w:p w14:paraId="02621D5D" w14:textId="77777777" w:rsidR="004D3FCA" w:rsidRDefault="004D3FCA" w:rsidP="004D3FCA">
      <w:pPr>
        <w:pStyle w:val="Zkladntext"/>
        <w:spacing w:before="47" w:after="1"/>
        <w:rPr>
          <w:sz w:val="20"/>
        </w:rPr>
      </w:pP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2170"/>
        <w:gridCol w:w="2569"/>
        <w:gridCol w:w="2741"/>
        <w:gridCol w:w="3207"/>
      </w:tblGrid>
      <w:tr w:rsidR="004D3FCA" w14:paraId="5C9760D1" w14:textId="77777777" w:rsidTr="004F4482">
        <w:trPr>
          <w:trHeight w:val="293"/>
        </w:trPr>
        <w:tc>
          <w:tcPr>
            <w:tcW w:w="2170" w:type="dxa"/>
            <w:tcBorders>
              <w:top w:val="single" w:sz="4" w:space="0" w:color="000000"/>
            </w:tcBorders>
          </w:tcPr>
          <w:p w14:paraId="090D24C6" w14:textId="77777777" w:rsidR="004D3FCA" w:rsidRDefault="004D3FCA" w:rsidP="004F4482">
            <w:pPr>
              <w:pStyle w:val="TableParagraph"/>
              <w:spacing w:before="4"/>
              <w:ind w:left="119"/>
            </w:pPr>
            <w:r>
              <w:t>Datum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vystavení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2569" w:type="dxa"/>
            <w:tcBorders>
              <w:top w:val="single" w:sz="4" w:space="0" w:color="000000"/>
            </w:tcBorders>
          </w:tcPr>
          <w:p w14:paraId="584864F2" w14:textId="77777777" w:rsidR="004D3FCA" w:rsidRDefault="004D3FCA" w:rsidP="004F4482">
            <w:pPr>
              <w:pStyle w:val="TableParagraph"/>
              <w:spacing w:before="4"/>
              <w:ind w:left="500"/>
            </w:pPr>
            <w:r>
              <w:rPr>
                <w:spacing w:val="-2"/>
              </w:rPr>
              <w:t>13.10.2025</w:t>
            </w:r>
          </w:p>
        </w:tc>
        <w:tc>
          <w:tcPr>
            <w:tcW w:w="2741" w:type="dxa"/>
            <w:tcBorders>
              <w:top w:val="single" w:sz="4" w:space="0" w:color="000000"/>
            </w:tcBorders>
          </w:tcPr>
          <w:p w14:paraId="6C557E67" w14:textId="77777777" w:rsidR="004D3FCA" w:rsidRDefault="004D3FCA" w:rsidP="004F4482">
            <w:pPr>
              <w:pStyle w:val="TableParagraph"/>
              <w:spacing w:before="4"/>
              <w:ind w:left="718"/>
            </w:pPr>
            <w:r>
              <w:t>Datum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platnosti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207" w:type="dxa"/>
            <w:tcBorders>
              <w:top w:val="single" w:sz="4" w:space="0" w:color="000000"/>
            </w:tcBorders>
          </w:tcPr>
          <w:p w14:paraId="26DF38EB" w14:textId="77777777" w:rsidR="004D3FCA" w:rsidRDefault="004D3FCA" w:rsidP="004F4482">
            <w:pPr>
              <w:pStyle w:val="TableParagraph"/>
              <w:spacing w:before="4"/>
              <w:ind w:left="293"/>
            </w:pPr>
            <w:r>
              <w:rPr>
                <w:spacing w:val="-2"/>
              </w:rPr>
              <w:t>27.10.2025</w:t>
            </w:r>
          </w:p>
        </w:tc>
      </w:tr>
      <w:tr w:rsidR="004D3FCA" w14:paraId="52C2BE7A" w14:textId="77777777" w:rsidTr="004F4482">
        <w:trPr>
          <w:trHeight w:val="269"/>
        </w:trPr>
        <w:tc>
          <w:tcPr>
            <w:tcW w:w="2170" w:type="dxa"/>
          </w:tcPr>
          <w:p w14:paraId="366A1CC6" w14:textId="77777777" w:rsidR="004D3FCA" w:rsidRDefault="004D3FCA" w:rsidP="004F4482">
            <w:pPr>
              <w:pStyle w:val="TableParagraph"/>
              <w:spacing w:line="249" w:lineRule="exact"/>
              <w:ind w:left="119"/>
            </w:pPr>
            <w:proofErr w:type="spellStart"/>
            <w:r>
              <w:t>Dodací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lhůta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2569" w:type="dxa"/>
          </w:tcPr>
          <w:p w14:paraId="1FDEB285" w14:textId="77777777" w:rsidR="004D3FCA" w:rsidRDefault="004D3FCA" w:rsidP="004F4482">
            <w:pPr>
              <w:pStyle w:val="TableParagraph"/>
              <w:spacing w:line="249" w:lineRule="exact"/>
              <w:ind w:left="500"/>
            </w:pPr>
            <w:proofErr w:type="spellStart"/>
            <w:r>
              <w:t>Dle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dohody</w:t>
            </w:r>
            <w:proofErr w:type="spellEnd"/>
          </w:p>
        </w:tc>
        <w:tc>
          <w:tcPr>
            <w:tcW w:w="2741" w:type="dxa"/>
          </w:tcPr>
          <w:p w14:paraId="3D7362F2" w14:textId="77777777" w:rsidR="004D3FCA" w:rsidRDefault="004D3FCA" w:rsidP="004F4482">
            <w:pPr>
              <w:pStyle w:val="TableParagraph"/>
              <w:spacing w:line="249" w:lineRule="exact"/>
              <w:ind w:left="718"/>
            </w:pPr>
            <w:proofErr w:type="spellStart"/>
            <w:r>
              <w:t>Platební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podmínky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207" w:type="dxa"/>
          </w:tcPr>
          <w:p w14:paraId="0EA7B476" w14:textId="77777777" w:rsidR="004D3FCA" w:rsidRDefault="004D3FCA" w:rsidP="004F4482">
            <w:pPr>
              <w:pStyle w:val="TableParagraph"/>
              <w:spacing w:line="249" w:lineRule="exact"/>
              <w:ind w:left="293"/>
            </w:pPr>
            <w:proofErr w:type="spellStart"/>
            <w:r>
              <w:rPr>
                <w:spacing w:val="-2"/>
              </w:rPr>
              <w:t>Převodem</w:t>
            </w:r>
            <w:proofErr w:type="spellEnd"/>
          </w:p>
        </w:tc>
      </w:tr>
      <w:tr w:rsidR="004D3FCA" w14:paraId="7B34C34B" w14:textId="77777777" w:rsidTr="004F4482">
        <w:trPr>
          <w:trHeight w:val="269"/>
        </w:trPr>
        <w:tc>
          <w:tcPr>
            <w:tcW w:w="2170" w:type="dxa"/>
          </w:tcPr>
          <w:p w14:paraId="14121D39" w14:textId="77777777" w:rsidR="004D3FCA" w:rsidRDefault="004D3FCA" w:rsidP="004F4482">
            <w:pPr>
              <w:pStyle w:val="TableParagraph"/>
              <w:spacing w:line="249" w:lineRule="exact"/>
              <w:ind w:left="119"/>
            </w:pPr>
            <w:proofErr w:type="spellStart"/>
            <w:r>
              <w:t>Způsob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dopravy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2569" w:type="dxa"/>
          </w:tcPr>
          <w:p w14:paraId="15F7D173" w14:textId="77777777" w:rsidR="004D3FCA" w:rsidRDefault="004D3FCA" w:rsidP="004F4482">
            <w:pPr>
              <w:pStyle w:val="TableParagraph"/>
              <w:spacing w:line="249" w:lineRule="exact"/>
              <w:ind w:left="500"/>
            </w:pPr>
            <w:proofErr w:type="spellStart"/>
            <w:r>
              <w:t>Montáž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VMS</w:t>
            </w:r>
          </w:p>
        </w:tc>
        <w:tc>
          <w:tcPr>
            <w:tcW w:w="2741" w:type="dxa"/>
          </w:tcPr>
          <w:p w14:paraId="5F2AF607" w14:textId="77777777" w:rsidR="004D3FCA" w:rsidRDefault="004D3FCA" w:rsidP="004F4482">
            <w:pPr>
              <w:pStyle w:val="TableParagraph"/>
              <w:spacing w:line="249" w:lineRule="exact"/>
              <w:ind w:left="718"/>
            </w:pPr>
            <w:proofErr w:type="spellStart"/>
            <w:r>
              <w:t>Režim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DPH:</w:t>
            </w:r>
          </w:p>
        </w:tc>
        <w:tc>
          <w:tcPr>
            <w:tcW w:w="3207" w:type="dxa"/>
          </w:tcPr>
          <w:p w14:paraId="0E2D4ECD" w14:textId="77777777" w:rsidR="004D3FCA" w:rsidRDefault="004D3FCA" w:rsidP="004F4482">
            <w:pPr>
              <w:pStyle w:val="TableParagraph"/>
              <w:spacing w:line="249" w:lineRule="exact"/>
              <w:ind w:left="293"/>
            </w:pPr>
            <w:proofErr w:type="spellStart"/>
            <w:r>
              <w:rPr>
                <w:spacing w:val="-2"/>
              </w:rPr>
              <w:t>Standardní</w:t>
            </w:r>
            <w:proofErr w:type="spellEnd"/>
          </w:p>
        </w:tc>
      </w:tr>
      <w:tr w:rsidR="004D3FCA" w14:paraId="48FCAB5C" w14:textId="77777777" w:rsidTr="004F4482">
        <w:trPr>
          <w:trHeight w:val="244"/>
        </w:trPr>
        <w:tc>
          <w:tcPr>
            <w:tcW w:w="2170" w:type="dxa"/>
            <w:tcBorders>
              <w:bottom w:val="single" w:sz="4" w:space="0" w:color="000000"/>
            </w:tcBorders>
          </w:tcPr>
          <w:p w14:paraId="3235169F" w14:textId="77777777" w:rsidR="004D3FCA" w:rsidRDefault="004D3FCA" w:rsidP="004F4482">
            <w:pPr>
              <w:pStyle w:val="TableParagraph"/>
              <w:spacing w:line="224" w:lineRule="exact"/>
              <w:ind w:left="119"/>
            </w:pPr>
            <w:proofErr w:type="spellStart"/>
            <w:r>
              <w:t>Místo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dodání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2569" w:type="dxa"/>
            <w:tcBorders>
              <w:bottom w:val="single" w:sz="4" w:space="0" w:color="000000"/>
            </w:tcBorders>
          </w:tcPr>
          <w:p w14:paraId="39B1ADB3" w14:textId="77777777" w:rsidR="004D3FCA" w:rsidRDefault="004D3FCA" w:rsidP="004F4482">
            <w:pPr>
              <w:pStyle w:val="TableParagraph"/>
              <w:spacing w:line="224" w:lineRule="exact"/>
              <w:ind w:left="500"/>
            </w:pPr>
            <w:proofErr w:type="spellStart"/>
            <w:r>
              <w:t>Mladá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Boleslav</w:t>
            </w:r>
            <w:proofErr w:type="spellEnd"/>
          </w:p>
        </w:tc>
        <w:tc>
          <w:tcPr>
            <w:tcW w:w="2741" w:type="dxa"/>
            <w:tcBorders>
              <w:bottom w:val="single" w:sz="4" w:space="0" w:color="000000"/>
            </w:tcBorders>
          </w:tcPr>
          <w:p w14:paraId="706180FE" w14:textId="77777777" w:rsidR="004D3FCA" w:rsidRDefault="004D3FCA" w:rsidP="004F44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7" w:type="dxa"/>
            <w:tcBorders>
              <w:bottom w:val="single" w:sz="4" w:space="0" w:color="000000"/>
            </w:tcBorders>
          </w:tcPr>
          <w:p w14:paraId="679E8FB9" w14:textId="77777777" w:rsidR="004D3FCA" w:rsidRDefault="004D3FCA" w:rsidP="004F44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46CBA1" w14:textId="77777777" w:rsidR="004D3FCA" w:rsidRDefault="004D3FCA" w:rsidP="004D3FCA">
      <w:pPr>
        <w:pStyle w:val="Zkladntext"/>
        <w:spacing w:before="26"/>
      </w:pPr>
    </w:p>
    <w:p w14:paraId="56FEA5D8" w14:textId="77777777" w:rsidR="004D3FCA" w:rsidRDefault="004D3FCA" w:rsidP="004D3FCA">
      <w:pPr>
        <w:spacing w:before="1" w:after="17"/>
        <w:ind w:left="156"/>
      </w:pP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poptávky</w:t>
      </w:r>
      <w:r>
        <w:rPr>
          <w:spacing w:val="-6"/>
        </w:rPr>
        <w:t xml:space="preserve"> </w:t>
      </w:r>
      <w:r>
        <w:t>Vám</w:t>
      </w:r>
      <w:r>
        <w:rPr>
          <w:spacing w:val="-7"/>
        </w:rPr>
        <w:t xml:space="preserve"> </w:t>
      </w:r>
      <w:r>
        <w:t>nabízíme</w:t>
      </w:r>
      <w:r>
        <w:rPr>
          <w:spacing w:val="-6"/>
        </w:rPr>
        <w:t xml:space="preserve"> </w:t>
      </w:r>
      <w:r>
        <w:t>následující</w:t>
      </w:r>
      <w:r>
        <w:rPr>
          <w:spacing w:val="-6"/>
        </w:rPr>
        <w:t xml:space="preserve"> </w:t>
      </w:r>
      <w:r>
        <w:rPr>
          <w:spacing w:val="-2"/>
        </w:rPr>
        <w:t>řešení: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72"/>
        <w:gridCol w:w="1654"/>
        <w:gridCol w:w="4316"/>
        <w:gridCol w:w="204"/>
        <w:gridCol w:w="939"/>
        <w:gridCol w:w="760"/>
        <w:gridCol w:w="932"/>
        <w:gridCol w:w="424"/>
        <w:gridCol w:w="1318"/>
        <w:gridCol w:w="74"/>
      </w:tblGrid>
      <w:tr w:rsidR="004D3FCA" w14:paraId="6E9EDB89" w14:textId="77777777" w:rsidTr="004D3FCA">
        <w:trPr>
          <w:trHeight w:val="538"/>
        </w:trPr>
        <w:tc>
          <w:tcPr>
            <w:tcW w:w="17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22D3ED1" w14:textId="77777777" w:rsidR="004D3FCA" w:rsidRDefault="004D3FCA" w:rsidP="004F4482">
            <w:pPr>
              <w:pStyle w:val="TableParagraph"/>
              <w:spacing w:before="138"/>
              <w:ind w:left="158"/>
              <w:rPr>
                <w:b/>
              </w:rPr>
            </w:pPr>
            <w:r>
              <w:rPr>
                <w:b/>
              </w:rPr>
              <w:t>ID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produktu</w:t>
            </w:r>
            <w:proofErr w:type="spellEnd"/>
          </w:p>
        </w:tc>
        <w:tc>
          <w:tcPr>
            <w:tcW w:w="45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CCF8842" w14:textId="77777777" w:rsidR="004D3FCA" w:rsidRDefault="004D3FCA" w:rsidP="004F4482">
            <w:pPr>
              <w:pStyle w:val="TableParagraph"/>
              <w:spacing w:before="138"/>
              <w:ind w:left="36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Položka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 w14:paraId="60AB0586" w14:textId="77777777" w:rsidR="004D3FCA" w:rsidRDefault="004D3FCA" w:rsidP="004F4482">
            <w:pPr>
              <w:pStyle w:val="TableParagraph"/>
              <w:spacing w:before="138"/>
              <w:ind w:left="148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Počet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</w:tcBorders>
          </w:tcPr>
          <w:p w14:paraId="1BFFC358" w14:textId="77777777" w:rsidR="004D3FCA" w:rsidRDefault="004D3FCA" w:rsidP="004F4482">
            <w:pPr>
              <w:pStyle w:val="TableParagraph"/>
              <w:spacing w:before="138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MJ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DF5BC65" w14:textId="77777777" w:rsidR="004D3FCA" w:rsidRDefault="004D3FCA" w:rsidP="004F4482">
            <w:pPr>
              <w:pStyle w:val="TableParagraph"/>
              <w:spacing w:line="270" w:lineRule="atLeast"/>
              <w:ind w:left="240" w:right="328" w:hanging="33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bez </w:t>
            </w:r>
            <w:r>
              <w:rPr>
                <w:b/>
                <w:spacing w:val="-2"/>
              </w:rPr>
              <w:t>DPH/MJ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74935BA" w14:textId="77777777" w:rsidR="004D3FCA" w:rsidRDefault="004D3FCA" w:rsidP="004F4482">
            <w:pPr>
              <w:pStyle w:val="TableParagraph"/>
              <w:spacing w:line="270" w:lineRule="atLeast"/>
              <w:ind w:left="131" w:right="157" w:firstLine="138"/>
              <w:rPr>
                <w:b/>
              </w:rPr>
            </w:pPr>
            <w:r>
              <w:rPr>
                <w:b/>
              </w:rPr>
              <w:t>Cena bez DPH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celkem</w:t>
            </w:r>
            <w:proofErr w:type="spellEnd"/>
          </w:p>
        </w:tc>
      </w:tr>
      <w:tr w:rsidR="004D3FCA" w14:paraId="4BF1B8A9" w14:textId="77777777" w:rsidTr="004D3FCA">
        <w:trPr>
          <w:trHeight w:val="286"/>
        </w:trPr>
        <w:tc>
          <w:tcPr>
            <w:tcW w:w="1726" w:type="dxa"/>
            <w:gridSpan w:val="2"/>
            <w:tcBorders>
              <w:top w:val="single" w:sz="4" w:space="0" w:color="000000"/>
            </w:tcBorders>
          </w:tcPr>
          <w:p w14:paraId="5F591519" w14:textId="77777777" w:rsidR="004D3FCA" w:rsidRDefault="004D3FCA" w:rsidP="004F4482">
            <w:pPr>
              <w:pStyle w:val="TableParagraph"/>
              <w:spacing w:before="2" w:line="264" w:lineRule="exact"/>
              <w:ind w:left="109"/>
            </w:pPr>
            <w:r>
              <w:rPr>
                <w:spacing w:val="-2"/>
              </w:rPr>
              <w:t>PSZBO100003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</w:tcBorders>
          </w:tcPr>
          <w:p w14:paraId="778B4382" w14:textId="77777777" w:rsidR="004D3FCA" w:rsidRDefault="004D3FCA" w:rsidP="004F4482">
            <w:pPr>
              <w:pStyle w:val="TableParagraph"/>
              <w:spacing w:before="2" w:line="264" w:lineRule="exact"/>
              <w:ind w:left="367"/>
            </w:pPr>
            <w:proofErr w:type="spellStart"/>
            <w:r>
              <w:t>Interaktivní</w:t>
            </w:r>
            <w:proofErr w:type="spellEnd"/>
            <w:r>
              <w:rPr>
                <w:spacing w:val="-6"/>
              </w:rPr>
              <w:t xml:space="preserve"> </w:t>
            </w:r>
            <w:r>
              <w:t>LCD</w:t>
            </w:r>
            <w:r>
              <w:rPr>
                <w:spacing w:val="-5"/>
              </w:rPr>
              <w:t xml:space="preserve"> </w:t>
            </w:r>
            <w:r>
              <w:t>panel</w:t>
            </w:r>
            <w:r>
              <w:rPr>
                <w:spacing w:val="-6"/>
              </w:rPr>
              <w:t xml:space="preserve"> </w:t>
            </w:r>
            <w:proofErr w:type="spellStart"/>
            <w:r>
              <w:t>Avtek</w:t>
            </w:r>
            <w:proofErr w:type="spellEnd"/>
            <w:r>
              <w:rPr>
                <w:spacing w:val="-5"/>
              </w:rPr>
              <w:t xml:space="preserve"> </w:t>
            </w:r>
            <w:r>
              <w:t>TS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Lite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86"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34A9D3DB" w14:textId="77777777" w:rsidR="004D3FCA" w:rsidRDefault="004D3FCA" w:rsidP="004F4482">
            <w:pPr>
              <w:pStyle w:val="TableParagraph"/>
              <w:spacing w:before="2" w:line="264" w:lineRule="exact"/>
              <w:ind w:left="14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 w14:paraId="72313553" w14:textId="77777777" w:rsidR="004D3FCA" w:rsidRDefault="004D3FCA" w:rsidP="004F4482">
            <w:pPr>
              <w:pStyle w:val="TableParagraph"/>
              <w:spacing w:before="2" w:line="264" w:lineRule="exact"/>
              <w:ind w:right="75"/>
              <w:jc w:val="center"/>
            </w:pPr>
            <w:proofErr w:type="spellStart"/>
            <w:r>
              <w:rPr>
                <w:color w:val="252931"/>
                <w:spacing w:val="-5"/>
              </w:rPr>
              <w:t>ks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4" w:space="0" w:color="000000"/>
            </w:tcBorders>
          </w:tcPr>
          <w:p w14:paraId="64D796E7" w14:textId="77777777" w:rsidR="004D3FCA" w:rsidRDefault="004D3FCA" w:rsidP="004F4482">
            <w:pPr>
              <w:pStyle w:val="TableParagraph"/>
              <w:spacing w:before="2" w:line="264" w:lineRule="exact"/>
              <w:ind w:right="136"/>
              <w:jc w:val="right"/>
            </w:pPr>
            <w:r>
              <w:t>55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</w:tcBorders>
          </w:tcPr>
          <w:p w14:paraId="3DC50F88" w14:textId="77777777" w:rsidR="004D3FCA" w:rsidRDefault="004D3FCA" w:rsidP="004F4482">
            <w:pPr>
              <w:pStyle w:val="TableParagraph"/>
              <w:spacing w:before="2" w:line="264" w:lineRule="exact"/>
              <w:ind w:right="109"/>
              <w:jc w:val="right"/>
            </w:pPr>
            <w:r>
              <w:t>110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4D3FCA" w14:paraId="7E636703" w14:textId="77777777" w:rsidTr="004D3FCA">
        <w:trPr>
          <w:trHeight w:val="1741"/>
        </w:trPr>
        <w:tc>
          <w:tcPr>
            <w:tcW w:w="10693" w:type="dxa"/>
            <w:gridSpan w:val="10"/>
            <w:tcBorders>
              <w:bottom w:val="single" w:sz="4" w:space="0" w:color="000000"/>
            </w:tcBorders>
          </w:tcPr>
          <w:p w14:paraId="13460696" w14:textId="77777777" w:rsidR="004D3FCA" w:rsidRPr="004D3FCA" w:rsidRDefault="004D3FCA" w:rsidP="004F4482">
            <w:pPr>
              <w:pStyle w:val="TableParagraph"/>
              <w:spacing w:line="203" w:lineRule="exact"/>
              <w:ind w:left="2093"/>
              <w:rPr>
                <w:sz w:val="18"/>
                <w:lang w:val="cs-CZ"/>
              </w:rPr>
            </w:pPr>
            <w:r w:rsidRPr="004D3FCA">
              <w:rPr>
                <w:sz w:val="18"/>
                <w:lang w:val="cs-CZ"/>
              </w:rPr>
              <w:t>Interaktivní</w:t>
            </w:r>
            <w:r w:rsidRPr="004D3FCA">
              <w:rPr>
                <w:spacing w:val="-6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LCD</w:t>
            </w:r>
            <w:r w:rsidRPr="004D3FCA">
              <w:rPr>
                <w:spacing w:val="-6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panel,</w:t>
            </w:r>
            <w:r w:rsidRPr="004D3FCA">
              <w:rPr>
                <w:spacing w:val="-6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úhlopříčka</w:t>
            </w:r>
            <w:r w:rsidRPr="004D3FCA">
              <w:rPr>
                <w:spacing w:val="-6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86"</w:t>
            </w:r>
            <w:r w:rsidRPr="004D3FCA">
              <w:rPr>
                <w:spacing w:val="-6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(218</w:t>
            </w:r>
            <w:r w:rsidRPr="004D3FCA">
              <w:rPr>
                <w:spacing w:val="-5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cm),</w:t>
            </w:r>
            <w:r w:rsidRPr="004D3FCA">
              <w:rPr>
                <w:spacing w:val="-6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rozlišení</w:t>
            </w:r>
            <w:r w:rsidRPr="004D3FCA">
              <w:rPr>
                <w:spacing w:val="-6"/>
                <w:sz w:val="18"/>
                <w:lang w:val="cs-CZ"/>
              </w:rPr>
              <w:t xml:space="preserve"> </w:t>
            </w:r>
            <w:proofErr w:type="gramStart"/>
            <w:r w:rsidRPr="004D3FCA">
              <w:rPr>
                <w:sz w:val="18"/>
                <w:lang w:val="cs-CZ"/>
              </w:rPr>
              <w:t>4K</w:t>
            </w:r>
            <w:proofErr w:type="gramEnd"/>
            <w:r w:rsidRPr="004D3FCA">
              <w:rPr>
                <w:spacing w:val="-6"/>
                <w:sz w:val="18"/>
                <w:lang w:val="cs-CZ"/>
              </w:rPr>
              <w:t xml:space="preserve"> </w:t>
            </w:r>
            <w:r w:rsidRPr="004D3FCA">
              <w:rPr>
                <w:spacing w:val="-2"/>
                <w:sz w:val="18"/>
                <w:lang w:val="cs-CZ"/>
              </w:rPr>
              <w:t>(3840x2160</w:t>
            </w:r>
          </w:p>
          <w:p w14:paraId="00775E25" w14:textId="77777777" w:rsidR="004D3FCA" w:rsidRDefault="004D3FCA" w:rsidP="004F4482">
            <w:pPr>
              <w:pStyle w:val="TableParagraph"/>
              <w:spacing w:line="220" w:lineRule="atLeast"/>
              <w:ind w:left="2093" w:right="2726"/>
              <w:rPr>
                <w:sz w:val="18"/>
              </w:rPr>
            </w:pPr>
            <w:r w:rsidRPr="004D3FCA">
              <w:rPr>
                <w:sz w:val="18"/>
                <w:lang w:val="cs-CZ"/>
              </w:rPr>
              <w:t>pixelů),</w:t>
            </w:r>
            <w:r w:rsidRPr="004D3FCA">
              <w:rPr>
                <w:spacing w:val="-3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svítivost</w:t>
            </w:r>
            <w:r w:rsidRPr="004D3FCA">
              <w:rPr>
                <w:spacing w:val="-3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420</w:t>
            </w:r>
            <w:r w:rsidRPr="004D3FCA">
              <w:rPr>
                <w:spacing w:val="-3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cd/m²,</w:t>
            </w:r>
            <w:r w:rsidRPr="004D3FCA">
              <w:rPr>
                <w:spacing w:val="-3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životnost</w:t>
            </w:r>
            <w:r w:rsidRPr="004D3FCA">
              <w:rPr>
                <w:spacing w:val="-3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min.</w:t>
            </w:r>
            <w:r w:rsidRPr="004D3FCA">
              <w:rPr>
                <w:spacing w:val="-3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50</w:t>
            </w:r>
            <w:r w:rsidRPr="004D3FCA">
              <w:rPr>
                <w:spacing w:val="-3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000</w:t>
            </w:r>
            <w:r w:rsidRPr="004D3FCA">
              <w:rPr>
                <w:spacing w:val="-3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hodin,</w:t>
            </w:r>
            <w:r w:rsidRPr="004D3FCA">
              <w:rPr>
                <w:spacing w:val="-3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reproduktory</w:t>
            </w:r>
            <w:r w:rsidRPr="004D3FCA">
              <w:rPr>
                <w:spacing w:val="-3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2x</w:t>
            </w:r>
            <w:r w:rsidRPr="004D3FCA">
              <w:rPr>
                <w:spacing w:val="-3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20</w:t>
            </w:r>
            <w:r w:rsidRPr="004D3FCA">
              <w:rPr>
                <w:spacing w:val="-3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W, 8</w:t>
            </w:r>
            <w:r w:rsidRPr="004D3FCA">
              <w:rPr>
                <w:spacing w:val="-5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mikrofonů,</w:t>
            </w:r>
            <w:r w:rsidRPr="004D3FCA">
              <w:rPr>
                <w:spacing w:val="-5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NFC</w:t>
            </w:r>
            <w:r w:rsidRPr="004D3FCA">
              <w:rPr>
                <w:spacing w:val="-5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čtečka,</w:t>
            </w:r>
            <w:r w:rsidRPr="004D3FCA">
              <w:rPr>
                <w:spacing w:val="-5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hmotnost</w:t>
            </w:r>
            <w:r w:rsidRPr="004D3FCA">
              <w:rPr>
                <w:spacing w:val="-5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54,7</w:t>
            </w:r>
            <w:r w:rsidRPr="004D3FCA">
              <w:rPr>
                <w:spacing w:val="-5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kg.</w:t>
            </w:r>
            <w:r w:rsidRPr="004D3FCA">
              <w:rPr>
                <w:spacing w:val="-5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Vestavěný</w:t>
            </w:r>
            <w:r w:rsidRPr="004D3FCA">
              <w:rPr>
                <w:spacing w:val="-5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operační</w:t>
            </w:r>
            <w:r w:rsidRPr="004D3FCA">
              <w:rPr>
                <w:spacing w:val="-5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systém</w:t>
            </w:r>
            <w:r w:rsidRPr="004D3FCA">
              <w:rPr>
                <w:spacing w:val="-5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 xml:space="preserve">Android 14.0, RAM 8 GB, úložiště 128 GB. Vstupy: 3x HDMI, 1x VGA, 1x audio, 1x LAN (RJ45), 2x USB-C. Výstupy: 1x HDMI, 1x audio, 1x LAN (RJ45). Další: 1x </w:t>
            </w:r>
            <w:proofErr w:type="spellStart"/>
            <w:r w:rsidRPr="004D3FCA">
              <w:rPr>
                <w:sz w:val="18"/>
                <w:lang w:val="cs-CZ"/>
              </w:rPr>
              <w:t>DisplayPort</w:t>
            </w:r>
            <w:proofErr w:type="spellEnd"/>
            <w:r w:rsidRPr="004D3FCA">
              <w:rPr>
                <w:sz w:val="18"/>
                <w:lang w:val="cs-CZ"/>
              </w:rPr>
              <w:t xml:space="preserve">, 1x USB-A 2.0, 4x USB-A 3.0, 2x USB-B pro rozhraní dotykové obrazovky, 1x SPDIF, 1x RS232, 1x TF </w:t>
            </w:r>
            <w:proofErr w:type="spellStart"/>
            <w:r w:rsidRPr="004D3FCA">
              <w:rPr>
                <w:sz w:val="18"/>
                <w:lang w:val="cs-CZ"/>
              </w:rPr>
              <w:t>Card</w:t>
            </w:r>
            <w:proofErr w:type="spellEnd"/>
            <w:r w:rsidRPr="004D3FCA">
              <w:rPr>
                <w:sz w:val="18"/>
                <w:lang w:val="cs-CZ"/>
              </w:rPr>
              <w:t xml:space="preserve">. </w:t>
            </w:r>
            <w:proofErr w:type="spellStart"/>
            <w:r>
              <w:rPr>
                <w:sz w:val="18"/>
              </w:rPr>
              <w:t>Obsah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balení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WiFi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modul</w:t>
            </w:r>
            <w:proofErr w:type="spellEnd"/>
            <w:r>
              <w:rPr>
                <w:sz w:val="18"/>
              </w:rPr>
              <w:t xml:space="preserve">, 2x </w:t>
            </w:r>
            <w:proofErr w:type="spellStart"/>
            <w:r>
              <w:rPr>
                <w:sz w:val="18"/>
              </w:rPr>
              <w:t>pero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ovladač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Záruka</w:t>
            </w:r>
            <w:proofErr w:type="spellEnd"/>
            <w:r>
              <w:rPr>
                <w:sz w:val="18"/>
              </w:rPr>
              <w:t xml:space="preserve"> 5 let.</w:t>
            </w:r>
          </w:p>
        </w:tc>
      </w:tr>
      <w:tr w:rsidR="004D3FCA" w14:paraId="3FF7231F" w14:textId="77777777" w:rsidTr="004D3FCA">
        <w:trPr>
          <w:trHeight w:val="285"/>
        </w:trPr>
        <w:tc>
          <w:tcPr>
            <w:tcW w:w="1726" w:type="dxa"/>
            <w:gridSpan w:val="2"/>
            <w:tcBorders>
              <w:top w:val="single" w:sz="4" w:space="0" w:color="000000"/>
            </w:tcBorders>
          </w:tcPr>
          <w:p w14:paraId="4673D96C" w14:textId="77777777" w:rsidR="004D3FCA" w:rsidRDefault="004D3FCA" w:rsidP="004F4482">
            <w:pPr>
              <w:pStyle w:val="TableParagraph"/>
              <w:spacing w:before="1" w:line="264" w:lineRule="exact"/>
              <w:ind w:left="109"/>
            </w:pPr>
            <w:r>
              <w:rPr>
                <w:spacing w:val="-2"/>
              </w:rPr>
              <w:t>PSUNI120156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</w:tcBorders>
          </w:tcPr>
          <w:p w14:paraId="6568E8DC" w14:textId="77777777" w:rsidR="004D3FCA" w:rsidRDefault="004D3FCA" w:rsidP="004F4482">
            <w:pPr>
              <w:pStyle w:val="TableParagraph"/>
              <w:spacing w:before="1" w:line="264" w:lineRule="exact"/>
              <w:ind w:left="367"/>
            </w:pPr>
            <w:r>
              <w:t>LCD</w:t>
            </w:r>
            <w:r>
              <w:rPr>
                <w:spacing w:val="-10"/>
              </w:rPr>
              <w:t xml:space="preserve"> </w:t>
            </w:r>
            <w:r>
              <w:t>PYL320</w:t>
            </w:r>
            <w:r>
              <w:rPr>
                <w:spacing w:val="-10"/>
              </w:rPr>
              <w:t xml:space="preserve"> </w:t>
            </w:r>
            <w:r>
              <w:t>300-86UNIV-</w:t>
            </w:r>
            <w:r>
              <w:rPr>
                <w:spacing w:val="-5"/>
              </w:rPr>
              <w:t>MAN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04BA3DF5" w14:textId="77777777" w:rsidR="004D3FCA" w:rsidRDefault="004D3FCA" w:rsidP="004F4482">
            <w:pPr>
              <w:pStyle w:val="TableParagraph"/>
              <w:spacing w:before="1" w:line="264" w:lineRule="exact"/>
              <w:ind w:left="14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 w14:paraId="77E7810B" w14:textId="77777777" w:rsidR="004D3FCA" w:rsidRDefault="004D3FCA" w:rsidP="004F4482">
            <w:pPr>
              <w:pStyle w:val="TableParagraph"/>
              <w:spacing w:before="1" w:line="264" w:lineRule="exact"/>
              <w:ind w:left="2" w:right="75"/>
              <w:jc w:val="center"/>
            </w:pPr>
            <w:proofErr w:type="spellStart"/>
            <w:r>
              <w:rPr>
                <w:color w:val="252931"/>
                <w:spacing w:val="-4"/>
              </w:rPr>
              <w:t>sada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4" w:space="0" w:color="000000"/>
            </w:tcBorders>
          </w:tcPr>
          <w:p w14:paraId="074E872C" w14:textId="77777777" w:rsidR="004D3FCA" w:rsidRDefault="004D3FCA" w:rsidP="004F4482">
            <w:pPr>
              <w:pStyle w:val="TableParagraph"/>
              <w:spacing w:before="1" w:line="264" w:lineRule="exact"/>
              <w:ind w:right="136"/>
              <w:jc w:val="right"/>
            </w:pPr>
            <w:r>
              <w:t>54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570,00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</w:tcBorders>
          </w:tcPr>
          <w:p w14:paraId="6AA46658" w14:textId="77777777" w:rsidR="004D3FCA" w:rsidRDefault="004D3FCA" w:rsidP="004F4482">
            <w:pPr>
              <w:pStyle w:val="TableParagraph"/>
              <w:spacing w:before="1" w:line="264" w:lineRule="exact"/>
              <w:ind w:right="109"/>
              <w:jc w:val="right"/>
            </w:pPr>
            <w:r>
              <w:t>109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140,00</w:t>
            </w:r>
          </w:p>
        </w:tc>
      </w:tr>
      <w:tr w:rsidR="004D3FCA" w14:paraId="1A14E2DC" w14:textId="77777777" w:rsidTr="004D3FCA">
        <w:trPr>
          <w:trHeight w:val="3550"/>
        </w:trPr>
        <w:tc>
          <w:tcPr>
            <w:tcW w:w="10693" w:type="dxa"/>
            <w:gridSpan w:val="10"/>
            <w:tcBorders>
              <w:bottom w:val="single" w:sz="4" w:space="0" w:color="000000"/>
            </w:tcBorders>
          </w:tcPr>
          <w:p w14:paraId="070B3E59" w14:textId="77777777" w:rsidR="004D3FCA" w:rsidRPr="004D3FCA" w:rsidRDefault="004D3FCA" w:rsidP="004F4482">
            <w:pPr>
              <w:pStyle w:val="TableParagraph"/>
              <w:spacing w:line="203" w:lineRule="exact"/>
              <w:ind w:left="2093"/>
              <w:rPr>
                <w:sz w:val="18"/>
                <w:lang w:val="cs-CZ"/>
              </w:rPr>
            </w:pPr>
            <w:r w:rsidRPr="004D3FCA">
              <w:rPr>
                <w:sz w:val="18"/>
                <w:lang w:val="cs-CZ"/>
              </w:rPr>
              <w:t>Bílý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pacing w:val="-5"/>
                <w:sz w:val="18"/>
                <w:lang w:val="cs-CZ"/>
              </w:rPr>
              <w:t>rám</w:t>
            </w:r>
          </w:p>
          <w:p w14:paraId="556386E4" w14:textId="77777777" w:rsidR="004D3FCA" w:rsidRPr="004D3FCA" w:rsidRDefault="004D3FCA" w:rsidP="004F4482">
            <w:pPr>
              <w:pStyle w:val="TableParagraph"/>
              <w:spacing w:before="49"/>
              <w:rPr>
                <w:sz w:val="18"/>
                <w:lang w:val="cs-CZ"/>
              </w:rPr>
            </w:pPr>
          </w:p>
          <w:p w14:paraId="663AB942" w14:textId="77777777" w:rsidR="004D3FCA" w:rsidRPr="004D3FCA" w:rsidRDefault="004D3FCA" w:rsidP="004F4482">
            <w:pPr>
              <w:pStyle w:val="TableParagraph"/>
              <w:ind w:left="2093" w:right="2678"/>
              <w:rPr>
                <w:sz w:val="18"/>
                <w:lang w:val="cs-CZ"/>
              </w:rPr>
            </w:pPr>
            <w:r w:rsidRPr="004D3FCA">
              <w:rPr>
                <w:sz w:val="18"/>
                <w:lang w:val="cs-CZ"/>
              </w:rPr>
              <w:t>Elegantní moderní pylonové sloupy ze stříbrného eloxovaného hliníku v sadě s přední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tabulí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MANAŽER</w:t>
            </w:r>
            <w:r w:rsidRPr="004D3FCA">
              <w:rPr>
                <w:spacing w:val="-3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K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pro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LCD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panel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úhlopříčky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86".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Výška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sloupů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je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320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cm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a jedná se o sloupy jednoduché. Mají speciální kvalitní konstrukci určenou pro</w:t>
            </w:r>
            <w:r w:rsidRPr="004D3FCA">
              <w:rPr>
                <w:spacing w:val="40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vyšší zatížení, tichý a hladký posuv LCD a tabule a vyžadují minimální údržbu.</w:t>
            </w:r>
          </w:p>
          <w:p w14:paraId="75E21069" w14:textId="77777777" w:rsidR="004D3FCA" w:rsidRPr="004D3FCA" w:rsidRDefault="004D3FCA" w:rsidP="004F4482">
            <w:pPr>
              <w:pStyle w:val="TableParagraph"/>
              <w:spacing w:before="1"/>
              <w:ind w:left="2093" w:right="2529"/>
              <w:rPr>
                <w:sz w:val="18"/>
                <w:lang w:val="cs-CZ"/>
              </w:rPr>
            </w:pPr>
            <w:r w:rsidRPr="004D3FCA">
              <w:rPr>
                <w:sz w:val="18"/>
                <w:lang w:val="cs-CZ"/>
              </w:rPr>
              <w:t>LCD je na pylon uchyceno pomocí pevného univerzálního hliníkového rámu, který umožňuje instalaci různých značek LCD panelů. Přední magnetická tabule s vysoce odolným keramickým povrchem nejvyšší kvality má bílý povrch pro popis fixem. Tabule má rozměr 300x120 cm, škola získá plochu pro popis 1x 3,6 m2. Tabule je předsazená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před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pylonem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a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její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konstrukce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je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uzpůsobena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tak,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aby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mohla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být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horní hrana tabule 10 cm nad pylonem (dle výšky stropu). Pylony s tabulí jsou umístěny tak, aby byl zajištěn dostatečný zorný úhel pro LCD panel. Součástí sestavy jsou hliníkové odkládací poličky délky 107 cm a 200 cm. Kratší polička se montuje na rám a slouží pro zvedání LCD. Delší polička je určená pro zvedání přední tabule</w:t>
            </w:r>
          </w:p>
          <w:p w14:paraId="7C9C7A83" w14:textId="77777777" w:rsidR="004D3FCA" w:rsidRPr="004D3FCA" w:rsidRDefault="004D3FCA" w:rsidP="004F4482">
            <w:pPr>
              <w:pStyle w:val="TableParagraph"/>
              <w:spacing w:before="3" w:line="197" w:lineRule="exact"/>
              <w:ind w:left="2093"/>
              <w:rPr>
                <w:sz w:val="18"/>
                <w:lang w:val="cs-CZ"/>
              </w:rPr>
            </w:pPr>
            <w:r w:rsidRPr="004D3FCA">
              <w:rPr>
                <w:sz w:val="18"/>
                <w:lang w:val="cs-CZ"/>
              </w:rPr>
              <w:t>a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má</w:t>
            </w:r>
            <w:r w:rsidRPr="004D3FCA">
              <w:rPr>
                <w:spacing w:val="-3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sníženou</w:t>
            </w:r>
            <w:r w:rsidRPr="004D3FCA">
              <w:rPr>
                <w:spacing w:val="-3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výšku,</w:t>
            </w:r>
            <w:r w:rsidRPr="004D3FCA">
              <w:rPr>
                <w:spacing w:val="-4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aby</w:t>
            </w:r>
            <w:r w:rsidRPr="004D3FCA">
              <w:rPr>
                <w:spacing w:val="-3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nezakrývala</w:t>
            </w:r>
            <w:r w:rsidRPr="004D3FCA">
              <w:rPr>
                <w:spacing w:val="-3"/>
                <w:sz w:val="18"/>
                <w:lang w:val="cs-CZ"/>
              </w:rPr>
              <w:t xml:space="preserve"> </w:t>
            </w:r>
            <w:r w:rsidRPr="004D3FCA">
              <w:rPr>
                <w:sz w:val="18"/>
                <w:lang w:val="cs-CZ"/>
              </w:rPr>
              <w:t>LCD</w:t>
            </w:r>
            <w:r w:rsidRPr="004D3FCA">
              <w:rPr>
                <w:spacing w:val="-3"/>
                <w:sz w:val="18"/>
                <w:lang w:val="cs-CZ"/>
              </w:rPr>
              <w:t xml:space="preserve"> </w:t>
            </w:r>
            <w:r w:rsidRPr="004D3FCA">
              <w:rPr>
                <w:spacing w:val="-2"/>
                <w:sz w:val="18"/>
                <w:lang w:val="cs-CZ"/>
              </w:rPr>
              <w:t>panel.</w:t>
            </w:r>
          </w:p>
        </w:tc>
      </w:tr>
      <w:tr w:rsidR="004D3FCA" w14:paraId="14A1E998" w14:textId="77777777" w:rsidTr="004D3FCA">
        <w:trPr>
          <w:trHeight w:val="288"/>
        </w:trPr>
        <w:tc>
          <w:tcPr>
            <w:tcW w:w="1726" w:type="dxa"/>
            <w:gridSpan w:val="2"/>
            <w:tcBorders>
              <w:top w:val="single" w:sz="4" w:space="0" w:color="000000"/>
            </w:tcBorders>
          </w:tcPr>
          <w:p w14:paraId="2E4FE1B9" w14:textId="77777777" w:rsidR="004D3FCA" w:rsidRDefault="004D3FCA" w:rsidP="004F4482">
            <w:pPr>
              <w:pStyle w:val="TableParagraph"/>
              <w:spacing w:before="3" w:line="264" w:lineRule="exact"/>
              <w:ind w:left="109"/>
            </w:pPr>
            <w:r>
              <w:rPr>
                <w:spacing w:val="-2"/>
              </w:rPr>
              <w:t>NP0011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</w:tcBorders>
          </w:tcPr>
          <w:p w14:paraId="49933AD7" w14:textId="77777777" w:rsidR="004D3FCA" w:rsidRDefault="004D3FCA" w:rsidP="004F4482">
            <w:pPr>
              <w:pStyle w:val="TableParagraph"/>
              <w:spacing w:before="3" w:line="264" w:lineRule="exact"/>
              <w:ind w:left="367"/>
            </w:pPr>
            <w:proofErr w:type="spellStart"/>
            <w:r>
              <w:t>Montážní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materiál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sestavy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interaktivita</w:t>
            </w:r>
            <w:proofErr w:type="spellEnd"/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304532A2" w14:textId="77777777" w:rsidR="004D3FCA" w:rsidRDefault="004D3FCA" w:rsidP="004F4482">
            <w:pPr>
              <w:pStyle w:val="TableParagraph"/>
              <w:spacing w:before="3" w:line="264" w:lineRule="exact"/>
              <w:ind w:left="14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 w14:paraId="69B4333C" w14:textId="77777777" w:rsidR="004D3FCA" w:rsidRDefault="004D3FCA" w:rsidP="004F4482">
            <w:pPr>
              <w:pStyle w:val="TableParagraph"/>
              <w:spacing w:before="3" w:line="264" w:lineRule="exact"/>
              <w:ind w:right="75"/>
              <w:jc w:val="center"/>
            </w:pPr>
            <w:proofErr w:type="spellStart"/>
            <w:r>
              <w:rPr>
                <w:color w:val="252931"/>
                <w:spacing w:val="-5"/>
              </w:rPr>
              <w:t>ks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4" w:space="0" w:color="000000"/>
            </w:tcBorders>
          </w:tcPr>
          <w:p w14:paraId="411E8274" w14:textId="77777777" w:rsidR="004D3FCA" w:rsidRDefault="004D3FCA" w:rsidP="004F4482">
            <w:pPr>
              <w:pStyle w:val="TableParagraph"/>
              <w:spacing w:before="3" w:line="264" w:lineRule="exact"/>
              <w:ind w:right="136"/>
              <w:jc w:val="right"/>
            </w:pPr>
            <w:r>
              <w:t xml:space="preserve">3 </w:t>
            </w:r>
            <w:r>
              <w:rPr>
                <w:spacing w:val="-2"/>
              </w:rPr>
              <w:t>500,00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</w:tcBorders>
          </w:tcPr>
          <w:p w14:paraId="4A7F6712" w14:textId="77777777" w:rsidR="004D3FCA" w:rsidRDefault="004D3FCA" w:rsidP="004F4482">
            <w:pPr>
              <w:pStyle w:val="TableParagraph"/>
              <w:spacing w:before="3" w:line="264" w:lineRule="exact"/>
              <w:ind w:right="109"/>
              <w:jc w:val="right"/>
            </w:pPr>
            <w:r>
              <w:t xml:space="preserve">7 </w:t>
            </w:r>
            <w:r>
              <w:rPr>
                <w:spacing w:val="-2"/>
              </w:rPr>
              <w:t>000,00</w:t>
            </w:r>
          </w:p>
        </w:tc>
      </w:tr>
      <w:tr w:rsidR="004D3FCA" w14:paraId="58B4332F" w14:textId="77777777" w:rsidTr="004D3FCA">
        <w:trPr>
          <w:trHeight w:val="640"/>
        </w:trPr>
        <w:tc>
          <w:tcPr>
            <w:tcW w:w="10693" w:type="dxa"/>
            <w:gridSpan w:val="10"/>
            <w:tcBorders>
              <w:bottom w:val="single" w:sz="4" w:space="0" w:color="000000"/>
            </w:tcBorders>
          </w:tcPr>
          <w:p w14:paraId="228B2DB5" w14:textId="77777777" w:rsidR="004D3FCA" w:rsidRDefault="004D3FCA" w:rsidP="004F4482">
            <w:pPr>
              <w:pStyle w:val="TableParagraph"/>
              <w:spacing w:line="203" w:lineRule="exact"/>
              <w:ind w:left="2093"/>
              <w:rPr>
                <w:sz w:val="18"/>
              </w:rPr>
            </w:pPr>
            <w:proofErr w:type="spellStart"/>
            <w:r>
              <w:rPr>
                <w:sz w:val="18"/>
              </w:rPr>
              <w:t>Obsahuje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všechny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komponenty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montáž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interaktivní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sestavy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kabeláž</w:t>
            </w:r>
            <w:proofErr w:type="spellEnd"/>
            <w:r>
              <w:rPr>
                <w:spacing w:val="-2"/>
                <w:sz w:val="18"/>
              </w:rPr>
              <w:t>,</w:t>
            </w:r>
          </w:p>
          <w:p w14:paraId="50654927" w14:textId="77777777" w:rsidR="004D3FCA" w:rsidRDefault="004D3FCA" w:rsidP="004F4482">
            <w:pPr>
              <w:pStyle w:val="TableParagraph"/>
              <w:spacing w:line="220" w:lineRule="atLeast"/>
              <w:ind w:left="2093" w:right="2726"/>
              <w:rPr>
                <w:sz w:val="18"/>
              </w:rPr>
            </w:pPr>
            <w:proofErr w:type="spellStart"/>
            <w:r>
              <w:rPr>
                <w:sz w:val="18"/>
              </w:rPr>
              <w:t>přepěťovou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ochranu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HDMI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kabel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aktivní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USB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kabely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instalační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lišty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spojovací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materiál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jiný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elektroinstalační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materiál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4D3FCA" w14:paraId="1C92DB7E" w14:textId="77777777" w:rsidTr="004D3FCA">
        <w:trPr>
          <w:trHeight w:val="535"/>
        </w:trPr>
        <w:tc>
          <w:tcPr>
            <w:tcW w:w="17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1C7FFF" w14:textId="77777777" w:rsidR="004D3FCA" w:rsidRDefault="004D3FCA" w:rsidP="004F4482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SL0022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4671F06" w14:textId="77777777" w:rsidR="004D3FCA" w:rsidRDefault="004D3FCA" w:rsidP="004F4482">
            <w:pPr>
              <w:pStyle w:val="TableParagraph"/>
              <w:spacing w:before="1"/>
              <w:ind w:left="367"/>
            </w:pPr>
            <w:r>
              <w:t>MONTÁŽ</w:t>
            </w:r>
            <w:r>
              <w:rPr>
                <w:spacing w:val="-5"/>
              </w:rPr>
              <w:t xml:space="preserve"> </w:t>
            </w:r>
            <w:r>
              <w:t>LCD</w:t>
            </w:r>
            <w:r>
              <w:rPr>
                <w:spacing w:val="-5"/>
              </w:rPr>
              <w:t xml:space="preserve"> </w:t>
            </w:r>
            <w:r>
              <w:t>PYLON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jedn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 w14:paraId="231DE44D" w14:textId="77777777" w:rsidR="004D3FCA" w:rsidRDefault="004D3FCA" w:rsidP="004F4482">
            <w:pPr>
              <w:pStyle w:val="TableParagraph"/>
              <w:spacing w:before="1"/>
              <w:ind w:left="14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</w:tcBorders>
          </w:tcPr>
          <w:p w14:paraId="4CCC1D83" w14:textId="77777777" w:rsidR="004D3FCA" w:rsidRDefault="004D3FCA" w:rsidP="004F4482">
            <w:pPr>
              <w:pStyle w:val="TableParagraph"/>
              <w:spacing w:before="1"/>
              <w:ind w:right="75"/>
              <w:jc w:val="center"/>
            </w:pPr>
            <w:proofErr w:type="spellStart"/>
            <w:r>
              <w:rPr>
                <w:color w:val="252931"/>
                <w:spacing w:val="-5"/>
              </w:rPr>
              <w:t>ks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D9505A1" w14:textId="77777777" w:rsidR="004D3FCA" w:rsidRDefault="004D3FCA" w:rsidP="004F4482">
            <w:pPr>
              <w:pStyle w:val="TableParagraph"/>
              <w:spacing w:before="1"/>
              <w:ind w:right="136"/>
              <w:jc w:val="right"/>
            </w:pPr>
            <w:r>
              <w:t xml:space="preserve">8 </w:t>
            </w:r>
            <w:r>
              <w:rPr>
                <w:spacing w:val="-2"/>
              </w:rPr>
              <w:t>500,00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05BF90" w14:textId="77777777" w:rsidR="004D3FCA" w:rsidRDefault="004D3FCA" w:rsidP="004F4482">
            <w:pPr>
              <w:pStyle w:val="TableParagraph"/>
              <w:spacing w:before="1"/>
              <w:ind w:right="109"/>
              <w:jc w:val="right"/>
            </w:pPr>
            <w:r>
              <w:t>17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000,00</w:t>
            </w:r>
          </w:p>
        </w:tc>
      </w:tr>
      <w:tr w:rsidR="004D3FCA" w14:paraId="497995FE" w14:textId="77777777" w:rsidTr="004D3FCA">
        <w:trPr>
          <w:trHeight w:val="538"/>
        </w:trPr>
        <w:tc>
          <w:tcPr>
            <w:tcW w:w="17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FB44FE" w14:textId="77777777" w:rsidR="004D3FCA" w:rsidRDefault="004D3FCA" w:rsidP="004F4482">
            <w:pPr>
              <w:pStyle w:val="TableParagraph"/>
              <w:spacing w:before="4"/>
              <w:ind w:left="109"/>
            </w:pPr>
            <w:r>
              <w:rPr>
                <w:spacing w:val="-2"/>
              </w:rPr>
              <w:t>SLDO0016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A92A467" w14:textId="77777777" w:rsidR="004D3FCA" w:rsidRDefault="004D3FCA" w:rsidP="004F4482">
            <w:pPr>
              <w:pStyle w:val="TableParagraph"/>
              <w:spacing w:before="4"/>
              <w:ind w:left="367"/>
            </w:pPr>
            <w:proofErr w:type="spellStart"/>
            <w:r>
              <w:t>Doprava</w:t>
            </w:r>
            <w:proofErr w:type="spellEnd"/>
            <w:r>
              <w:rPr>
                <w:spacing w:val="-2"/>
              </w:rPr>
              <w:t xml:space="preserve"> </w:t>
            </w:r>
            <w:r>
              <w:t>IAU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LCD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</w:tcBorders>
          </w:tcPr>
          <w:p w14:paraId="16BA0559" w14:textId="77777777" w:rsidR="004D3FCA" w:rsidRDefault="004D3FCA" w:rsidP="004F4482">
            <w:pPr>
              <w:pStyle w:val="TableParagraph"/>
              <w:spacing w:before="4"/>
              <w:ind w:left="14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</w:tcBorders>
          </w:tcPr>
          <w:p w14:paraId="796BD975" w14:textId="77777777" w:rsidR="004D3FCA" w:rsidRDefault="004D3FCA" w:rsidP="004F4482">
            <w:pPr>
              <w:pStyle w:val="TableParagraph"/>
              <w:spacing w:before="4"/>
              <w:ind w:right="75"/>
              <w:jc w:val="center"/>
            </w:pPr>
            <w:proofErr w:type="spellStart"/>
            <w:r>
              <w:rPr>
                <w:color w:val="252931"/>
                <w:spacing w:val="-5"/>
              </w:rPr>
              <w:t>ks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9824B33" w14:textId="77777777" w:rsidR="004D3FCA" w:rsidRDefault="004D3FCA" w:rsidP="004F4482">
            <w:pPr>
              <w:pStyle w:val="TableParagraph"/>
              <w:spacing w:before="4"/>
              <w:ind w:right="136"/>
              <w:jc w:val="right"/>
            </w:pPr>
            <w:r>
              <w:t xml:space="preserve">1 </w:t>
            </w:r>
            <w:r>
              <w:rPr>
                <w:spacing w:val="-2"/>
              </w:rPr>
              <w:t>500,00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8BBA5E" w14:textId="77777777" w:rsidR="004D3FCA" w:rsidRDefault="004D3FCA" w:rsidP="004F4482">
            <w:pPr>
              <w:pStyle w:val="TableParagraph"/>
              <w:spacing w:before="4"/>
              <w:ind w:right="109"/>
              <w:jc w:val="right"/>
            </w:pPr>
            <w:r>
              <w:t xml:space="preserve">3 </w:t>
            </w:r>
            <w:r>
              <w:rPr>
                <w:spacing w:val="-2"/>
              </w:rPr>
              <w:t>000,00</w:t>
            </w:r>
          </w:p>
        </w:tc>
      </w:tr>
      <w:tr w:rsidR="004D3FCA" w14:paraId="4A313FFB" w14:textId="77777777" w:rsidTr="004D3FCA">
        <w:trPr>
          <w:gridBefore w:val="1"/>
          <w:gridAfter w:val="1"/>
          <w:wBefore w:w="72" w:type="dxa"/>
          <w:wAfter w:w="74" w:type="dxa"/>
          <w:trHeight w:val="244"/>
        </w:trPr>
        <w:tc>
          <w:tcPr>
            <w:tcW w:w="5970" w:type="dxa"/>
            <w:gridSpan w:val="2"/>
          </w:tcPr>
          <w:p w14:paraId="32D396AE" w14:textId="77777777" w:rsidR="004D3FCA" w:rsidRDefault="004D3FCA" w:rsidP="004F4482">
            <w:pPr>
              <w:pStyle w:val="TableParagraph"/>
              <w:spacing w:line="224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Poznámky:</w:t>
            </w:r>
          </w:p>
        </w:tc>
        <w:tc>
          <w:tcPr>
            <w:tcW w:w="2835" w:type="dxa"/>
            <w:gridSpan w:val="4"/>
          </w:tcPr>
          <w:p w14:paraId="7A4863A1" w14:textId="77777777" w:rsidR="004D3FCA" w:rsidRDefault="004D3FCA" w:rsidP="004F4482">
            <w:pPr>
              <w:pStyle w:val="TableParagraph"/>
              <w:spacing w:line="224" w:lineRule="exact"/>
              <w:ind w:left="371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celkem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bez</w:t>
            </w:r>
            <w:r>
              <w:rPr>
                <w:b/>
                <w:spacing w:val="-4"/>
              </w:rPr>
              <w:t xml:space="preserve"> DPH:</w:t>
            </w:r>
          </w:p>
        </w:tc>
        <w:tc>
          <w:tcPr>
            <w:tcW w:w="1742" w:type="dxa"/>
            <w:gridSpan w:val="2"/>
          </w:tcPr>
          <w:p w14:paraId="46231033" w14:textId="77777777" w:rsidR="004D3FCA" w:rsidRDefault="004D3FCA" w:rsidP="004F4482">
            <w:pPr>
              <w:pStyle w:val="TableParagraph"/>
              <w:spacing w:line="224" w:lineRule="exact"/>
              <w:ind w:right="49"/>
              <w:jc w:val="right"/>
            </w:pPr>
            <w:r>
              <w:t>246</w:t>
            </w:r>
            <w:r>
              <w:rPr>
                <w:spacing w:val="-3"/>
              </w:rPr>
              <w:t xml:space="preserve"> </w:t>
            </w:r>
            <w:r>
              <w:t>140,00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4D3FCA" w14:paraId="17C05BFF" w14:textId="77777777" w:rsidTr="004D3FCA">
        <w:trPr>
          <w:gridBefore w:val="1"/>
          <w:gridAfter w:val="1"/>
          <w:wBefore w:w="72" w:type="dxa"/>
          <w:wAfter w:w="74" w:type="dxa"/>
          <w:trHeight w:val="268"/>
        </w:trPr>
        <w:tc>
          <w:tcPr>
            <w:tcW w:w="5970" w:type="dxa"/>
            <w:gridSpan w:val="2"/>
            <w:vMerge w:val="restart"/>
          </w:tcPr>
          <w:p w14:paraId="5E7056A6" w14:textId="77777777" w:rsidR="004D3FCA" w:rsidRDefault="004D3FCA" w:rsidP="004F4482">
            <w:pPr>
              <w:pStyle w:val="TableParagraph"/>
              <w:spacing w:line="249" w:lineRule="exact"/>
              <w:ind w:left="50"/>
            </w:pPr>
            <w:r>
              <w:t>Dodací</w:t>
            </w:r>
            <w:r>
              <w:rPr>
                <w:spacing w:val="-7"/>
              </w:rPr>
              <w:t xml:space="preserve"> </w:t>
            </w:r>
            <w:r>
              <w:t>lhůta</w:t>
            </w:r>
            <w:r>
              <w:rPr>
                <w:spacing w:val="-5"/>
              </w:rPr>
              <w:t xml:space="preserve"> </w:t>
            </w:r>
            <w:r>
              <w:t>běží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t>potvrzení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objednávky.</w:t>
            </w:r>
          </w:p>
          <w:p w14:paraId="16B90FAD" w14:textId="77777777" w:rsidR="004D3FCA" w:rsidRDefault="004D3FCA" w:rsidP="004F4482">
            <w:pPr>
              <w:pStyle w:val="TableParagraph"/>
              <w:spacing w:line="270" w:lineRule="atLeast"/>
              <w:ind w:left="50"/>
            </w:pPr>
            <w:r>
              <w:t>V objednávce prosím uveďte typ zdiva, do kterého se bude montovat</w:t>
            </w:r>
            <w:r>
              <w:rPr>
                <w:spacing w:val="-5"/>
              </w:rPr>
              <w:t xml:space="preserve"> </w:t>
            </w:r>
            <w:r>
              <w:t>(plná</w:t>
            </w:r>
            <w:r>
              <w:rPr>
                <w:spacing w:val="-5"/>
              </w:rPr>
              <w:t xml:space="preserve"> </w:t>
            </w:r>
            <w:r>
              <w:t>cihla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ceně),</w:t>
            </w:r>
            <w:r>
              <w:rPr>
                <w:spacing w:val="-5"/>
              </w:rPr>
              <w:t xml:space="preserve"> </w:t>
            </w:r>
            <w:r>
              <w:t>dodací</w:t>
            </w:r>
            <w:r>
              <w:rPr>
                <w:spacing w:val="-5"/>
              </w:rPr>
              <w:t xml:space="preserve"> </w:t>
            </w:r>
            <w:r>
              <w:t>adresu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kontaktní</w:t>
            </w:r>
            <w:r>
              <w:rPr>
                <w:spacing w:val="-5"/>
              </w:rPr>
              <w:t xml:space="preserve"> </w:t>
            </w:r>
            <w:r>
              <w:t>osobu včetně telefonu.</w:t>
            </w:r>
          </w:p>
        </w:tc>
        <w:tc>
          <w:tcPr>
            <w:tcW w:w="2835" w:type="dxa"/>
            <w:gridSpan w:val="4"/>
          </w:tcPr>
          <w:p w14:paraId="549B0C81" w14:textId="77777777" w:rsidR="004D3FCA" w:rsidRDefault="004D3FCA" w:rsidP="004F4482">
            <w:pPr>
              <w:pStyle w:val="TableParagraph"/>
              <w:spacing w:line="249" w:lineRule="exact"/>
              <w:ind w:left="371"/>
              <w:rPr>
                <w:b/>
              </w:rPr>
            </w:pPr>
            <w:r>
              <w:rPr>
                <w:b/>
                <w:spacing w:val="-4"/>
              </w:rPr>
              <w:t>DPH:</w:t>
            </w:r>
          </w:p>
        </w:tc>
        <w:tc>
          <w:tcPr>
            <w:tcW w:w="1742" w:type="dxa"/>
            <w:gridSpan w:val="2"/>
          </w:tcPr>
          <w:p w14:paraId="5B3B9497" w14:textId="77777777" w:rsidR="004D3FCA" w:rsidRDefault="004D3FCA" w:rsidP="004F4482">
            <w:pPr>
              <w:pStyle w:val="TableParagraph"/>
              <w:spacing w:line="249" w:lineRule="exact"/>
              <w:ind w:right="48"/>
              <w:jc w:val="right"/>
            </w:pPr>
            <w:r>
              <w:rPr>
                <w:color w:val="252931"/>
              </w:rPr>
              <w:t>51</w:t>
            </w:r>
            <w:r>
              <w:rPr>
                <w:color w:val="252931"/>
                <w:spacing w:val="-3"/>
              </w:rPr>
              <w:t xml:space="preserve"> </w:t>
            </w:r>
            <w:r>
              <w:rPr>
                <w:color w:val="252931"/>
              </w:rPr>
              <w:t>689,40</w:t>
            </w:r>
            <w:r>
              <w:rPr>
                <w:color w:val="252931"/>
                <w:spacing w:val="-3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4D3FCA" w14:paraId="5C6A0D4B" w14:textId="77777777" w:rsidTr="004D3FCA">
        <w:trPr>
          <w:gridBefore w:val="1"/>
          <w:gridAfter w:val="1"/>
          <w:wBefore w:w="72" w:type="dxa"/>
          <w:wAfter w:w="74" w:type="dxa"/>
          <w:trHeight w:val="782"/>
        </w:trPr>
        <w:tc>
          <w:tcPr>
            <w:tcW w:w="5970" w:type="dxa"/>
            <w:gridSpan w:val="2"/>
            <w:vMerge/>
            <w:tcBorders>
              <w:top w:val="nil"/>
            </w:tcBorders>
          </w:tcPr>
          <w:p w14:paraId="4995F1C5" w14:textId="77777777" w:rsidR="004D3FCA" w:rsidRDefault="004D3FCA" w:rsidP="004F448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4"/>
          </w:tcPr>
          <w:p w14:paraId="1868EBE2" w14:textId="77777777" w:rsidR="004D3FCA" w:rsidRDefault="004D3FCA" w:rsidP="004F4482">
            <w:pPr>
              <w:pStyle w:val="TableParagraph"/>
              <w:spacing w:line="249" w:lineRule="exact"/>
              <w:ind w:left="371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celkem:</w:t>
            </w:r>
          </w:p>
        </w:tc>
        <w:tc>
          <w:tcPr>
            <w:tcW w:w="1742" w:type="dxa"/>
            <w:gridSpan w:val="2"/>
          </w:tcPr>
          <w:p w14:paraId="0C2E045D" w14:textId="77777777" w:rsidR="004D3FCA" w:rsidRDefault="004D3FCA" w:rsidP="004F4482">
            <w:pPr>
              <w:pStyle w:val="TableParagraph"/>
              <w:spacing w:line="249" w:lineRule="exact"/>
              <w:ind w:right="49"/>
              <w:jc w:val="right"/>
            </w:pPr>
            <w:r>
              <w:t>297</w:t>
            </w:r>
            <w:r>
              <w:rPr>
                <w:spacing w:val="-3"/>
              </w:rPr>
              <w:t xml:space="preserve"> </w:t>
            </w:r>
            <w:r>
              <w:t>829,40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</w:tbl>
    <w:p w14:paraId="3EF645BC" w14:textId="77777777" w:rsidR="00392B3E" w:rsidRDefault="00392B3E" w:rsidP="004D3FCA">
      <w:pPr>
        <w:pStyle w:val="Zkladntext"/>
        <w:spacing w:before="218" w:line="242" w:lineRule="exact"/>
        <w:ind w:left="1346" w:hanging="779"/>
      </w:pPr>
    </w:p>
    <w:sectPr w:rsidR="00392B3E" w:rsidSect="004D3FCA">
      <w:pgSz w:w="11910" w:h="16840"/>
      <w:pgMar w:top="680" w:right="566" w:bottom="943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9F34" w14:textId="77777777" w:rsidR="00F20640" w:rsidRDefault="00F20640" w:rsidP="009D626B">
      <w:r>
        <w:separator/>
      </w:r>
    </w:p>
  </w:endnote>
  <w:endnote w:type="continuationSeparator" w:id="0">
    <w:p w14:paraId="7630191B" w14:textId="77777777" w:rsidR="00F20640" w:rsidRDefault="00F20640" w:rsidP="009D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04A46" w14:textId="77777777" w:rsidR="00F20640" w:rsidRDefault="00F20640" w:rsidP="009D626B">
      <w:r>
        <w:separator/>
      </w:r>
    </w:p>
  </w:footnote>
  <w:footnote w:type="continuationSeparator" w:id="0">
    <w:p w14:paraId="107F0C78" w14:textId="77777777" w:rsidR="00F20640" w:rsidRDefault="00F20640" w:rsidP="009D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5F5C"/>
    <w:multiLevelType w:val="multilevel"/>
    <w:tmpl w:val="277E5728"/>
    <w:lvl w:ilvl="0">
      <w:start w:val="1"/>
      <w:numFmt w:val="decimal"/>
      <w:lvlText w:val="%1"/>
      <w:lvlJc w:val="left"/>
      <w:pPr>
        <w:ind w:left="1412" w:hanging="206"/>
      </w:pPr>
      <w:rPr>
        <w:rFonts w:ascii="Arial" w:eastAsia="Arial" w:hAnsi="Arial" w:cs="Arial" w:hint="default"/>
        <w:b/>
        <w:bCs/>
        <w:i w:val="0"/>
        <w:iCs w:val="0"/>
        <w:color w:val="282828"/>
        <w:spacing w:val="0"/>
        <w:w w:val="106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988" w:hanging="676"/>
      </w:pPr>
      <w:rPr>
        <w:rFonts w:hint="default"/>
        <w:spacing w:val="0"/>
        <w:w w:val="101"/>
        <w:lang w:val="cs-CZ" w:eastAsia="en-US" w:bidi="ar-SA"/>
      </w:rPr>
    </w:lvl>
    <w:lvl w:ilvl="2">
      <w:numFmt w:val="bullet"/>
      <w:lvlText w:val="•"/>
      <w:lvlJc w:val="left"/>
      <w:pPr>
        <w:ind w:left="2120" w:hanging="67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260" w:hanging="67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00" w:hanging="67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540" w:hanging="67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2680" w:hanging="67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2820" w:hanging="67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2960" w:hanging="676"/>
      </w:pPr>
      <w:rPr>
        <w:rFonts w:hint="default"/>
        <w:lang w:val="cs-CZ" w:eastAsia="en-US" w:bidi="ar-SA"/>
      </w:rPr>
    </w:lvl>
  </w:abstractNum>
  <w:abstractNum w:abstractNumId="1" w15:restartNumberingAfterBreak="0">
    <w:nsid w:val="249766E2"/>
    <w:multiLevelType w:val="multilevel"/>
    <w:tmpl w:val="86061FD6"/>
    <w:lvl w:ilvl="0">
      <w:start w:val="4"/>
      <w:numFmt w:val="decimal"/>
      <w:lvlText w:val="%1"/>
      <w:lvlJc w:val="left"/>
      <w:pPr>
        <w:ind w:left="1983" w:hanging="699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1983" w:hanging="699"/>
        <w:jc w:val="right"/>
      </w:pPr>
      <w:rPr>
        <w:rFonts w:hint="default"/>
        <w:spacing w:val="-1"/>
        <w:w w:val="97"/>
        <w:lang w:val="cs-CZ" w:eastAsia="en-US" w:bidi="ar-SA"/>
      </w:rPr>
    </w:lvl>
    <w:lvl w:ilvl="2">
      <w:numFmt w:val="bullet"/>
      <w:lvlText w:val="•"/>
      <w:lvlJc w:val="left"/>
      <w:pPr>
        <w:ind w:left="3964" w:hanging="69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957" w:hanging="69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949" w:hanging="69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42" w:hanging="69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34" w:hanging="69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26" w:hanging="69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19" w:hanging="699"/>
      </w:pPr>
      <w:rPr>
        <w:rFonts w:hint="default"/>
        <w:lang w:val="cs-CZ" w:eastAsia="en-US" w:bidi="ar-SA"/>
      </w:rPr>
    </w:lvl>
  </w:abstractNum>
  <w:abstractNum w:abstractNumId="2" w15:restartNumberingAfterBreak="0">
    <w:nsid w:val="2AF23E0A"/>
    <w:multiLevelType w:val="multilevel"/>
    <w:tmpl w:val="956021E8"/>
    <w:lvl w:ilvl="0">
      <w:start w:val="5"/>
      <w:numFmt w:val="decimal"/>
      <w:lvlText w:val="%1"/>
      <w:lvlJc w:val="left"/>
      <w:pPr>
        <w:ind w:left="2071" w:hanging="69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071" w:hanging="692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2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044" w:hanging="69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027" w:hanging="69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009" w:hanging="69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92" w:hanging="69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74" w:hanging="69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56" w:hanging="69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39" w:hanging="692"/>
      </w:pPr>
      <w:rPr>
        <w:rFonts w:hint="default"/>
        <w:lang w:val="cs-CZ" w:eastAsia="en-US" w:bidi="ar-SA"/>
      </w:rPr>
    </w:lvl>
  </w:abstractNum>
  <w:abstractNum w:abstractNumId="3" w15:restartNumberingAfterBreak="0">
    <w:nsid w:val="55875C05"/>
    <w:multiLevelType w:val="multilevel"/>
    <w:tmpl w:val="03EA70F2"/>
    <w:lvl w:ilvl="0">
      <w:start w:val="7"/>
      <w:numFmt w:val="decimal"/>
      <w:lvlText w:val="%1"/>
      <w:lvlJc w:val="left"/>
      <w:pPr>
        <w:ind w:left="2067" w:hanging="694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067" w:hanging="694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104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028" w:hanging="6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013" w:hanging="6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997" w:hanging="6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82" w:hanging="6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66" w:hanging="6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50" w:hanging="6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35" w:hanging="694"/>
      </w:pPr>
      <w:rPr>
        <w:rFonts w:hint="default"/>
        <w:lang w:val="cs-CZ" w:eastAsia="en-US" w:bidi="ar-SA"/>
      </w:rPr>
    </w:lvl>
  </w:abstractNum>
  <w:abstractNum w:abstractNumId="4" w15:restartNumberingAfterBreak="0">
    <w:nsid w:val="615B253F"/>
    <w:multiLevelType w:val="multilevel"/>
    <w:tmpl w:val="5218EAA8"/>
    <w:lvl w:ilvl="0">
      <w:start w:val="8"/>
      <w:numFmt w:val="decimal"/>
      <w:lvlText w:val="%1"/>
      <w:lvlJc w:val="left"/>
      <w:pPr>
        <w:ind w:left="2053" w:hanging="696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053" w:hanging="696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2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028" w:hanging="69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013" w:hanging="69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997" w:hanging="69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82" w:hanging="69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66" w:hanging="69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50" w:hanging="69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35" w:hanging="696"/>
      </w:pPr>
      <w:rPr>
        <w:rFonts w:hint="default"/>
        <w:lang w:val="cs-CZ" w:eastAsia="en-US" w:bidi="ar-SA"/>
      </w:rPr>
    </w:lvl>
  </w:abstractNum>
  <w:abstractNum w:abstractNumId="5" w15:restartNumberingAfterBreak="0">
    <w:nsid w:val="6F061247"/>
    <w:multiLevelType w:val="multilevel"/>
    <w:tmpl w:val="A57AE8E8"/>
    <w:lvl w:ilvl="0">
      <w:start w:val="7"/>
      <w:numFmt w:val="decimal"/>
      <w:lvlText w:val="%1"/>
      <w:lvlJc w:val="left"/>
      <w:pPr>
        <w:ind w:left="2063" w:hanging="702"/>
      </w:pPr>
      <w:rPr>
        <w:rFonts w:hint="default"/>
        <w:lang w:val="cs-CZ" w:eastAsia="en-US" w:bidi="ar-SA"/>
      </w:rPr>
    </w:lvl>
    <w:lvl w:ilvl="1">
      <w:start w:val="4"/>
      <w:numFmt w:val="decimal"/>
      <w:lvlText w:val="%1.%2."/>
      <w:lvlJc w:val="left"/>
      <w:pPr>
        <w:ind w:left="2063" w:hanging="702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96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028" w:hanging="70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013" w:hanging="70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997" w:hanging="70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82" w:hanging="70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66" w:hanging="70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50" w:hanging="70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35" w:hanging="702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  <w:lvlOverride w:ilvl="0">
      <w:startOverride w:val="7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13"/>
    <w:rsid w:val="00054B6A"/>
    <w:rsid w:val="00166182"/>
    <w:rsid w:val="00183657"/>
    <w:rsid w:val="001A1FDA"/>
    <w:rsid w:val="00212F04"/>
    <w:rsid w:val="002B50A6"/>
    <w:rsid w:val="003225A9"/>
    <w:rsid w:val="00392B3E"/>
    <w:rsid w:val="003A4EDC"/>
    <w:rsid w:val="00421C87"/>
    <w:rsid w:val="004A1201"/>
    <w:rsid w:val="004D3FCA"/>
    <w:rsid w:val="00587F95"/>
    <w:rsid w:val="005D1B7B"/>
    <w:rsid w:val="005D7140"/>
    <w:rsid w:val="007405BF"/>
    <w:rsid w:val="00856AA9"/>
    <w:rsid w:val="009A76CC"/>
    <w:rsid w:val="009D626B"/>
    <w:rsid w:val="00A032C9"/>
    <w:rsid w:val="00A33CCD"/>
    <w:rsid w:val="00A63B48"/>
    <w:rsid w:val="00A66C4F"/>
    <w:rsid w:val="00AB4C88"/>
    <w:rsid w:val="00AD5B19"/>
    <w:rsid w:val="00B92615"/>
    <w:rsid w:val="00BE4AEB"/>
    <w:rsid w:val="00CA65B6"/>
    <w:rsid w:val="00D83313"/>
    <w:rsid w:val="00E521AA"/>
    <w:rsid w:val="00E531E8"/>
    <w:rsid w:val="00E619C4"/>
    <w:rsid w:val="00F20640"/>
    <w:rsid w:val="00F8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0CAE"/>
  <w15:chartTrackingRefBased/>
  <w15:docId w15:val="{45BA6E15-7E87-4AD8-9DF9-2D11E73D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3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1">
    <w:name w:val="heading 1"/>
    <w:basedOn w:val="Normln"/>
    <w:link w:val="Nadpis1Char"/>
    <w:uiPriority w:val="9"/>
    <w:qFormat/>
    <w:rsid w:val="004D3FCA"/>
    <w:pPr>
      <w:ind w:left="156"/>
      <w:outlineLvl w:val="0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D83313"/>
  </w:style>
  <w:style w:type="character" w:customStyle="1" w:styleId="ZkladntextChar">
    <w:name w:val="Základní text Char"/>
    <w:basedOn w:val="Standardnpsmoodstavce"/>
    <w:link w:val="Zkladntext"/>
    <w:uiPriority w:val="1"/>
    <w:rsid w:val="00D83313"/>
    <w:rPr>
      <w:rFonts w:ascii="Arial" w:eastAsia="Arial" w:hAnsi="Arial" w:cs="Arial"/>
    </w:rPr>
  </w:style>
  <w:style w:type="paragraph" w:styleId="Odstavecseseznamem">
    <w:name w:val="List Paragraph"/>
    <w:basedOn w:val="Normln"/>
    <w:uiPriority w:val="1"/>
    <w:qFormat/>
    <w:rsid w:val="00D83313"/>
    <w:pPr>
      <w:ind w:left="1926" w:hanging="361"/>
    </w:pPr>
  </w:style>
  <w:style w:type="character" w:styleId="Zstupntext">
    <w:name w:val="Placeholder Text"/>
    <w:basedOn w:val="Standardnpsmoodstavce"/>
    <w:uiPriority w:val="99"/>
    <w:semiHidden/>
    <w:rsid w:val="009A76CC"/>
    <w:rPr>
      <w:color w:val="808080"/>
    </w:rPr>
  </w:style>
  <w:style w:type="paragraph" w:styleId="Bezmezer">
    <w:name w:val="No Spacing"/>
    <w:uiPriority w:val="1"/>
    <w:qFormat/>
    <w:rsid w:val="004A12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9D62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626B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9D62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26B"/>
    <w:rPr>
      <w:rFonts w:ascii="Arial" w:eastAsia="Arial" w:hAnsi="Arial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4D3FCA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4D3F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D3FC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hotan@odbskm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ri.dadak@vms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ms@vm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ms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775E5-DFC5-4EC4-938C-1EFC13AE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1602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a SOU, Mladá Boleslav, Jičínská 762</Company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Šulc</dc:creator>
  <cp:keywords/>
  <dc:description/>
  <cp:lastModifiedBy>Jiří Šulc</cp:lastModifiedBy>
  <cp:revision>2</cp:revision>
  <cp:lastPrinted>2025-10-17T08:57:00Z</cp:lastPrinted>
  <dcterms:created xsi:type="dcterms:W3CDTF">2025-10-31T10:30:00Z</dcterms:created>
  <dcterms:modified xsi:type="dcterms:W3CDTF">2025-10-31T10:30:00Z</dcterms:modified>
</cp:coreProperties>
</file>