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4326" w14:textId="67EEAE4B" w:rsidR="00274A02" w:rsidRPr="007E69DD" w:rsidRDefault="00274A02" w:rsidP="007E69DD">
      <w:pPr>
        <w:tabs>
          <w:tab w:val="left" w:pos="6521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 w:rsidRPr="007E69DD">
        <w:rPr>
          <w:rFonts w:ascii="Arial" w:hAnsi="Arial" w:cs="Arial"/>
          <w:color w:val="000000"/>
          <w:sz w:val="16"/>
          <w:szCs w:val="16"/>
        </w:rPr>
        <w:t>Č. smlouvy objednatele: 386/2025</w:t>
      </w:r>
    </w:p>
    <w:p w14:paraId="7BDEE279" w14:textId="1DD65028" w:rsidR="00274A02" w:rsidRPr="007E69DD" w:rsidRDefault="00274A02" w:rsidP="007E69DD">
      <w:pPr>
        <w:tabs>
          <w:tab w:val="left" w:pos="6521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 w:rsidRPr="007E69DD">
        <w:rPr>
          <w:rFonts w:ascii="Arial" w:hAnsi="Arial" w:cs="Arial"/>
          <w:color w:val="000000"/>
          <w:sz w:val="16"/>
          <w:szCs w:val="16"/>
        </w:rPr>
        <w:t>Č. smlouvy zhotovitele: JR/250024</w:t>
      </w:r>
    </w:p>
    <w:p w14:paraId="08845DD0" w14:textId="77777777" w:rsidR="00274A02" w:rsidRDefault="00274A02">
      <w:pPr>
        <w:pStyle w:val="Standardntext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DD0CAC9" w14:textId="6395F4C0" w:rsidR="0082554D" w:rsidRDefault="0082554D">
      <w:pPr>
        <w:pStyle w:val="Standardntext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Dodatek č. 1</w:t>
      </w:r>
      <w:r w:rsidR="00274A0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k</w:t>
      </w:r>
      <w:r w:rsidR="00274A02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> Smlouvě o dílo</w:t>
      </w:r>
    </w:p>
    <w:p w14:paraId="09F331EA" w14:textId="2C768CA0" w:rsidR="00EF35B1" w:rsidRPr="007E69DD" w:rsidRDefault="00274A02">
      <w:pPr>
        <w:pStyle w:val="Standardntext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E69DD">
        <w:rPr>
          <w:rFonts w:ascii="Arial" w:hAnsi="Arial" w:cs="Arial"/>
          <w:b/>
          <w:sz w:val="18"/>
          <w:szCs w:val="18"/>
        </w:rPr>
        <w:t xml:space="preserve">uzavřený ve smyslu ustanovení § 2586 a násl. občanského zákoníku </w:t>
      </w:r>
      <w:r w:rsidR="001C3B80" w:rsidRPr="007E69DD">
        <w:rPr>
          <w:rFonts w:ascii="Arial" w:hAnsi="Arial" w:cs="Arial"/>
          <w:b/>
          <w:sz w:val="18"/>
          <w:szCs w:val="18"/>
        </w:rPr>
        <w:t xml:space="preserve">mezi </w:t>
      </w:r>
      <w:r w:rsidRPr="007E69DD">
        <w:rPr>
          <w:rFonts w:ascii="Arial" w:hAnsi="Arial" w:cs="Arial"/>
          <w:b/>
          <w:sz w:val="18"/>
          <w:szCs w:val="18"/>
        </w:rPr>
        <w:t>těmito</w:t>
      </w:r>
      <w:r w:rsidR="0082554D" w:rsidRPr="007E69DD">
        <w:rPr>
          <w:rFonts w:ascii="Arial" w:hAnsi="Arial" w:cs="Arial"/>
          <w:b/>
          <w:sz w:val="18"/>
          <w:szCs w:val="18"/>
        </w:rPr>
        <w:t xml:space="preserve"> </w:t>
      </w:r>
      <w:r w:rsidR="001C3B80" w:rsidRPr="007E69DD">
        <w:rPr>
          <w:rFonts w:ascii="Arial" w:hAnsi="Arial" w:cs="Arial"/>
          <w:b/>
          <w:sz w:val="18"/>
          <w:szCs w:val="18"/>
        </w:rPr>
        <w:t>smluvními stranami:</w:t>
      </w:r>
    </w:p>
    <w:p w14:paraId="51CE9587" w14:textId="77777777" w:rsidR="00EF35B1" w:rsidRDefault="00EF35B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7D4B4CBB" w14:textId="77777777" w:rsidR="0082554D" w:rsidRDefault="0082554D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0CF572F1" w14:textId="77777777" w:rsidR="00C26C18" w:rsidRDefault="00C26C18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</w:p>
    <w:p w14:paraId="79F246BA" w14:textId="2CC813D6" w:rsidR="00EF35B1" w:rsidRPr="007E69DD" w:rsidRDefault="001C3B80" w:rsidP="007E69DD">
      <w:pPr>
        <w:pStyle w:val="Standardntext"/>
        <w:numPr>
          <w:ilvl w:val="0"/>
          <w:numId w:val="51"/>
        </w:numPr>
        <w:spacing w:line="240" w:lineRule="auto"/>
        <w:rPr>
          <w:sz w:val="20"/>
          <w:u w:val="single"/>
        </w:rPr>
      </w:pPr>
      <w:r w:rsidRPr="007E69DD">
        <w:rPr>
          <w:rFonts w:ascii="Arial" w:hAnsi="Arial" w:cs="Arial"/>
          <w:b/>
          <w:sz w:val="20"/>
          <w:u w:val="single"/>
        </w:rPr>
        <w:t xml:space="preserve">Objednatel:  </w:t>
      </w:r>
    </w:p>
    <w:p w14:paraId="5E903BA3" w14:textId="77777777" w:rsidR="00EF35B1" w:rsidRDefault="00EF35B1">
      <w:pPr>
        <w:pStyle w:val="Standardntext"/>
        <w:spacing w:line="240" w:lineRule="auto"/>
        <w:ind w:left="2445" w:hanging="2445"/>
        <w:rPr>
          <w:rFonts w:ascii="Arial" w:hAnsi="Arial" w:cs="Arial"/>
          <w:b/>
          <w:sz w:val="18"/>
          <w:szCs w:val="18"/>
        </w:rPr>
      </w:pPr>
    </w:p>
    <w:p w14:paraId="5E4CD5F9" w14:textId="77777777" w:rsidR="00EF35B1" w:rsidRPr="007E69DD" w:rsidRDefault="001C3B80" w:rsidP="00274A02">
      <w:pPr>
        <w:tabs>
          <w:tab w:val="left" w:pos="3261"/>
        </w:tabs>
        <w:jc w:val="both"/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b/>
          <w:sz w:val="20"/>
          <w:szCs w:val="20"/>
        </w:rPr>
        <w:t>Město Bruntál</w:t>
      </w:r>
    </w:p>
    <w:p w14:paraId="44B991AA" w14:textId="4D4C76D4" w:rsidR="00EF35B1" w:rsidRPr="007E69DD" w:rsidRDefault="001C3B80" w:rsidP="007E69DD">
      <w:pPr>
        <w:tabs>
          <w:tab w:val="left" w:pos="3261"/>
        </w:tabs>
        <w:jc w:val="both"/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 xml:space="preserve">se sídlem: </w:t>
      </w:r>
      <w:r w:rsidRPr="007E69DD">
        <w:rPr>
          <w:rFonts w:ascii="Arial" w:hAnsi="Arial" w:cs="Arial"/>
          <w:sz w:val="20"/>
          <w:szCs w:val="20"/>
        </w:rPr>
        <w:tab/>
        <w:t>Nádražní 994/20, 792 01 Bruntál</w:t>
      </w:r>
    </w:p>
    <w:p w14:paraId="1E16094A" w14:textId="4B2B2AA1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IČ / DIČ:</w:t>
      </w:r>
      <w:r w:rsidRPr="007E69DD">
        <w:rPr>
          <w:rFonts w:ascii="Arial" w:hAnsi="Arial" w:cs="Arial"/>
          <w:sz w:val="20"/>
        </w:rPr>
        <w:tab/>
        <w:t>00295892 / CZ00295892</w:t>
      </w:r>
    </w:p>
    <w:p w14:paraId="5F0E4A1A" w14:textId="20F1FF1E" w:rsidR="00274A02" w:rsidRDefault="00274A02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plátce DPH:</w:t>
      </w:r>
      <w:r>
        <w:rPr>
          <w:rFonts w:ascii="Arial" w:hAnsi="Arial" w:cs="Arial"/>
          <w:sz w:val="20"/>
        </w:rPr>
        <w:tab/>
        <w:t>ANO</w:t>
      </w:r>
    </w:p>
    <w:p w14:paraId="4E6F3040" w14:textId="738F6478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jednající / zastoupený</w:t>
      </w:r>
      <w:r w:rsidRPr="007E69DD">
        <w:rPr>
          <w:rFonts w:ascii="Arial" w:hAnsi="Arial" w:cs="Arial"/>
          <w:sz w:val="20"/>
        </w:rPr>
        <w:tab/>
      </w:r>
    </w:p>
    <w:p w14:paraId="1A9AF553" w14:textId="520F52E1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 xml:space="preserve">- ve věcech smluvních: </w:t>
      </w:r>
      <w:r w:rsidRPr="007E69DD">
        <w:rPr>
          <w:rFonts w:ascii="Arial" w:hAnsi="Arial" w:cs="Arial"/>
          <w:sz w:val="20"/>
        </w:rPr>
        <w:tab/>
      </w:r>
      <w:r w:rsidRPr="007E69DD">
        <w:rPr>
          <w:rFonts w:ascii="Arial" w:hAnsi="Arial" w:cs="Arial"/>
          <w:color w:val="000000"/>
          <w:sz w:val="20"/>
        </w:rPr>
        <w:t>Ing. Petr Rys,</w:t>
      </w:r>
      <w:r w:rsidR="006C749B" w:rsidRPr="007E69DD">
        <w:rPr>
          <w:rFonts w:ascii="Arial" w:hAnsi="Arial" w:cs="Arial"/>
          <w:color w:val="000000"/>
          <w:sz w:val="20"/>
        </w:rPr>
        <w:t xml:space="preserve"> Ph.D.,</w:t>
      </w:r>
      <w:r w:rsidRPr="007E69DD">
        <w:rPr>
          <w:rFonts w:ascii="Arial" w:hAnsi="Arial" w:cs="Arial"/>
          <w:color w:val="000000"/>
          <w:sz w:val="20"/>
        </w:rPr>
        <w:t xml:space="preserve"> MBA, 1. místostarosta města</w:t>
      </w:r>
      <w:r w:rsidR="00274A02">
        <w:rPr>
          <w:rFonts w:ascii="Arial" w:hAnsi="Arial" w:cs="Arial"/>
          <w:color w:val="000000"/>
          <w:sz w:val="20"/>
        </w:rPr>
        <w:t xml:space="preserve"> Bruntál</w:t>
      </w:r>
    </w:p>
    <w:p w14:paraId="45C21E1C" w14:textId="66A79E15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ind w:left="2836" w:hanging="2836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- ve věcech technických:</w:t>
      </w:r>
      <w:r w:rsidRPr="007E69DD">
        <w:rPr>
          <w:rFonts w:ascii="Arial" w:hAnsi="Arial" w:cs="Arial"/>
          <w:sz w:val="20"/>
        </w:rPr>
        <w:tab/>
      </w:r>
      <w:r w:rsidR="00274A02">
        <w:rPr>
          <w:rFonts w:ascii="Arial" w:hAnsi="Arial" w:cs="Arial"/>
          <w:sz w:val="20"/>
        </w:rPr>
        <w:tab/>
      </w:r>
      <w:proofErr w:type="spellStart"/>
      <w:r w:rsidR="001A4E88">
        <w:rPr>
          <w:rFonts w:ascii="Arial" w:hAnsi="Arial" w:cs="Arial"/>
          <w:color w:val="000000"/>
          <w:sz w:val="20"/>
        </w:rPr>
        <w:t>xxxxxxxxxx</w:t>
      </w:r>
      <w:proofErr w:type="spellEnd"/>
      <w:r w:rsidR="001A4E8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A4E88">
        <w:rPr>
          <w:rFonts w:ascii="Arial" w:hAnsi="Arial" w:cs="Arial"/>
          <w:color w:val="000000"/>
          <w:sz w:val="20"/>
        </w:rPr>
        <w:t>xxxxxx</w:t>
      </w:r>
      <w:proofErr w:type="spellEnd"/>
      <w:r w:rsidRPr="007E69DD">
        <w:rPr>
          <w:rFonts w:ascii="Arial" w:hAnsi="Arial" w:cs="Arial"/>
          <w:color w:val="000000"/>
          <w:sz w:val="20"/>
        </w:rPr>
        <w:t xml:space="preserve">, vedoucí oddělení investic a dotací </w:t>
      </w:r>
    </w:p>
    <w:p w14:paraId="4309F169" w14:textId="0956C6C7" w:rsidR="00EF35B1" w:rsidRPr="007E69DD" w:rsidRDefault="00274A02" w:rsidP="007E69DD">
      <w:pPr>
        <w:pStyle w:val="Standardntext"/>
        <w:tabs>
          <w:tab w:val="left" w:pos="3261"/>
        </w:tabs>
        <w:spacing w:line="240" w:lineRule="auto"/>
        <w:ind w:left="2836"/>
        <w:rPr>
          <w:rFonts w:ascii="Arial" w:hAnsi="Arial" w:cs="Arial"/>
          <w:sz w:val="20"/>
        </w:rPr>
      </w:pPr>
      <w:r>
        <w:rPr>
          <w:rStyle w:val="s7"/>
          <w:rFonts w:ascii="Arial" w:hAnsi="Arial" w:cs="Arial"/>
          <w:bCs/>
          <w:color w:val="000000"/>
          <w:sz w:val="20"/>
        </w:rPr>
        <w:tab/>
      </w:r>
      <w:proofErr w:type="spellStart"/>
      <w:r w:rsidR="001A4E88">
        <w:rPr>
          <w:rStyle w:val="s7"/>
          <w:rFonts w:ascii="Arial" w:hAnsi="Arial" w:cs="Arial"/>
          <w:bCs/>
          <w:color w:val="000000"/>
          <w:sz w:val="20"/>
        </w:rPr>
        <w:t>Xxxxxxx</w:t>
      </w:r>
      <w:proofErr w:type="spellEnd"/>
      <w:r w:rsidR="001A4E88">
        <w:rPr>
          <w:rStyle w:val="s7"/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1A4E88">
        <w:rPr>
          <w:rStyle w:val="s7"/>
          <w:rFonts w:ascii="Arial" w:hAnsi="Arial" w:cs="Arial"/>
          <w:bCs/>
          <w:color w:val="000000"/>
          <w:sz w:val="20"/>
        </w:rPr>
        <w:t>xxxxxxx</w:t>
      </w:r>
      <w:proofErr w:type="spellEnd"/>
      <w:r w:rsidR="001C3B80" w:rsidRPr="007E69DD">
        <w:rPr>
          <w:rStyle w:val="s7"/>
          <w:rFonts w:ascii="Arial" w:hAnsi="Arial" w:cs="Arial"/>
          <w:bCs/>
          <w:color w:val="000000"/>
          <w:sz w:val="20"/>
        </w:rPr>
        <w:t>, investiční</w:t>
      </w:r>
      <w:r w:rsidR="00C51019" w:rsidRPr="007E69DD">
        <w:rPr>
          <w:rStyle w:val="s7"/>
          <w:rFonts w:ascii="Arial" w:hAnsi="Arial" w:cs="Arial"/>
          <w:bCs/>
          <w:color w:val="000000"/>
          <w:sz w:val="20"/>
        </w:rPr>
        <w:t xml:space="preserve"> referent</w:t>
      </w:r>
    </w:p>
    <w:p w14:paraId="6F7F2FCB" w14:textId="356E7B4B" w:rsidR="00EF35B1" w:rsidRPr="007E69DD" w:rsidRDefault="001C3B80" w:rsidP="00274A02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- ve věcech realizace stavby</w:t>
      </w:r>
      <w:r w:rsidR="00C51019" w:rsidRPr="007E69DD">
        <w:rPr>
          <w:rFonts w:ascii="Arial" w:hAnsi="Arial" w:cs="Arial"/>
          <w:sz w:val="20"/>
        </w:rPr>
        <w:t xml:space="preserve"> (TDS)</w:t>
      </w:r>
      <w:r w:rsidRPr="007E69DD">
        <w:rPr>
          <w:rFonts w:ascii="Arial" w:hAnsi="Arial" w:cs="Arial"/>
          <w:sz w:val="20"/>
        </w:rPr>
        <w:t>:</w:t>
      </w:r>
      <w:r w:rsidRPr="007E69DD">
        <w:rPr>
          <w:rFonts w:ascii="Arial" w:hAnsi="Arial" w:cs="Arial"/>
          <w:sz w:val="20"/>
        </w:rPr>
        <w:tab/>
      </w:r>
      <w:r w:rsidR="00F36F30" w:rsidRPr="007E69DD">
        <w:rPr>
          <w:rFonts w:ascii="Arial" w:hAnsi="Arial" w:cs="Arial"/>
          <w:sz w:val="20"/>
        </w:rPr>
        <w:t xml:space="preserve">Ing. </w:t>
      </w:r>
      <w:r w:rsidR="00165323" w:rsidRPr="007E69DD">
        <w:rPr>
          <w:rFonts w:ascii="Arial" w:hAnsi="Arial" w:cs="Arial"/>
          <w:sz w:val="20"/>
        </w:rPr>
        <w:t>David Niklasch</w:t>
      </w:r>
    </w:p>
    <w:p w14:paraId="7D59791A" w14:textId="6A486B48" w:rsidR="00EF35B1" w:rsidRPr="007E69DD" w:rsidRDefault="001C3B80" w:rsidP="00274A02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bankovní spojení:</w:t>
      </w:r>
      <w:r w:rsidRPr="007E69DD">
        <w:rPr>
          <w:rFonts w:ascii="Arial" w:hAnsi="Arial" w:cs="Arial"/>
          <w:sz w:val="20"/>
        </w:rPr>
        <w:tab/>
        <w:t xml:space="preserve">Československá obchodní banka, a.s., č.ú. </w:t>
      </w:r>
      <w:proofErr w:type="spellStart"/>
      <w:r w:rsidR="00392BD4">
        <w:rPr>
          <w:rFonts w:ascii="Arial" w:hAnsi="Arial" w:cs="Arial"/>
          <w:sz w:val="20"/>
        </w:rPr>
        <w:t>xxxxxxxxx</w:t>
      </w:r>
      <w:proofErr w:type="spellEnd"/>
      <w:r w:rsidRPr="007E69DD">
        <w:rPr>
          <w:rFonts w:ascii="Arial" w:hAnsi="Arial" w:cs="Arial"/>
          <w:sz w:val="20"/>
        </w:rPr>
        <w:t>/0300</w:t>
      </w:r>
    </w:p>
    <w:p w14:paraId="7B3BA748" w14:textId="3017C890" w:rsidR="00274A02" w:rsidRDefault="00274A02" w:rsidP="00274A02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D91C4C">
        <w:rPr>
          <w:rFonts w:ascii="Arial" w:hAnsi="Arial" w:cs="Arial"/>
          <w:color w:val="000000"/>
          <w:sz w:val="20"/>
        </w:rPr>
        <w:t>datová schránka – ID:</w:t>
      </w:r>
      <w:r w:rsidRPr="00D91C4C">
        <w:rPr>
          <w:rFonts w:ascii="Arial" w:hAnsi="Arial" w:cs="Arial"/>
          <w:color w:val="000000"/>
          <w:sz w:val="20"/>
        </w:rPr>
        <w:tab/>
        <w:t>c9vbr2k</w:t>
      </w:r>
    </w:p>
    <w:p w14:paraId="6C87CC1C" w14:textId="5BF8E892" w:rsidR="00EF35B1" w:rsidRPr="007E69DD" w:rsidRDefault="001C3B80" w:rsidP="00274A02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telefon / fax:</w:t>
      </w:r>
      <w:r w:rsidRPr="007E69DD">
        <w:rPr>
          <w:rFonts w:ascii="Arial" w:hAnsi="Arial" w:cs="Arial"/>
          <w:sz w:val="20"/>
        </w:rPr>
        <w:tab/>
        <w:t>+420 554 706 111</w:t>
      </w:r>
    </w:p>
    <w:p w14:paraId="30AE3D24" w14:textId="76FF0C8A" w:rsidR="00EF35B1" w:rsidRPr="007E69DD" w:rsidRDefault="001C3B80" w:rsidP="007E69DD">
      <w:pPr>
        <w:tabs>
          <w:tab w:val="left" w:pos="3261"/>
        </w:tabs>
        <w:jc w:val="both"/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>e-mail:</w:t>
      </w:r>
      <w:r w:rsidRPr="007E69DD">
        <w:rPr>
          <w:rFonts w:ascii="Arial" w:hAnsi="Arial" w:cs="Arial"/>
          <w:sz w:val="20"/>
          <w:szCs w:val="20"/>
        </w:rPr>
        <w:tab/>
      </w:r>
      <w:hyperlink r:id="rId7" w:history="1">
        <w:r w:rsidRPr="007E69DD">
          <w:rPr>
            <w:rStyle w:val="Hypertextovodkaz"/>
            <w:rFonts w:ascii="Arial" w:hAnsi="Arial" w:cs="Arial"/>
            <w:sz w:val="20"/>
            <w:szCs w:val="20"/>
          </w:rPr>
          <w:t>posta@mubruntal.cz</w:t>
        </w:r>
      </w:hyperlink>
    </w:p>
    <w:p w14:paraId="276C685E" w14:textId="2EFA8624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color w:val="000000"/>
          <w:sz w:val="20"/>
        </w:rPr>
        <w:tab/>
      </w:r>
    </w:p>
    <w:p w14:paraId="04ECB345" w14:textId="712E5220" w:rsidR="00EF35B1" w:rsidRPr="007E69DD" w:rsidRDefault="001C3B80">
      <w:pPr>
        <w:pStyle w:val="Standardntext"/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(dále jen jako „</w:t>
      </w:r>
      <w:r w:rsidRPr="007E69DD">
        <w:rPr>
          <w:rFonts w:ascii="Arial" w:hAnsi="Arial" w:cs="Arial"/>
          <w:b/>
          <w:i/>
          <w:iCs/>
          <w:sz w:val="20"/>
        </w:rPr>
        <w:t>objednatel</w:t>
      </w:r>
      <w:r w:rsidRPr="007E69DD">
        <w:rPr>
          <w:rFonts w:ascii="Arial" w:hAnsi="Arial" w:cs="Arial"/>
          <w:sz w:val="20"/>
        </w:rPr>
        <w:t>“)</w:t>
      </w:r>
    </w:p>
    <w:p w14:paraId="07A61EBC" w14:textId="77777777" w:rsidR="00EF35B1" w:rsidRPr="007E69DD" w:rsidRDefault="001C3B80">
      <w:pPr>
        <w:pStyle w:val="Standardntext"/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na straně jedné</w:t>
      </w:r>
    </w:p>
    <w:p w14:paraId="0AF5BC69" w14:textId="77777777" w:rsidR="00EF35B1" w:rsidRDefault="00EF35B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1049BEC5" w14:textId="77777777" w:rsidR="00EF35B1" w:rsidRDefault="001C3B80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</w:p>
    <w:p w14:paraId="78284F00" w14:textId="77777777" w:rsidR="00EF35B1" w:rsidRDefault="00EF35B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3D6B9F1F" w14:textId="5EBA0CA3" w:rsidR="00EF35B1" w:rsidRPr="007E69DD" w:rsidRDefault="001C3B80" w:rsidP="007E69DD">
      <w:pPr>
        <w:pStyle w:val="Standardntext"/>
        <w:numPr>
          <w:ilvl w:val="0"/>
          <w:numId w:val="51"/>
        </w:numPr>
        <w:spacing w:line="240" w:lineRule="auto"/>
        <w:rPr>
          <w:sz w:val="20"/>
          <w:u w:val="single"/>
        </w:rPr>
      </w:pPr>
      <w:r w:rsidRPr="007E69DD">
        <w:rPr>
          <w:rFonts w:ascii="Arial" w:hAnsi="Arial"/>
          <w:b/>
          <w:sz w:val="20"/>
          <w:u w:val="single"/>
        </w:rPr>
        <w:t xml:space="preserve">Zhotovitel:  </w:t>
      </w:r>
    </w:p>
    <w:p w14:paraId="64C4464B" w14:textId="77777777" w:rsidR="00EF35B1" w:rsidRDefault="00EF35B1">
      <w:pPr>
        <w:pStyle w:val="Standardntext"/>
        <w:spacing w:line="240" w:lineRule="auto"/>
        <w:rPr>
          <w:rFonts w:ascii="Arial" w:hAnsi="Arial" w:cs="Arial"/>
          <w:b/>
          <w:sz w:val="18"/>
          <w:szCs w:val="18"/>
          <w:shd w:val="clear" w:color="auto" w:fill="C0C0C0"/>
        </w:rPr>
      </w:pPr>
    </w:p>
    <w:p w14:paraId="58C9A9E0" w14:textId="70DAE6D3" w:rsidR="00EF35B1" w:rsidRPr="007E69DD" w:rsidRDefault="00165323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b/>
          <w:sz w:val="20"/>
          <w:shd w:val="clear" w:color="auto" w:fill="C0C0C0"/>
        </w:rPr>
      </w:pPr>
      <w:r w:rsidRPr="007E69DD">
        <w:rPr>
          <w:rFonts w:ascii="Arial" w:hAnsi="Arial" w:cs="Arial"/>
          <w:b/>
          <w:sz w:val="20"/>
        </w:rPr>
        <w:t>SMOLO Recycling</w:t>
      </w:r>
      <w:r w:rsidR="001D09B7" w:rsidRPr="007E69DD">
        <w:rPr>
          <w:rFonts w:ascii="Arial" w:hAnsi="Arial" w:cs="Arial"/>
          <w:b/>
          <w:sz w:val="20"/>
        </w:rPr>
        <w:t xml:space="preserve"> s.r.o.</w:t>
      </w:r>
    </w:p>
    <w:p w14:paraId="4B86CF2A" w14:textId="6250E283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  <w:shd w:val="clear" w:color="auto" w:fill="C0C0C0"/>
        </w:rPr>
      </w:pPr>
      <w:r w:rsidRPr="007E69DD">
        <w:rPr>
          <w:rFonts w:ascii="Arial" w:hAnsi="Arial" w:cs="Arial"/>
          <w:sz w:val="20"/>
        </w:rPr>
        <w:t xml:space="preserve">se sídlem: </w:t>
      </w:r>
      <w:r w:rsidR="001D09B7" w:rsidRPr="007E69DD">
        <w:rPr>
          <w:rFonts w:ascii="Arial" w:hAnsi="Arial" w:cs="Arial"/>
          <w:sz w:val="20"/>
        </w:rPr>
        <w:tab/>
      </w:r>
      <w:r w:rsidR="00165323" w:rsidRPr="007E69DD">
        <w:rPr>
          <w:rFonts w:ascii="Arial" w:hAnsi="Arial" w:cs="Arial"/>
          <w:sz w:val="20"/>
        </w:rPr>
        <w:t>nám. Svobody</w:t>
      </w:r>
      <w:r w:rsidR="001D09B7" w:rsidRPr="007E69DD">
        <w:rPr>
          <w:rFonts w:ascii="Arial" w:hAnsi="Arial" w:cs="Arial"/>
          <w:sz w:val="20"/>
        </w:rPr>
        <w:t xml:space="preserve"> </w:t>
      </w:r>
      <w:r w:rsidR="00165323" w:rsidRPr="007E69DD">
        <w:rPr>
          <w:rFonts w:ascii="Arial" w:hAnsi="Arial" w:cs="Arial"/>
          <w:sz w:val="20"/>
        </w:rPr>
        <w:t>527</w:t>
      </w:r>
      <w:r w:rsidR="001D09B7" w:rsidRPr="007E69DD">
        <w:rPr>
          <w:rFonts w:ascii="Arial" w:hAnsi="Arial" w:cs="Arial"/>
          <w:sz w:val="20"/>
        </w:rPr>
        <w:t>,</w:t>
      </w:r>
      <w:r w:rsidR="00165323" w:rsidRPr="007E69DD">
        <w:rPr>
          <w:rFonts w:ascii="Arial" w:hAnsi="Arial" w:cs="Arial"/>
          <w:sz w:val="20"/>
        </w:rPr>
        <w:t xml:space="preserve"> Lyžbice,</w:t>
      </w:r>
      <w:r w:rsidR="001D09B7" w:rsidRPr="007E69DD">
        <w:rPr>
          <w:rFonts w:ascii="Arial" w:hAnsi="Arial" w:cs="Arial"/>
          <w:sz w:val="20"/>
        </w:rPr>
        <w:t xml:space="preserve"> 7</w:t>
      </w:r>
      <w:r w:rsidR="00165323" w:rsidRPr="007E69DD">
        <w:rPr>
          <w:rFonts w:ascii="Arial" w:hAnsi="Arial" w:cs="Arial"/>
          <w:sz w:val="20"/>
        </w:rPr>
        <w:t>39</w:t>
      </w:r>
      <w:r w:rsidR="001D09B7" w:rsidRPr="007E69DD">
        <w:rPr>
          <w:rFonts w:ascii="Arial" w:hAnsi="Arial" w:cs="Arial"/>
          <w:sz w:val="20"/>
        </w:rPr>
        <w:t xml:space="preserve"> </w:t>
      </w:r>
      <w:r w:rsidR="00165323" w:rsidRPr="007E69DD">
        <w:rPr>
          <w:rFonts w:ascii="Arial" w:hAnsi="Arial" w:cs="Arial"/>
          <w:sz w:val="20"/>
        </w:rPr>
        <w:t>6</w:t>
      </w:r>
      <w:r w:rsidR="001D09B7" w:rsidRPr="007E69DD">
        <w:rPr>
          <w:rFonts w:ascii="Arial" w:hAnsi="Arial" w:cs="Arial"/>
          <w:sz w:val="20"/>
        </w:rPr>
        <w:t xml:space="preserve">1 </w:t>
      </w:r>
      <w:r w:rsidR="00165323" w:rsidRPr="007E69DD">
        <w:rPr>
          <w:rFonts w:ascii="Arial" w:hAnsi="Arial" w:cs="Arial"/>
          <w:sz w:val="20"/>
        </w:rPr>
        <w:t>Třinec</w:t>
      </w:r>
      <w:r w:rsidRPr="007E69DD">
        <w:rPr>
          <w:rFonts w:ascii="Arial" w:hAnsi="Arial" w:cs="Arial"/>
          <w:sz w:val="20"/>
        </w:rPr>
        <w:tab/>
      </w:r>
    </w:p>
    <w:p w14:paraId="670BBFC1" w14:textId="540EAB62" w:rsidR="00165323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IČ / DIČ:</w:t>
      </w:r>
      <w:r w:rsidRPr="007E69DD">
        <w:rPr>
          <w:rFonts w:ascii="Arial" w:hAnsi="Arial" w:cs="Arial"/>
          <w:sz w:val="20"/>
        </w:rPr>
        <w:tab/>
      </w:r>
      <w:r w:rsidR="00165323" w:rsidRPr="007E69DD">
        <w:rPr>
          <w:rFonts w:ascii="Arial" w:hAnsi="Arial" w:cs="Arial"/>
          <w:sz w:val="20"/>
        </w:rPr>
        <w:t>04606884 / CZ04606884</w:t>
      </w:r>
    </w:p>
    <w:p w14:paraId="35711E88" w14:textId="40485E19" w:rsidR="00CE7E37" w:rsidRDefault="00CE7E37" w:rsidP="00274A02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plátce DPH:</w:t>
      </w:r>
      <w:r>
        <w:rPr>
          <w:rFonts w:ascii="Arial" w:hAnsi="Arial" w:cs="Arial"/>
          <w:sz w:val="20"/>
        </w:rPr>
        <w:tab/>
        <w:t>ANO</w:t>
      </w:r>
    </w:p>
    <w:p w14:paraId="0E95D897" w14:textId="70A99975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  <w:shd w:val="clear" w:color="auto" w:fill="C0C0C0"/>
        </w:rPr>
      </w:pPr>
      <w:r w:rsidRPr="007E69DD">
        <w:rPr>
          <w:rFonts w:ascii="Arial" w:hAnsi="Arial" w:cs="Arial"/>
          <w:sz w:val="20"/>
        </w:rPr>
        <w:t>jednající / zastoupený:</w:t>
      </w:r>
      <w:r w:rsidR="001D09B7" w:rsidRPr="007E69DD">
        <w:rPr>
          <w:rFonts w:ascii="Arial" w:hAnsi="Arial" w:cs="Arial"/>
          <w:sz w:val="20"/>
        </w:rPr>
        <w:tab/>
      </w:r>
      <w:r w:rsidR="001D09B7" w:rsidRPr="007E69DD">
        <w:rPr>
          <w:rFonts w:ascii="Arial" w:hAnsi="Arial" w:cs="Arial"/>
          <w:sz w:val="20"/>
        </w:rPr>
        <w:tab/>
      </w:r>
    </w:p>
    <w:p w14:paraId="25A2E1D6" w14:textId="51D1A8BD" w:rsidR="00EF35B1" w:rsidRPr="007E69DD" w:rsidRDefault="001C3B80" w:rsidP="007E69DD">
      <w:pPr>
        <w:pStyle w:val="Standardntext"/>
        <w:numPr>
          <w:ilvl w:val="0"/>
          <w:numId w:val="6"/>
        </w:numPr>
        <w:tabs>
          <w:tab w:val="left" w:pos="3261"/>
        </w:tabs>
        <w:spacing w:line="240" w:lineRule="auto"/>
        <w:ind w:left="142" w:hanging="142"/>
        <w:rPr>
          <w:rFonts w:ascii="Arial" w:hAnsi="Arial" w:cs="Arial"/>
          <w:sz w:val="20"/>
          <w:shd w:val="clear" w:color="auto" w:fill="C0C0C0"/>
        </w:rPr>
      </w:pPr>
      <w:r w:rsidRPr="007E69DD">
        <w:rPr>
          <w:rFonts w:ascii="Arial" w:hAnsi="Arial" w:cs="Arial"/>
          <w:sz w:val="20"/>
        </w:rPr>
        <w:t>ve věcech smluvních:</w:t>
      </w:r>
      <w:r w:rsidRPr="007E69DD">
        <w:rPr>
          <w:rFonts w:ascii="Arial" w:hAnsi="Arial" w:cs="Arial"/>
          <w:sz w:val="20"/>
        </w:rPr>
        <w:tab/>
      </w:r>
      <w:r w:rsidR="00165323" w:rsidRPr="007E69DD">
        <w:rPr>
          <w:rFonts w:ascii="Arial" w:hAnsi="Arial" w:cs="Arial"/>
          <w:sz w:val="20"/>
        </w:rPr>
        <w:t>Ing. Aleš Delong, jednatel</w:t>
      </w:r>
    </w:p>
    <w:p w14:paraId="0DB83029" w14:textId="5C1137CC" w:rsidR="00165323" w:rsidRPr="007E69DD" w:rsidRDefault="00274A02" w:rsidP="007E69DD">
      <w:pPr>
        <w:pStyle w:val="Standardntext"/>
        <w:tabs>
          <w:tab w:val="left" w:pos="3261"/>
        </w:tabs>
        <w:spacing w:line="240" w:lineRule="auto"/>
        <w:ind w:left="2836"/>
        <w:rPr>
          <w:rFonts w:ascii="Arial" w:hAnsi="Arial" w:cs="Arial"/>
          <w:sz w:val="20"/>
          <w:shd w:val="clear" w:color="auto" w:fill="C0C0C0"/>
        </w:rPr>
      </w:pPr>
      <w:r>
        <w:rPr>
          <w:rFonts w:ascii="Arial" w:hAnsi="Arial" w:cs="Arial"/>
          <w:sz w:val="20"/>
        </w:rPr>
        <w:tab/>
      </w:r>
      <w:proofErr w:type="spellStart"/>
      <w:r w:rsidR="001A4E88">
        <w:rPr>
          <w:rFonts w:ascii="Arial" w:hAnsi="Arial" w:cs="Arial"/>
          <w:sz w:val="20"/>
        </w:rPr>
        <w:t>xxxx</w:t>
      </w:r>
      <w:proofErr w:type="spellEnd"/>
      <w:r w:rsidR="001A4E88">
        <w:rPr>
          <w:rFonts w:ascii="Arial" w:hAnsi="Arial" w:cs="Arial"/>
          <w:sz w:val="20"/>
        </w:rPr>
        <w:t xml:space="preserve"> </w:t>
      </w:r>
      <w:proofErr w:type="spellStart"/>
      <w:r w:rsidR="001A4E88">
        <w:rPr>
          <w:rFonts w:ascii="Arial" w:hAnsi="Arial" w:cs="Arial"/>
          <w:sz w:val="20"/>
        </w:rPr>
        <w:t>xxxxxx,xxxxxx</w:t>
      </w:r>
      <w:proofErr w:type="spellEnd"/>
    </w:p>
    <w:p w14:paraId="74BEA56E" w14:textId="43D526C0" w:rsidR="00EF35B1" w:rsidRPr="007E69DD" w:rsidRDefault="001C3B80" w:rsidP="007E69DD">
      <w:pPr>
        <w:pStyle w:val="Standardntext"/>
        <w:numPr>
          <w:ilvl w:val="0"/>
          <w:numId w:val="6"/>
        </w:numPr>
        <w:tabs>
          <w:tab w:val="left" w:pos="3261"/>
        </w:tabs>
        <w:spacing w:line="240" w:lineRule="auto"/>
        <w:ind w:left="142" w:hanging="142"/>
        <w:rPr>
          <w:rFonts w:ascii="Arial" w:hAnsi="Arial" w:cs="Arial"/>
          <w:sz w:val="20"/>
          <w:shd w:val="clear" w:color="auto" w:fill="C0C0C0"/>
        </w:rPr>
      </w:pPr>
      <w:r w:rsidRPr="007E69DD">
        <w:rPr>
          <w:rFonts w:ascii="Arial" w:hAnsi="Arial" w:cs="Arial"/>
          <w:sz w:val="20"/>
        </w:rPr>
        <w:t>ve věcech technických:</w:t>
      </w:r>
      <w:r w:rsidRPr="007E69DD">
        <w:rPr>
          <w:rFonts w:ascii="Arial" w:hAnsi="Arial" w:cs="Arial"/>
          <w:sz w:val="20"/>
        </w:rPr>
        <w:tab/>
      </w:r>
      <w:proofErr w:type="spellStart"/>
      <w:r w:rsidR="001A4E88">
        <w:rPr>
          <w:rFonts w:ascii="Arial" w:hAnsi="Arial" w:cs="Arial"/>
          <w:sz w:val="20"/>
        </w:rPr>
        <w:t>xxxxxx</w:t>
      </w:r>
      <w:proofErr w:type="spellEnd"/>
      <w:r w:rsidR="001A4E88">
        <w:rPr>
          <w:rFonts w:ascii="Arial" w:hAnsi="Arial" w:cs="Arial"/>
          <w:sz w:val="20"/>
        </w:rPr>
        <w:t xml:space="preserve"> </w:t>
      </w:r>
      <w:proofErr w:type="spellStart"/>
      <w:r w:rsidR="001A4E88">
        <w:rPr>
          <w:rFonts w:ascii="Arial" w:hAnsi="Arial" w:cs="Arial"/>
          <w:sz w:val="20"/>
        </w:rPr>
        <w:t>xxxxxxx</w:t>
      </w:r>
      <w:proofErr w:type="spellEnd"/>
      <w:r w:rsidR="001D09B7" w:rsidRPr="007E69DD">
        <w:rPr>
          <w:rFonts w:ascii="Arial" w:hAnsi="Arial" w:cs="Arial"/>
          <w:sz w:val="20"/>
        </w:rPr>
        <w:t xml:space="preserve">, </w:t>
      </w:r>
      <w:r w:rsidR="001142AC" w:rsidRPr="007E69DD">
        <w:rPr>
          <w:rFonts w:ascii="Arial" w:hAnsi="Arial" w:cs="Arial"/>
          <w:sz w:val="20"/>
        </w:rPr>
        <w:t xml:space="preserve">vedoucí </w:t>
      </w:r>
      <w:r w:rsidR="001D09B7" w:rsidRPr="007E69DD">
        <w:rPr>
          <w:rFonts w:ascii="Arial" w:hAnsi="Arial" w:cs="Arial"/>
          <w:sz w:val="20"/>
        </w:rPr>
        <w:t>výrob</w:t>
      </w:r>
      <w:r w:rsidR="001142AC" w:rsidRPr="007E69DD">
        <w:rPr>
          <w:rFonts w:ascii="Arial" w:hAnsi="Arial" w:cs="Arial"/>
          <w:sz w:val="20"/>
        </w:rPr>
        <w:t>y</w:t>
      </w:r>
    </w:p>
    <w:p w14:paraId="5A9A8B74" w14:textId="696E6360" w:rsidR="00EF35B1" w:rsidRPr="007E69DD" w:rsidRDefault="003676AF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  <w:shd w:val="clear" w:color="auto" w:fill="C0C0C0"/>
        </w:rPr>
      </w:pPr>
      <w:r w:rsidRPr="007E69DD">
        <w:rPr>
          <w:rFonts w:ascii="Arial" w:hAnsi="Arial" w:cs="Arial"/>
          <w:sz w:val="20"/>
        </w:rPr>
        <w:tab/>
      </w:r>
      <w:proofErr w:type="spellStart"/>
      <w:r w:rsidR="001A4E88">
        <w:rPr>
          <w:rFonts w:ascii="Arial" w:hAnsi="Arial" w:cs="Arial"/>
          <w:sz w:val="20"/>
        </w:rPr>
        <w:t>xxxxx</w:t>
      </w:r>
      <w:proofErr w:type="spellEnd"/>
      <w:r w:rsidR="001A4E88">
        <w:rPr>
          <w:rFonts w:ascii="Arial" w:hAnsi="Arial" w:cs="Arial"/>
          <w:sz w:val="20"/>
        </w:rPr>
        <w:t xml:space="preserve"> </w:t>
      </w:r>
      <w:proofErr w:type="spellStart"/>
      <w:r w:rsidR="001A4E88">
        <w:rPr>
          <w:rFonts w:ascii="Arial" w:hAnsi="Arial" w:cs="Arial"/>
          <w:sz w:val="20"/>
        </w:rPr>
        <w:t>xxxxxxx</w:t>
      </w:r>
      <w:proofErr w:type="spellEnd"/>
      <w:r w:rsidR="001142AC" w:rsidRPr="007E69DD">
        <w:rPr>
          <w:rFonts w:ascii="Arial" w:hAnsi="Arial" w:cs="Arial"/>
          <w:sz w:val="20"/>
        </w:rPr>
        <w:t>, ČKAIT č. 1007133</w:t>
      </w:r>
    </w:p>
    <w:p w14:paraId="648C8DD8" w14:textId="683D0DFC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  <w:shd w:val="clear" w:color="auto" w:fill="C0C0C0"/>
        </w:rPr>
      </w:pPr>
      <w:r w:rsidRPr="007E69DD">
        <w:rPr>
          <w:rFonts w:ascii="Arial" w:hAnsi="Arial" w:cs="Arial"/>
          <w:sz w:val="20"/>
        </w:rPr>
        <w:t>bankovní spojení:</w:t>
      </w:r>
      <w:r w:rsidRPr="007E69DD">
        <w:rPr>
          <w:rFonts w:ascii="Arial" w:hAnsi="Arial" w:cs="Arial"/>
          <w:sz w:val="20"/>
        </w:rPr>
        <w:tab/>
      </w:r>
      <w:r w:rsidR="001142AC" w:rsidRPr="007E69DD">
        <w:rPr>
          <w:rFonts w:ascii="Arial" w:hAnsi="Arial" w:cs="Arial"/>
          <w:sz w:val="20"/>
        </w:rPr>
        <w:t xml:space="preserve">Komerční banka, a. s., č. ú. </w:t>
      </w:r>
      <w:proofErr w:type="spellStart"/>
      <w:r w:rsidR="00392BD4">
        <w:rPr>
          <w:rFonts w:ascii="Arial" w:hAnsi="Arial" w:cs="Arial"/>
          <w:sz w:val="20"/>
        </w:rPr>
        <w:t>xxxxxxxxxxxxx</w:t>
      </w:r>
      <w:proofErr w:type="spellEnd"/>
      <w:r w:rsidR="001142AC" w:rsidRPr="007E69DD">
        <w:rPr>
          <w:rFonts w:ascii="Arial" w:hAnsi="Arial" w:cs="Arial"/>
          <w:sz w:val="20"/>
        </w:rPr>
        <w:t>/0100</w:t>
      </w:r>
    </w:p>
    <w:p w14:paraId="2DDCD33F" w14:textId="6E77D7ED" w:rsidR="00CE7E37" w:rsidRDefault="00CE7E37" w:rsidP="00274A02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414643">
        <w:rPr>
          <w:rFonts w:ascii="Arial" w:hAnsi="Arial" w:cs="Arial"/>
          <w:color w:val="000000"/>
          <w:sz w:val="20"/>
        </w:rPr>
        <w:t>datová schránka – ID:</w:t>
      </w:r>
      <w:r>
        <w:rPr>
          <w:rFonts w:ascii="Arial" w:hAnsi="Arial" w:cs="Arial"/>
          <w:color w:val="000000"/>
          <w:sz w:val="20"/>
        </w:rPr>
        <w:tab/>
        <w:t>3vwc5bm</w:t>
      </w:r>
    </w:p>
    <w:p w14:paraId="7F2A78F2" w14:textId="783E9504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  <w:shd w:val="clear" w:color="auto" w:fill="C0C0C0"/>
        </w:rPr>
      </w:pPr>
      <w:r w:rsidRPr="007E69DD">
        <w:rPr>
          <w:rFonts w:ascii="Arial" w:hAnsi="Arial" w:cs="Arial"/>
          <w:sz w:val="20"/>
        </w:rPr>
        <w:t>telefon / fax:</w:t>
      </w:r>
      <w:r w:rsidRPr="007E69DD">
        <w:rPr>
          <w:rFonts w:ascii="Arial" w:hAnsi="Arial" w:cs="Arial"/>
          <w:sz w:val="20"/>
        </w:rPr>
        <w:tab/>
      </w:r>
      <w:r w:rsidR="001142AC" w:rsidRPr="007E69DD">
        <w:rPr>
          <w:rFonts w:ascii="Arial" w:eastAsiaTheme="minorEastAsia" w:hAnsi="Arial" w:cs="Arial"/>
          <w:noProof/>
          <w:kern w:val="2"/>
          <w:sz w:val="20"/>
        </w:rPr>
        <w:t xml:space="preserve">+420 </w:t>
      </w:r>
      <w:r w:rsidR="00392BD4">
        <w:rPr>
          <w:rFonts w:ascii="Arial" w:eastAsiaTheme="minorEastAsia" w:hAnsi="Arial" w:cs="Arial"/>
          <w:noProof/>
          <w:kern w:val="2"/>
          <w:sz w:val="20"/>
        </w:rPr>
        <w:t>xxx xxx xxx</w:t>
      </w:r>
    </w:p>
    <w:p w14:paraId="1B6EE82F" w14:textId="311C1481" w:rsidR="00EF35B1" w:rsidRPr="007E69DD" w:rsidRDefault="001C3B80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e-mail:</w:t>
      </w:r>
      <w:r w:rsidRPr="007E69DD">
        <w:rPr>
          <w:rFonts w:ascii="Arial" w:hAnsi="Arial" w:cs="Arial"/>
          <w:sz w:val="20"/>
        </w:rPr>
        <w:tab/>
      </w:r>
      <w:hyperlink r:id="rId8" w:history="1">
        <w:r w:rsidR="001142AC" w:rsidRPr="007E69DD">
          <w:rPr>
            <w:rStyle w:val="Hypertextovodkaz"/>
            <w:rFonts w:ascii="Arial" w:hAnsi="Arial" w:cs="Arial"/>
            <w:sz w:val="20"/>
          </w:rPr>
          <w:t>info.recycling@smolo.cz</w:t>
        </w:r>
      </w:hyperlink>
      <w:r w:rsidR="001142AC" w:rsidRPr="007E69DD">
        <w:rPr>
          <w:rFonts w:ascii="Arial" w:hAnsi="Arial" w:cs="Arial"/>
          <w:sz w:val="20"/>
        </w:rPr>
        <w:t xml:space="preserve"> </w:t>
      </w:r>
    </w:p>
    <w:p w14:paraId="08CE07C1" w14:textId="10783B60" w:rsidR="00EF35B1" w:rsidRPr="007E69DD" w:rsidRDefault="00CE7E37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zapsaný:</w:t>
      </w:r>
      <w:r>
        <w:rPr>
          <w:rFonts w:ascii="Arial" w:hAnsi="Arial" w:cs="Arial"/>
          <w:color w:val="000000"/>
          <w:sz w:val="20"/>
        </w:rPr>
        <w:tab/>
        <w:t xml:space="preserve">v OR vedeném KS v Ostravě, spisová značka C 64377 </w:t>
      </w:r>
      <w:r w:rsidR="00D05D60" w:rsidRPr="007E69DD">
        <w:rPr>
          <w:rFonts w:ascii="Arial" w:hAnsi="Arial" w:cs="Arial"/>
          <w:color w:val="000000"/>
          <w:sz w:val="20"/>
        </w:rPr>
        <w:tab/>
      </w:r>
      <w:r w:rsidR="00D05D60" w:rsidRPr="007E69DD">
        <w:rPr>
          <w:rFonts w:ascii="Arial" w:hAnsi="Arial" w:cs="Arial"/>
          <w:color w:val="000000"/>
          <w:sz w:val="20"/>
        </w:rPr>
        <w:tab/>
      </w:r>
    </w:p>
    <w:p w14:paraId="10C859EB" w14:textId="77777777" w:rsidR="001142AC" w:rsidRPr="007E69DD" w:rsidRDefault="001142AC" w:rsidP="007E69DD">
      <w:pPr>
        <w:pStyle w:val="Standardntext"/>
        <w:tabs>
          <w:tab w:val="left" w:pos="3261"/>
        </w:tabs>
        <w:spacing w:line="240" w:lineRule="auto"/>
        <w:rPr>
          <w:rFonts w:ascii="Arial" w:hAnsi="Arial" w:cs="Arial"/>
          <w:sz w:val="20"/>
        </w:rPr>
      </w:pPr>
    </w:p>
    <w:p w14:paraId="630C1ED3" w14:textId="408A32B6" w:rsidR="00EF35B1" w:rsidRPr="007E69DD" w:rsidRDefault="001C3B80">
      <w:pPr>
        <w:pStyle w:val="Standardntext"/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(dále jen jako „</w:t>
      </w:r>
      <w:r w:rsidRPr="007E69DD">
        <w:rPr>
          <w:rFonts w:ascii="Arial" w:hAnsi="Arial" w:cs="Arial"/>
          <w:b/>
          <w:i/>
          <w:iCs/>
          <w:sz w:val="20"/>
        </w:rPr>
        <w:t>zhotovitel</w:t>
      </w:r>
      <w:r w:rsidRPr="007E69DD">
        <w:rPr>
          <w:rFonts w:ascii="Arial" w:hAnsi="Arial" w:cs="Arial"/>
          <w:sz w:val="20"/>
        </w:rPr>
        <w:t>“)</w:t>
      </w:r>
    </w:p>
    <w:p w14:paraId="630768D4" w14:textId="77777777" w:rsidR="00EF35B1" w:rsidRDefault="001C3B80">
      <w:pPr>
        <w:pStyle w:val="Standardntext"/>
        <w:spacing w:line="240" w:lineRule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na straně druhé</w:t>
      </w:r>
    </w:p>
    <w:p w14:paraId="6A97C63B" w14:textId="77777777" w:rsidR="00F90F7E" w:rsidRDefault="00F90F7E">
      <w:pPr>
        <w:pStyle w:val="Standardntext"/>
        <w:spacing w:line="240" w:lineRule="auto"/>
        <w:rPr>
          <w:rFonts w:ascii="Arial" w:hAnsi="Arial" w:cs="Arial"/>
          <w:sz w:val="20"/>
        </w:rPr>
      </w:pPr>
    </w:p>
    <w:p w14:paraId="744BC209" w14:textId="0F828BA0" w:rsidR="00F90F7E" w:rsidRDefault="00F90F7E" w:rsidP="00F90F7E">
      <w:pPr>
        <w:pStyle w:val="Standardntext"/>
        <w:spacing w:line="240" w:lineRule="auto"/>
        <w:jc w:val="center"/>
        <w:rPr>
          <w:rFonts w:ascii="Arial" w:hAnsi="Arial" w:cs="Arial"/>
          <w:b/>
          <w:bCs/>
          <w:sz w:val="20"/>
        </w:rPr>
      </w:pPr>
      <w:r w:rsidRPr="007E69DD">
        <w:rPr>
          <w:rFonts w:ascii="Arial" w:hAnsi="Arial" w:cs="Arial"/>
          <w:b/>
          <w:bCs/>
          <w:sz w:val="20"/>
        </w:rPr>
        <w:t>takto:</w:t>
      </w:r>
    </w:p>
    <w:p w14:paraId="547DE75C" w14:textId="77777777" w:rsidR="00F90F7E" w:rsidRDefault="00F90F7E" w:rsidP="00F90F7E">
      <w:pPr>
        <w:pStyle w:val="Standardntext"/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14:paraId="6F57D8B6" w14:textId="56831413" w:rsidR="00C67361" w:rsidRPr="007E69DD" w:rsidRDefault="00F90F7E" w:rsidP="00F90F7E">
      <w:pPr>
        <w:pStyle w:val="Standardntext"/>
        <w:spacing w:line="240" w:lineRule="auto"/>
        <w:jc w:val="center"/>
        <w:rPr>
          <w:rFonts w:ascii="Arial" w:hAnsi="Arial" w:cs="Arial"/>
          <w:b/>
          <w:sz w:val="20"/>
          <w:u w:val="single"/>
        </w:rPr>
      </w:pPr>
      <w:r w:rsidRPr="007E69DD">
        <w:rPr>
          <w:rFonts w:ascii="Arial" w:hAnsi="Arial" w:cs="Arial"/>
          <w:b/>
          <w:sz w:val="20"/>
          <w:u w:val="single"/>
        </w:rPr>
        <w:t>Preambule</w:t>
      </w:r>
    </w:p>
    <w:p w14:paraId="406A5F4E" w14:textId="77777777" w:rsidR="00F90F7E" w:rsidRDefault="00F90F7E" w:rsidP="00F90F7E">
      <w:pPr>
        <w:pStyle w:val="Standardntext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B24804D" w14:textId="77777777" w:rsidR="00394DB5" w:rsidRDefault="00F11092" w:rsidP="00DE0435">
      <w:pPr>
        <w:pStyle w:val="Standardntext"/>
        <w:numPr>
          <w:ilvl w:val="0"/>
          <w:numId w:val="5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7E69DD">
        <w:rPr>
          <w:rFonts w:ascii="Arial" w:hAnsi="Arial" w:cs="Arial"/>
          <w:bCs/>
          <w:sz w:val="20"/>
        </w:rPr>
        <w:t xml:space="preserve">Objednatel </w:t>
      </w:r>
      <w:r>
        <w:rPr>
          <w:rFonts w:ascii="Arial" w:hAnsi="Arial" w:cs="Arial"/>
          <w:bCs/>
          <w:sz w:val="20"/>
        </w:rPr>
        <w:t xml:space="preserve">a zhotovitel spolu dne </w:t>
      </w:r>
      <w:r w:rsidR="004F3C7F">
        <w:rPr>
          <w:rFonts w:ascii="Arial" w:hAnsi="Arial" w:cs="Arial"/>
          <w:bCs/>
          <w:sz w:val="20"/>
        </w:rPr>
        <w:t xml:space="preserve">24.07.2025 uzavřeli smlouvu o dílo (dále jen </w:t>
      </w:r>
      <w:r w:rsidR="004F3C7F" w:rsidRPr="007E69DD">
        <w:rPr>
          <w:rFonts w:ascii="Arial" w:hAnsi="Arial" w:cs="Arial"/>
          <w:b/>
          <w:i/>
          <w:iCs/>
          <w:sz w:val="20"/>
        </w:rPr>
        <w:t>„smlouva o dílo“</w:t>
      </w:r>
      <w:r w:rsidR="004F3C7F">
        <w:rPr>
          <w:rFonts w:ascii="Arial" w:hAnsi="Arial" w:cs="Arial"/>
          <w:bCs/>
          <w:sz w:val="20"/>
        </w:rPr>
        <w:t>) na základě výsledku zadávacího řízení dle zákona č. 134/2016 S</w:t>
      </w:r>
      <w:r w:rsidR="00394DB5">
        <w:rPr>
          <w:rFonts w:ascii="Arial" w:hAnsi="Arial" w:cs="Arial"/>
          <w:bCs/>
          <w:sz w:val="20"/>
        </w:rPr>
        <w:t>b</w:t>
      </w:r>
      <w:r w:rsidR="004F3C7F">
        <w:rPr>
          <w:rFonts w:ascii="Arial" w:hAnsi="Arial" w:cs="Arial"/>
          <w:bCs/>
          <w:sz w:val="20"/>
        </w:rPr>
        <w:t>.,</w:t>
      </w:r>
      <w:r w:rsidR="00394DB5">
        <w:rPr>
          <w:rFonts w:ascii="Arial" w:hAnsi="Arial" w:cs="Arial"/>
          <w:bCs/>
          <w:sz w:val="20"/>
        </w:rPr>
        <w:t xml:space="preserve"> o zadávání veřejných zakázek, ve znění pozdějších předpisů (dále jen „ZZVZ“) na veřejnou zakázku s názvem </w:t>
      </w:r>
      <w:r w:rsidR="00394DB5" w:rsidRPr="007E69DD">
        <w:rPr>
          <w:rFonts w:ascii="Arial" w:hAnsi="Arial" w:cs="Arial"/>
          <w:b/>
          <w:sz w:val="20"/>
        </w:rPr>
        <w:t>„Demolice objektu Dlouhá 20, Bruntál“</w:t>
      </w:r>
      <w:r w:rsidR="00394DB5">
        <w:rPr>
          <w:rFonts w:ascii="Arial" w:hAnsi="Arial" w:cs="Arial"/>
          <w:bCs/>
          <w:sz w:val="20"/>
        </w:rPr>
        <w:t xml:space="preserve">. V průběhu realizace díla dle smlouvy o dílo vyvstala potřeba provedení dílčích změn díla, které spočívají ve vícepracích, tj. dodatečných prací nad rámec předmětu díla dle smlouvy o dílo, a méněprací, tj. prací sice obsažených v Oceněném položkovém rozpočtu (příloze č. 1 smlouvy o dílo), které však v souladu s tímto dodatkem </w:t>
      </w:r>
      <w:r w:rsidR="00394DB5">
        <w:rPr>
          <w:rFonts w:ascii="Arial" w:hAnsi="Arial" w:cs="Arial"/>
          <w:bCs/>
          <w:sz w:val="20"/>
        </w:rPr>
        <w:lastRenderedPageBreak/>
        <w:t>nebudou provedeny. Smluvní strany konstatují, že změny dle tohoto dodatku jsou v souladu s § 222 ZZVZ, ust. § 222 odst. 4 ZZVZ (tzv. změny de minimis).</w:t>
      </w:r>
    </w:p>
    <w:p w14:paraId="40E245FB" w14:textId="77777777" w:rsidR="00DE0435" w:rsidRDefault="00DE0435" w:rsidP="007E69DD">
      <w:pPr>
        <w:pStyle w:val="Standardntext"/>
        <w:spacing w:line="240" w:lineRule="auto"/>
        <w:ind w:left="360"/>
        <w:jc w:val="both"/>
        <w:rPr>
          <w:rFonts w:ascii="Arial" w:hAnsi="Arial" w:cs="Arial"/>
          <w:bCs/>
          <w:sz w:val="20"/>
        </w:rPr>
      </w:pPr>
    </w:p>
    <w:p w14:paraId="5CB25C6A" w14:textId="5D2E7D0F" w:rsidR="00DE0435" w:rsidRDefault="00DE0435" w:rsidP="007E69DD">
      <w:pPr>
        <w:pStyle w:val="Standardntext"/>
        <w:numPr>
          <w:ilvl w:val="0"/>
          <w:numId w:val="55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Dílo, které je předmětem veřejné zakázky, objednatel z části financuje z dotace Ministerstva pro místní rozvoj, program: 11708 – Podpora revitalizace území, podprogram: 117D081 – Demolice budov v sociálně vyloučených lokalitách, název akce: „Demolice objektu Dlouhá 20, Bruntál“.</w:t>
      </w:r>
    </w:p>
    <w:p w14:paraId="0BACFB8A" w14:textId="77777777" w:rsidR="00394DB5" w:rsidRDefault="00394DB5" w:rsidP="00394DB5">
      <w:pPr>
        <w:pStyle w:val="Standardntext"/>
        <w:spacing w:line="240" w:lineRule="auto"/>
        <w:jc w:val="both"/>
        <w:rPr>
          <w:rFonts w:ascii="Arial" w:hAnsi="Arial" w:cs="Arial"/>
          <w:bCs/>
          <w:sz w:val="20"/>
        </w:rPr>
      </w:pPr>
    </w:p>
    <w:p w14:paraId="0F9C846B" w14:textId="77777777" w:rsidR="00394DB5" w:rsidRDefault="00394DB5" w:rsidP="00394DB5">
      <w:pPr>
        <w:pStyle w:val="Standardntext"/>
        <w:spacing w:line="240" w:lineRule="auto"/>
        <w:jc w:val="both"/>
        <w:rPr>
          <w:rFonts w:ascii="Arial" w:hAnsi="Arial" w:cs="Arial"/>
          <w:bCs/>
          <w:sz w:val="20"/>
        </w:rPr>
      </w:pPr>
    </w:p>
    <w:p w14:paraId="5330FDEA" w14:textId="3CC12279" w:rsidR="00F90F7E" w:rsidRPr="007E69DD" w:rsidRDefault="00394DB5" w:rsidP="00394DB5">
      <w:pPr>
        <w:pStyle w:val="Standardntext"/>
        <w:spacing w:line="240" w:lineRule="auto"/>
        <w:jc w:val="center"/>
        <w:rPr>
          <w:rFonts w:ascii="Arial" w:hAnsi="Arial" w:cs="Arial"/>
          <w:b/>
          <w:sz w:val="20"/>
        </w:rPr>
      </w:pPr>
      <w:r w:rsidRPr="007E69DD">
        <w:rPr>
          <w:rFonts w:ascii="Arial" w:hAnsi="Arial" w:cs="Arial"/>
          <w:b/>
          <w:sz w:val="20"/>
        </w:rPr>
        <w:t>I.</w:t>
      </w:r>
    </w:p>
    <w:p w14:paraId="089AD880" w14:textId="6274A14D" w:rsidR="00394DB5" w:rsidRDefault="00394DB5" w:rsidP="00394DB5">
      <w:pPr>
        <w:pStyle w:val="Standardntext"/>
        <w:spacing w:line="240" w:lineRule="auto"/>
        <w:jc w:val="center"/>
        <w:rPr>
          <w:rFonts w:ascii="Arial" w:hAnsi="Arial" w:cs="Arial"/>
          <w:bCs/>
          <w:sz w:val="20"/>
        </w:rPr>
      </w:pPr>
      <w:r w:rsidRPr="007E69DD">
        <w:rPr>
          <w:rFonts w:ascii="Arial" w:hAnsi="Arial" w:cs="Arial"/>
          <w:b/>
          <w:sz w:val="20"/>
          <w:u w:val="single"/>
        </w:rPr>
        <w:t>Předmět dodatku</w:t>
      </w:r>
    </w:p>
    <w:p w14:paraId="0F069A5C" w14:textId="77777777" w:rsidR="00394DB5" w:rsidRDefault="00394DB5" w:rsidP="00394DB5">
      <w:pPr>
        <w:pStyle w:val="Standardntext"/>
        <w:spacing w:line="240" w:lineRule="auto"/>
        <w:jc w:val="center"/>
        <w:rPr>
          <w:rFonts w:ascii="Arial" w:hAnsi="Arial" w:cs="Arial"/>
          <w:bCs/>
          <w:sz w:val="20"/>
        </w:rPr>
      </w:pPr>
    </w:p>
    <w:p w14:paraId="1F8D113D" w14:textId="66299498" w:rsidR="00394DB5" w:rsidRDefault="00394DB5" w:rsidP="00394DB5">
      <w:pPr>
        <w:pStyle w:val="Standardntext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Zhotovitel se tímto dodatkem ke smlouvě o dílo zavazuje k provedení víceprací, tj. dodatečných prací nad rámec předmětu díla dle smlouvy o dílo, a k méněpracím, tj. pracím obsaženým v Oceněném položkovém rozpočtu (příloze č. 1 smlouvy o dílo), která však zhotovitelem nebudou provedeny. Rozsah těchto víceprací a méněprací je vymezen ve Změnovém listu č. 1</w:t>
      </w:r>
      <w:r w:rsidR="005E7183">
        <w:rPr>
          <w:rFonts w:ascii="Arial" w:hAnsi="Arial" w:cs="Arial"/>
          <w:bCs/>
          <w:sz w:val="20"/>
        </w:rPr>
        <w:t xml:space="preserve"> (dále jen „ZL“)</w:t>
      </w:r>
      <w:r>
        <w:rPr>
          <w:rFonts w:ascii="Arial" w:hAnsi="Arial" w:cs="Arial"/>
          <w:bCs/>
          <w:sz w:val="20"/>
        </w:rPr>
        <w:t xml:space="preserve"> a jeho přílohách, tj. změnovém rozpočtu</w:t>
      </w:r>
      <w:r w:rsidR="005E7183">
        <w:rPr>
          <w:rFonts w:ascii="Arial" w:hAnsi="Arial" w:cs="Arial"/>
          <w:bCs/>
          <w:sz w:val="20"/>
        </w:rPr>
        <w:t xml:space="preserve"> (příloha č. 1 ZL)</w:t>
      </w:r>
      <w:r>
        <w:rPr>
          <w:rFonts w:ascii="Arial" w:hAnsi="Arial" w:cs="Arial"/>
          <w:bCs/>
          <w:sz w:val="20"/>
        </w:rPr>
        <w:t>, výkresu – řezu</w:t>
      </w:r>
      <w:r w:rsidR="005E7183">
        <w:rPr>
          <w:rFonts w:ascii="Arial" w:hAnsi="Arial" w:cs="Arial"/>
          <w:bCs/>
          <w:sz w:val="20"/>
        </w:rPr>
        <w:t xml:space="preserve"> (příloha č. 2 ZL)</w:t>
      </w:r>
      <w:r>
        <w:rPr>
          <w:rFonts w:ascii="Arial" w:hAnsi="Arial" w:cs="Arial"/>
          <w:bCs/>
          <w:sz w:val="20"/>
        </w:rPr>
        <w:t>, výkresu – situaci</w:t>
      </w:r>
      <w:r w:rsidR="005E7183">
        <w:rPr>
          <w:rFonts w:ascii="Arial" w:hAnsi="Arial" w:cs="Arial"/>
          <w:bCs/>
          <w:sz w:val="20"/>
        </w:rPr>
        <w:t xml:space="preserve"> (příloha č. 3 ZL)</w:t>
      </w:r>
      <w:r>
        <w:rPr>
          <w:rFonts w:ascii="Arial" w:hAnsi="Arial" w:cs="Arial"/>
          <w:bCs/>
          <w:sz w:val="20"/>
        </w:rPr>
        <w:t xml:space="preserve">, které jsou </w:t>
      </w:r>
      <w:r w:rsidR="005E7183">
        <w:rPr>
          <w:rFonts w:ascii="Arial" w:hAnsi="Arial" w:cs="Arial"/>
          <w:bCs/>
          <w:sz w:val="20"/>
        </w:rPr>
        <w:t>přílohou č. 1 tohoto dodatku a jsou pro smluvní strany závazné.</w:t>
      </w:r>
    </w:p>
    <w:p w14:paraId="0FFB6C38" w14:textId="77777777" w:rsidR="005E7183" w:rsidRDefault="005E7183" w:rsidP="007E69DD">
      <w:pPr>
        <w:pStyle w:val="Standardntext"/>
        <w:spacing w:line="240" w:lineRule="auto"/>
        <w:ind w:left="360"/>
        <w:jc w:val="both"/>
        <w:rPr>
          <w:rFonts w:ascii="Arial" w:hAnsi="Arial" w:cs="Arial"/>
          <w:bCs/>
          <w:sz w:val="20"/>
        </w:rPr>
      </w:pPr>
    </w:p>
    <w:p w14:paraId="38D84DB4" w14:textId="6F8D6B32" w:rsidR="005E7183" w:rsidRDefault="005E7183" w:rsidP="00394DB5">
      <w:pPr>
        <w:pStyle w:val="Standardntext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 důsledku změn uvedených v odst. 1 tohoto článku se cena díla uvedená v čl. V odst. 1 smlouvy o dílo mění takto:</w:t>
      </w:r>
    </w:p>
    <w:p w14:paraId="658CCAEF" w14:textId="77777777" w:rsidR="005E7183" w:rsidRDefault="005E7183" w:rsidP="007E69DD">
      <w:pPr>
        <w:pStyle w:val="Odstavecseseznamem"/>
        <w:rPr>
          <w:rFonts w:ascii="Arial" w:hAnsi="Arial" w:cs="Arial"/>
          <w:bCs/>
          <w:sz w:val="20"/>
        </w:rPr>
      </w:pPr>
    </w:p>
    <w:p w14:paraId="34FCE93E" w14:textId="18B827DD" w:rsidR="005E7183" w:rsidRDefault="005E7183" w:rsidP="005E7183">
      <w:pPr>
        <w:pStyle w:val="Standardntext"/>
        <w:tabs>
          <w:tab w:val="left" w:pos="3686"/>
        </w:tabs>
        <w:spacing w:line="240" w:lineRule="auto"/>
        <w:ind w:left="3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Celková cena bez DPH dle SOD </w:t>
      </w:r>
      <w:r>
        <w:rPr>
          <w:rFonts w:ascii="Arial" w:hAnsi="Arial" w:cs="Arial"/>
          <w:bCs/>
          <w:sz w:val="20"/>
        </w:rPr>
        <w:tab/>
        <w:t>8.996.895,37 Kč</w:t>
      </w:r>
    </w:p>
    <w:p w14:paraId="048F7D57" w14:textId="6A85AF2E" w:rsidR="005E7183" w:rsidRDefault="005E7183" w:rsidP="005E7183">
      <w:pPr>
        <w:pStyle w:val="Standardntext"/>
        <w:tabs>
          <w:tab w:val="left" w:pos="3686"/>
        </w:tabs>
        <w:spacing w:line="240" w:lineRule="auto"/>
        <w:ind w:left="3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Práce dle ZL č. 1</w:t>
      </w:r>
      <w:r>
        <w:rPr>
          <w:rFonts w:ascii="Arial" w:hAnsi="Arial" w:cs="Arial"/>
          <w:bCs/>
          <w:sz w:val="20"/>
        </w:rPr>
        <w:tab/>
        <w:t xml:space="preserve">   - 12.390,00 Kč</w:t>
      </w:r>
    </w:p>
    <w:p w14:paraId="4B4DAEF9" w14:textId="71A77517" w:rsidR="005E7183" w:rsidRDefault="005E7183" w:rsidP="007E69DD">
      <w:pPr>
        <w:pStyle w:val="Standardntext"/>
        <w:tabs>
          <w:tab w:val="left" w:pos="3686"/>
          <w:tab w:val="left" w:pos="5812"/>
        </w:tabs>
        <w:spacing w:line="240" w:lineRule="auto"/>
        <w:ind w:left="360"/>
        <w:jc w:val="both"/>
        <w:rPr>
          <w:rFonts w:ascii="Arial" w:hAnsi="Arial" w:cs="Arial"/>
          <w:b/>
          <w:sz w:val="20"/>
        </w:rPr>
      </w:pPr>
      <w:r w:rsidRPr="007E69DD">
        <w:rPr>
          <w:rFonts w:ascii="Arial" w:hAnsi="Arial" w:cs="Arial"/>
          <w:b/>
          <w:sz w:val="20"/>
        </w:rPr>
        <w:t xml:space="preserve">Celková cena včetně změn dle Dodatku č. 1 bez DPH </w:t>
      </w:r>
      <w:r>
        <w:rPr>
          <w:rFonts w:ascii="Arial" w:hAnsi="Arial" w:cs="Arial"/>
          <w:b/>
          <w:sz w:val="20"/>
        </w:rPr>
        <w:tab/>
      </w:r>
      <w:r w:rsidR="00532589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8.984.505,37 Kč</w:t>
      </w:r>
    </w:p>
    <w:p w14:paraId="2ED81878" w14:textId="5B1FD274" w:rsidR="005E7183" w:rsidRDefault="005E7183" w:rsidP="007E69DD">
      <w:pPr>
        <w:pStyle w:val="Standardntext"/>
        <w:tabs>
          <w:tab w:val="left" w:pos="3686"/>
          <w:tab w:val="left" w:pos="5812"/>
        </w:tabs>
        <w:spacing w:line="240" w:lineRule="auto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DPH 21 %</w:t>
      </w:r>
      <w:r w:rsidR="00532589">
        <w:rPr>
          <w:rFonts w:ascii="Arial" w:hAnsi="Arial" w:cs="Arial"/>
          <w:b/>
          <w:sz w:val="20"/>
        </w:rPr>
        <w:tab/>
      </w:r>
      <w:r w:rsidR="00532589">
        <w:rPr>
          <w:rFonts w:ascii="Arial" w:hAnsi="Arial" w:cs="Arial"/>
          <w:b/>
          <w:sz w:val="20"/>
        </w:rPr>
        <w:tab/>
        <w:t xml:space="preserve">  1.886.746,13 Kč</w:t>
      </w:r>
    </w:p>
    <w:p w14:paraId="1FF4408D" w14:textId="7DE19D82" w:rsidR="005E7183" w:rsidRDefault="005E7183" w:rsidP="005E7183">
      <w:pPr>
        <w:pStyle w:val="Standardntext"/>
        <w:tabs>
          <w:tab w:val="left" w:pos="3686"/>
          <w:tab w:val="left" w:pos="5812"/>
        </w:tabs>
        <w:spacing w:line="240" w:lineRule="auto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Celková cena včetně změn dle Dodatku č. 1 včetně DPH </w:t>
      </w:r>
      <w:r>
        <w:rPr>
          <w:rFonts w:ascii="Arial" w:hAnsi="Arial" w:cs="Arial"/>
          <w:b/>
          <w:sz w:val="20"/>
        </w:rPr>
        <w:tab/>
      </w:r>
      <w:r w:rsidR="00532589">
        <w:rPr>
          <w:rFonts w:ascii="Arial" w:hAnsi="Arial" w:cs="Arial"/>
          <w:b/>
          <w:sz w:val="20"/>
        </w:rPr>
        <w:t>10.871.251,50 Kč</w:t>
      </w:r>
    </w:p>
    <w:p w14:paraId="196AC0E8" w14:textId="77777777" w:rsidR="00532589" w:rsidRPr="007E69DD" w:rsidRDefault="00532589" w:rsidP="007E69DD">
      <w:pPr>
        <w:pStyle w:val="Standardntext"/>
        <w:tabs>
          <w:tab w:val="left" w:pos="3686"/>
          <w:tab w:val="left" w:pos="5812"/>
        </w:tabs>
        <w:spacing w:line="240" w:lineRule="auto"/>
        <w:ind w:left="360"/>
        <w:jc w:val="both"/>
        <w:rPr>
          <w:rFonts w:ascii="Arial" w:hAnsi="Arial" w:cs="Arial"/>
          <w:b/>
          <w:sz w:val="20"/>
        </w:rPr>
      </w:pPr>
    </w:p>
    <w:p w14:paraId="2BAC7E32" w14:textId="77777777" w:rsidR="00C26C18" w:rsidRDefault="00C26C18" w:rsidP="00C6736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6681B384" w14:textId="597FEE30" w:rsidR="00C26C18" w:rsidRPr="007E69DD" w:rsidRDefault="00C26C18" w:rsidP="00C26C18">
      <w:pPr>
        <w:pStyle w:val="Standardntext"/>
        <w:spacing w:line="240" w:lineRule="auto"/>
        <w:jc w:val="center"/>
        <w:rPr>
          <w:rFonts w:ascii="Arial" w:hAnsi="Arial" w:cs="Arial"/>
          <w:b/>
          <w:sz w:val="20"/>
        </w:rPr>
      </w:pPr>
      <w:r w:rsidRPr="007E69DD">
        <w:rPr>
          <w:rFonts w:ascii="Arial" w:hAnsi="Arial" w:cs="Arial"/>
          <w:b/>
          <w:sz w:val="20"/>
        </w:rPr>
        <w:t>II.</w:t>
      </w:r>
    </w:p>
    <w:p w14:paraId="18D0CA23" w14:textId="1BE1931D" w:rsidR="00C26C18" w:rsidRPr="007E69DD" w:rsidRDefault="004930D4" w:rsidP="006C749B">
      <w:pPr>
        <w:pStyle w:val="Standardntext"/>
        <w:spacing w:line="240" w:lineRule="auto"/>
        <w:jc w:val="center"/>
        <w:rPr>
          <w:rFonts w:ascii="Arial" w:hAnsi="Arial" w:cs="Arial"/>
          <w:b/>
          <w:sz w:val="20"/>
          <w:u w:val="single"/>
        </w:rPr>
      </w:pPr>
      <w:r w:rsidRPr="007E69DD">
        <w:rPr>
          <w:rFonts w:ascii="Arial" w:hAnsi="Arial" w:cs="Arial"/>
          <w:b/>
          <w:sz w:val="20"/>
          <w:u w:val="single"/>
        </w:rPr>
        <w:t>Ostatní podmínky</w:t>
      </w:r>
    </w:p>
    <w:p w14:paraId="1CE76BDF" w14:textId="77777777" w:rsidR="00C26C18" w:rsidRPr="00C26C18" w:rsidRDefault="00C26C18" w:rsidP="00C26C18">
      <w:pPr>
        <w:pStyle w:val="Standardntext"/>
        <w:spacing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351789CC" w14:textId="44DD2CE0" w:rsidR="00C26C18" w:rsidRDefault="004930D4" w:rsidP="004930D4">
      <w:pPr>
        <w:pStyle w:val="Jednotlivbodysml"/>
        <w:numPr>
          <w:ilvl w:val="0"/>
          <w:numId w:val="53"/>
        </w:numPr>
        <w:suppressAutoHyphens w:val="0"/>
        <w:autoSpaceDN/>
        <w:spacing w:after="12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</w:t>
      </w:r>
      <w:r w:rsidR="00C26C18" w:rsidRPr="007E69DD">
        <w:rPr>
          <w:rFonts w:ascii="Arial" w:hAnsi="Arial" w:cs="Arial"/>
          <w:sz w:val="20"/>
        </w:rPr>
        <w:t xml:space="preserve">stanovení </w:t>
      </w:r>
      <w:r>
        <w:rPr>
          <w:rFonts w:ascii="Arial" w:hAnsi="Arial" w:cs="Arial"/>
          <w:sz w:val="20"/>
        </w:rPr>
        <w:t>s</w:t>
      </w:r>
      <w:r w:rsidRPr="007E69DD">
        <w:rPr>
          <w:rFonts w:ascii="Arial" w:hAnsi="Arial" w:cs="Arial"/>
          <w:sz w:val="20"/>
        </w:rPr>
        <w:t xml:space="preserve">mlouvy </w:t>
      </w:r>
      <w:r w:rsidR="00C26C18" w:rsidRPr="007E69DD">
        <w:rPr>
          <w:rFonts w:ascii="Arial" w:hAnsi="Arial" w:cs="Arial"/>
          <w:sz w:val="20"/>
        </w:rPr>
        <w:t>o dílo</w:t>
      </w:r>
      <w:r>
        <w:rPr>
          <w:rFonts w:ascii="Arial" w:hAnsi="Arial" w:cs="Arial"/>
          <w:sz w:val="20"/>
        </w:rPr>
        <w:t xml:space="preserve"> nedotčená tímto dodatkem zůstávají v platnosti a účinnosti beze změn.</w:t>
      </w:r>
      <w:r w:rsidR="00C26C18" w:rsidRPr="007E69DD">
        <w:rPr>
          <w:rFonts w:ascii="Arial" w:hAnsi="Arial" w:cs="Arial"/>
          <w:sz w:val="20"/>
        </w:rPr>
        <w:t xml:space="preserve"> </w:t>
      </w:r>
    </w:p>
    <w:p w14:paraId="35196A87" w14:textId="1C1F0755" w:rsidR="004930D4" w:rsidRDefault="004930D4" w:rsidP="004930D4">
      <w:pPr>
        <w:pStyle w:val="Jednotlivbodysml"/>
        <w:numPr>
          <w:ilvl w:val="0"/>
          <w:numId w:val="53"/>
        </w:numPr>
        <w:suppressAutoHyphens w:val="0"/>
        <w:autoSpaceDN/>
        <w:spacing w:after="12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nabývá platnosti dnem jeho podpisu oběma smluvními stranami a účinnosti jeho uveřejněním v registru smluv v souladu se zákonem č. 340/2015 Sb., o zvláštních podmínkách účinnosti některých smluv, uveřejňování těchto smluv a o registru smluv (zákon o registru smluv).</w:t>
      </w:r>
    </w:p>
    <w:p w14:paraId="6CADA9BF" w14:textId="7665F35D" w:rsidR="004930D4" w:rsidRDefault="004930D4" w:rsidP="004930D4">
      <w:pPr>
        <w:pStyle w:val="Jednotlivbodysml"/>
        <w:numPr>
          <w:ilvl w:val="0"/>
          <w:numId w:val="53"/>
        </w:numPr>
        <w:suppressAutoHyphens w:val="0"/>
        <w:autoSpaceDN/>
        <w:spacing w:after="12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je vyhotoven elektronicky a je podepsán elektronicky pomocí uznávaných elektronických podpisů osob oprávněných jednat za smluvní strany. Každá ze smluvních stran obdrží dodatek v elektronické formě s uznávanými elektronickými podpisy osob oprávněných jednat za smluvní strany. </w:t>
      </w:r>
    </w:p>
    <w:p w14:paraId="09CC549B" w14:textId="1F857959" w:rsidR="004930D4" w:rsidRDefault="004930D4" w:rsidP="004930D4">
      <w:pPr>
        <w:pStyle w:val="Jednotlivbodysml"/>
        <w:numPr>
          <w:ilvl w:val="0"/>
          <w:numId w:val="53"/>
        </w:numPr>
        <w:suppressAutoHyphens w:val="0"/>
        <w:autoSpaceDN/>
        <w:spacing w:after="12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byl schválen Radou města Bruntálu dne </w:t>
      </w:r>
      <w:r w:rsidR="00EE0EAA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>.</w:t>
      </w:r>
      <w:r w:rsidR="00EE0EAA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.2025, pod č. usnesení </w:t>
      </w:r>
      <w:r w:rsidR="00EE0EAA">
        <w:rPr>
          <w:rFonts w:ascii="Arial" w:hAnsi="Arial" w:cs="Arial"/>
          <w:sz w:val="20"/>
        </w:rPr>
        <w:t>2628</w:t>
      </w:r>
      <w:r w:rsidRPr="00EE0EAA">
        <w:rPr>
          <w:rFonts w:ascii="Arial" w:hAnsi="Arial" w:cs="Arial"/>
          <w:sz w:val="20"/>
        </w:rPr>
        <w:t>/</w:t>
      </w:r>
      <w:r w:rsidR="00EE0EAA">
        <w:rPr>
          <w:rFonts w:ascii="Arial" w:hAnsi="Arial" w:cs="Arial"/>
          <w:sz w:val="20"/>
        </w:rPr>
        <w:t>62R</w:t>
      </w:r>
      <w:r>
        <w:rPr>
          <w:rFonts w:ascii="Arial" w:hAnsi="Arial" w:cs="Arial"/>
          <w:sz w:val="20"/>
        </w:rPr>
        <w:t>/2025.</w:t>
      </w:r>
    </w:p>
    <w:p w14:paraId="5B595DCD" w14:textId="35A66BCE" w:rsidR="004930D4" w:rsidRDefault="004930D4" w:rsidP="004930D4">
      <w:pPr>
        <w:pStyle w:val="Jednotlivbodysml"/>
        <w:numPr>
          <w:ilvl w:val="0"/>
          <w:numId w:val="53"/>
        </w:numPr>
        <w:suppressAutoHyphens w:val="0"/>
        <w:autoSpaceDN/>
        <w:spacing w:after="12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autentičnost tohoto dodatku potvrzují svými elektronickými podpisy. </w:t>
      </w:r>
    </w:p>
    <w:p w14:paraId="47CC91F9" w14:textId="77777777" w:rsidR="004930D4" w:rsidRDefault="004930D4" w:rsidP="007E69DD">
      <w:pPr>
        <w:pStyle w:val="Jednotlivbodysml"/>
        <w:numPr>
          <w:ilvl w:val="0"/>
          <w:numId w:val="0"/>
        </w:numPr>
        <w:suppressAutoHyphens w:val="0"/>
        <w:autoSpaceDN/>
        <w:spacing w:after="120"/>
        <w:ind w:left="360"/>
        <w:textAlignment w:val="auto"/>
        <w:rPr>
          <w:rFonts w:ascii="Arial" w:hAnsi="Arial" w:cs="Arial"/>
          <w:sz w:val="20"/>
        </w:rPr>
      </w:pPr>
    </w:p>
    <w:p w14:paraId="3B5F7FA5" w14:textId="5AC5AD00" w:rsidR="00C26C18" w:rsidRPr="007E69DD" w:rsidRDefault="00C26C18" w:rsidP="007E69DD">
      <w:pPr>
        <w:pStyle w:val="Jednotlivbodysml"/>
        <w:numPr>
          <w:ilvl w:val="0"/>
          <w:numId w:val="0"/>
        </w:numPr>
        <w:suppressAutoHyphens w:val="0"/>
        <w:autoSpaceDN/>
        <w:spacing w:after="120"/>
        <w:ind w:left="357" w:hanging="357"/>
        <w:textAlignment w:val="auto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 xml:space="preserve">Součástí </w:t>
      </w:r>
      <w:r w:rsidR="004930D4">
        <w:rPr>
          <w:rFonts w:ascii="Arial" w:hAnsi="Arial" w:cs="Arial"/>
          <w:sz w:val="20"/>
        </w:rPr>
        <w:t>Dodatku č. 1 Smlouvy o dílo jsou tyto přílohy:</w:t>
      </w:r>
      <w:r w:rsidRPr="007E69DD">
        <w:rPr>
          <w:rFonts w:ascii="Arial" w:hAnsi="Arial" w:cs="Arial"/>
          <w:sz w:val="20"/>
        </w:rPr>
        <w:t xml:space="preserve"> </w:t>
      </w:r>
    </w:p>
    <w:p w14:paraId="59B0BA00" w14:textId="4D295FCB" w:rsidR="00C26C18" w:rsidRPr="007E69DD" w:rsidRDefault="00C26C18" w:rsidP="007E69DD">
      <w:pPr>
        <w:pStyle w:val="Jednotlivbodysml"/>
        <w:numPr>
          <w:ilvl w:val="0"/>
          <w:numId w:val="54"/>
        </w:numPr>
        <w:spacing w:after="120"/>
        <w:rPr>
          <w:rFonts w:ascii="Arial" w:hAnsi="Arial" w:cs="Arial"/>
          <w:sz w:val="20"/>
        </w:rPr>
      </w:pPr>
      <w:r w:rsidRPr="007E69DD">
        <w:rPr>
          <w:rFonts w:ascii="Arial" w:hAnsi="Arial" w:cs="Arial"/>
          <w:sz w:val="20"/>
        </w:rPr>
        <w:t>Příloha č. 1 – Změnový list</w:t>
      </w:r>
      <w:r w:rsidR="006C749B" w:rsidRPr="007E69DD">
        <w:rPr>
          <w:rFonts w:ascii="Arial" w:hAnsi="Arial" w:cs="Arial"/>
          <w:sz w:val="20"/>
        </w:rPr>
        <w:t xml:space="preserve"> č. 1</w:t>
      </w:r>
      <w:r w:rsidR="004930D4">
        <w:rPr>
          <w:rFonts w:ascii="Arial" w:hAnsi="Arial" w:cs="Arial"/>
          <w:sz w:val="20"/>
        </w:rPr>
        <w:t xml:space="preserve"> včetně změnového rozpočtu (příloha č. 1 ZL), výkresu – řezu (příloha č. 2 ZL), výkresu – situace (příloha č. 3 ZL)</w:t>
      </w:r>
    </w:p>
    <w:p w14:paraId="6BDC82C4" w14:textId="77777777" w:rsidR="00C26C18" w:rsidRPr="00C26C18" w:rsidRDefault="00C26C18" w:rsidP="00C26C18">
      <w:pPr>
        <w:pStyle w:val="Jednotlivbodysml"/>
        <w:numPr>
          <w:ilvl w:val="0"/>
          <w:numId w:val="0"/>
        </w:numPr>
        <w:spacing w:after="0"/>
        <w:ind w:left="284"/>
        <w:rPr>
          <w:rFonts w:ascii="Arial" w:hAnsi="Arial" w:cs="Arial"/>
          <w:color w:val="00B050"/>
          <w:sz w:val="18"/>
          <w:szCs w:val="18"/>
        </w:rPr>
      </w:pPr>
    </w:p>
    <w:p w14:paraId="61610EFA" w14:textId="592DAD5A" w:rsidR="000828C5" w:rsidRPr="007E69DD" w:rsidRDefault="000828C5" w:rsidP="000828C5">
      <w:pPr>
        <w:ind w:left="4254" w:hanging="4254"/>
        <w:rPr>
          <w:rFonts w:ascii="Arial" w:hAnsi="Arial" w:cs="Arial"/>
          <w:b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>V Bruntále dne</w:t>
      </w:r>
      <w:r w:rsidR="007C24F9">
        <w:rPr>
          <w:rFonts w:ascii="Arial" w:hAnsi="Arial" w:cs="Arial"/>
          <w:sz w:val="20"/>
          <w:szCs w:val="20"/>
        </w:rPr>
        <w:t xml:space="preserve">: </w:t>
      </w:r>
      <w:r w:rsidR="00CD58FD">
        <w:rPr>
          <w:rFonts w:ascii="Arial" w:hAnsi="Arial" w:cs="Arial"/>
          <w:sz w:val="20"/>
          <w:szCs w:val="20"/>
        </w:rPr>
        <w:t>23.10.2025</w:t>
      </w:r>
      <w:r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>V</w:t>
      </w:r>
      <w:r w:rsidR="00B01D18" w:rsidRPr="007E69DD">
        <w:rPr>
          <w:rFonts w:ascii="Arial" w:hAnsi="Arial" w:cs="Arial"/>
          <w:sz w:val="20"/>
          <w:szCs w:val="20"/>
        </w:rPr>
        <w:t> </w:t>
      </w:r>
      <w:r w:rsidR="007C24F9">
        <w:rPr>
          <w:rFonts w:ascii="Arial" w:hAnsi="Arial" w:cs="Arial"/>
          <w:sz w:val="20"/>
          <w:szCs w:val="20"/>
        </w:rPr>
        <w:t>Třinci</w:t>
      </w:r>
      <w:r w:rsidRPr="007E69DD">
        <w:rPr>
          <w:rFonts w:ascii="Arial" w:hAnsi="Arial" w:cs="Arial"/>
          <w:sz w:val="20"/>
          <w:szCs w:val="20"/>
        </w:rPr>
        <w:t xml:space="preserve"> dne</w:t>
      </w:r>
      <w:r w:rsidR="007C24F9">
        <w:rPr>
          <w:rFonts w:ascii="Arial" w:hAnsi="Arial" w:cs="Arial"/>
          <w:sz w:val="20"/>
          <w:szCs w:val="20"/>
        </w:rPr>
        <w:t xml:space="preserve">: </w:t>
      </w:r>
      <w:r w:rsidR="00CD58FD">
        <w:rPr>
          <w:rFonts w:ascii="Arial" w:hAnsi="Arial" w:cs="Arial"/>
          <w:sz w:val="20"/>
          <w:szCs w:val="20"/>
        </w:rPr>
        <w:t>24.10.2025</w:t>
      </w:r>
      <w:r w:rsidR="00B973A4" w:rsidRPr="007E69DD">
        <w:rPr>
          <w:rFonts w:ascii="Arial" w:hAnsi="Arial" w:cs="Arial"/>
          <w:sz w:val="20"/>
          <w:szCs w:val="20"/>
        </w:rPr>
        <w:t xml:space="preserve"> </w:t>
      </w:r>
    </w:p>
    <w:p w14:paraId="07C7FA2B" w14:textId="77777777" w:rsidR="000828C5" w:rsidRPr="007E69DD" w:rsidRDefault="000828C5" w:rsidP="000828C5">
      <w:pPr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</w:p>
    <w:p w14:paraId="1DD4EC76" w14:textId="6EA7DD3A" w:rsidR="005F15D0" w:rsidRPr="007E69DD" w:rsidRDefault="000828C5" w:rsidP="000828C5">
      <w:pPr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>Objednatel:</w:t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>Zhotovitel:</w:t>
      </w:r>
      <w:r w:rsidR="005F15D0" w:rsidRPr="007E69DD">
        <w:rPr>
          <w:rFonts w:ascii="Arial" w:hAnsi="Arial" w:cs="Arial"/>
          <w:sz w:val="20"/>
          <w:szCs w:val="20"/>
        </w:rPr>
        <w:tab/>
      </w:r>
      <w:r w:rsidR="005F15D0" w:rsidRPr="007E69DD">
        <w:rPr>
          <w:rFonts w:ascii="Arial" w:hAnsi="Arial" w:cs="Arial"/>
          <w:sz w:val="20"/>
          <w:szCs w:val="20"/>
        </w:rPr>
        <w:tab/>
      </w:r>
      <w:r w:rsidR="005F15D0" w:rsidRPr="007E69DD">
        <w:rPr>
          <w:rFonts w:ascii="Arial" w:hAnsi="Arial" w:cs="Arial"/>
          <w:sz w:val="20"/>
          <w:szCs w:val="20"/>
        </w:rPr>
        <w:tab/>
      </w:r>
      <w:r w:rsidR="005F15D0" w:rsidRPr="007E69DD">
        <w:rPr>
          <w:rFonts w:ascii="Arial" w:hAnsi="Arial" w:cs="Arial"/>
          <w:sz w:val="20"/>
          <w:szCs w:val="20"/>
        </w:rPr>
        <w:tab/>
      </w:r>
      <w:r w:rsidR="005F15D0" w:rsidRPr="007E69DD">
        <w:rPr>
          <w:rFonts w:ascii="Arial" w:hAnsi="Arial" w:cs="Arial"/>
          <w:sz w:val="20"/>
          <w:szCs w:val="20"/>
        </w:rPr>
        <w:tab/>
      </w:r>
      <w:r w:rsidR="005F15D0" w:rsidRPr="007E69DD">
        <w:rPr>
          <w:rFonts w:ascii="Arial" w:hAnsi="Arial" w:cs="Arial"/>
          <w:sz w:val="20"/>
          <w:szCs w:val="20"/>
        </w:rPr>
        <w:tab/>
      </w:r>
      <w:r w:rsidR="005F15D0" w:rsidRPr="007E69DD">
        <w:rPr>
          <w:rFonts w:ascii="Arial" w:hAnsi="Arial" w:cs="Arial"/>
          <w:sz w:val="20"/>
          <w:szCs w:val="20"/>
        </w:rPr>
        <w:tab/>
      </w:r>
    </w:p>
    <w:p w14:paraId="043FF670" w14:textId="5CC12659" w:rsidR="005F15D0" w:rsidRPr="007E69DD" w:rsidRDefault="005F15D0" w:rsidP="005F15D0">
      <w:pPr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>_________________________</w:t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Pr="007E69DD">
        <w:rPr>
          <w:rFonts w:ascii="Arial" w:hAnsi="Arial" w:cs="Arial"/>
          <w:sz w:val="20"/>
          <w:szCs w:val="20"/>
        </w:rPr>
        <w:t>___________________________</w:t>
      </w:r>
    </w:p>
    <w:p w14:paraId="24DDE3C2" w14:textId="68DE4BB7" w:rsidR="005F15D0" w:rsidRPr="007E69DD" w:rsidRDefault="005F15D0" w:rsidP="005F15D0">
      <w:pPr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 xml:space="preserve">Ing. Petr Rys, </w:t>
      </w:r>
      <w:r w:rsidR="006C749B" w:rsidRPr="007E69DD">
        <w:rPr>
          <w:rFonts w:ascii="Arial" w:hAnsi="Arial" w:cs="Arial"/>
          <w:sz w:val="20"/>
          <w:szCs w:val="20"/>
        </w:rPr>
        <w:t xml:space="preserve">Ph.D., </w:t>
      </w:r>
      <w:r w:rsidRPr="007E69DD">
        <w:rPr>
          <w:rFonts w:ascii="Arial" w:hAnsi="Arial" w:cs="Arial"/>
          <w:sz w:val="20"/>
          <w:szCs w:val="20"/>
        </w:rPr>
        <w:t>MBA</w:t>
      </w:r>
      <w:r w:rsidR="00B01D18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 xml:space="preserve">Ing. </w:t>
      </w:r>
      <w:r w:rsidR="00BA6EA5" w:rsidRPr="007E69DD">
        <w:rPr>
          <w:rFonts w:ascii="Arial" w:hAnsi="Arial" w:cs="Arial"/>
          <w:sz w:val="20"/>
          <w:szCs w:val="20"/>
        </w:rPr>
        <w:t>Aleš Delong</w:t>
      </w:r>
    </w:p>
    <w:p w14:paraId="6F773E60" w14:textId="330B9428" w:rsidR="00EF35B1" w:rsidRPr="007E69DD" w:rsidRDefault="005F15D0">
      <w:pPr>
        <w:rPr>
          <w:rFonts w:ascii="Arial" w:hAnsi="Arial" w:cs="Arial"/>
          <w:sz w:val="20"/>
          <w:szCs w:val="20"/>
        </w:rPr>
      </w:pPr>
      <w:r w:rsidRPr="007E69DD">
        <w:rPr>
          <w:rFonts w:ascii="Arial" w:hAnsi="Arial" w:cs="Arial"/>
          <w:sz w:val="20"/>
          <w:szCs w:val="20"/>
        </w:rPr>
        <w:t xml:space="preserve">1. místostarosta města </w:t>
      </w:r>
      <w:r w:rsidR="007C24F9">
        <w:rPr>
          <w:rFonts w:ascii="Arial" w:hAnsi="Arial" w:cs="Arial"/>
          <w:sz w:val="20"/>
          <w:szCs w:val="20"/>
        </w:rPr>
        <w:t>Bruntál</w:t>
      </w:r>
      <w:r w:rsidR="00B01D18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ab/>
      </w:r>
      <w:r w:rsidR="006C749B" w:rsidRPr="007E69DD">
        <w:rPr>
          <w:rFonts w:ascii="Arial" w:hAnsi="Arial" w:cs="Arial"/>
          <w:sz w:val="20"/>
          <w:szCs w:val="20"/>
        </w:rPr>
        <w:tab/>
      </w:r>
      <w:r w:rsidR="00B01D18" w:rsidRPr="007E69DD">
        <w:rPr>
          <w:rFonts w:ascii="Arial" w:hAnsi="Arial" w:cs="Arial"/>
          <w:sz w:val="20"/>
          <w:szCs w:val="20"/>
        </w:rPr>
        <w:t>jednatel</w:t>
      </w:r>
    </w:p>
    <w:sectPr w:rsidR="00EF35B1" w:rsidRPr="007E69DD" w:rsidSect="00246F12">
      <w:headerReference w:type="default" r:id="rId9"/>
      <w:footerReference w:type="default" r:id="rId10"/>
      <w:headerReference w:type="first" r:id="rId11"/>
      <w:footerReference w:type="first" r:id="rId12"/>
      <w:pgSz w:w="11906" w:h="16832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176B" w14:textId="77777777" w:rsidR="00FC10DF" w:rsidRDefault="00FC10DF">
      <w:r>
        <w:separator/>
      </w:r>
    </w:p>
  </w:endnote>
  <w:endnote w:type="continuationSeparator" w:id="0">
    <w:p w14:paraId="5CD4A771" w14:textId="77777777" w:rsidR="00FC10DF" w:rsidRDefault="00FC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umanst521 Lt L2">
    <w:altName w:val="Bookman Old Style"/>
    <w:charset w:val="EE"/>
    <w:family w:val="roman"/>
    <w:pitch w:val="variable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65239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13136F9" w14:textId="5E3F92DA" w:rsidR="003D67EC" w:rsidRPr="000828C5" w:rsidRDefault="00F81F1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>
          <w:tab/>
        </w:r>
        <w:r>
          <w:rPr>
            <w:rFonts w:ascii="Arial" w:hAnsi="Arial" w:cs="Arial"/>
            <w:sz w:val="16"/>
            <w:szCs w:val="16"/>
          </w:rPr>
          <w:t>Demolice objektu Dlouhá 20, Bruntál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7816BD6E" w14:textId="77777777" w:rsidR="003D67EC" w:rsidRDefault="003D67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1F2A" w14:textId="1AA56E7F" w:rsidR="00F90F7E" w:rsidRPr="007E69DD" w:rsidRDefault="00F90F7E" w:rsidP="007E69D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Demolice objektu Dlouhá 20, Bruntál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3194" w14:textId="77777777" w:rsidR="00FC10DF" w:rsidRDefault="00FC10DF">
      <w:r>
        <w:rPr>
          <w:color w:val="000000"/>
        </w:rPr>
        <w:separator/>
      </w:r>
    </w:p>
  </w:footnote>
  <w:footnote w:type="continuationSeparator" w:id="0">
    <w:p w14:paraId="4D5FA639" w14:textId="77777777" w:rsidR="00FC10DF" w:rsidRDefault="00FC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1691" w14:textId="77777777" w:rsidR="003D67EC" w:rsidRDefault="003D67E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F279" w14:textId="4F3CCF89" w:rsidR="003D67EC" w:rsidRDefault="003D67EC" w:rsidP="007E69DD">
    <w:pPr>
      <w:pStyle w:val="Zhlav"/>
      <w:jc w:val="right"/>
    </w:pPr>
    <w:r>
      <w:tab/>
    </w:r>
    <w:r w:rsidR="00CD58FD">
      <w:rPr>
        <w:noProof/>
      </w:rPr>
      <w:pict w14:anchorId="0DA22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Písmo, Grafika, grafický design&#10;&#10;&#10;&#10;Obsah vygenerovaný umělou inteligencí může být nesprávný." style="width:117.75pt;height:25.5pt;visibility:visible;mso-width-percent:0;mso-height-percent:0;mso-width-percent:0;mso-height-percent:0">
          <v:imagedata r:id="rId1" o:title="Obsah obrázku text, Písmo, Grafika, grafický design&#10;&#10;&#10;&#10;Obsah vygenerovaný umělou inteligencí může být nesprávný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8E6"/>
    <w:multiLevelType w:val="multilevel"/>
    <w:tmpl w:val="6220E7C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E565E"/>
    <w:multiLevelType w:val="hybridMultilevel"/>
    <w:tmpl w:val="387EBBDA"/>
    <w:lvl w:ilvl="0" w:tplc="C92AF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2378"/>
    <w:multiLevelType w:val="multilevel"/>
    <w:tmpl w:val="2F98266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7727E"/>
    <w:multiLevelType w:val="multilevel"/>
    <w:tmpl w:val="350EA9F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436F9"/>
    <w:multiLevelType w:val="multilevel"/>
    <w:tmpl w:val="E2A6907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BE7869"/>
    <w:multiLevelType w:val="multilevel"/>
    <w:tmpl w:val="07A225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16607"/>
    <w:multiLevelType w:val="multilevel"/>
    <w:tmpl w:val="ED2C412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A9578F"/>
    <w:multiLevelType w:val="hybridMultilevel"/>
    <w:tmpl w:val="1206B40C"/>
    <w:lvl w:ilvl="0" w:tplc="168EB3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A7754"/>
    <w:multiLevelType w:val="multilevel"/>
    <w:tmpl w:val="375C494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016A9"/>
    <w:multiLevelType w:val="multilevel"/>
    <w:tmpl w:val="0F441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8C484E"/>
    <w:multiLevelType w:val="multilevel"/>
    <w:tmpl w:val="5B7E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E1198"/>
    <w:multiLevelType w:val="singleLevel"/>
    <w:tmpl w:val="FEAC9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 w15:restartNumberingAfterBreak="0">
    <w:nsid w:val="1F8432DB"/>
    <w:multiLevelType w:val="multilevel"/>
    <w:tmpl w:val="3736636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2092"/>
    <w:multiLevelType w:val="multilevel"/>
    <w:tmpl w:val="7902E77A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4E21B0C"/>
    <w:multiLevelType w:val="multilevel"/>
    <w:tmpl w:val="8F38F4E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pStyle w:val="Level3"/>
      <w:lvlText w:val="(%3)"/>
      <w:lvlJc w:val="left"/>
      <w:pPr>
        <w:ind w:left="1128" w:hanging="708"/>
      </w:pPr>
      <w:rPr>
        <w:rFonts w:ascii="Arial" w:hAnsi="Arial" w:cs="Wingdings"/>
        <w:b w:val="0"/>
      </w:rPr>
    </w:lvl>
    <w:lvl w:ilvl="3">
      <w:start w:val="1"/>
      <w:numFmt w:val="lowerRoman"/>
      <w:pStyle w:val="Level4"/>
      <w:lvlText w:val="(%4)"/>
      <w:lvlJc w:val="left"/>
      <w:pPr>
        <w:ind w:left="2126" w:hanging="709"/>
      </w:pPr>
      <w:rPr>
        <w:rFonts w:ascii="Arial" w:hAnsi="Arial" w:cs="Wingdings"/>
        <w:b w:val="0"/>
      </w:rPr>
    </w:lvl>
    <w:lvl w:ilvl="4">
      <w:start w:val="1"/>
      <w:numFmt w:val="decimal"/>
      <w:pStyle w:val="Level5"/>
      <w:lvlText w:val="(%5)"/>
      <w:lvlJc w:val="left"/>
      <w:pPr>
        <w:ind w:left="2835" w:hanging="709"/>
      </w:pPr>
      <w:rPr>
        <w:rFonts w:ascii="Arial" w:hAnsi="Arial" w:cs="Wingdings"/>
        <w:b w:val="0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29FD18DB"/>
    <w:multiLevelType w:val="hybridMultilevel"/>
    <w:tmpl w:val="8A30E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D4187"/>
    <w:multiLevelType w:val="multilevel"/>
    <w:tmpl w:val="4AF0664C"/>
    <w:styleLink w:val="LFO4"/>
    <w:lvl w:ilvl="0">
      <w:start w:val="1"/>
      <w:numFmt w:val="upperRoman"/>
      <w:pStyle w:val="Zkladntext"/>
      <w:suff w:val="nothing"/>
      <w:lvlText w:val="%1"/>
      <w:lvlJc w:val="center"/>
      <w:pPr>
        <w:ind w:left="368" w:hanging="79"/>
      </w:pPr>
      <w:rPr>
        <w:rFonts w:ascii="Times New Roman" w:hAnsi="Times New Roman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68" w:hanging="567"/>
      </w:pPr>
    </w:lvl>
    <w:lvl w:ilvl="2">
      <w:start w:val="1"/>
      <w:numFmt w:val="decimal"/>
      <w:lvlText w:val="%1.%2.%3"/>
      <w:lvlJc w:val="left"/>
      <w:pPr>
        <w:ind w:left="1759" w:hanging="1191"/>
      </w:pPr>
    </w:lvl>
    <w:lvl w:ilvl="3">
      <w:start w:val="1"/>
      <w:numFmt w:val="decimal"/>
      <w:lvlText w:val="%1.%2.%3.%4."/>
      <w:lvlJc w:val="left"/>
      <w:pPr>
        <w:ind w:left="721" w:hanging="720"/>
      </w:pPr>
    </w:lvl>
    <w:lvl w:ilvl="4">
      <w:start w:val="1"/>
      <w:numFmt w:val="decimal"/>
      <w:lvlText w:val="%1.%2.%3.%4.%5."/>
      <w:lvlJc w:val="left"/>
      <w:pPr>
        <w:ind w:left="1081" w:hanging="1080"/>
      </w:pPr>
    </w:lvl>
    <w:lvl w:ilvl="5">
      <w:start w:val="1"/>
      <w:numFmt w:val="decimal"/>
      <w:lvlText w:val="%1.%2.%3.%4.%5.%6."/>
      <w:lvlJc w:val="left"/>
      <w:pPr>
        <w:ind w:left="1081" w:hanging="1080"/>
      </w:pPr>
    </w:lvl>
    <w:lvl w:ilvl="6">
      <w:start w:val="1"/>
      <w:numFmt w:val="decimal"/>
      <w:lvlText w:val="%1.%2.%3.%4.%5.%6.%7."/>
      <w:lvlJc w:val="left"/>
      <w:pPr>
        <w:ind w:left="1441" w:hanging="1440"/>
      </w:pPr>
    </w:lvl>
    <w:lvl w:ilvl="7">
      <w:start w:val="1"/>
      <w:numFmt w:val="decimal"/>
      <w:lvlText w:val="%1.%2.%3.%4.%5.%6.%7.%8."/>
      <w:lvlJc w:val="left"/>
      <w:pPr>
        <w:ind w:left="1441" w:hanging="1440"/>
      </w:pPr>
    </w:lvl>
    <w:lvl w:ilvl="8">
      <w:start w:val="1"/>
      <w:numFmt w:val="decimal"/>
      <w:lvlText w:val="%1.%2.%3.%4.%5.%6.%7.%8.%9."/>
      <w:lvlJc w:val="left"/>
      <w:pPr>
        <w:ind w:left="1801" w:hanging="1800"/>
      </w:pPr>
    </w:lvl>
  </w:abstractNum>
  <w:abstractNum w:abstractNumId="17" w15:restartNumberingAfterBreak="0">
    <w:nsid w:val="35484782"/>
    <w:multiLevelType w:val="multilevel"/>
    <w:tmpl w:val="576E7C4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B4776"/>
    <w:multiLevelType w:val="multilevel"/>
    <w:tmpl w:val="2410C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D5653"/>
    <w:multiLevelType w:val="hybridMultilevel"/>
    <w:tmpl w:val="18A032FC"/>
    <w:lvl w:ilvl="0" w:tplc="A4666C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5766"/>
    <w:multiLevelType w:val="multilevel"/>
    <w:tmpl w:val="662633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18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18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18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18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18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18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18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/>
        <w:sz w:val="18"/>
        <w:u w:val="single"/>
      </w:rPr>
    </w:lvl>
  </w:abstractNum>
  <w:abstractNum w:abstractNumId="21" w15:restartNumberingAfterBreak="0">
    <w:nsid w:val="3B002909"/>
    <w:multiLevelType w:val="multilevel"/>
    <w:tmpl w:val="B40EE9F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A002EC"/>
    <w:multiLevelType w:val="multilevel"/>
    <w:tmpl w:val="7966B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937ABC"/>
    <w:multiLevelType w:val="multilevel"/>
    <w:tmpl w:val="67A6EC9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D4776"/>
    <w:multiLevelType w:val="hybridMultilevel"/>
    <w:tmpl w:val="97A07286"/>
    <w:lvl w:ilvl="0" w:tplc="ACBC52AA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3509B"/>
    <w:multiLevelType w:val="multilevel"/>
    <w:tmpl w:val="DF7668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14485C"/>
    <w:multiLevelType w:val="multilevel"/>
    <w:tmpl w:val="82A69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1F1DDF"/>
    <w:multiLevelType w:val="hybridMultilevel"/>
    <w:tmpl w:val="385CA6CE"/>
    <w:lvl w:ilvl="0" w:tplc="36F84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9201A"/>
    <w:multiLevelType w:val="multilevel"/>
    <w:tmpl w:val="56B036F8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49797958"/>
    <w:multiLevelType w:val="multilevel"/>
    <w:tmpl w:val="13CE2922"/>
    <w:lvl w:ilvl="0">
      <w:numFmt w:val="bullet"/>
      <w:lvlText w:val="-"/>
      <w:lvlJc w:val="left"/>
      <w:pPr>
        <w:ind w:left="276" w:hanging="360"/>
      </w:pPr>
      <w:rPr>
        <w:i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0" w15:restartNumberingAfterBreak="0">
    <w:nsid w:val="4EEE350B"/>
    <w:multiLevelType w:val="multilevel"/>
    <w:tmpl w:val="28B63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45B20"/>
    <w:multiLevelType w:val="hybridMultilevel"/>
    <w:tmpl w:val="43A0C798"/>
    <w:lvl w:ilvl="0" w:tplc="A52889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A0F25"/>
    <w:multiLevelType w:val="multilevel"/>
    <w:tmpl w:val="6742DBA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35B51"/>
    <w:multiLevelType w:val="multilevel"/>
    <w:tmpl w:val="E492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377560"/>
    <w:multiLevelType w:val="multilevel"/>
    <w:tmpl w:val="F9D896D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5" w15:restartNumberingAfterBreak="0">
    <w:nsid w:val="5A23460D"/>
    <w:multiLevelType w:val="multilevel"/>
    <w:tmpl w:val="AFC258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5272C"/>
    <w:multiLevelType w:val="multilevel"/>
    <w:tmpl w:val="A06A809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E0E51"/>
    <w:multiLevelType w:val="multilevel"/>
    <w:tmpl w:val="87A8D0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color w:val="auto"/>
        <w:sz w:val="18"/>
        <w:szCs w:val="1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6F270F"/>
    <w:multiLevelType w:val="multilevel"/>
    <w:tmpl w:val="285CB892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01A1D2D"/>
    <w:multiLevelType w:val="multilevel"/>
    <w:tmpl w:val="60609B8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92806"/>
    <w:multiLevelType w:val="multilevel"/>
    <w:tmpl w:val="BC4C4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860781"/>
    <w:multiLevelType w:val="multilevel"/>
    <w:tmpl w:val="2D823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13464"/>
    <w:multiLevelType w:val="multilevel"/>
    <w:tmpl w:val="2B384AA0"/>
    <w:styleLink w:val="LFO5"/>
    <w:lvl w:ilvl="0">
      <w:start w:val="1"/>
      <w:numFmt w:val="decimal"/>
      <w:pStyle w:val="Level2"/>
      <w:lvlText w:val="%1."/>
      <w:lvlJc w:val="left"/>
      <w:pPr>
        <w:ind w:left="709" w:hanging="709"/>
      </w:pPr>
      <w:rPr>
        <w:rFonts w:ascii="Arial" w:hAnsi="Arial" w:cs="Wingdings"/>
        <w:b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cs="Wingdings"/>
        <w:b w:val="0"/>
      </w:rPr>
    </w:lvl>
    <w:lvl w:ilvl="2">
      <w:start w:val="1"/>
      <w:numFmt w:val="lowerLetter"/>
      <w:lvlText w:val="(%3)"/>
      <w:lvlJc w:val="left"/>
      <w:pPr>
        <w:ind w:left="1128" w:hanging="708"/>
      </w:pPr>
      <w:rPr>
        <w:rFonts w:ascii="Arial" w:hAnsi="Arial" w:cs="Wingdings"/>
        <w:b w:val="0"/>
      </w:rPr>
    </w:lvl>
    <w:lvl w:ilvl="3">
      <w:start w:val="1"/>
      <w:numFmt w:val="lowerRoman"/>
      <w:lvlText w:val="(%4)"/>
      <w:lvlJc w:val="left"/>
      <w:pPr>
        <w:ind w:left="2126" w:hanging="709"/>
      </w:pPr>
      <w:rPr>
        <w:rFonts w:ascii="Arial" w:hAnsi="Arial" w:cs="Wingdings"/>
        <w:b w:val="0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Wingdings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8E6191B"/>
    <w:multiLevelType w:val="hybridMultilevel"/>
    <w:tmpl w:val="97DE9680"/>
    <w:lvl w:ilvl="0" w:tplc="14A6811A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CD3587"/>
    <w:multiLevelType w:val="multilevel"/>
    <w:tmpl w:val="F52C5A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063D78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6" w15:restartNumberingAfterBreak="0">
    <w:nsid w:val="6B1D10F1"/>
    <w:multiLevelType w:val="multilevel"/>
    <w:tmpl w:val="1C30BDF0"/>
    <w:styleLink w:val="LFO1"/>
    <w:lvl w:ilvl="0">
      <w:start w:val="1"/>
      <w:numFmt w:val="decimal"/>
      <w:pStyle w:val="Jednotlivbodysm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3)"/>
      <w:lvlJc w:val="left"/>
      <w:pPr>
        <w:ind w:left="1077" w:hanging="357"/>
      </w:pPr>
    </w:lvl>
    <w:lvl w:ilvl="3">
      <w:start w:val="1"/>
      <w:numFmt w:val="decimal"/>
      <w:lvlText w:val="(%4)"/>
      <w:lvlJc w:val="left"/>
      <w:pPr>
        <w:ind w:left="1440" w:hanging="363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47" w15:restartNumberingAfterBreak="0">
    <w:nsid w:val="6D615E90"/>
    <w:multiLevelType w:val="multilevel"/>
    <w:tmpl w:val="1C52F8E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4354C2"/>
    <w:multiLevelType w:val="multilevel"/>
    <w:tmpl w:val="CB82EDA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EE33815"/>
    <w:multiLevelType w:val="multilevel"/>
    <w:tmpl w:val="2886FE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273427"/>
    <w:multiLevelType w:val="multilevel"/>
    <w:tmpl w:val="E5660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84697A"/>
    <w:multiLevelType w:val="multilevel"/>
    <w:tmpl w:val="BE5C8A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409E9"/>
    <w:multiLevelType w:val="multilevel"/>
    <w:tmpl w:val="B1F82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BD2BFA"/>
    <w:multiLevelType w:val="multilevel"/>
    <w:tmpl w:val="A75053B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E1895"/>
    <w:multiLevelType w:val="hybridMultilevel"/>
    <w:tmpl w:val="F3581E8E"/>
    <w:lvl w:ilvl="0" w:tplc="36F84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354421">
    <w:abstractNumId w:val="14"/>
  </w:num>
  <w:num w:numId="2" w16cid:durableId="98111048">
    <w:abstractNumId w:val="46"/>
  </w:num>
  <w:num w:numId="3" w16cid:durableId="1209146430">
    <w:abstractNumId w:val="16"/>
  </w:num>
  <w:num w:numId="4" w16cid:durableId="474837885">
    <w:abstractNumId w:val="42"/>
  </w:num>
  <w:num w:numId="5" w16cid:durableId="386874623">
    <w:abstractNumId w:val="50"/>
  </w:num>
  <w:num w:numId="6" w16cid:durableId="1995913340">
    <w:abstractNumId w:val="13"/>
  </w:num>
  <w:num w:numId="7" w16cid:durableId="255137793">
    <w:abstractNumId w:val="37"/>
  </w:num>
  <w:num w:numId="8" w16cid:durableId="2059039569">
    <w:abstractNumId w:val="3"/>
  </w:num>
  <w:num w:numId="9" w16cid:durableId="2105880246">
    <w:abstractNumId w:val="35"/>
  </w:num>
  <w:num w:numId="10" w16cid:durableId="1970817988">
    <w:abstractNumId w:val="47"/>
  </w:num>
  <w:num w:numId="11" w16cid:durableId="1890531585">
    <w:abstractNumId w:val="51"/>
  </w:num>
  <w:num w:numId="12" w16cid:durableId="1432244088">
    <w:abstractNumId w:val="32"/>
  </w:num>
  <w:num w:numId="13" w16cid:durableId="1922639949">
    <w:abstractNumId w:val="44"/>
  </w:num>
  <w:num w:numId="14" w16cid:durableId="99765273">
    <w:abstractNumId w:val="29"/>
  </w:num>
  <w:num w:numId="15" w16cid:durableId="529800011">
    <w:abstractNumId w:val="6"/>
  </w:num>
  <w:num w:numId="16" w16cid:durableId="54202904">
    <w:abstractNumId w:val="18"/>
  </w:num>
  <w:num w:numId="17" w16cid:durableId="1978149255">
    <w:abstractNumId w:val="0"/>
  </w:num>
  <w:num w:numId="18" w16cid:durableId="1444300692">
    <w:abstractNumId w:val="40"/>
  </w:num>
  <w:num w:numId="19" w16cid:durableId="1035623343">
    <w:abstractNumId w:val="8"/>
  </w:num>
  <w:num w:numId="20" w16cid:durableId="1045954564">
    <w:abstractNumId w:val="21"/>
  </w:num>
  <w:num w:numId="21" w16cid:durableId="1779790693">
    <w:abstractNumId w:val="41"/>
  </w:num>
  <w:num w:numId="22" w16cid:durableId="285697674">
    <w:abstractNumId w:val="25"/>
  </w:num>
  <w:num w:numId="23" w16cid:durableId="281306311">
    <w:abstractNumId w:val="38"/>
  </w:num>
  <w:num w:numId="24" w16cid:durableId="1294218612">
    <w:abstractNumId w:val="39"/>
  </w:num>
  <w:num w:numId="25" w16cid:durableId="586429341">
    <w:abstractNumId w:val="48"/>
  </w:num>
  <w:num w:numId="26" w16cid:durableId="1975332807">
    <w:abstractNumId w:val="23"/>
  </w:num>
  <w:num w:numId="27" w16cid:durableId="666834263">
    <w:abstractNumId w:val="9"/>
  </w:num>
  <w:num w:numId="28" w16cid:durableId="1714308114">
    <w:abstractNumId w:val="22"/>
  </w:num>
  <w:num w:numId="29" w16cid:durableId="2122918742">
    <w:abstractNumId w:val="4"/>
  </w:num>
  <w:num w:numId="30" w16cid:durableId="402727940">
    <w:abstractNumId w:val="49"/>
  </w:num>
  <w:num w:numId="31" w16cid:durableId="1762333427">
    <w:abstractNumId w:val="5"/>
  </w:num>
  <w:num w:numId="32" w16cid:durableId="518199650">
    <w:abstractNumId w:val="53"/>
  </w:num>
  <w:num w:numId="33" w16cid:durableId="1560634776">
    <w:abstractNumId w:val="30"/>
  </w:num>
  <w:num w:numId="34" w16cid:durableId="86389024">
    <w:abstractNumId w:val="17"/>
  </w:num>
  <w:num w:numId="35" w16cid:durableId="596717569">
    <w:abstractNumId w:val="36"/>
  </w:num>
  <w:num w:numId="36" w16cid:durableId="329599741">
    <w:abstractNumId w:val="12"/>
  </w:num>
  <w:num w:numId="37" w16cid:durableId="838081926">
    <w:abstractNumId w:val="26"/>
  </w:num>
  <w:num w:numId="38" w16cid:durableId="291986441">
    <w:abstractNumId w:val="33"/>
  </w:num>
  <w:num w:numId="39" w16cid:durableId="222911034">
    <w:abstractNumId w:val="52"/>
  </w:num>
  <w:num w:numId="40" w16cid:durableId="1630159175">
    <w:abstractNumId w:val="2"/>
  </w:num>
  <w:num w:numId="41" w16cid:durableId="592782074">
    <w:abstractNumId w:val="28"/>
  </w:num>
  <w:num w:numId="42" w16cid:durableId="229734060">
    <w:abstractNumId w:val="31"/>
  </w:num>
  <w:num w:numId="43" w16cid:durableId="1162352433">
    <w:abstractNumId w:val="15"/>
  </w:num>
  <w:num w:numId="44" w16cid:durableId="1214461932">
    <w:abstractNumId w:val="11"/>
  </w:num>
  <w:num w:numId="45" w16cid:durableId="1502506870">
    <w:abstractNumId w:val="19"/>
  </w:num>
  <w:num w:numId="46" w16cid:durableId="349333374">
    <w:abstractNumId w:val="34"/>
  </w:num>
  <w:num w:numId="47" w16cid:durableId="618221441">
    <w:abstractNumId w:val="24"/>
  </w:num>
  <w:num w:numId="48" w16cid:durableId="493909461">
    <w:abstractNumId w:val="10"/>
  </w:num>
  <w:num w:numId="49" w16cid:durableId="745684069">
    <w:abstractNumId w:val="20"/>
  </w:num>
  <w:num w:numId="50" w16cid:durableId="1872762610">
    <w:abstractNumId w:val="45"/>
  </w:num>
  <w:num w:numId="51" w16cid:durableId="964390868">
    <w:abstractNumId w:val="7"/>
  </w:num>
  <w:num w:numId="52" w16cid:durableId="1296183836">
    <w:abstractNumId w:val="1"/>
  </w:num>
  <w:num w:numId="53" w16cid:durableId="345404225">
    <w:abstractNumId w:val="54"/>
  </w:num>
  <w:num w:numId="54" w16cid:durableId="59982606">
    <w:abstractNumId w:val="43"/>
  </w:num>
  <w:num w:numId="55" w16cid:durableId="1291284805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5B1"/>
    <w:rsid w:val="0001139B"/>
    <w:rsid w:val="00026DC8"/>
    <w:rsid w:val="00032B2E"/>
    <w:rsid w:val="00032EDB"/>
    <w:rsid w:val="0004096A"/>
    <w:rsid w:val="00046715"/>
    <w:rsid w:val="0006678F"/>
    <w:rsid w:val="000828C5"/>
    <w:rsid w:val="00084954"/>
    <w:rsid w:val="000B41DB"/>
    <w:rsid w:val="000E5ED7"/>
    <w:rsid w:val="001142AC"/>
    <w:rsid w:val="00120F08"/>
    <w:rsid w:val="00150F21"/>
    <w:rsid w:val="00157ACD"/>
    <w:rsid w:val="0016001E"/>
    <w:rsid w:val="00165323"/>
    <w:rsid w:val="00195AB9"/>
    <w:rsid w:val="001A4E88"/>
    <w:rsid w:val="001B0C79"/>
    <w:rsid w:val="001C3B80"/>
    <w:rsid w:val="001C477A"/>
    <w:rsid w:val="001C7CFB"/>
    <w:rsid w:val="001D09B7"/>
    <w:rsid w:val="001E6BC2"/>
    <w:rsid w:val="001F6CFB"/>
    <w:rsid w:val="002245FB"/>
    <w:rsid w:val="00242ED8"/>
    <w:rsid w:val="00246F12"/>
    <w:rsid w:val="00274A02"/>
    <w:rsid w:val="003676AF"/>
    <w:rsid w:val="003927A6"/>
    <w:rsid w:val="00392BD4"/>
    <w:rsid w:val="00394DB5"/>
    <w:rsid w:val="003D67EC"/>
    <w:rsid w:val="00405496"/>
    <w:rsid w:val="00432D9A"/>
    <w:rsid w:val="00434823"/>
    <w:rsid w:val="0044166C"/>
    <w:rsid w:val="004754B9"/>
    <w:rsid w:val="00475C79"/>
    <w:rsid w:val="004930D4"/>
    <w:rsid w:val="004A00D0"/>
    <w:rsid w:val="004A370D"/>
    <w:rsid w:val="004A4C04"/>
    <w:rsid w:val="004F2293"/>
    <w:rsid w:val="004F3C7F"/>
    <w:rsid w:val="00525B40"/>
    <w:rsid w:val="00532589"/>
    <w:rsid w:val="00534E6C"/>
    <w:rsid w:val="00541395"/>
    <w:rsid w:val="0054798F"/>
    <w:rsid w:val="00577937"/>
    <w:rsid w:val="005822A6"/>
    <w:rsid w:val="005A0DFB"/>
    <w:rsid w:val="005B3510"/>
    <w:rsid w:val="005E7183"/>
    <w:rsid w:val="005F15D0"/>
    <w:rsid w:val="00651D44"/>
    <w:rsid w:val="00663E1B"/>
    <w:rsid w:val="006660BF"/>
    <w:rsid w:val="006C4014"/>
    <w:rsid w:val="006C749B"/>
    <w:rsid w:val="00703D84"/>
    <w:rsid w:val="0071074C"/>
    <w:rsid w:val="00717A4F"/>
    <w:rsid w:val="00730FD9"/>
    <w:rsid w:val="0073582A"/>
    <w:rsid w:val="00735BCE"/>
    <w:rsid w:val="00740F2B"/>
    <w:rsid w:val="00762AAC"/>
    <w:rsid w:val="007702CA"/>
    <w:rsid w:val="00792FEF"/>
    <w:rsid w:val="007C24F9"/>
    <w:rsid w:val="007C5547"/>
    <w:rsid w:val="007D050F"/>
    <w:rsid w:val="007E69DD"/>
    <w:rsid w:val="007F0F64"/>
    <w:rsid w:val="0082554D"/>
    <w:rsid w:val="008358FB"/>
    <w:rsid w:val="0086572C"/>
    <w:rsid w:val="00871FCA"/>
    <w:rsid w:val="008A68A5"/>
    <w:rsid w:val="008B2EDC"/>
    <w:rsid w:val="008C5EBB"/>
    <w:rsid w:val="008E3019"/>
    <w:rsid w:val="009118C0"/>
    <w:rsid w:val="00913B4F"/>
    <w:rsid w:val="009204FA"/>
    <w:rsid w:val="00925286"/>
    <w:rsid w:val="00955957"/>
    <w:rsid w:val="00992A0F"/>
    <w:rsid w:val="009A1DDE"/>
    <w:rsid w:val="009C15F4"/>
    <w:rsid w:val="009E2746"/>
    <w:rsid w:val="009F1C5C"/>
    <w:rsid w:val="00A051A8"/>
    <w:rsid w:val="00A51667"/>
    <w:rsid w:val="00A90AE1"/>
    <w:rsid w:val="00A93143"/>
    <w:rsid w:val="00A94849"/>
    <w:rsid w:val="00AB2D2D"/>
    <w:rsid w:val="00AC6BEF"/>
    <w:rsid w:val="00AD646B"/>
    <w:rsid w:val="00AE7F68"/>
    <w:rsid w:val="00B01D18"/>
    <w:rsid w:val="00B12C83"/>
    <w:rsid w:val="00B15DC6"/>
    <w:rsid w:val="00B36A25"/>
    <w:rsid w:val="00B43BF3"/>
    <w:rsid w:val="00B555A7"/>
    <w:rsid w:val="00B67B5A"/>
    <w:rsid w:val="00B76A67"/>
    <w:rsid w:val="00B973A4"/>
    <w:rsid w:val="00BA6EA5"/>
    <w:rsid w:val="00BE6471"/>
    <w:rsid w:val="00BF075D"/>
    <w:rsid w:val="00C26C18"/>
    <w:rsid w:val="00C50DC0"/>
    <w:rsid w:val="00C51019"/>
    <w:rsid w:val="00C67361"/>
    <w:rsid w:val="00C8119A"/>
    <w:rsid w:val="00C94B45"/>
    <w:rsid w:val="00CA7E5B"/>
    <w:rsid w:val="00CD58FD"/>
    <w:rsid w:val="00CD7AA6"/>
    <w:rsid w:val="00CE7E37"/>
    <w:rsid w:val="00D05D60"/>
    <w:rsid w:val="00D141D2"/>
    <w:rsid w:val="00D222DA"/>
    <w:rsid w:val="00D22AD7"/>
    <w:rsid w:val="00D279CC"/>
    <w:rsid w:val="00DB7677"/>
    <w:rsid w:val="00DC4671"/>
    <w:rsid w:val="00DE0435"/>
    <w:rsid w:val="00E35CAF"/>
    <w:rsid w:val="00E47635"/>
    <w:rsid w:val="00E67EBF"/>
    <w:rsid w:val="00E94ABA"/>
    <w:rsid w:val="00EA0A2A"/>
    <w:rsid w:val="00EB054F"/>
    <w:rsid w:val="00EC2E3E"/>
    <w:rsid w:val="00ED3AD7"/>
    <w:rsid w:val="00EE0EAA"/>
    <w:rsid w:val="00EF35B1"/>
    <w:rsid w:val="00F11092"/>
    <w:rsid w:val="00F36F30"/>
    <w:rsid w:val="00F6259C"/>
    <w:rsid w:val="00F81F1C"/>
    <w:rsid w:val="00F839E7"/>
    <w:rsid w:val="00F90F7E"/>
    <w:rsid w:val="00FB7F9E"/>
    <w:rsid w:val="00FC10DF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658A4"/>
  <w15:docId w15:val="{2F219791-7966-44AC-A4DF-060D4FF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6F12"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rsid w:val="00246F12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rsid w:val="00246F12"/>
    <w:pPr>
      <w:numPr>
        <w:numId w:val="1"/>
      </w:numPr>
    </w:pPr>
  </w:style>
  <w:style w:type="paragraph" w:styleId="Nzev">
    <w:name w:val="Title"/>
    <w:basedOn w:val="Normln"/>
    <w:rsid w:val="00246F12"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customStyle="1" w:styleId="slovnmsky">
    <w:name w:val="Číslování římsky"/>
    <w:basedOn w:val="Nzev"/>
    <w:next w:val="Jednotlivbodysml"/>
    <w:rsid w:val="00246F12"/>
    <w:pPr>
      <w:keepNext/>
      <w:suppressLineNumbers/>
      <w:spacing w:before="180" w:after="120"/>
      <w:outlineLvl w:val="1"/>
    </w:pPr>
    <w:rPr>
      <w:rFonts w:ascii="Times New Roman" w:hAnsi="Times New Roman" w:cs="Times New Roman"/>
      <w:bCs w:val="0"/>
      <w:sz w:val="28"/>
      <w:szCs w:val="20"/>
    </w:rPr>
  </w:style>
  <w:style w:type="paragraph" w:customStyle="1" w:styleId="Level3">
    <w:name w:val="Level 3"/>
    <w:basedOn w:val="Normln"/>
    <w:next w:val="Normln"/>
    <w:rsid w:val="00246F12"/>
    <w:pPr>
      <w:numPr>
        <w:ilvl w:val="2"/>
        <w:numId w:val="1"/>
      </w:numPr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4">
    <w:name w:val="Level 4"/>
    <w:basedOn w:val="Normln"/>
    <w:next w:val="Normln"/>
    <w:rsid w:val="00246F12"/>
    <w:pPr>
      <w:numPr>
        <w:ilvl w:val="3"/>
        <w:numId w:val="1"/>
      </w:numPr>
      <w:spacing w:after="210" w:line="264" w:lineRule="auto"/>
      <w:jc w:val="both"/>
      <w:outlineLvl w:val="3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5">
    <w:name w:val="Level 5"/>
    <w:basedOn w:val="Normln"/>
    <w:next w:val="Normln"/>
    <w:rsid w:val="00246F12"/>
    <w:pPr>
      <w:numPr>
        <w:ilvl w:val="4"/>
        <w:numId w:val="1"/>
      </w:numPr>
      <w:spacing w:after="210" w:line="264" w:lineRule="auto"/>
      <w:jc w:val="both"/>
      <w:outlineLvl w:val="4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NormlnIMP">
    <w:name w:val="Normální_IMP"/>
    <w:basedOn w:val="Normln"/>
    <w:rsid w:val="00246F12"/>
    <w:pPr>
      <w:widowControl w:val="0"/>
      <w:spacing w:line="228" w:lineRule="auto"/>
    </w:pPr>
    <w:rPr>
      <w:sz w:val="20"/>
      <w:szCs w:val="20"/>
    </w:rPr>
  </w:style>
  <w:style w:type="paragraph" w:customStyle="1" w:styleId="Tilo-osnova">
    <w:name w:val="Tilo - osnova"/>
    <w:basedOn w:val="NormlnIMP"/>
    <w:rsid w:val="00246F12"/>
    <w:rPr>
      <w:sz w:val="24"/>
    </w:rPr>
  </w:style>
  <w:style w:type="paragraph" w:customStyle="1" w:styleId="Standardntext">
    <w:name w:val="Standardní text"/>
    <w:basedOn w:val="NormlnIMP"/>
    <w:rsid w:val="00246F12"/>
    <w:rPr>
      <w:sz w:val="24"/>
    </w:rPr>
  </w:style>
  <w:style w:type="paragraph" w:customStyle="1" w:styleId="Standardntext0">
    <w:name w:val="Standardní text~"/>
    <w:basedOn w:val="Normln"/>
    <w:rsid w:val="00246F12"/>
    <w:pPr>
      <w:widowControl w:val="0"/>
    </w:pPr>
    <w:rPr>
      <w:szCs w:val="20"/>
    </w:rPr>
  </w:style>
  <w:style w:type="paragraph" w:customStyle="1" w:styleId="Jednotlivbodysml">
    <w:name w:val="Jednotlivé body sml."/>
    <w:basedOn w:val="Normln"/>
    <w:rsid w:val="00246F12"/>
    <w:pPr>
      <w:numPr>
        <w:numId w:val="2"/>
      </w:numPr>
      <w:suppressLineNumbers/>
      <w:spacing w:after="360"/>
      <w:jc w:val="both"/>
    </w:pPr>
    <w:rPr>
      <w:rFonts w:ascii="Humanst521 Lt L2" w:hAnsi="Humanst521 Lt L2"/>
      <w:szCs w:val="20"/>
    </w:rPr>
  </w:style>
  <w:style w:type="paragraph" w:styleId="Zkladntextodsazen">
    <w:name w:val="Body Text Indent"/>
    <w:basedOn w:val="Normln"/>
    <w:link w:val="ZkladntextodsazenChar"/>
    <w:rsid w:val="00246F12"/>
    <w:pPr>
      <w:ind w:left="567" w:hanging="567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rsid w:val="00246F12"/>
    <w:pPr>
      <w:jc w:val="both"/>
    </w:pPr>
    <w:rPr>
      <w:i/>
      <w:iCs/>
    </w:rPr>
  </w:style>
  <w:style w:type="paragraph" w:styleId="Normlnodsazen">
    <w:name w:val="Normal Indent"/>
    <w:basedOn w:val="Normln"/>
    <w:rsid w:val="00246F12"/>
    <w:pPr>
      <w:jc w:val="both"/>
    </w:pPr>
    <w:rPr>
      <w:szCs w:val="20"/>
    </w:rPr>
  </w:style>
  <w:style w:type="paragraph" w:styleId="Zkladntext">
    <w:name w:val="Body Text"/>
    <w:basedOn w:val="Normln"/>
    <w:rsid w:val="00246F12"/>
    <w:pPr>
      <w:numPr>
        <w:numId w:val="3"/>
      </w:numPr>
      <w:spacing w:before="120"/>
      <w:jc w:val="center"/>
      <w:outlineLvl w:val="0"/>
    </w:pPr>
    <w:rPr>
      <w:b/>
      <w:sz w:val="26"/>
      <w:szCs w:val="20"/>
    </w:rPr>
  </w:style>
  <w:style w:type="paragraph" w:styleId="Zkladntext3">
    <w:name w:val="Body Text 3"/>
    <w:basedOn w:val="Normln"/>
    <w:rsid w:val="00246F12"/>
    <w:pPr>
      <w:jc w:val="both"/>
    </w:pPr>
    <w:rPr>
      <w:szCs w:val="20"/>
    </w:rPr>
  </w:style>
  <w:style w:type="paragraph" w:customStyle="1" w:styleId="Normlnodsazensodrkou">
    <w:name w:val="Normální odsazený s odrážkou"/>
    <w:basedOn w:val="Normlnodsazen"/>
    <w:rsid w:val="00246F12"/>
  </w:style>
  <w:style w:type="paragraph" w:styleId="slovanseznam2">
    <w:name w:val="List Number 2"/>
    <w:basedOn w:val="Normln"/>
    <w:rsid w:val="00246F12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246F12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246F12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46F12"/>
    <w:pPr>
      <w:spacing w:before="120"/>
      <w:ind w:left="360" w:hanging="360"/>
      <w:jc w:val="both"/>
    </w:pPr>
  </w:style>
  <w:style w:type="character" w:styleId="slostrnky">
    <w:name w:val="page number"/>
    <w:basedOn w:val="Standardnpsmoodstavce"/>
    <w:rsid w:val="00246F12"/>
  </w:style>
  <w:style w:type="paragraph" w:styleId="Textbubliny">
    <w:name w:val="Balloon Text"/>
    <w:basedOn w:val="Normln"/>
    <w:rsid w:val="00246F1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rsid w:val="00246F12"/>
    <w:rPr>
      <w:rFonts w:ascii="Lucida Grande" w:hAnsi="Lucida Grande"/>
      <w:sz w:val="18"/>
      <w:szCs w:val="18"/>
      <w:lang w:eastAsia="cs-CZ"/>
    </w:rPr>
  </w:style>
  <w:style w:type="character" w:styleId="Odkaznakoment">
    <w:name w:val="annotation reference"/>
    <w:rsid w:val="00246F12"/>
    <w:rPr>
      <w:sz w:val="18"/>
      <w:szCs w:val="18"/>
    </w:rPr>
  </w:style>
  <w:style w:type="paragraph" w:styleId="Textkomente">
    <w:name w:val="annotation text"/>
    <w:basedOn w:val="Normln"/>
    <w:rsid w:val="00246F12"/>
  </w:style>
  <w:style w:type="character" w:customStyle="1" w:styleId="TextkomenteChar">
    <w:name w:val="Text komentáře Char"/>
    <w:rsid w:val="00246F12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sid w:val="00246F12"/>
    <w:rPr>
      <w:b/>
      <w:bCs/>
    </w:rPr>
  </w:style>
  <w:style w:type="character" w:customStyle="1" w:styleId="PedmtkomenteChar">
    <w:name w:val="Předmět komentáře Char"/>
    <w:rsid w:val="00246F12"/>
    <w:rPr>
      <w:b/>
      <w:bCs/>
      <w:sz w:val="24"/>
      <w:szCs w:val="24"/>
      <w:lang w:eastAsia="cs-CZ"/>
    </w:rPr>
  </w:style>
  <w:style w:type="paragraph" w:customStyle="1" w:styleId="Level1">
    <w:name w:val="Level 1"/>
    <w:basedOn w:val="Normln"/>
    <w:next w:val="Normln"/>
    <w:rsid w:val="00246F12"/>
    <w:p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2">
    <w:name w:val="Level 2"/>
    <w:basedOn w:val="Normln"/>
    <w:next w:val="Normln"/>
    <w:rsid w:val="00246F12"/>
    <w:pPr>
      <w:numPr>
        <w:numId w:val="4"/>
      </w:numPr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Tmavseznamzvraznn51">
    <w:name w:val="Tmavý seznam – zvýraznění 51"/>
    <w:basedOn w:val="Normln"/>
    <w:rsid w:val="00246F12"/>
    <w:pPr>
      <w:spacing w:after="200" w:line="276" w:lineRule="auto"/>
      <w:ind w:left="720"/>
    </w:pPr>
    <w:rPr>
      <w:rFonts w:ascii="Cambria" w:eastAsia="Cambria" w:hAnsi="Cambria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246F12"/>
    <w:pPr>
      <w:spacing w:before="0" w:after="120"/>
      <w:ind w:firstLine="210"/>
      <w:jc w:val="left"/>
    </w:pPr>
    <w:rPr>
      <w:sz w:val="24"/>
      <w:szCs w:val="24"/>
    </w:rPr>
  </w:style>
  <w:style w:type="character" w:customStyle="1" w:styleId="ZkladntextChar">
    <w:name w:val="Základní text Char"/>
    <w:rsid w:val="00246F12"/>
    <w:rPr>
      <w:b/>
      <w:sz w:val="26"/>
    </w:rPr>
  </w:style>
  <w:style w:type="character" w:customStyle="1" w:styleId="Zkladntext-prvnodsazenChar">
    <w:name w:val="Základní text - první odsazený Char"/>
    <w:rsid w:val="00246F12"/>
    <w:rPr>
      <w:b/>
      <w:sz w:val="24"/>
      <w:szCs w:val="24"/>
      <w:lang w:eastAsia="cs-CZ"/>
    </w:rPr>
  </w:style>
  <w:style w:type="paragraph" w:customStyle="1" w:styleId="Vchoz">
    <w:name w:val="Výchozí"/>
    <w:rsid w:val="00246F12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  <w:lang w:eastAsia="ar-SA"/>
    </w:rPr>
  </w:style>
  <w:style w:type="character" w:styleId="Zdraznn">
    <w:name w:val="Emphasis"/>
    <w:rsid w:val="00246F12"/>
    <w:rPr>
      <w:i/>
      <w:iCs/>
    </w:rPr>
  </w:style>
  <w:style w:type="character" w:styleId="Hypertextovodkaz">
    <w:name w:val="Hyperlink"/>
    <w:rsid w:val="00246F12"/>
    <w:rPr>
      <w:color w:val="0000FF"/>
      <w:u w:val="single"/>
    </w:rPr>
  </w:style>
  <w:style w:type="character" w:customStyle="1" w:styleId="ZhlavChar">
    <w:name w:val="Záhlaví Char"/>
    <w:rsid w:val="00246F12"/>
    <w:rPr>
      <w:sz w:val="24"/>
      <w:szCs w:val="24"/>
    </w:rPr>
  </w:style>
  <w:style w:type="paragraph" w:customStyle="1" w:styleId="Default">
    <w:name w:val="Default"/>
    <w:rsid w:val="00246F12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Header1">
    <w:name w:val="Header1"/>
    <w:basedOn w:val="Normln"/>
    <w:rsid w:val="00246F12"/>
    <w:pPr>
      <w:tabs>
        <w:tab w:val="center" w:pos="4536"/>
        <w:tab w:val="right" w:pos="9069"/>
      </w:tabs>
      <w:overflowPunct w:val="0"/>
      <w:autoSpaceDE w:val="0"/>
      <w:spacing w:line="228" w:lineRule="auto"/>
    </w:pPr>
    <w:rPr>
      <w:szCs w:val="20"/>
      <w:lang w:eastAsia="ar-SA"/>
    </w:rPr>
  </w:style>
  <w:style w:type="paragraph" w:customStyle="1" w:styleId="NormlnChar1Char">
    <w:name w:val="Normální Char1 Char"/>
    <w:basedOn w:val="Normln"/>
    <w:next w:val="Normln"/>
    <w:rsid w:val="00246F12"/>
    <w:pPr>
      <w:autoSpaceDE w:val="0"/>
    </w:pPr>
    <w:rPr>
      <w:rFonts w:ascii="TimesNewRoman" w:hAnsi="TimesNewRoman"/>
    </w:rPr>
  </w:style>
  <w:style w:type="paragraph" w:styleId="Odstavecseseznamem">
    <w:name w:val="List Paragraph"/>
    <w:basedOn w:val="Normln"/>
    <w:rsid w:val="00246F12"/>
    <w:pPr>
      <w:ind w:left="720"/>
    </w:pPr>
  </w:style>
  <w:style w:type="character" w:customStyle="1" w:styleId="Nevyeenzmnka1">
    <w:name w:val="Nevyřešená zmínka1"/>
    <w:rsid w:val="00246F12"/>
    <w:rPr>
      <w:color w:val="605E5C"/>
      <w:shd w:val="clear" w:color="auto" w:fill="E1DFDD"/>
    </w:rPr>
  </w:style>
  <w:style w:type="character" w:customStyle="1" w:styleId="st">
    <w:name w:val="st"/>
    <w:rsid w:val="00246F12"/>
  </w:style>
  <w:style w:type="paragraph" w:styleId="Revize">
    <w:name w:val="Revision"/>
    <w:rsid w:val="00246F12"/>
    <w:pPr>
      <w:suppressAutoHyphens/>
    </w:pPr>
    <w:rPr>
      <w:sz w:val="24"/>
      <w:szCs w:val="24"/>
    </w:rPr>
  </w:style>
  <w:style w:type="character" w:customStyle="1" w:styleId="apple-converted-space">
    <w:name w:val="apple-converted-space"/>
    <w:rsid w:val="00246F12"/>
  </w:style>
  <w:style w:type="paragraph" w:customStyle="1" w:styleId="s12">
    <w:name w:val="s12"/>
    <w:basedOn w:val="Normln"/>
    <w:rsid w:val="00246F12"/>
    <w:pPr>
      <w:spacing w:before="100" w:after="100"/>
    </w:pPr>
  </w:style>
  <w:style w:type="character" w:customStyle="1" w:styleId="s7">
    <w:name w:val="s7"/>
    <w:basedOn w:val="Standardnpsmoodstavce"/>
    <w:rsid w:val="00246F12"/>
  </w:style>
  <w:style w:type="character" w:customStyle="1" w:styleId="s13">
    <w:name w:val="s13"/>
    <w:basedOn w:val="Standardnpsmoodstavce"/>
    <w:rsid w:val="00246F12"/>
  </w:style>
  <w:style w:type="paragraph" w:styleId="Textvbloku">
    <w:name w:val="Block Text"/>
    <w:basedOn w:val="Normln"/>
    <w:rsid w:val="00246F12"/>
    <w:pPr>
      <w:ind w:left="709" w:right="566"/>
      <w:jc w:val="both"/>
    </w:pPr>
    <w:rPr>
      <w:rFonts w:ascii="Arial" w:eastAsia="Calibri" w:hAnsi="Arial" w:cs="Arial"/>
      <w:szCs w:val="20"/>
    </w:rPr>
  </w:style>
  <w:style w:type="paragraph" w:customStyle="1" w:styleId="Zkladntext21">
    <w:name w:val="Základní text 21"/>
    <w:basedOn w:val="Normln"/>
    <w:rsid w:val="00246F12"/>
    <w:pPr>
      <w:jc w:val="both"/>
    </w:pPr>
    <w:rPr>
      <w:rFonts w:ascii="Arial" w:eastAsia="Calibri" w:hAnsi="Arial" w:cs="Arial"/>
      <w:szCs w:val="20"/>
    </w:rPr>
  </w:style>
  <w:style w:type="numbering" w:customStyle="1" w:styleId="LFO1">
    <w:name w:val="LFO1"/>
    <w:basedOn w:val="Bezseznamu"/>
    <w:rsid w:val="00246F12"/>
    <w:pPr>
      <w:numPr>
        <w:numId w:val="2"/>
      </w:numPr>
    </w:pPr>
  </w:style>
  <w:style w:type="numbering" w:customStyle="1" w:styleId="LFO4">
    <w:name w:val="LFO4"/>
    <w:basedOn w:val="Bezseznamu"/>
    <w:rsid w:val="00246F12"/>
    <w:pPr>
      <w:numPr>
        <w:numId w:val="3"/>
      </w:numPr>
    </w:pPr>
  </w:style>
  <w:style w:type="numbering" w:customStyle="1" w:styleId="LFO5">
    <w:name w:val="LFO5"/>
    <w:basedOn w:val="Bezseznamu"/>
    <w:rsid w:val="00246F12"/>
    <w:pPr>
      <w:numPr>
        <w:numId w:val="4"/>
      </w:numPr>
    </w:pPr>
  </w:style>
  <w:style w:type="character" w:customStyle="1" w:styleId="ZpatChar">
    <w:name w:val="Zápatí Char"/>
    <w:basedOn w:val="Standardnpsmoodstavce"/>
    <w:link w:val="Zpat"/>
    <w:uiPriority w:val="99"/>
    <w:rsid w:val="00195AB9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2C83"/>
    <w:rPr>
      <w:color w:val="605E5C"/>
      <w:shd w:val="clear" w:color="auto" w:fill="E1DFDD"/>
    </w:rPr>
  </w:style>
  <w:style w:type="paragraph" w:customStyle="1" w:styleId="CharCharChar">
    <w:name w:val="Char Char Char"/>
    <w:basedOn w:val="Normln"/>
    <w:rsid w:val="00C67361"/>
    <w:pPr>
      <w:suppressAutoHyphens w:val="0"/>
      <w:autoSpaceDN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39"/>
    <w:rsid w:val="00DC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4A00D0"/>
    <w:pPr>
      <w:keepLines/>
      <w:tabs>
        <w:tab w:val="left" w:pos="426"/>
        <w:tab w:val="left" w:pos="1701"/>
      </w:tabs>
      <w:suppressAutoHyphens w:val="0"/>
      <w:autoSpaceDN/>
      <w:spacing w:after="120"/>
      <w:jc w:val="both"/>
      <w:textAlignment w:val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142AC"/>
    <w:rPr>
      <w:color w:val="605E5C"/>
      <w:shd w:val="clear" w:color="auto" w:fill="E1DFDD"/>
    </w:rPr>
  </w:style>
  <w:style w:type="character" w:customStyle="1" w:styleId="ZkladntextodsazenChar">
    <w:name w:val="Základní text odsazený Char"/>
    <w:link w:val="Zkladntextodsazen"/>
    <w:rsid w:val="00274A0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recycling@smol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SMLOUVA O DÍLO č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SMLOUVA O DÍLO č</dc:title>
  <dc:subject/>
  <dc:creator>Hrušková Helena</dc:creator>
  <cp:lastModifiedBy>Cílečková Lenka</cp:lastModifiedBy>
  <cp:revision>56</cp:revision>
  <cp:lastPrinted>2022-06-16T07:20:00Z</cp:lastPrinted>
  <dcterms:created xsi:type="dcterms:W3CDTF">2023-03-14T09:11:00Z</dcterms:created>
  <dcterms:modified xsi:type="dcterms:W3CDTF">2025-10-29T10:44:00Z</dcterms:modified>
</cp:coreProperties>
</file>